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3A1C1" w14:textId="77777777" w:rsidR="0079350C" w:rsidRPr="0079350C" w:rsidRDefault="0079350C" w:rsidP="00F22493">
      <w:pPr>
        <w:pStyle w:val="Nadpis5"/>
      </w:pPr>
      <w:r w:rsidRPr="0079350C">
        <w:t>SLEZSKÁ UNIVERZITA V OPAVĚ</w:t>
      </w:r>
    </w:p>
    <w:p w14:paraId="15C154B7" w14:textId="77777777" w:rsidR="0079350C" w:rsidRPr="0079350C" w:rsidRDefault="0079350C" w:rsidP="00DF7CDD">
      <w:pPr>
        <w:spacing w:after="0" w:line="360" w:lineRule="auto"/>
        <w:jc w:val="center"/>
        <w:rPr>
          <w:rFonts w:ascii="Times New Roman" w:hAnsi="Times New Roman"/>
          <w:sz w:val="32"/>
          <w:szCs w:val="32"/>
          <w:lang w:eastAsia="cs-CZ"/>
        </w:rPr>
      </w:pPr>
      <w:r w:rsidRPr="0079350C">
        <w:rPr>
          <w:rFonts w:ascii="Times New Roman" w:hAnsi="Times New Roman"/>
          <w:sz w:val="32"/>
          <w:szCs w:val="32"/>
          <w:lang w:eastAsia="cs-CZ"/>
        </w:rPr>
        <w:t>FAKULTA VEŘEJNÝCH POLITIK</w:t>
      </w:r>
    </w:p>
    <w:p w14:paraId="34DB9DAA" w14:textId="77777777" w:rsidR="0079350C" w:rsidRDefault="0079350C" w:rsidP="00DF7CDD">
      <w:pPr>
        <w:pStyle w:val="Nadpis5"/>
        <w:spacing w:line="360" w:lineRule="auto"/>
        <w:jc w:val="center"/>
        <w:rPr>
          <w:sz w:val="24"/>
          <w:szCs w:val="24"/>
        </w:rPr>
      </w:pPr>
    </w:p>
    <w:p w14:paraId="683C4A89" w14:textId="77777777" w:rsidR="0079350C" w:rsidRDefault="0079350C" w:rsidP="00DF7CDD">
      <w:pPr>
        <w:spacing w:after="0" w:line="360" w:lineRule="auto"/>
        <w:rPr>
          <w:lang w:eastAsia="cs-CZ"/>
        </w:rPr>
      </w:pPr>
    </w:p>
    <w:p w14:paraId="6C046A6B" w14:textId="77777777" w:rsidR="0079350C" w:rsidRDefault="0079350C" w:rsidP="00DF7CDD">
      <w:pPr>
        <w:spacing w:after="0" w:line="360" w:lineRule="auto"/>
        <w:rPr>
          <w:lang w:eastAsia="cs-CZ"/>
        </w:rPr>
      </w:pPr>
    </w:p>
    <w:p w14:paraId="0073865B" w14:textId="77777777" w:rsidR="0079350C" w:rsidRDefault="0079350C" w:rsidP="00DF7CDD">
      <w:pPr>
        <w:spacing w:after="0" w:line="360" w:lineRule="auto"/>
        <w:rPr>
          <w:lang w:eastAsia="cs-CZ"/>
        </w:rPr>
      </w:pPr>
    </w:p>
    <w:p w14:paraId="6AF611B8" w14:textId="77777777" w:rsidR="0079350C" w:rsidRDefault="0079350C" w:rsidP="00DF7CDD">
      <w:pPr>
        <w:spacing w:after="0" w:line="360" w:lineRule="auto"/>
        <w:rPr>
          <w:lang w:eastAsia="cs-CZ"/>
        </w:rPr>
      </w:pPr>
    </w:p>
    <w:p w14:paraId="7D12B6AE" w14:textId="77777777" w:rsidR="0079350C" w:rsidRPr="0079350C" w:rsidRDefault="0079350C" w:rsidP="00DF7CDD">
      <w:pPr>
        <w:pStyle w:val="Nadpis5"/>
        <w:spacing w:line="360" w:lineRule="auto"/>
        <w:jc w:val="center"/>
        <w:rPr>
          <w:sz w:val="24"/>
          <w:szCs w:val="24"/>
        </w:rPr>
      </w:pPr>
    </w:p>
    <w:p w14:paraId="51F719BC" w14:textId="77777777" w:rsidR="0079350C" w:rsidRPr="0079350C" w:rsidRDefault="0079350C" w:rsidP="00DF7CDD">
      <w:pPr>
        <w:pStyle w:val="Nadpis5"/>
        <w:spacing w:line="360" w:lineRule="auto"/>
        <w:jc w:val="center"/>
        <w:rPr>
          <w:sz w:val="24"/>
          <w:szCs w:val="24"/>
        </w:rPr>
      </w:pPr>
    </w:p>
    <w:p w14:paraId="0FA32A20" w14:textId="77777777" w:rsidR="0079350C" w:rsidRPr="0079350C" w:rsidRDefault="0079350C" w:rsidP="00DF7CDD">
      <w:pPr>
        <w:pStyle w:val="Nadpis5"/>
        <w:spacing w:line="360" w:lineRule="auto"/>
        <w:jc w:val="center"/>
        <w:rPr>
          <w:sz w:val="28"/>
          <w:szCs w:val="28"/>
        </w:rPr>
      </w:pPr>
      <w:r w:rsidRPr="0079350C">
        <w:rPr>
          <w:sz w:val="28"/>
          <w:szCs w:val="28"/>
        </w:rPr>
        <w:t>Didaktizace prevence projevu rizikového chování</w:t>
      </w:r>
    </w:p>
    <w:p w14:paraId="0193C587" w14:textId="77777777" w:rsidR="0079350C" w:rsidRPr="0079350C" w:rsidRDefault="0079350C" w:rsidP="00DF7CDD">
      <w:pPr>
        <w:pStyle w:val="Nadpis5"/>
        <w:spacing w:line="360" w:lineRule="auto"/>
        <w:jc w:val="center"/>
        <w:rPr>
          <w:sz w:val="24"/>
          <w:szCs w:val="24"/>
        </w:rPr>
      </w:pPr>
    </w:p>
    <w:p w14:paraId="1D0D6C7D" w14:textId="77777777" w:rsidR="0079350C" w:rsidRDefault="0079350C" w:rsidP="00DF7CDD">
      <w:pPr>
        <w:spacing w:after="0" w:line="360" w:lineRule="auto"/>
        <w:jc w:val="center"/>
        <w:rPr>
          <w:rFonts w:ascii="Times New Roman" w:hAnsi="Times New Roman"/>
          <w:sz w:val="24"/>
          <w:szCs w:val="24"/>
          <w:lang w:eastAsia="cs-CZ"/>
        </w:rPr>
      </w:pPr>
      <w:r w:rsidRPr="0079350C">
        <w:rPr>
          <w:rFonts w:ascii="Times New Roman" w:hAnsi="Times New Roman"/>
          <w:sz w:val="24"/>
          <w:szCs w:val="24"/>
          <w:lang w:eastAsia="cs-CZ"/>
        </w:rPr>
        <w:t>(studijní opora</w:t>
      </w:r>
      <w:r>
        <w:rPr>
          <w:rFonts w:ascii="Times New Roman" w:hAnsi="Times New Roman"/>
          <w:sz w:val="24"/>
          <w:szCs w:val="24"/>
          <w:lang w:eastAsia="cs-CZ"/>
        </w:rPr>
        <w:t xml:space="preserve"> pro studenty programu </w:t>
      </w:r>
      <w:r w:rsidRPr="00EA7660">
        <w:rPr>
          <w:rFonts w:ascii="Times New Roman" w:hAnsi="Times New Roman"/>
          <w:i/>
          <w:sz w:val="24"/>
          <w:szCs w:val="24"/>
          <w:lang w:eastAsia="cs-CZ"/>
        </w:rPr>
        <w:t>Sociální patologie a prevence</w:t>
      </w:r>
      <w:r w:rsidRPr="0079350C">
        <w:rPr>
          <w:rFonts w:ascii="Times New Roman" w:hAnsi="Times New Roman"/>
          <w:sz w:val="24"/>
          <w:szCs w:val="24"/>
          <w:lang w:eastAsia="cs-CZ"/>
        </w:rPr>
        <w:t>)</w:t>
      </w:r>
    </w:p>
    <w:p w14:paraId="2707C3D7" w14:textId="77777777" w:rsidR="00C259CB" w:rsidRDefault="00C259CB" w:rsidP="00DF7CDD">
      <w:pPr>
        <w:spacing w:after="0" w:line="360" w:lineRule="auto"/>
        <w:jc w:val="center"/>
        <w:rPr>
          <w:rFonts w:ascii="Times New Roman" w:hAnsi="Times New Roman"/>
          <w:sz w:val="24"/>
          <w:szCs w:val="24"/>
          <w:lang w:eastAsia="cs-CZ"/>
        </w:rPr>
      </w:pPr>
    </w:p>
    <w:p w14:paraId="6FF0D892" w14:textId="77777777" w:rsidR="00C259CB" w:rsidRPr="0079350C" w:rsidRDefault="00C259CB" w:rsidP="00DF7CDD">
      <w:pPr>
        <w:spacing w:after="0" w:line="360" w:lineRule="auto"/>
        <w:jc w:val="center"/>
        <w:rPr>
          <w:rFonts w:ascii="Times New Roman" w:hAnsi="Times New Roman"/>
          <w:sz w:val="24"/>
          <w:szCs w:val="24"/>
          <w:lang w:eastAsia="cs-CZ"/>
        </w:rPr>
      </w:pPr>
    </w:p>
    <w:p w14:paraId="05B149D9" w14:textId="77777777" w:rsidR="0079350C" w:rsidRPr="0079350C" w:rsidRDefault="0079350C" w:rsidP="00DF7CDD">
      <w:pPr>
        <w:spacing w:after="0" w:line="360" w:lineRule="auto"/>
        <w:jc w:val="center"/>
        <w:rPr>
          <w:rFonts w:ascii="Times New Roman" w:hAnsi="Times New Roman"/>
          <w:sz w:val="24"/>
          <w:szCs w:val="24"/>
          <w:lang w:eastAsia="cs-CZ"/>
        </w:rPr>
      </w:pPr>
    </w:p>
    <w:p w14:paraId="7D6ABBCE" w14:textId="77777777" w:rsidR="0079350C" w:rsidRPr="0079350C" w:rsidRDefault="0079350C" w:rsidP="00DF7CDD">
      <w:pPr>
        <w:spacing w:after="0" w:line="360" w:lineRule="auto"/>
        <w:jc w:val="center"/>
        <w:rPr>
          <w:rFonts w:ascii="Times New Roman" w:hAnsi="Times New Roman"/>
          <w:sz w:val="24"/>
          <w:szCs w:val="24"/>
          <w:lang w:eastAsia="cs-CZ"/>
        </w:rPr>
      </w:pPr>
    </w:p>
    <w:p w14:paraId="02B3D3F6" w14:textId="77777777" w:rsidR="0079350C" w:rsidRPr="0079350C" w:rsidRDefault="0079350C" w:rsidP="00DF7CDD">
      <w:pPr>
        <w:spacing w:after="0" w:line="360" w:lineRule="auto"/>
        <w:rPr>
          <w:rFonts w:ascii="Times New Roman" w:hAnsi="Times New Roman"/>
          <w:sz w:val="24"/>
          <w:szCs w:val="24"/>
          <w:lang w:eastAsia="cs-CZ"/>
        </w:rPr>
      </w:pPr>
    </w:p>
    <w:p w14:paraId="47D73D3D" w14:textId="77777777" w:rsidR="0079350C" w:rsidRDefault="0079350C" w:rsidP="00DF7CDD">
      <w:pPr>
        <w:spacing w:after="0" w:line="360" w:lineRule="auto"/>
        <w:rPr>
          <w:rFonts w:ascii="Times New Roman" w:hAnsi="Times New Roman"/>
          <w:sz w:val="24"/>
          <w:szCs w:val="24"/>
          <w:lang w:eastAsia="cs-CZ"/>
        </w:rPr>
      </w:pPr>
    </w:p>
    <w:p w14:paraId="275521D5" w14:textId="77777777" w:rsidR="0079350C" w:rsidRDefault="0079350C" w:rsidP="00DF7CDD">
      <w:pPr>
        <w:spacing w:after="0" w:line="360" w:lineRule="auto"/>
        <w:rPr>
          <w:rFonts w:ascii="Times New Roman" w:hAnsi="Times New Roman"/>
          <w:sz w:val="24"/>
          <w:szCs w:val="24"/>
          <w:lang w:eastAsia="cs-CZ"/>
        </w:rPr>
      </w:pPr>
    </w:p>
    <w:p w14:paraId="07FFBC9A" w14:textId="77777777" w:rsidR="0079350C" w:rsidRPr="0079350C" w:rsidRDefault="00C259CB" w:rsidP="00C259CB">
      <w:pPr>
        <w:spacing w:after="0" w:line="360" w:lineRule="auto"/>
        <w:jc w:val="center"/>
        <w:rPr>
          <w:rFonts w:ascii="Times New Roman" w:hAnsi="Times New Roman"/>
          <w:sz w:val="24"/>
          <w:szCs w:val="24"/>
          <w:lang w:eastAsia="cs-CZ"/>
        </w:rPr>
      </w:pPr>
      <w:r>
        <w:rPr>
          <w:rFonts w:ascii="Times New Roman" w:hAnsi="Times New Roman"/>
          <w:sz w:val="24"/>
          <w:szCs w:val="24"/>
          <w:lang w:eastAsia="cs-CZ"/>
        </w:rPr>
        <w:t>Kamil Janiš</w:t>
      </w:r>
    </w:p>
    <w:p w14:paraId="78F319B6" w14:textId="77777777" w:rsidR="0079350C" w:rsidRDefault="0079350C" w:rsidP="00DF7CDD">
      <w:pPr>
        <w:spacing w:after="0" w:line="360" w:lineRule="auto"/>
        <w:rPr>
          <w:rFonts w:ascii="Times New Roman" w:hAnsi="Times New Roman"/>
          <w:sz w:val="24"/>
          <w:szCs w:val="24"/>
          <w:lang w:eastAsia="cs-CZ"/>
        </w:rPr>
      </w:pPr>
    </w:p>
    <w:p w14:paraId="212E5D0C" w14:textId="77777777" w:rsidR="0079350C" w:rsidRDefault="0079350C" w:rsidP="00DF7CDD">
      <w:pPr>
        <w:spacing w:after="0" w:line="360" w:lineRule="auto"/>
        <w:rPr>
          <w:rFonts w:ascii="Times New Roman" w:hAnsi="Times New Roman"/>
          <w:sz w:val="24"/>
          <w:szCs w:val="24"/>
          <w:lang w:eastAsia="cs-CZ"/>
        </w:rPr>
      </w:pPr>
    </w:p>
    <w:p w14:paraId="0AB447A4" w14:textId="77777777" w:rsidR="0079350C" w:rsidRDefault="0079350C" w:rsidP="00DF7CDD">
      <w:pPr>
        <w:spacing w:after="0" w:line="360" w:lineRule="auto"/>
        <w:jc w:val="center"/>
        <w:rPr>
          <w:rFonts w:ascii="Times New Roman" w:hAnsi="Times New Roman"/>
          <w:sz w:val="24"/>
          <w:szCs w:val="24"/>
          <w:lang w:eastAsia="cs-CZ"/>
        </w:rPr>
      </w:pPr>
    </w:p>
    <w:p w14:paraId="412D0D7C" w14:textId="77777777" w:rsidR="0079350C" w:rsidRDefault="0079350C" w:rsidP="00DF7CDD">
      <w:pPr>
        <w:spacing w:after="0" w:line="360" w:lineRule="auto"/>
        <w:jc w:val="center"/>
        <w:rPr>
          <w:rFonts w:ascii="Times New Roman" w:hAnsi="Times New Roman"/>
          <w:sz w:val="24"/>
          <w:szCs w:val="24"/>
          <w:lang w:eastAsia="cs-CZ"/>
        </w:rPr>
      </w:pPr>
    </w:p>
    <w:p w14:paraId="786B1CA5" w14:textId="77777777" w:rsidR="0079350C" w:rsidRDefault="0079350C" w:rsidP="00DF7CDD">
      <w:pPr>
        <w:spacing w:after="0" w:line="360" w:lineRule="auto"/>
        <w:jc w:val="center"/>
        <w:rPr>
          <w:rFonts w:ascii="Times New Roman" w:hAnsi="Times New Roman"/>
          <w:sz w:val="24"/>
          <w:szCs w:val="24"/>
          <w:lang w:eastAsia="cs-CZ"/>
        </w:rPr>
      </w:pPr>
    </w:p>
    <w:p w14:paraId="4036D489" w14:textId="77777777" w:rsidR="0079350C" w:rsidRDefault="0079350C" w:rsidP="00DF7CDD">
      <w:pPr>
        <w:spacing w:after="0" w:line="360" w:lineRule="auto"/>
        <w:jc w:val="center"/>
        <w:rPr>
          <w:rFonts w:ascii="Times New Roman" w:hAnsi="Times New Roman"/>
          <w:sz w:val="24"/>
          <w:szCs w:val="24"/>
          <w:lang w:eastAsia="cs-CZ"/>
        </w:rPr>
      </w:pPr>
    </w:p>
    <w:p w14:paraId="12846982" w14:textId="77777777" w:rsidR="0079350C" w:rsidRPr="0079350C" w:rsidRDefault="00C259CB" w:rsidP="00DF7CDD">
      <w:pPr>
        <w:spacing w:after="0" w:line="360" w:lineRule="auto"/>
        <w:jc w:val="center"/>
        <w:rPr>
          <w:rFonts w:ascii="Times New Roman" w:hAnsi="Times New Roman"/>
          <w:sz w:val="24"/>
          <w:szCs w:val="24"/>
          <w:lang w:eastAsia="cs-CZ"/>
        </w:rPr>
      </w:pPr>
      <w:r>
        <w:rPr>
          <w:rFonts w:ascii="Times New Roman" w:hAnsi="Times New Roman"/>
          <w:sz w:val="24"/>
          <w:szCs w:val="24"/>
          <w:lang w:eastAsia="cs-CZ"/>
        </w:rPr>
        <w:t xml:space="preserve">  </w:t>
      </w:r>
      <w:r w:rsidR="00AB3211">
        <w:rPr>
          <w:rFonts w:ascii="Times New Roman" w:hAnsi="Times New Roman"/>
          <w:sz w:val="24"/>
          <w:szCs w:val="24"/>
          <w:lang w:eastAsia="cs-CZ"/>
        </w:rPr>
        <w:t>2023</w:t>
      </w:r>
    </w:p>
    <w:p w14:paraId="7CD05C9E" w14:textId="77777777" w:rsidR="0079350C" w:rsidRPr="0079350C" w:rsidRDefault="0079350C" w:rsidP="00DF7CDD">
      <w:pPr>
        <w:spacing w:after="0" w:line="360" w:lineRule="auto"/>
        <w:rPr>
          <w:rFonts w:ascii="Times New Roman" w:hAnsi="Times New Roman"/>
          <w:sz w:val="24"/>
          <w:szCs w:val="24"/>
          <w:lang w:eastAsia="cs-CZ"/>
        </w:rPr>
      </w:pPr>
    </w:p>
    <w:p w14:paraId="607E02AC" w14:textId="77777777" w:rsidR="0079350C" w:rsidRDefault="0079350C" w:rsidP="00DF7CDD">
      <w:pPr>
        <w:pStyle w:val="Nadpis5"/>
        <w:spacing w:line="360" w:lineRule="auto"/>
        <w:rPr>
          <w:sz w:val="24"/>
          <w:szCs w:val="24"/>
        </w:rPr>
      </w:pPr>
    </w:p>
    <w:p w14:paraId="5D396244" w14:textId="77777777" w:rsidR="00DF7CDD" w:rsidRDefault="00DF7CDD">
      <w:pPr>
        <w:spacing w:after="160" w:line="259" w:lineRule="auto"/>
        <w:rPr>
          <w:lang w:eastAsia="cs-CZ"/>
        </w:rPr>
      </w:pPr>
      <w:r>
        <w:rPr>
          <w:lang w:eastAsia="cs-CZ"/>
        </w:rPr>
        <w:br w:type="page"/>
      </w:r>
    </w:p>
    <w:p w14:paraId="7D7BA61D" w14:textId="77777777" w:rsidR="00FA4D14" w:rsidRPr="0079350C" w:rsidRDefault="00B10CEA" w:rsidP="00AB3211">
      <w:pPr>
        <w:pStyle w:val="Nadpis5"/>
        <w:spacing w:line="312" w:lineRule="auto"/>
        <w:ind w:right="-113"/>
        <w:rPr>
          <w:sz w:val="24"/>
          <w:szCs w:val="24"/>
        </w:rPr>
      </w:pPr>
      <w:r w:rsidRPr="0079350C">
        <w:rPr>
          <w:sz w:val="24"/>
          <w:szCs w:val="24"/>
        </w:rPr>
        <w:lastRenderedPageBreak/>
        <w:t>ÚVOD</w:t>
      </w:r>
    </w:p>
    <w:p w14:paraId="0BA09775" w14:textId="77777777" w:rsidR="00FA4D14" w:rsidRPr="0079350C" w:rsidRDefault="00FA4D14" w:rsidP="00D55E6E">
      <w:pPr>
        <w:spacing w:after="0" w:line="312" w:lineRule="auto"/>
        <w:ind w:right="57"/>
        <w:rPr>
          <w:rFonts w:ascii="Times New Roman" w:hAnsi="Times New Roman"/>
          <w:b/>
          <w:snapToGrid w:val="0"/>
          <w:sz w:val="24"/>
          <w:szCs w:val="24"/>
        </w:rPr>
      </w:pPr>
    </w:p>
    <w:p w14:paraId="2ADF0CCB" w14:textId="77777777" w:rsidR="00D55E6E" w:rsidRPr="00746C54" w:rsidRDefault="00FA4D14" w:rsidP="00D55E6E">
      <w:pPr>
        <w:pStyle w:val="Zkladntext"/>
        <w:spacing w:after="120" w:line="312" w:lineRule="auto"/>
        <w:ind w:right="57"/>
      </w:pPr>
      <w:r w:rsidRPr="0079350C">
        <w:rPr>
          <w:szCs w:val="24"/>
        </w:rPr>
        <w:t>Dnes už není zapotřebí se navzájem přesvědčovat o nezbytnosti primární prevence na úrovni základní a střední školy</w:t>
      </w:r>
      <w:r w:rsidR="00D55E6E">
        <w:rPr>
          <w:szCs w:val="24"/>
        </w:rPr>
        <w:t xml:space="preserve">, ale </w:t>
      </w:r>
      <w:r w:rsidR="00577A81">
        <w:rPr>
          <w:szCs w:val="24"/>
        </w:rPr>
        <w:t xml:space="preserve">také </w:t>
      </w:r>
      <w:r w:rsidR="00D55E6E">
        <w:rPr>
          <w:szCs w:val="24"/>
        </w:rPr>
        <w:t xml:space="preserve">i širší </w:t>
      </w:r>
      <w:r w:rsidR="00D55E6E" w:rsidRPr="00746C54">
        <w:rPr>
          <w:szCs w:val="24"/>
        </w:rPr>
        <w:t xml:space="preserve">společnosti. </w:t>
      </w:r>
      <w:r w:rsidR="00D55E6E" w:rsidRPr="00746C54">
        <w:t>Přesto</w:t>
      </w:r>
      <w:r w:rsidR="00577A81">
        <w:t xml:space="preserve">, </w:t>
      </w:r>
      <w:r w:rsidR="00D55E6E" w:rsidRPr="00746C54">
        <w:t>že je na mnoha místech v samotném textu použito označení učitel a žák, v obecné rovině se může jednat o přednášejícího a posluchače</w:t>
      </w:r>
      <w:r w:rsidR="0044184C">
        <w:t>, případně lektor a účastník</w:t>
      </w:r>
      <w:r w:rsidR="00D55E6E" w:rsidRPr="00746C54">
        <w:t>.</w:t>
      </w:r>
    </w:p>
    <w:p w14:paraId="49FA7E72" w14:textId="77777777" w:rsidR="00FA4D14" w:rsidRPr="0079350C" w:rsidRDefault="00FA4D14" w:rsidP="00D55E6E">
      <w:pPr>
        <w:pStyle w:val="Zkladntext"/>
        <w:spacing w:after="120" w:line="312" w:lineRule="auto"/>
        <w:ind w:right="57"/>
        <w:rPr>
          <w:szCs w:val="24"/>
        </w:rPr>
      </w:pPr>
      <w:r w:rsidRPr="0079350C">
        <w:rPr>
          <w:szCs w:val="24"/>
        </w:rPr>
        <w:t xml:space="preserve">Cílem předmětu </w:t>
      </w:r>
      <w:r w:rsidRPr="0079350C">
        <w:rPr>
          <w:i/>
          <w:szCs w:val="24"/>
        </w:rPr>
        <w:t>Didaktizace prevence projevu rizikového chování</w:t>
      </w:r>
      <w:r w:rsidRPr="0079350C">
        <w:rPr>
          <w:szCs w:val="24"/>
        </w:rPr>
        <w:t xml:space="preserve"> je především odpovídajícím způsobem konkretizovat znalosti obecné didaktiky a aplikovat je v oblasti primární prevence </w:t>
      </w:r>
      <w:r w:rsidR="00ED6E1C" w:rsidRPr="0079350C">
        <w:rPr>
          <w:szCs w:val="24"/>
        </w:rPr>
        <w:t>projevu rizikového chování</w:t>
      </w:r>
      <w:r w:rsidRPr="0079350C">
        <w:rPr>
          <w:szCs w:val="24"/>
        </w:rPr>
        <w:t>. Současně je posláním předmětu vybavit každého studenta dostatečným množstvím námětů a podpořit u každého z nich kreativní</w:t>
      </w:r>
      <w:r w:rsidR="00577A81">
        <w:rPr>
          <w:szCs w:val="24"/>
        </w:rPr>
        <w:t>mi</w:t>
      </w:r>
      <w:r w:rsidRPr="0079350C">
        <w:rPr>
          <w:szCs w:val="24"/>
        </w:rPr>
        <w:t xml:space="preserve"> prvky.</w:t>
      </w:r>
    </w:p>
    <w:p w14:paraId="29D1A5D2" w14:textId="77777777" w:rsidR="000E3627" w:rsidRDefault="00FA4D14" w:rsidP="00D55E6E">
      <w:pPr>
        <w:pStyle w:val="Zkladntext"/>
        <w:spacing w:after="120" w:line="312" w:lineRule="auto"/>
        <w:ind w:right="57"/>
        <w:rPr>
          <w:snapToGrid w:val="0"/>
          <w:szCs w:val="24"/>
        </w:rPr>
      </w:pPr>
      <w:r w:rsidRPr="0079350C">
        <w:rPr>
          <w:snapToGrid w:val="0"/>
          <w:szCs w:val="24"/>
        </w:rPr>
        <w:t>Přehled možných</w:t>
      </w:r>
      <w:r w:rsidR="00CE7712">
        <w:rPr>
          <w:szCs w:val="24"/>
        </w:rPr>
        <w:t xml:space="preserve"> projevů</w:t>
      </w:r>
      <w:r w:rsidRPr="0079350C">
        <w:rPr>
          <w:szCs w:val="24"/>
        </w:rPr>
        <w:t xml:space="preserve"> rizikového chování</w:t>
      </w:r>
      <w:r w:rsidRPr="0079350C">
        <w:rPr>
          <w:snapToGrid w:val="0"/>
          <w:szCs w:val="24"/>
        </w:rPr>
        <w:t>, jejich specifikace, histo</w:t>
      </w:r>
      <w:r w:rsidR="00577A81">
        <w:rPr>
          <w:snapToGrid w:val="0"/>
          <w:szCs w:val="24"/>
        </w:rPr>
        <w:t xml:space="preserve">rický vývoj, postoj společenské </w:t>
      </w:r>
      <w:r w:rsidRPr="0079350C">
        <w:rPr>
          <w:snapToGrid w:val="0"/>
          <w:szCs w:val="24"/>
        </w:rPr>
        <w:t>majority k danému jevu (např. poruchy chování v dětství a adolescenci, narkomanství, alkoholismus, gamblerství, prostituce, sexuální turistika, krádeže, záškoláctví, agresivita apod.) je zpracováno v </w:t>
      </w:r>
      <w:r w:rsidR="00A71F10" w:rsidRPr="0079350C">
        <w:rPr>
          <w:snapToGrid w:val="0"/>
          <w:szCs w:val="24"/>
        </w:rPr>
        <w:t>různých</w:t>
      </w:r>
      <w:r w:rsidRPr="0079350C">
        <w:rPr>
          <w:snapToGrid w:val="0"/>
          <w:szCs w:val="24"/>
        </w:rPr>
        <w:t xml:space="preserve"> publikacích a informace jsou snadno dostupné i v prostředí internetu. </w:t>
      </w:r>
    </w:p>
    <w:p w14:paraId="6AD32AED" w14:textId="77777777" w:rsidR="00FA4D14" w:rsidRDefault="00FA4D14" w:rsidP="00D55E6E">
      <w:pPr>
        <w:pStyle w:val="Zkladntext"/>
        <w:spacing w:after="120" w:line="312" w:lineRule="auto"/>
        <w:ind w:right="57"/>
        <w:rPr>
          <w:snapToGrid w:val="0"/>
          <w:szCs w:val="24"/>
        </w:rPr>
      </w:pPr>
      <w:r w:rsidRPr="0079350C">
        <w:rPr>
          <w:snapToGrid w:val="0"/>
          <w:szCs w:val="24"/>
        </w:rPr>
        <w:t xml:space="preserve">Problém spočívá v tom, že je zapotřebí umět dané negativní jevy </w:t>
      </w:r>
      <w:r w:rsidRPr="00CE7712">
        <w:rPr>
          <w:i/>
          <w:snapToGrid w:val="0"/>
          <w:szCs w:val="24"/>
        </w:rPr>
        <w:t>„propašovat“</w:t>
      </w:r>
      <w:r w:rsidRPr="0079350C">
        <w:rPr>
          <w:snapToGrid w:val="0"/>
          <w:szCs w:val="24"/>
        </w:rPr>
        <w:t xml:space="preserve"> přirozeně do výchovně vzdělávacího procesu, začlenit do jednotlivých vyučovacích předmětů, propojit na minimální preventivní programy zpracované ve škole, stejně tak</w:t>
      </w:r>
      <w:r w:rsidR="00577A81">
        <w:rPr>
          <w:snapToGrid w:val="0"/>
          <w:szCs w:val="24"/>
        </w:rPr>
        <w:t>,</w:t>
      </w:r>
      <w:r w:rsidRPr="0079350C">
        <w:rPr>
          <w:snapToGrid w:val="0"/>
          <w:szCs w:val="24"/>
        </w:rPr>
        <w:t xml:space="preserve"> jako i na aktivity mimo školu.</w:t>
      </w:r>
    </w:p>
    <w:p w14:paraId="4222A46F" w14:textId="77777777" w:rsidR="00D55E6E" w:rsidRPr="0079350C" w:rsidRDefault="00D55E6E" w:rsidP="00D55E6E">
      <w:pPr>
        <w:spacing w:after="120" w:line="312" w:lineRule="auto"/>
        <w:ind w:right="-113"/>
        <w:jc w:val="both"/>
        <w:rPr>
          <w:rFonts w:ascii="Times New Roman" w:hAnsi="Times New Roman"/>
          <w:i/>
          <w:snapToGrid w:val="0"/>
          <w:sz w:val="24"/>
          <w:szCs w:val="24"/>
        </w:rPr>
      </w:pPr>
      <w:r w:rsidRPr="0079350C">
        <w:rPr>
          <w:rFonts w:ascii="Times New Roman" w:hAnsi="Times New Roman"/>
          <w:snapToGrid w:val="0"/>
          <w:sz w:val="24"/>
          <w:szCs w:val="24"/>
        </w:rPr>
        <w:t xml:space="preserve">Důležitým, stejně tak jako i zajímavým doprovodným materiálem mohou být </w:t>
      </w:r>
      <w:r w:rsidR="00577A81" w:rsidRPr="0079350C">
        <w:rPr>
          <w:rFonts w:ascii="Times New Roman" w:hAnsi="Times New Roman"/>
          <w:snapToGrid w:val="0"/>
          <w:sz w:val="24"/>
          <w:szCs w:val="24"/>
        </w:rPr>
        <w:t>rozmanité</w:t>
      </w:r>
      <w:r w:rsidRPr="0079350C">
        <w:rPr>
          <w:rFonts w:ascii="Times New Roman" w:hAnsi="Times New Roman"/>
          <w:snapToGrid w:val="0"/>
          <w:sz w:val="24"/>
          <w:szCs w:val="24"/>
        </w:rPr>
        <w:t xml:space="preserve"> statistiky jednotlivých jevů v čase i v prostoru. Obdobn</w:t>
      </w:r>
      <w:r>
        <w:rPr>
          <w:rFonts w:ascii="Times New Roman" w:hAnsi="Times New Roman"/>
          <w:snapToGrid w:val="0"/>
          <w:sz w:val="24"/>
          <w:szCs w:val="24"/>
        </w:rPr>
        <w:t>ě postavení jednotlivých regionů</w:t>
      </w:r>
      <w:r w:rsidRPr="0079350C">
        <w:rPr>
          <w:rFonts w:ascii="Times New Roman" w:hAnsi="Times New Roman"/>
          <w:snapToGrid w:val="0"/>
          <w:sz w:val="24"/>
          <w:szCs w:val="24"/>
        </w:rPr>
        <w:t xml:space="preserve"> (dílčích lokalit)</w:t>
      </w:r>
      <w:r>
        <w:rPr>
          <w:rFonts w:ascii="Times New Roman" w:hAnsi="Times New Roman"/>
          <w:snapToGrid w:val="0"/>
          <w:sz w:val="24"/>
          <w:szCs w:val="24"/>
        </w:rPr>
        <w:t>,</w:t>
      </w:r>
      <w:r w:rsidRPr="0079350C">
        <w:rPr>
          <w:rFonts w:ascii="Times New Roman" w:hAnsi="Times New Roman"/>
          <w:snapToGrid w:val="0"/>
          <w:sz w:val="24"/>
          <w:szCs w:val="24"/>
        </w:rPr>
        <w:t xml:space="preserve"> ve vybraných statistikách ve vztahu ke konkrétnímu </w:t>
      </w:r>
      <w:r w:rsidRPr="0079350C">
        <w:rPr>
          <w:rFonts w:ascii="Times New Roman" w:hAnsi="Times New Roman"/>
          <w:sz w:val="24"/>
          <w:szCs w:val="24"/>
        </w:rPr>
        <w:t xml:space="preserve">projevu rizikového chování </w:t>
      </w:r>
      <w:r w:rsidRPr="0079350C">
        <w:rPr>
          <w:rFonts w:ascii="Times New Roman" w:hAnsi="Times New Roman"/>
          <w:snapToGrid w:val="0"/>
          <w:sz w:val="24"/>
          <w:szCs w:val="24"/>
        </w:rPr>
        <w:t>a v neposlední řadě</w:t>
      </w:r>
      <w:r>
        <w:rPr>
          <w:rFonts w:ascii="Times New Roman" w:hAnsi="Times New Roman"/>
          <w:snapToGrid w:val="0"/>
          <w:sz w:val="24"/>
          <w:szCs w:val="24"/>
        </w:rPr>
        <w:t>,</w:t>
      </w:r>
      <w:r w:rsidRPr="0079350C">
        <w:rPr>
          <w:rFonts w:ascii="Times New Roman" w:hAnsi="Times New Roman"/>
          <w:snapToGrid w:val="0"/>
          <w:sz w:val="24"/>
          <w:szCs w:val="24"/>
        </w:rPr>
        <w:t xml:space="preserve"> i právní dimenze jednotlivých</w:t>
      </w:r>
      <w:r w:rsidRPr="0079350C">
        <w:rPr>
          <w:rFonts w:ascii="Times New Roman" w:hAnsi="Times New Roman"/>
          <w:sz w:val="24"/>
          <w:szCs w:val="24"/>
        </w:rPr>
        <w:t xml:space="preserve"> projevů rizikového chování</w:t>
      </w:r>
      <w:r w:rsidRPr="0079350C">
        <w:rPr>
          <w:rFonts w:ascii="Times New Roman" w:hAnsi="Times New Roman"/>
          <w:snapToGrid w:val="0"/>
          <w:sz w:val="24"/>
          <w:szCs w:val="24"/>
        </w:rPr>
        <w:t xml:space="preserve">. Předložená studijní opora bude v brzké době doplněna o další (a podle mínění autora) text, který bude představovat soubor </w:t>
      </w:r>
      <w:r w:rsidR="00577A81" w:rsidRPr="0079350C">
        <w:rPr>
          <w:rFonts w:ascii="Times New Roman" w:hAnsi="Times New Roman"/>
          <w:snapToGrid w:val="0"/>
          <w:sz w:val="24"/>
          <w:szCs w:val="24"/>
        </w:rPr>
        <w:t>různých</w:t>
      </w:r>
      <w:r w:rsidRPr="0079350C">
        <w:rPr>
          <w:rFonts w:ascii="Times New Roman" w:hAnsi="Times New Roman"/>
          <w:snapToGrid w:val="0"/>
          <w:sz w:val="24"/>
          <w:szCs w:val="24"/>
        </w:rPr>
        <w:t xml:space="preserve"> námětů, jak danou problematiku v praxi realizovat.</w:t>
      </w:r>
    </w:p>
    <w:p w14:paraId="460B042D" w14:textId="77777777" w:rsidR="00D55E6E" w:rsidRPr="0079350C" w:rsidRDefault="00D55E6E" w:rsidP="00D55E6E">
      <w:pPr>
        <w:spacing w:after="120" w:line="312" w:lineRule="auto"/>
        <w:ind w:right="-113"/>
        <w:rPr>
          <w:rFonts w:ascii="Times New Roman" w:hAnsi="Times New Roman"/>
          <w:b/>
          <w:snapToGrid w:val="0"/>
          <w:sz w:val="24"/>
          <w:szCs w:val="24"/>
        </w:rPr>
      </w:pPr>
      <w:r w:rsidRPr="0079350C">
        <w:rPr>
          <w:rFonts w:ascii="Times New Roman" w:hAnsi="Times New Roman"/>
          <w:b/>
          <w:snapToGrid w:val="0"/>
          <w:sz w:val="24"/>
          <w:szCs w:val="24"/>
        </w:rPr>
        <w:t>Absolvent předmětu bude schopen po seznámení s textem a na základě prostudované odborné literatury, zejména z oblasti obecné didaktiky:</w:t>
      </w:r>
    </w:p>
    <w:p w14:paraId="2FAC01A0" w14:textId="77777777" w:rsidR="00D55E6E" w:rsidRPr="0079350C" w:rsidRDefault="00D55E6E" w:rsidP="000D569E">
      <w:pPr>
        <w:pStyle w:val="Odstavecseseznamem"/>
        <w:numPr>
          <w:ilvl w:val="0"/>
          <w:numId w:val="1"/>
        </w:numPr>
        <w:spacing w:after="0" w:line="312" w:lineRule="auto"/>
        <w:ind w:left="851" w:right="-113" w:hanging="284"/>
        <w:contextualSpacing w:val="0"/>
        <w:jc w:val="both"/>
        <w:rPr>
          <w:rFonts w:ascii="Times New Roman" w:hAnsi="Times New Roman"/>
          <w:sz w:val="24"/>
          <w:szCs w:val="24"/>
        </w:rPr>
      </w:pPr>
      <w:r w:rsidRPr="0079350C">
        <w:rPr>
          <w:rFonts w:ascii="Times New Roman" w:hAnsi="Times New Roman"/>
          <w:sz w:val="24"/>
          <w:szCs w:val="24"/>
        </w:rPr>
        <w:t>Rozeznat a zaměřit se na následující rizikové jevy v chování žáků a dospívajících:</w:t>
      </w:r>
    </w:p>
    <w:p w14:paraId="74C71157" w14:textId="77777777" w:rsidR="00D55E6E" w:rsidRPr="0079350C" w:rsidRDefault="00D55E6E" w:rsidP="000D569E">
      <w:pPr>
        <w:pStyle w:val="Odstavecseseznamem"/>
        <w:spacing w:after="0" w:line="312" w:lineRule="auto"/>
        <w:ind w:left="851" w:right="-113"/>
        <w:contextualSpacing w:val="0"/>
        <w:jc w:val="both"/>
        <w:rPr>
          <w:rFonts w:ascii="Times New Roman" w:hAnsi="Times New Roman"/>
          <w:snapToGrid w:val="0"/>
          <w:sz w:val="24"/>
          <w:szCs w:val="24"/>
        </w:rPr>
      </w:pPr>
      <w:r w:rsidRPr="0079350C">
        <w:rPr>
          <w:rFonts w:ascii="Times New Roman" w:hAnsi="Times New Roman"/>
          <w:sz w:val="24"/>
          <w:szCs w:val="24"/>
        </w:rPr>
        <w:t>záškoláctví, šikana, rasismus, xenofobie, vandalismus, kriminalita, delikvence, tabák, alkohol, drogy, HIV/AIDS,</w:t>
      </w:r>
      <w:r>
        <w:rPr>
          <w:rFonts w:ascii="Times New Roman" w:hAnsi="Times New Roman"/>
          <w:sz w:val="24"/>
          <w:szCs w:val="24"/>
        </w:rPr>
        <w:t xml:space="preserve"> gamblerství, domácí</w:t>
      </w:r>
      <w:r w:rsidRPr="0079350C">
        <w:rPr>
          <w:rFonts w:ascii="Times New Roman" w:hAnsi="Times New Roman"/>
          <w:sz w:val="24"/>
          <w:szCs w:val="24"/>
        </w:rPr>
        <w:t xml:space="preserve"> násilí, týrání a zneužívání dětí, </w:t>
      </w:r>
      <w:r w:rsidRPr="0079350C">
        <w:rPr>
          <w:rFonts w:ascii="Times New Roman" w:hAnsi="Times New Roman"/>
          <w:snapToGrid w:val="0"/>
          <w:sz w:val="24"/>
          <w:szCs w:val="24"/>
        </w:rPr>
        <w:t>syndrom CAN, CSA</w:t>
      </w:r>
      <w:r w:rsidRPr="0079350C">
        <w:rPr>
          <w:rFonts w:ascii="Times New Roman" w:hAnsi="Times New Roman"/>
          <w:sz w:val="24"/>
          <w:szCs w:val="24"/>
        </w:rPr>
        <w:t>, komerční sexuální zneužívání, poruchy příjmu potravy (mentální bulimie, mentální anorexie) a další.</w:t>
      </w:r>
    </w:p>
    <w:p w14:paraId="13F13BFB" w14:textId="77777777" w:rsidR="00D55E6E" w:rsidRPr="0079350C" w:rsidRDefault="00D55E6E" w:rsidP="00D55E6E">
      <w:pPr>
        <w:pStyle w:val="Odstavecseseznamem"/>
        <w:numPr>
          <w:ilvl w:val="0"/>
          <w:numId w:val="1"/>
        </w:numPr>
        <w:spacing w:after="120" w:line="312" w:lineRule="auto"/>
        <w:ind w:left="851" w:right="-113" w:hanging="284"/>
        <w:contextualSpacing w:val="0"/>
        <w:jc w:val="both"/>
        <w:rPr>
          <w:rFonts w:ascii="Times New Roman" w:hAnsi="Times New Roman"/>
          <w:snapToGrid w:val="0"/>
          <w:sz w:val="24"/>
          <w:szCs w:val="24"/>
        </w:rPr>
      </w:pPr>
      <w:r w:rsidRPr="0079350C">
        <w:rPr>
          <w:rFonts w:ascii="Times New Roman" w:hAnsi="Times New Roman"/>
          <w:snapToGrid w:val="0"/>
          <w:sz w:val="24"/>
          <w:szCs w:val="24"/>
        </w:rPr>
        <w:t xml:space="preserve">Shromažďovat prostřednictvím </w:t>
      </w:r>
      <w:r w:rsidR="00577A81" w:rsidRPr="0079350C">
        <w:rPr>
          <w:rFonts w:ascii="Times New Roman" w:hAnsi="Times New Roman"/>
          <w:snapToGrid w:val="0"/>
          <w:sz w:val="24"/>
          <w:szCs w:val="24"/>
        </w:rPr>
        <w:t>různých</w:t>
      </w:r>
      <w:r w:rsidRPr="0079350C">
        <w:rPr>
          <w:rFonts w:ascii="Times New Roman" w:hAnsi="Times New Roman"/>
          <w:snapToGrid w:val="0"/>
          <w:sz w:val="24"/>
          <w:szCs w:val="24"/>
        </w:rPr>
        <w:t xml:space="preserve"> technik pro potřeby konkrétní instituce (organizace, školy) základní statistické informace o zastoupení vybraných </w:t>
      </w:r>
      <w:r>
        <w:rPr>
          <w:rFonts w:ascii="Times New Roman" w:hAnsi="Times New Roman"/>
          <w:sz w:val="24"/>
          <w:szCs w:val="24"/>
        </w:rPr>
        <w:t>projevů</w:t>
      </w:r>
      <w:r w:rsidRPr="0079350C">
        <w:rPr>
          <w:rFonts w:ascii="Times New Roman" w:hAnsi="Times New Roman"/>
          <w:sz w:val="24"/>
          <w:szCs w:val="24"/>
        </w:rPr>
        <w:t xml:space="preserve"> rizikového chování </w:t>
      </w:r>
      <w:r w:rsidRPr="0079350C">
        <w:rPr>
          <w:rFonts w:ascii="Times New Roman" w:hAnsi="Times New Roman"/>
          <w:snapToGrid w:val="0"/>
          <w:sz w:val="24"/>
          <w:szCs w:val="24"/>
        </w:rPr>
        <w:t>v reálném prostředí a následně koncipovat program primární prevence.</w:t>
      </w:r>
    </w:p>
    <w:p w14:paraId="2896CBF3" w14:textId="77777777" w:rsidR="00D55E6E" w:rsidRPr="0079350C" w:rsidRDefault="00D55E6E" w:rsidP="00D55E6E">
      <w:pPr>
        <w:pStyle w:val="Odstavecseseznamem"/>
        <w:numPr>
          <w:ilvl w:val="0"/>
          <w:numId w:val="1"/>
        </w:numPr>
        <w:spacing w:after="0" w:line="312" w:lineRule="auto"/>
        <w:ind w:left="851" w:right="-113" w:hanging="284"/>
        <w:contextualSpacing w:val="0"/>
        <w:jc w:val="both"/>
        <w:rPr>
          <w:rFonts w:ascii="Times New Roman" w:hAnsi="Times New Roman"/>
          <w:snapToGrid w:val="0"/>
          <w:sz w:val="24"/>
          <w:szCs w:val="24"/>
        </w:rPr>
      </w:pPr>
      <w:r w:rsidRPr="0079350C">
        <w:rPr>
          <w:rFonts w:ascii="Times New Roman" w:hAnsi="Times New Roman"/>
          <w:snapToGrid w:val="0"/>
          <w:sz w:val="24"/>
          <w:szCs w:val="24"/>
        </w:rPr>
        <w:lastRenderedPageBreak/>
        <w:t xml:space="preserve">Samostatně </w:t>
      </w:r>
      <w:r w:rsidR="00577A81" w:rsidRPr="0079350C">
        <w:rPr>
          <w:rFonts w:ascii="Times New Roman" w:hAnsi="Times New Roman"/>
          <w:snapToGrid w:val="0"/>
          <w:sz w:val="24"/>
          <w:szCs w:val="24"/>
        </w:rPr>
        <w:t>navrhovat</w:t>
      </w:r>
      <w:r w:rsidRPr="0079350C">
        <w:rPr>
          <w:rFonts w:ascii="Times New Roman" w:hAnsi="Times New Roman"/>
          <w:snapToGrid w:val="0"/>
          <w:sz w:val="24"/>
          <w:szCs w:val="24"/>
        </w:rPr>
        <w:t xml:space="preserve"> jednotlivé aktivity v oblasti primární prevence (např. přednášky, besedy, exkurze apod.) a následně i osobně realizovat.</w:t>
      </w:r>
    </w:p>
    <w:p w14:paraId="3C1AF2DC" w14:textId="77777777" w:rsidR="00D55E6E" w:rsidRPr="0079350C" w:rsidRDefault="00D55E6E" w:rsidP="00D55E6E">
      <w:pPr>
        <w:pStyle w:val="Odstavecseseznamem"/>
        <w:numPr>
          <w:ilvl w:val="0"/>
          <w:numId w:val="1"/>
        </w:numPr>
        <w:spacing w:after="0" w:line="312" w:lineRule="auto"/>
        <w:ind w:left="851" w:right="-113" w:hanging="284"/>
        <w:contextualSpacing w:val="0"/>
        <w:jc w:val="both"/>
        <w:rPr>
          <w:rFonts w:ascii="Times New Roman" w:hAnsi="Times New Roman"/>
          <w:snapToGrid w:val="0"/>
          <w:sz w:val="24"/>
          <w:szCs w:val="24"/>
        </w:rPr>
      </w:pPr>
      <w:r w:rsidRPr="0079350C">
        <w:rPr>
          <w:rFonts w:ascii="Times New Roman" w:hAnsi="Times New Roman"/>
          <w:snapToGrid w:val="0"/>
          <w:sz w:val="24"/>
          <w:szCs w:val="24"/>
        </w:rPr>
        <w:t>Podílet se na sestavování preventivních</w:t>
      </w:r>
      <w:r w:rsidR="00577A81">
        <w:rPr>
          <w:rFonts w:ascii="Times New Roman" w:hAnsi="Times New Roman"/>
          <w:snapToGrid w:val="0"/>
          <w:sz w:val="24"/>
          <w:szCs w:val="24"/>
        </w:rPr>
        <w:t xml:space="preserve"> projektů v podmínkách institucí</w:t>
      </w:r>
      <w:r w:rsidRPr="0079350C">
        <w:rPr>
          <w:rFonts w:ascii="Times New Roman" w:hAnsi="Times New Roman"/>
          <w:snapToGrid w:val="0"/>
          <w:sz w:val="24"/>
          <w:szCs w:val="24"/>
        </w:rPr>
        <w:t xml:space="preserve"> (škol a školských zařízení) a další společenské organizace a prezentovat je.</w:t>
      </w:r>
    </w:p>
    <w:p w14:paraId="70E3A3A2" w14:textId="77777777" w:rsidR="00D55E6E" w:rsidRPr="0079350C" w:rsidRDefault="00D55E6E" w:rsidP="00D55E6E">
      <w:pPr>
        <w:pStyle w:val="Odstavecseseznamem"/>
        <w:numPr>
          <w:ilvl w:val="0"/>
          <w:numId w:val="1"/>
        </w:numPr>
        <w:spacing w:after="0" w:line="312" w:lineRule="auto"/>
        <w:ind w:left="851" w:right="-113" w:hanging="284"/>
        <w:contextualSpacing w:val="0"/>
        <w:jc w:val="both"/>
        <w:rPr>
          <w:rFonts w:ascii="Times New Roman" w:hAnsi="Times New Roman"/>
          <w:snapToGrid w:val="0"/>
          <w:sz w:val="24"/>
          <w:szCs w:val="24"/>
        </w:rPr>
      </w:pPr>
      <w:r w:rsidRPr="0079350C">
        <w:rPr>
          <w:rFonts w:ascii="Times New Roman" w:hAnsi="Times New Roman"/>
          <w:snapToGrid w:val="0"/>
          <w:sz w:val="24"/>
          <w:szCs w:val="24"/>
        </w:rPr>
        <w:t xml:space="preserve">Přispět ke zkvalitnění systému výchovného poradenství na škole a zejména ke zkvalitnění </w:t>
      </w:r>
      <w:r w:rsidRPr="0079350C">
        <w:rPr>
          <w:rFonts w:ascii="Times New Roman" w:hAnsi="Times New Roman"/>
          <w:sz w:val="24"/>
          <w:szCs w:val="24"/>
        </w:rPr>
        <w:t>činnosti školního metodika prevence rizikového chování.</w:t>
      </w:r>
    </w:p>
    <w:p w14:paraId="68096327" w14:textId="77777777" w:rsidR="00D55E6E" w:rsidRPr="0079350C" w:rsidRDefault="00D55E6E" w:rsidP="00D55E6E">
      <w:pPr>
        <w:numPr>
          <w:ilvl w:val="0"/>
          <w:numId w:val="2"/>
        </w:numPr>
        <w:spacing w:after="0" w:line="312" w:lineRule="auto"/>
        <w:ind w:left="851" w:right="-113" w:hanging="284"/>
        <w:jc w:val="both"/>
        <w:rPr>
          <w:rFonts w:ascii="Times New Roman" w:hAnsi="Times New Roman"/>
          <w:snapToGrid w:val="0"/>
          <w:sz w:val="24"/>
          <w:szCs w:val="24"/>
        </w:rPr>
      </w:pPr>
      <w:r>
        <w:rPr>
          <w:rFonts w:ascii="Times New Roman" w:hAnsi="Times New Roman"/>
          <w:sz w:val="24"/>
          <w:szCs w:val="24"/>
        </w:rPr>
        <w:t xml:space="preserve">  </w:t>
      </w:r>
      <w:r w:rsidRPr="0079350C">
        <w:rPr>
          <w:rFonts w:ascii="Times New Roman" w:hAnsi="Times New Roman"/>
          <w:sz w:val="24"/>
          <w:szCs w:val="24"/>
        </w:rPr>
        <w:t xml:space="preserve">Jednou z předpokládaných dovedností bude </w:t>
      </w:r>
      <w:r>
        <w:rPr>
          <w:rFonts w:ascii="Times New Roman" w:hAnsi="Times New Roman"/>
          <w:sz w:val="24"/>
          <w:szCs w:val="24"/>
        </w:rPr>
        <w:t xml:space="preserve">v rámci samostatné činnosti </w:t>
      </w:r>
      <w:r w:rsidRPr="0011691E">
        <w:rPr>
          <w:rFonts w:ascii="Times New Roman" w:hAnsi="Times New Roman"/>
          <w:sz w:val="24"/>
          <w:szCs w:val="24"/>
        </w:rPr>
        <w:t>koncipovat</w:t>
      </w:r>
      <w:r>
        <w:rPr>
          <w:rFonts w:ascii="Times New Roman" w:hAnsi="Times New Roman"/>
          <w:color w:val="FF0000"/>
          <w:sz w:val="24"/>
          <w:szCs w:val="24"/>
        </w:rPr>
        <w:t xml:space="preserve"> </w:t>
      </w:r>
      <w:r>
        <w:rPr>
          <w:rFonts w:ascii="Times New Roman" w:hAnsi="Times New Roman"/>
          <w:sz w:val="24"/>
          <w:szCs w:val="24"/>
        </w:rPr>
        <w:t>metodické listy</w:t>
      </w:r>
      <w:r w:rsidRPr="0079350C">
        <w:rPr>
          <w:rFonts w:ascii="Times New Roman" w:hAnsi="Times New Roman"/>
          <w:sz w:val="24"/>
          <w:szCs w:val="24"/>
        </w:rPr>
        <w:t xml:space="preserve"> pro jednotlivé druhy projevů rizikového chování.</w:t>
      </w:r>
    </w:p>
    <w:p w14:paraId="4B2DBF2F" w14:textId="77777777" w:rsidR="00D55E6E" w:rsidRPr="0079350C" w:rsidRDefault="00D55E6E" w:rsidP="00AB3211">
      <w:pPr>
        <w:pStyle w:val="Zkladntext"/>
        <w:spacing w:after="120" w:line="312" w:lineRule="auto"/>
        <w:ind w:right="-113"/>
        <w:rPr>
          <w:b/>
          <w:snapToGrid w:val="0"/>
          <w:szCs w:val="24"/>
        </w:rPr>
      </w:pPr>
    </w:p>
    <w:p w14:paraId="350C5D1E" w14:textId="77777777" w:rsidR="00AD4F7B" w:rsidRDefault="00746C54" w:rsidP="00746C54">
      <w:pPr>
        <w:jc w:val="both"/>
        <w:rPr>
          <w:rFonts w:ascii="Times New Roman" w:hAnsi="Times New Roman"/>
          <w:color w:val="FF0000"/>
          <w:sz w:val="24"/>
          <w:szCs w:val="24"/>
        </w:rPr>
      </w:pPr>
      <w:r w:rsidRPr="00746C54">
        <w:rPr>
          <w:rFonts w:ascii="Times New Roman" w:hAnsi="Times New Roman"/>
          <w:sz w:val="24"/>
          <w:szCs w:val="24"/>
        </w:rPr>
        <w:t xml:space="preserve">K většímu usnadnění studia by měla </w:t>
      </w:r>
      <w:r w:rsidR="00577A81">
        <w:rPr>
          <w:rFonts w:ascii="Times New Roman" w:hAnsi="Times New Roman"/>
          <w:sz w:val="24"/>
          <w:szCs w:val="24"/>
        </w:rPr>
        <w:t>pomoci</w:t>
      </w:r>
      <w:r w:rsidRPr="00746C54">
        <w:rPr>
          <w:rFonts w:ascii="Times New Roman" w:hAnsi="Times New Roman"/>
          <w:sz w:val="24"/>
          <w:szCs w:val="24"/>
        </w:rPr>
        <w:t xml:space="preserve"> i jed</w:t>
      </w:r>
      <w:r w:rsidR="00577A81">
        <w:rPr>
          <w:rFonts w:ascii="Times New Roman" w:hAnsi="Times New Roman"/>
          <w:sz w:val="24"/>
          <w:szCs w:val="24"/>
        </w:rPr>
        <w:t>notná struktura textu, která má</w:t>
      </w:r>
      <w:r w:rsidRPr="00746C54">
        <w:rPr>
          <w:rFonts w:ascii="Times New Roman" w:hAnsi="Times New Roman"/>
          <w:sz w:val="24"/>
          <w:szCs w:val="24"/>
        </w:rPr>
        <w:t xml:space="preserve"> s odkazem na studium odborné literatury a v  součinnosti s</w:t>
      </w:r>
      <w:r w:rsidR="00577A81">
        <w:rPr>
          <w:rFonts w:ascii="Times New Roman" w:hAnsi="Times New Roman"/>
          <w:sz w:val="24"/>
          <w:szCs w:val="24"/>
        </w:rPr>
        <w:t> </w:t>
      </w:r>
      <w:r w:rsidRPr="00746C54">
        <w:rPr>
          <w:rFonts w:ascii="Times New Roman" w:hAnsi="Times New Roman"/>
          <w:sz w:val="24"/>
          <w:szCs w:val="24"/>
        </w:rPr>
        <w:t>vyučujícím</w:t>
      </w:r>
      <w:r w:rsidR="00577A81">
        <w:rPr>
          <w:rFonts w:ascii="Times New Roman" w:hAnsi="Times New Roman"/>
          <w:sz w:val="24"/>
          <w:szCs w:val="24"/>
        </w:rPr>
        <w:t>,</w:t>
      </w:r>
      <w:r w:rsidRPr="00746C54">
        <w:rPr>
          <w:rFonts w:ascii="Times New Roman" w:hAnsi="Times New Roman"/>
          <w:sz w:val="24"/>
          <w:szCs w:val="24"/>
        </w:rPr>
        <w:t xml:space="preserve"> přispět k úspěšnému absolvování předmětu </w:t>
      </w:r>
      <w:r w:rsidRPr="00746C54">
        <w:rPr>
          <w:rFonts w:ascii="Times New Roman" w:hAnsi="Times New Roman"/>
          <w:i/>
          <w:sz w:val="24"/>
          <w:szCs w:val="24"/>
        </w:rPr>
        <w:t xml:space="preserve">Didaktizace </w:t>
      </w:r>
      <w:r>
        <w:rPr>
          <w:rFonts w:ascii="Times New Roman" w:hAnsi="Times New Roman"/>
          <w:i/>
          <w:sz w:val="24"/>
          <w:szCs w:val="24"/>
        </w:rPr>
        <w:t>prevence rizikového chování.</w:t>
      </w:r>
    </w:p>
    <w:p w14:paraId="365D2915" w14:textId="77777777" w:rsidR="00AD4F7B" w:rsidRDefault="00AD4F7B" w:rsidP="00AD4F7B">
      <w:pPr>
        <w:spacing w:after="0" w:line="240" w:lineRule="auto"/>
        <w:rPr>
          <w:rFonts w:ascii="Times New Roman" w:hAnsi="Times New Roman"/>
          <w:color w:val="FF0000"/>
          <w:sz w:val="24"/>
          <w:szCs w:val="24"/>
        </w:rPr>
      </w:pPr>
    </w:p>
    <w:p w14:paraId="2EFDD4A9" w14:textId="77777777" w:rsidR="00746C54" w:rsidRPr="0079350C" w:rsidRDefault="00746C54" w:rsidP="00746C54">
      <w:pPr>
        <w:spacing w:after="0" w:line="312" w:lineRule="auto"/>
        <w:ind w:right="-113"/>
        <w:rPr>
          <w:rFonts w:ascii="Times New Roman" w:hAnsi="Times New Roman"/>
          <w:b/>
          <w:sz w:val="24"/>
          <w:szCs w:val="24"/>
        </w:rPr>
      </w:pPr>
      <w:r>
        <w:rPr>
          <w:rFonts w:ascii="Times New Roman" w:hAnsi="Times New Roman"/>
          <w:b/>
          <w:sz w:val="24"/>
          <w:szCs w:val="24"/>
        </w:rPr>
        <w:t>P</w:t>
      </w:r>
      <w:r w:rsidRPr="0079350C">
        <w:rPr>
          <w:rFonts w:ascii="Times New Roman" w:hAnsi="Times New Roman"/>
          <w:b/>
          <w:sz w:val="24"/>
          <w:szCs w:val="24"/>
        </w:rPr>
        <w:t>růvodce studijní oporou:</w:t>
      </w:r>
    </w:p>
    <w:p w14:paraId="5AD41C8D" w14:textId="77777777" w:rsidR="00746C54" w:rsidRPr="0079350C" w:rsidRDefault="00746C54" w:rsidP="000E3627">
      <w:pPr>
        <w:spacing w:after="120" w:line="312" w:lineRule="auto"/>
        <w:ind w:right="-113" w:firstLine="708"/>
        <w:jc w:val="both"/>
        <w:rPr>
          <w:rFonts w:ascii="Times New Roman" w:hAnsi="Times New Roman"/>
          <w:sz w:val="24"/>
          <w:szCs w:val="24"/>
        </w:rPr>
      </w:pPr>
      <w:r w:rsidRPr="0079350C">
        <w:rPr>
          <w:rFonts w:ascii="Times New Roman" w:hAnsi="Times New Roman"/>
          <w:sz w:val="24"/>
          <w:szCs w:val="24"/>
        </w:rPr>
        <w:t xml:space="preserve">Pro potřeby samostatné práce byla zvolena jednotná struktura dílčích kapitol: </w:t>
      </w:r>
    </w:p>
    <w:p w14:paraId="1658402A" w14:textId="77777777" w:rsidR="00746C54" w:rsidRPr="0079350C" w:rsidRDefault="00746C54" w:rsidP="000E3627">
      <w:pPr>
        <w:numPr>
          <w:ilvl w:val="0"/>
          <w:numId w:val="3"/>
        </w:numPr>
        <w:spacing w:after="0" w:line="312" w:lineRule="auto"/>
        <w:ind w:left="2126" w:right="-113" w:hanging="357"/>
        <w:rPr>
          <w:rFonts w:ascii="Times New Roman" w:hAnsi="Times New Roman"/>
          <w:caps/>
          <w:sz w:val="24"/>
          <w:szCs w:val="24"/>
        </w:rPr>
      </w:pPr>
      <w:r w:rsidRPr="0079350C">
        <w:rPr>
          <w:rFonts w:ascii="Times New Roman" w:hAnsi="Times New Roman"/>
          <w:sz w:val="24"/>
          <w:szCs w:val="24"/>
        </w:rPr>
        <w:t xml:space="preserve">rychlý náhled </w:t>
      </w:r>
      <w:r w:rsidR="00C259CB">
        <w:rPr>
          <w:rFonts w:ascii="Times New Roman" w:hAnsi="Times New Roman"/>
          <w:sz w:val="24"/>
          <w:szCs w:val="24"/>
        </w:rPr>
        <w:t>kapitoly</w:t>
      </w:r>
    </w:p>
    <w:p w14:paraId="52A25729" w14:textId="77777777" w:rsidR="00746C54" w:rsidRPr="0079350C" w:rsidRDefault="00746C54" w:rsidP="000E3627">
      <w:pPr>
        <w:numPr>
          <w:ilvl w:val="0"/>
          <w:numId w:val="3"/>
        </w:numPr>
        <w:spacing w:after="0" w:line="312" w:lineRule="auto"/>
        <w:ind w:left="2126" w:right="-113" w:hanging="357"/>
        <w:rPr>
          <w:rFonts w:ascii="Times New Roman" w:hAnsi="Times New Roman"/>
          <w:caps/>
          <w:sz w:val="24"/>
          <w:szCs w:val="24"/>
        </w:rPr>
      </w:pPr>
      <w:r w:rsidRPr="0079350C">
        <w:rPr>
          <w:rFonts w:ascii="Times New Roman" w:hAnsi="Times New Roman"/>
          <w:sz w:val="24"/>
          <w:szCs w:val="24"/>
        </w:rPr>
        <w:t>cíle kapitoly</w:t>
      </w:r>
    </w:p>
    <w:p w14:paraId="38F699CF" w14:textId="77777777" w:rsidR="00746C54" w:rsidRPr="0079350C" w:rsidRDefault="00FA7028" w:rsidP="00746C54">
      <w:pPr>
        <w:numPr>
          <w:ilvl w:val="0"/>
          <w:numId w:val="3"/>
        </w:numPr>
        <w:spacing w:after="0" w:line="312" w:lineRule="auto"/>
        <w:ind w:left="2127" w:right="-113" w:hanging="357"/>
        <w:rPr>
          <w:rFonts w:ascii="Times New Roman" w:hAnsi="Times New Roman"/>
          <w:caps/>
          <w:sz w:val="24"/>
          <w:szCs w:val="24"/>
        </w:rPr>
      </w:pPr>
      <w:r>
        <w:rPr>
          <w:rFonts w:ascii="Times New Roman" w:hAnsi="Times New Roman"/>
          <w:sz w:val="24"/>
          <w:szCs w:val="24"/>
        </w:rPr>
        <w:t>průvodce kapitolou</w:t>
      </w:r>
    </w:p>
    <w:p w14:paraId="677772D6" w14:textId="77777777" w:rsidR="00746C54" w:rsidRPr="0079350C" w:rsidRDefault="00746C54" w:rsidP="00746C54">
      <w:pPr>
        <w:pStyle w:val="Odstavecseseznamem"/>
        <w:numPr>
          <w:ilvl w:val="0"/>
          <w:numId w:val="3"/>
        </w:numPr>
        <w:spacing w:after="0" w:line="312" w:lineRule="auto"/>
        <w:ind w:left="2127" w:right="-113" w:hanging="357"/>
        <w:contextualSpacing w:val="0"/>
        <w:rPr>
          <w:rFonts w:ascii="Times New Roman" w:hAnsi="Times New Roman"/>
          <w:caps/>
          <w:sz w:val="24"/>
          <w:szCs w:val="24"/>
        </w:rPr>
      </w:pPr>
      <w:r w:rsidRPr="0079350C">
        <w:rPr>
          <w:rFonts w:ascii="Times New Roman" w:hAnsi="Times New Roman"/>
          <w:sz w:val="24"/>
          <w:szCs w:val="24"/>
        </w:rPr>
        <w:t>k</w:t>
      </w:r>
      <w:r>
        <w:rPr>
          <w:rFonts w:ascii="Times New Roman" w:hAnsi="Times New Roman"/>
          <w:sz w:val="24"/>
          <w:szCs w:val="24"/>
        </w:rPr>
        <w:t>ontrolní otázky</w:t>
      </w:r>
    </w:p>
    <w:p w14:paraId="6C7D775F" w14:textId="77777777" w:rsidR="00746C54" w:rsidRPr="0079350C" w:rsidRDefault="00746C54" w:rsidP="00746C54">
      <w:pPr>
        <w:pStyle w:val="Odstavecseseznamem"/>
        <w:numPr>
          <w:ilvl w:val="0"/>
          <w:numId w:val="3"/>
        </w:numPr>
        <w:spacing w:after="0" w:line="312" w:lineRule="auto"/>
        <w:ind w:left="2127" w:right="-113" w:hanging="357"/>
        <w:contextualSpacing w:val="0"/>
        <w:rPr>
          <w:rFonts w:ascii="Times New Roman" w:hAnsi="Times New Roman"/>
          <w:caps/>
          <w:sz w:val="24"/>
          <w:szCs w:val="24"/>
        </w:rPr>
      </w:pPr>
      <w:r>
        <w:rPr>
          <w:rFonts w:ascii="Times New Roman" w:hAnsi="Times New Roman"/>
          <w:sz w:val="24"/>
          <w:szCs w:val="24"/>
        </w:rPr>
        <w:t>korespondenční úkoly</w:t>
      </w:r>
    </w:p>
    <w:p w14:paraId="24596C7A" w14:textId="77777777" w:rsidR="00746C54" w:rsidRDefault="00746C54" w:rsidP="00746C54">
      <w:pPr>
        <w:pStyle w:val="Odstavecseseznamem"/>
        <w:numPr>
          <w:ilvl w:val="0"/>
          <w:numId w:val="3"/>
        </w:numPr>
        <w:spacing w:after="0" w:line="312" w:lineRule="auto"/>
        <w:ind w:left="2127" w:right="-113" w:hanging="357"/>
        <w:contextualSpacing w:val="0"/>
        <w:jc w:val="both"/>
        <w:rPr>
          <w:rFonts w:ascii="Times New Roman" w:hAnsi="Times New Roman"/>
          <w:sz w:val="24"/>
          <w:szCs w:val="24"/>
        </w:rPr>
      </w:pPr>
      <w:r w:rsidRPr="0079350C">
        <w:rPr>
          <w:rFonts w:ascii="Times New Roman" w:hAnsi="Times New Roman"/>
          <w:sz w:val="24"/>
          <w:szCs w:val="24"/>
        </w:rPr>
        <w:t xml:space="preserve">pojmy </w:t>
      </w:r>
      <w:r>
        <w:rPr>
          <w:rFonts w:ascii="Times New Roman" w:hAnsi="Times New Roman"/>
          <w:sz w:val="24"/>
          <w:szCs w:val="24"/>
        </w:rPr>
        <w:t>k</w:t>
      </w:r>
      <w:r w:rsidR="00FA7028">
        <w:rPr>
          <w:rFonts w:ascii="Times New Roman" w:hAnsi="Times New Roman"/>
          <w:sz w:val="24"/>
          <w:szCs w:val="24"/>
        </w:rPr>
        <w:t> </w:t>
      </w:r>
      <w:r>
        <w:rPr>
          <w:rFonts w:ascii="Times New Roman" w:hAnsi="Times New Roman"/>
          <w:sz w:val="24"/>
          <w:szCs w:val="24"/>
        </w:rPr>
        <w:t>zapamatování</w:t>
      </w:r>
    </w:p>
    <w:p w14:paraId="15A34CA1" w14:textId="77777777" w:rsidR="00FA7028" w:rsidRPr="0079350C" w:rsidRDefault="00FA7028" w:rsidP="00746C54">
      <w:pPr>
        <w:pStyle w:val="Odstavecseseznamem"/>
        <w:numPr>
          <w:ilvl w:val="0"/>
          <w:numId w:val="3"/>
        </w:numPr>
        <w:spacing w:after="0" w:line="312" w:lineRule="auto"/>
        <w:ind w:left="2127" w:right="-113" w:hanging="357"/>
        <w:contextualSpacing w:val="0"/>
        <w:jc w:val="both"/>
        <w:rPr>
          <w:rFonts w:ascii="Times New Roman" w:hAnsi="Times New Roman"/>
          <w:sz w:val="24"/>
          <w:szCs w:val="24"/>
        </w:rPr>
      </w:pPr>
      <w:r>
        <w:rPr>
          <w:rFonts w:ascii="Times New Roman" w:hAnsi="Times New Roman"/>
          <w:sz w:val="24"/>
          <w:szCs w:val="24"/>
        </w:rPr>
        <w:t>poznámka</w:t>
      </w:r>
    </w:p>
    <w:p w14:paraId="34BF7AD4" w14:textId="77777777" w:rsidR="00AD4F7B" w:rsidRDefault="00AD4F7B" w:rsidP="00AD4F7B">
      <w:pPr>
        <w:spacing w:after="0" w:line="240" w:lineRule="auto"/>
        <w:jc w:val="both"/>
        <w:rPr>
          <w:rFonts w:ascii="Times New Roman" w:hAnsi="Times New Roman"/>
          <w:color w:val="FF0000"/>
          <w:sz w:val="24"/>
          <w:szCs w:val="24"/>
        </w:rPr>
      </w:pPr>
    </w:p>
    <w:p w14:paraId="30D7F5A7" w14:textId="77777777" w:rsidR="00AD4F7B" w:rsidRDefault="00AD4F7B" w:rsidP="00AD4F7B">
      <w:pPr>
        <w:spacing w:after="0" w:line="240" w:lineRule="auto"/>
        <w:jc w:val="both"/>
        <w:rPr>
          <w:rFonts w:ascii="Times New Roman" w:hAnsi="Times New Roman"/>
          <w:color w:val="FF0000"/>
          <w:sz w:val="24"/>
          <w:szCs w:val="24"/>
        </w:rPr>
      </w:pPr>
    </w:p>
    <w:p w14:paraId="67F7CAF4" w14:textId="77777777" w:rsidR="00AC7D5C" w:rsidRDefault="00AC7D5C" w:rsidP="00AB3211">
      <w:pPr>
        <w:spacing w:after="0" w:line="312" w:lineRule="auto"/>
        <w:ind w:right="-113"/>
        <w:jc w:val="both"/>
        <w:rPr>
          <w:rFonts w:ascii="Times New Roman" w:hAnsi="Times New Roman"/>
          <w:b/>
          <w:snapToGrid w:val="0"/>
          <w:sz w:val="24"/>
          <w:szCs w:val="24"/>
        </w:rPr>
      </w:pPr>
    </w:p>
    <w:p w14:paraId="2831D0D4" w14:textId="77777777" w:rsidR="00AC7D5C" w:rsidRDefault="00AC7D5C" w:rsidP="00AB3211">
      <w:pPr>
        <w:spacing w:after="0" w:line="312" w:lineRule="auto"/>
        <w:ind w:right="-113"/>
        <w:jc w:val="both"/>
        <w:rPr>
          <w:rFonts w:ascii="Times New Roman" w:hAnsi="Times New Roman"/>
          <w:b/>
          <w:snapToGrid w:val="0"/>
          <w:sz w:val="24"/>
          <w:szCs w:val="24"/>
        </w:rPr>
      </w:pPr>
    </w:p>
    <w:p w14:paraId="1A2514DB" w14:textId="77777777" w:rsidR="00AC7D5C" w:rsidRDefault="003F714C" w:rsidP="00AB3211">
      <w:pPr>
        <w:spacing w:after="0" w:line="312" w:lineRule="auto"/>
        <w:ind w:right="-113"/>
        <w:jc w:val="both"/>
        <w:rPr>
          <w:rFonts w:ascii="Times New Roman" w:hAnsi="Times New Roman"/>
          <w:b/>
          <w:snapToGrid w:val="0"/>
          <w:sz w:val="24"/>
          <w:szCs w:val="24"/>
        </w:rPr>
      </w:pPr>
      <w:r>
        <w:rPr>
          <w:rFonts w:ascii="Times New Roman" w:hAnsi="Times New Roman"/>
          <w:b/>
          <w:snapToGrid w:val="0"/>
          <w:sz w:val="24"/>
          <w:szCs w:val="24"/>
        </w:rPr>
        <w:t>Autor:</w:t>
      </w:r>
    </w:p>
    <w:p w14:paraId="1B9DE61C" w14:textId="77777777" w:rsidR="003F714C" w:rsidRDefault="003F714C" w:rsidP="003F714C">
      <w:pPr>
        <w:spacing w:after="0" w:line="312" w:lineRule="auto"/>
        <w:ind w:left="708" w:right="-113" w:firstLine="708"/>
        <w:jc w:val="both"/>
        <w:rPr>
          <w:rFonts w:ascii="Times New Roman" w:hAnsi="Times New Roman"/>
          <w:snapToGrid w:val="0"/>
          <w:sz w:val="24"/>
          <w:szCs w:val="24"/>
        </w:rPr>
      </w:pPr>
      <w:r w:rsidRPr="003F714C">
        <w:rPr>
          <w:rFonts w:ascii="Times New Roman" w:hAnsi="Times New Roman"/>
          <w:snapToGrid w:val="0"/>
          <w:sz w:val="24"/>
          <w:szCs w:val="24"/>
        </w:rPr>
        <w:t>Doc. PhDr. PaedDr. Kamil JANIŠ, CSc.</w:t>
      </w:r>
    </w:p>
    <w:p w14:paraId="13917DC4" w14:textId="77777777" w:rsidR="003F714C" w:rsidRDefault="003F714C" w:rsidP="003F714C">
      <w:pPr>
        <w:spacing w:after="0" w:line="312" w:lineRule="auto"/>
        <w:ind w:right="-113"/>
        <w:jc w:val="both"/>
        <w:rPr>
          <w:rFonts w:ascii="Times New Roman" w:hAnsi="Times New Roman"/>
          <w:snapToGrid w:val="0"/>
          <w:sz w:val="24"/>
          <w:szCs w:val="24"/>
        </w:rPr>
      </w:pPr>
    </w:p>
    <w:p w14:paraId="4F928784" w14:textId="77777777" w:rsidR="003F714C" w:rsidRDefault="003F714C" w:rsidP="003F714C">
      <w:pPr>
        <w:spacing w:after="0" w:line="312" w:lineRule="auto"/>
        <w:ind w:right="-113"/>
        <w:jc w:val="both"/>
        <w:rPr>
          <w:rFonts w:ascii="Times New Roman" w:hAnsi="Times New Roman"/>
          <w:snapToGrid w:val="0"/>
          <w:sz w:val="24"/>
          <w:szCs w:val="24"/>
        </w:rPr>
      </w:pPr>
    </w:p>
    <w:p w14:paraId="4365BF73" w14:textId="77777777" w:rsidR="003F714C" w:rsidRPr="003F714C" w:rsidRDefault="003F714C" w:rsidP="003F714C">
      <w:pPr>
        <w:spacing w:after="0" w:line="312" w:lineRule="auto"/>
        <w:ind w:right="-113"/>
        <w:jc w:val="both"/>
        <w:rPr>
          <w:rFonts w:ascii="Times New Roman" w:hAnsi="Times New Roman"/>
          <w:snapToGrid w:val="0"/>
          <w:sz w:val="24"/>
          <w:szCs w:val="24"/>
        </w:rPr>
      </w:pPr>
      <w:r>
        <w:rPr>
          <w:rFonts w:ascii="Times New Roman" w:hAnsi="Times New Roman"/>
          <w:snapToGrid w:val="0"/>
          <w:sz w:val="24"/>
          <w:szCs w:val="24"/>
        </w:rPr>
        <w:t xml:space="preserve">Předložená opora neprošla odbornou a ani jazykovou recenzí. </w:t>
      </w:r>
    </w:p>
    <w:p w14:paraId="316E7938" w14:textId="77777777" w:rsidR="00AC7D5C" w:rsidRDefault="00AC7D5C" w:rsidP="00AB3211">
      <w:pPr>
        <w:spacing w:after="0" w:line="312" w:lineRule="auto"/>
        <w:ind w:right="-113"/>
        <w:jc w:val="both"/>
        <w:rPr>
          <w:rFonts w:ascii="Times New Roman" w:hAnsi="Times New Roman"/>
          <w:b/>
          <w:snapToGrid w:val="0"/>
          <w:sz w:val="24"/>
          <w:szCs w:val="24"/>
        </w:rPr>
      </w:pPr>
    </w:p>
    <w:p w14:paraId="762D1608" w14:textId="77777777" w:rsidR="00AC7D5C" w:rsidRDefault="00AC7D5C" w:rsidP="00AB3211">
      <w:pPr>
        <w:spacing w:after="0" w:line="312" w:lineRule="auto"/>
        <w:ind w:right="-113"/>
        <w:jc w:val="both"/>
        <w:rPr>
          <w:rFonts w:ascii="Times New Roman" w:hAnsi="Times New Roman"/>
          <w:b/>
          <w:snapToGrid w:val="0"/>
          <w:sz w:val="24"/>
          <w:szCs w:val="24"/>
        </w:rPr>
      </w:pPr>
    </w:p>
    <w:p w14:paraId="3AB3360E" w14:textId="77777777" w:rsidR="00AC7D5C" w:rsidRDefault="00AC7D5C" w:rsidP="00AB3211">
      <w:pPr>
        <w:spacing w:after="0" w:line="312" w:lineRule="auto"/>
        <w:ind w:right="-113"/>
        <w:jc w:val="both"/>
        <w:rPr>
          <w:rFonts w:ascii="Times New Roman" w:hAnsi="Times New Roman"/>
          <w:b/>
          <w:snapToGrid w:val="0"/>
          <w:sz w:val="24"/>
          <w:szCs w:val="24"/>
        </w:rPr>
      </w:pPr>
    </w:p>
    <w:p w14:paraId="082D8863" w14:textId="77777777" w:rsidR="00AC7D5C" w:rsidRDefault="00AC7D5C" w:rsidP="00AB3211">
      <w:pPr>
        <w:spacing w:after="0" w:line="312" w:lineRule="auto"/>
        <w:ind w:right="-113"/>
        <w:jc w:val="both"/>
        <w:rPr>
          <w:rFonts w:ascii="Times New Roman" w:hAnsi="Times New Roman"/>
          <w:b/>
          <w:snapToGrid w:val="0"/>
          <w:sz w:val="24"/>
          <w:szCs w:val="24"/>
        </w:rPr>
      </w:pPr>
    </w:p>
    <w:p w14:paraId="55D5F483" w14:textId="77777777" w:rsidR="00AC7D5C" w:rsidRDefault="00AC7D5C" w:rsidP="00AB3211">
      <w:pPr>
        <w:spacing w:after="0" w:line="312" w:lineRule="auto"/>
        <w:ind w:right="-113"/>
        <w:jc w:val="both"/>
        <w:rPr>
          <w:rFonts w:ascii="Times New Roman" w:hAnsi="Times New Roman"/>
          <w:b/>
          <w:snapToGrid w:val="0"/>
          <w:sz w:val="24"/>
          <w:szCs w:val="24"/>
        </w:rPr>
      </w:pPr>
    </w:p>
    <w:p w14:paraId="0C12286C" w14:textId="77777777" w:rsidR="00AC7D5C" w:rsidRDefault="00AC7D5C" w:rsidP="00AB3211">
      <w:pPr>
        <w:spacing w:after="0" w:line="312" w:lineRule="auto"/>
        <w:ind w:right="-113"/>
        <w:jc w:val="both"/>
        <w:rPr>
          <w:rFonts w:ascii="Times New Roman" w:hAnsi="Times New Roman"/>
          <w:b/>
          <w:snapToGrid w:val="0"/>
          <w:sz w:val="24"/>
          <w:szCs w:val="24"/>
        </w:rPr>
      </w:pPr>
    </w:p>
    <w:p w14:paraId="2FA5811D" w14:textId="77777777" w:rsidR="00AC7D5C" w:rsidRDefault="00075F54" w:rsidP="00AB3211">
      <w:pPr>
        <w:spacing w:after="0" w:line="312" w:lineRule="auto"/>
        <w:ind w:right="-113"/>
        <w:jc w:val="both"/>
        <w:rPr>
          <w:rFonts w:ascii="Times New Roman" w:hAnsi="Times New Roman"/>
          <w:b/>
          <w:snapToGrid w:val="0"/>
          <w:sz w:val="24"/>
          <w:szCs w:val="24"/>
        </w:rPr>
      </w:pPr>
      <w:r>
        <w:rPr>
          <w:rFonts w:ascii="Times New Roman" w:hAnsi="Times New Roman"/>
          <w:b/>
          <w:snapToGrid w:val="0"/>
          <w:sz w:val="24"/>
          <w:szCs w:val="24"/>
        </w:rPr>
        <w:br w:type="page"/>
      </w:r>
    </w:p>
    <w:p w14:paraId="7B57131E" w14:textId="77777777" w:rsidR="00CB17DB" w:rsidRPr="0079350C" w:rsidRDefault="00CB17DB" w:rsidP="000E3627">
      <w:pPr>
        <w:spacing w:after="120" w:line="312" w:lineRule="auto"/>
        <w:ind w:right="-113"/>
        <w:jc w:val="both"/>
        <w:rPr>
          <w:rFonts w:ascii="Times New Roman" w:hAnsi="Times New Roman"/>
          <w:b/>
          <w:snapToGrid w:val="0"/>
          <w:sz w:val="24"/>
          <w:szCs w:val="24"/>
        </w:rPr>
      </w:pPr>
      <w:r w:rsidRPr="0079350C">
        <w:rPr>
          <w:rFonts w:ascii="Times New Roman" w:hAnsi="Times New Roman"/>
          <w:b/>
          <w:snapToGrid w:val="0"/>
          <w:sz w:val="24"/>
          <w:szCs w:val="24"/>
        </w:rPr>
        <w:lastRenderedPageBreak/>
        <w:t>OBSAH STUDIJNÍ OPORY</w:t>
      </w:r>
    </w:p>
    <w:p w14:paraId="56856114" w14:textId="77777777" w:rsidR="00377862" w:rsidRDefault="00EE55E6" w:rsidP="003E03C4">
      <w:pPr>
        <w:pStyle w:val="Odstavecseseznamem"/>
        <w:numPr>
          <w:ilvl w:val="0"/>
          <w:numId w:val="4"/>
        </w:numPr>
        <w:spacing w:after="120" w:line="312" w:lineRule="auto"/>
        <w:ind w:left="851" w:right="-113"/>
        <w:contextualSpacing w:val="0"/>
        <w:jc w:val="both"/>
        <w:rPr>
          <w:rFonts w:ascii="Times New Roman" w:hAnsi="Times New Roman"/>
          <w:sz w:val="24"/>
          <w:szCs w:val="24"/>
        </w:rPr>
      </w:pPr>
      <w:r w:rsidRPr="00AC7D5C">
        <w:rPr>
          <w:rFonts w:ascii="Times New Roman" w:hAnsi="Times New Roman"/>
          <w:sz w:val="24"/>
          <w:szCs w:val="24"/>
        </w:rPr>
        <w:t xml:space="preserve">Úvod do problematiky. </w:t>
      </w:r>
      <w:r w:rsidR="00DC25D7" w:rsidRPr="00AC7D5C">
        <w:rPr>
          <w:rFonts w:ascii="Times New Roman" w:hAnsi="Times New Roman"/>
          <w:sz w:val="24"/>
          <w:szCs w:val="24"/>
        </w:rPr>
        <w:t xml:space="preserve">Vymezení základního pojmového aparátu z oblasti didaktiky ve vazbě k problematice </w:t>
      </w:r>
      <w:r w:rsidR="003D43A6">
        <w:rPr>
          <w:rFonts w:ascii="Times New Roman" w:hAnsi="Times New Roman"/>
          <w:sz w:val="24"/>
          <w:szCs w:val="24"/>
        </w:rPr>
        <w:t>prevence</w:t>
      </w:r>
      <w:r w:rsidR="00D815BD">
        <w:rPr>
          <w:rFonts w:ascii="Times New Roman" w:hAnsi="Times New Roman"/>
          <w:sz w:val="24"/>
          <w:szCs w:val="24"/>
        </w:rPr>
        <w:t xml:space="preserve"> pro</w:t>
      </w:r>
      <w:r w:rsidR="00DC25D7" w:rsidRPr="00AC7D5C">
        <w:rPr>
          <w:rFonts w:ascii="Times New Roman" w:hAnsi="Times New Roman"/>
          <w:sz w:val="24"/>
          <w:szCs w:val="24"/>
        </w:rPr>
        <w:t>jevů rizikové chování</w:t>
      </w:r>
      <w:r w:rsidR="001B5F50" w:rsidRPr="00AC7D5C">
        <w:rPr>
          <w:rFonts w:ascii="Times New Roman" w:hAnsi="Times New Roman"/>
          <w:sz w:val="24"/>
          <w:szCs w:val="24"/>
        </w:rPr>
        <w:t>.</w:t>
      </w:r>
    </w:p>
    <w:p w14:paraId="55EA2DC8" w14:textId="77777777" w:rsidR="00377862" w:rsidRDefault="00377862" w:rsidP="003E03C4">
      <w:pPr>
        <w:pStyle w:val="Odstavecseseznamem"/>
        <w:numPr>
          <w:ilvl w:val="0"/>
          <w:numId w:val="4"/>
        </w:numPr>
        <w:spacing w:after="120" w:line="312" w:lineRule="auto"/>
        <w:ind w:left="851" w:right="-113" w:hanging="357"/>
        <w:contextualSpacing w:val="0"/>
        <w:jc w:val="both"/>
        <w:rPr>
          <w:rFonts w:ascii="Times New Roman" w:hAnsi="Times New Roman"/>
          <w:sz w:val="24"/>
          <w:szCs w:val="24"/>
        </w:rPr>
      </w:pPr>
      <w:r w:rsidRPr="00377862">
        <w:rPr>
          <w:rFonts w:ascii="Times New Roman" w:hAnsi="Times New Roman"/>
          <w:sz w:val="24"/>
          <w:szCs w:val="24"/>
        </w:rPr>
        <w:t xml:space="preserve">Kompetence lektora. </w:t>
      </w:r>
      <w:r w:rsidR="000E3627">
        <w:rPr>
          <w:rFonts w:ascii="Times New Roman" w:hAnsi="Times New Roman"/>
          <w:sz w:val="24"/>
          <w:szCs w:val="24"/>
        </w:rPr>
        <w:t>Základy k</w:t>
      </w:r>
      <w:r w:rsidRPr="00377862">
        <w:rPr>
          <w:rFonts w:ascii="Times New Roman" w:hAnsi="Times New Roman"/>
          <w:sz w:val="24"/>
          <w:szCs w:val="24"/>
        </w:rPr>
        <w:t>omunikace.</w:t>
      </w:r>
    </w:p>
    <w:p w14:paraId="13EB329E" w14:textId="77777777" w:rsidR="00377862" w:rsidRPr="00377862" w:rsidRDefault="0040441C" w:rsidP="003E03C4">
      <w:pPr>
        <w:pStyle w:val="Odstavecseseznamem"/>
        <w:numPr>
          <w:ilvl w:val="0"/>
          <w:numId w:val="4"/>
        </w:numPr>
        <w:spacing w:after="120" w:line="312" w:lineRule="auto"/>
        <w:ind w:left="851" w:right="-113" w:hanging="357"/>
        <w:contextualSpacing w:val="0"/>
        <w:jc w:val="both"/>
        <w:rPr>
          <w:rFonts w:ascii="Times New Roman" w:hAnsi="Times New Roman"/>
          <w:sz w:val="24"/>
          <w:szCs w:val="24"/>
        </w:rPr>
      </w:pPr>
      <w:r w:rsidRPr="00377862">
        <w:rPr>
          <w:rFonts w:ascii="Times New Roman" w:hAnsi="Times New Roman"/>
          <w:sz w:val="24"/>
          <w:szCs w:val="24"/>
        </w:rPr>
        <w:t>Koncipování programu primárn</w:t>
      </w:r>
      <w:r w:rsidR="00EF255E" w:rsidRPr="00377862">
        <w:rPr>
          <w:rFonts w:ascii="Times New Roman" w:hAnsi="Times New Roman"/>
          <w:sz w:val="24"/>
          <w:szCs w:val="24"/>
        </w:rPr>
        <w:t xml:space="preserve">í prevence. </w:t>
      </w:r>
    </w:p>
    <w:p w14:paraId="41018C86" w14:textId="77777777" w:rsidR="00EA6B22" w:rsidRPr="00AC7D5C" w:rsidRDefault="0040441C" w:rsidP="003E03C4">
      <w:pPr>
        <w:pStyle w:val="Odstavecseseznamem"/>
        <w:numPr>
          <w:ilvl w:val="0"/>
          <w:numId w:val="4"/>
        </w:numPr>
        <w:spacing w:after="120" w:line="312" w:lineRule="auto"/>
        <w:ind w:left="851" w:right="-113" w:hanging="357"/>
        <w:contextualSpacing w:val="0"/>
        <w:jc w:val="both"/>
        <w:rPr>
          <w:rFonts w:ascii="Times New Roman" w:hAnsi="Times New Roman"/>
          <w:sz w:val="24"/>
          <w:szCs w:val="24"/>
        </w:rPr>
      </w:pPr>
      <w:r w:rsidRPr="00AC7D5C">
        <w:rPr>
          <w:rFonts w:ascii="Times New Roman" w:hAnsi="Times New Roman"/>
          <w:sz w:val="24"/>
          <w:szCs w:val="24"/>
        </w:rPr>
        <w:t>Didaktické zásady, jejich stano</w:t>
      </w:r>
      <w:r w:rsidR="00CE7712" w:rsidRPr="00AC7D5C">
        <w:rPr>
          <w:rFonts w:ascii="Times New Roman" w:hAnsi="Times New Roman"/>
          <w:sz w:val="24"/>
          <w:szCs w:val="24"/>
        </w:rPr>
        <w:t>ve</w:t>
      </w:r>
      <w:r w:rsidRPr="00AC7D5C">
        <w:rPr>
          <w:rFonts w:ascii="Times New Roman" w:hAnsi="Times New Roman"/>
          <w:sz w:val="24"/>
          <w:szCs w:val="24"/>
        </w:rPr>
        <w:t>ní a význam jejich dodržování při tvorbě i realizaci preventivních činností.</w:t>
      </w:r>
    </w:p>
    <w:p w14:paraId="7F881E39" w14:textId="7EB58847" w:rsidR="003E03C4" w:rsidRPr="003E03C4" w:rsidRDefault="00EE55E6" w:rsidP="003E03C4">
      <w:pPr>
        <w:pStyle w:val="Odstavecseseznamem"/>
        <w:numPr>
          <w:ilvl w:val="0"/>
          <w:numId w:val="4"/>
        </w:numPr>
        <w:spacing w:after="0" w:line="312" w:lineRule="auto"/>
        <w:ind w:left="851" w:right="-113"/>
        <w:contextualSpacing w:val="0"/>
        <w:jc w:val="both"/>
        <w:rPr>
          <w:rFonts w:ascii="Times New Roman" w:hAnsi="Times New Roman"/>
          <w:b/>
          <w:sz w:val="24"/>
          <w:szCs w:val="24"/>
        </w:rPr>
      </w:pPr>
      <w:r w:rsidRPr="003E03C4">
        <w:rPr>
          <w:rFonts w:ascii="Times New Roman" w:hAnsi="Times New Roman"/>
          <w:sz w:val="24"/>
          <w:szCs w:val="24"/>
        </w:rPr>
        <w:t xml:space="preserve">Organizační formy se zaměřením na aplikaci preventivních aktivit. Volba forem  </w:t>
      </w:r>
      <w:r w:rsidR="003E03C4">
        <w:rPr>
          <w:rFonts w:ascii="Times New Roman" w:hAnsi="Times New Roman"/>
          <w:sz w:val="24"/>
          <w:szCs w:val="24"/>
        </w:rPr>
        <w:t xml:space="preserve">  </w:t>
      </w:r>
    </w:p>
    <w:p w14:paraId="4066A0D8" w14:textId="20430551" w:rsidR="003E03C4" w:rsidRPr="003E03C4" w:rsidRDefault="003E03C4" w:rsidP="003E03C4">
      <w:pPr>
        <w:pStyle w:val="Odstavecseseznamem"/>
        <w:spacing w:after="0" w:line="312" w:lineRule="auto"/>
        <w:ind w:left="851" w:right="-113"/>
        <w:contextualSpacing w:val="0"/>
        <w:jc w:val="both"/>
        <w:rPr>
          <w:rFonts w:ascii="Times New Roman" w:hAnsi="Times New Roman"/>
          <w:b/>
          <w:sz w:val="24"/>
          <w:szCs w:val="24"/>
        </w:rPr>
      </w:pPr>
      <w:r>
        <w:rPr>
          <w:rFonts w:ascii="Times New Roman" w:hAnsi="Times New Roman"/>
          <w:sz w:val="24"/>
          <w:szCs w:val="24"/>
        </w:rPr>
        <w:t xml:space="preserve"> </w:t>
      </w:r>
      <w:r w:rsidR="00EE55E6" w:rsidRPr="003E03C4">
        <w:rPr>
          <w:rFonts w:ascii="Times New Roman" w:hAnsi="Times New Roman"/>
          <w:sz w:val="24"/>
          <w:szCs w:val="24"/>
        </w:rPr>
        <w:t xml:space="preserve">vzhledem k věku jedince, </w:t>
      </w:r>
      <w:r w:rsidRPr="003E03C4">
        <w:rPr>
          <w:rFonts w:ascii="Times New Roman" w:hAnsi="Times New Roman"/>
          <w:sz w:val="24"/>
          <w:szCs w:val="24"/>
        </w:rPr>
        <w:t>jeho potřebám, sociální situaci.</w:t>
      </w:r>
    </w:p>
    <w:p w14:paraId="7ABF1057" w14:textId="260FFF8F" w:rsidR="001A5BB9" w:rsidRPr="001A5BB9" w:rsidRDefault="001A5BB9" w:rsidP="003E03C4">
      <w:pPr>
        <w:pStyle w:val="Odstavecseseznamem"/>
        <w:numPr>
          <w:ilvl w:val="0"/>
          <w:numId w:val="4"/>
        </w:numPr>
        <w:spacing w:after="120" w:line="312" w:lineRule="auto"/>
        <w:ind w:left="851" w:right="-113" w:hanging="357"/>
        <w:contextualSpacing w:val="0"/>
        <w:jc w:val="both"/>
        <w:rPr>
          <w:rFonts w:ascii="Times New Roman" w:hAnsi="Times New Roman"/>
          <w:sz w:val="24"/>
          <w:szCs w:val="24"/>
        </w:rPr>
      </w:pPr>
      <w:r w:rsidRPr="001A5BB9">
        <w:rPr>
          <w:rFonts w:ascii="Times New Roman" w:hAnsi="Times New Roman"/>
          <w:sz w:val="24"/>
          <w:szCs w:val="24"/>
        </w:rPr>
        <w:t xml:space="preserve">Použité metody se zaměřením na aplikaci preventivních aktivit. </w:t>
      </w:r>
      <w:r w:rsidR="003E03C4" w:rsidRPr="003E03C4">
        <w:rPr>
          <w:rFonts w:ascii="Times New Roman" w:hAnsi="Times New Roman"/>
          <w:sz w:val="24"/>
          <w:szCs w:val="24"/>
        </w:rPr>
        <w:t>Vybrané aktivizační metody</w:t>
      </w:r>
      <w:r w:rsidR="003E03C4">
        <w:rPr>
          <w:rFonts w:ascii="Times New Roman" w:hAnsi="Times New Roman"/>
          <w:sz w:val="24"/>
          <w:szCs w:val="24"/>
        </w:rPr>
        <w:t xml:space="preserve">. </w:t>
      </w:r>
      <w:r w:rsidR="003E03C4" w:rsidRPr="001A5BB9">
        <w:rPr>
          <w:rFonts w:ascii="Times New Roman" w:hAnsi="Times New Roman"/>
          <w:sz w:val="24"/>
          <w:szCs w:val="24"/>
        </w:rPr>
        <w:t xml:space="preserve"> </w:t>
      </w:r>
    </w:p>
    <w:p w14:paraId="0EE2D684" w14:textId="77777777" w:rsidR="00EB4078" w:rsidRDefault="003F714C" w:rsidP="003E03C4">
      <w:pPr>
        <w:pStyle w:val="Odstavecseseznamem"/>
        <w:numPr>
          <w:ilvl w:val="0"/>
          <w:numId w:val="4"/>
        </w:numPr>
        <w:spacing w:after="120" w:line="312" w:lineRule="auto"/>
        <w:ind w:left="851" w:right="-113" w:hanging="357"/>
        <w:contextualSpacing w:val="0"/>
        <w:jc w:val="both"/>
        <w:rPr>
          <w:rFonts w:ascii="Times New Roman" w:hAnsi="Times New Roman"/>
          <w:sz w:val="24"/>
          <w:szCs w:val="24"/>
        </w:rPr>
      </w:pPr>
      <w:r>
        <w:rPr>
          <w:rFonts w:ascii="Times New Roman" w:hAnsi="Times New Roman"/>
          <w:sz w:val="24"/>
          <w:szCs w:val="24"/>
        </w:rPr>
        <w:t>Učivo (obsah</w:t>
      </w:r>
      <w:r w:rsidR="006D4003" w:rsidRPr="00AC7D5C">
        <w:rPr>
          <w:rFonts w:ascii="Times New Roman" w:hAnsi="Times New Roman"/>
          <w:sz w:val="24"/>
          <w:szCs w:val="24"/>
        </w:rPr>
        <w:t xml:space="preserve">) a jeho struktura (vědomosti, dovednosti, návyky). </w:t>
      </w:r>
    </w:p>
    <w:p w14:paraId="2F4C31A3" w14:textId="77777777" w:rsidR="003F714C" w:rsidRDefault="001A5BB9" w:rsidP="003E03C4">
      <w:pPr>
        <w:pStyle w:val="Odstavecseseznamem"/>
        <w:numPr>
          <w:ilvl w:val="0"/>
          <w:numId w:val="4"/>
        </w:numPr>
        <w:spacing w:after="120" w:line="312" w:lineRule="auto"/>
        <w:ind w:left="851" w:right="-113" w:hanging="357"/>
        <w:contextualSpacing w:val="0"/>
        <w:jc w:val="both"/>
        <w:rPr>
          <w:rFonts w:ascii="Times New Roman" w:hAnsi="Times New Roman"/>
          <w:sz w:val="24"/>
          <w:szCs w:val="24"/>
        </w:rPr>
      </w:pPr>
      <w:r>
        <w:rPr>
          <w:rFonts w:ascii="Times New Roman" w:hAnsi="Times New Roman"/>
          <w:sz w:val="24"/>
          <w:szCs w:val="24"/>
        </w:rPr>
        <w:t xml:space="preserve">Příprava </w:t>
      </w:r>
      <w:r w:rsidR="00EE55E6" w:rsidRPr="00AC7D5C">
        <w:rPr>
          <w:rFonts w:ascii="Times New Roman" w:hAnsi="Times New Roman"/>
          <w:sz w:val="24"/>
          <w:szCs w:val="24"/>
        </w:rPr>
        <w:t xml:space="preserve">programu primární prevence. </w:t>
      </w:r>
    </w:p>
    <w:p w14:paraId="19191016" w14:textId="77777777" w:rsidR="003F714C" w:rsidRPr="003F714C" w:rsidRDefault="003F714C" w:rsidP="003E03C4">
      <w:pPr>
        <w:pStyle w:val="Odstavecseseznamem"/>
        <w:numPr>
          <w:ilvl w:val="0"/>
          <w:numId w:val="4"/>
        </w:numPr>
        <w:spacing w:after="120" w:line="312" w:lineRule="auto"/>
        <w:ind w:left="851" w:right="-113" w:hanging="357"/>
        <w:contextualSpacing w:val="0"/>
        <w:jc w:val="both"/>
        <w:rPr>
          <w:rFonts w:ascii="Times New Roman" w:hAnsi="Times New Roman"/>
          <w:sz w:val="24"/>
          <w:szCs w:val="24"/>
        </w:rPr>
      </w:pPr>
      <w:r w:rsidRPr="003F714C">
        <w:rPr>
          <w:rFonts w:ascii="Times New Roman" w:hAnsi="Times New Roman"/>
          <w:sz w:val="24"/>
          <w:szCs w:val="24"/>
        </w:rPr>
        <w:t>Materiální didaktické prostředky a jejich možné uplatnění v oblasti didaktizace rizikového chování</w:t>
      </w:r>
    </w:p>
    <w:p w14:paraId="718AD59C" w14:textId="77777777" w:rsidR="00EC4F40" w:rsidRPr="00AC7D5C" w:rsidRDefault="00EC4F40" w:rsidP="003E03C4">
      <w:pPr>
        <w:pStyle w:val="Odstavecseseznamem"/>
        <w:numPr>
          <w:ilvl w:val="0"/>
          <w:numId w:val="4"/>
        </w:numPr>
        <w:spacing w:after="0" w:line="312" w:lineRule="auto"/>
        <w:ind w:left="851" w:right="-113" w:hanging="357"/>
        <w:contextualSpacing w:val="0"/>
        <w:jc w:val="both"/>
        <w:rPr>
          <w:rFonts w:ascii="Times New Roman" w:hAnsi="Times New Roman"/>
          <w:sz w:val="24"/>
          <w:szCs w:val="24"/>
        </w:rPr>
      </w:pPr>
      <w:r w:rsidRPr="00AC7D5C">
        <w:rPr>
          <w:rFonts w:ascii="Times New Roman" w:hAnsi="Times New Roman"/>
          <w:sz w:val="24"/>
          <w:szCs w:val="24"/>
        </w:rPr>
        <w:t>Hodnocení výsledků, funkce a fáze hodnocení, typy hodnocení, aktuální problémy hodnocení, hodnocení preventivních aktivit, reflexe hodnocení. Význam hodnocení.</w:t>
      </w:r>
    </w:p>
    <w:p w14:paraId="7631B5A8" w14:textId="77777777" w:rsidR="00DF7CDD" w:rsidRPr="00AC7D5C" w:rsidRDefault="00DF7CDD" w:rsidP="003E03C4">
      <w:pPr>
        <w:spacing w:after="0" w:line="312" w:lineRule="auto"/>
        <w:ind w:left="851" w:right="-113"/>
        <w:rPr>
          <w:rFonts w:ascii="Times New Roman" w:hAnsi="Times New Roman"/>
          <w:b/>
          <w:bCs/>
          <w:sz w:val="24"/>
          <w:szCs w:val="24"/>
          <w:u w:val="single"/>
        </w:rPr>
      </w:pPr>
    </w:p>
    <w:p w14:paraId="6C12F520" w14:textId="77777777" w:rsidR="00AC7D5C" w:rsidRDefault="00AC7D5C" w:rsidP="00AB3211">
      <w:pPr>
        <w:spacing w:after="0" w:line="312" w:lineRule="auto"/>
        <w:ind w:right="-113"/>
        <w:jc w:val="center"/>
        <w:rPr>
          <w:rFonts w:ascii="Times New Roman" w:hAnsi="Times New Roman"/>
          <w:b/>
          <w:bCs/>
          <w:sz w:val="24"/>
          <w:szCs w:val="24"/>
          <w:u w:val="single"/>
        </w:rPr>
      </w:pPr>
      <w:bookmarkStart w:id="0" w:name="_GoBack"/>
      <w:bookmarkEnd w:id="0"/>
    </w:p>
    <w:p w14:paraId="2E52B9A6" w14:textId="77777777" w:rsidR="00AC7D5C" w:rsidRDefault="00AC7D5C" w:rsidP="00AB3211">
      <w:pPr>
        <w:spacing w:after="0" w:line="312" w:lineRule="auto"/>
        <w:ind w:right="-113"/>
        <w:jc w:val="center"/>
        <w:rPr>
          <w:rFonts w:ascii="Times New Roman" w:hAnsi="Times New Roman"/>
          <w:b/>
          <w:bCs/>
          <w:sz w:val="24"/>
          <w:szCs w:val="24"/>
          <w:u w:val="single"/>
        </w:rPr>
      </w:pPr>
    </w:p>
    <w:p w14:paraId="36A8D3DF" w14:textId="77777777" w:rsidR="00AC7D5C" w:rsidRDefault="00AC7D5C" w:rsidP="00AB3211">
      <w:pPr>
        <w:spacing w:after="0" w:line="312" w:lineRule="auto"/>
        <w:ind w:right="-113"/>
        <w:jc w:val="center"/>
        <w:rPr>
          <w:rFonts w:ascii="Times New Roman" w:hAnsi="Times New Roman"/>
          <w:b/>
          <w:bCs/>
          <w:sz w:val="24"/>
          <w:szCs w:val="24"/>
          <w:u w:val="single"/>
        </w:rPr>
      </w:pPr>
    </w:p>
    <w:p w14:paraId="05D4DF31" w14:textId="77777777" w:rsidR="00AC7D5C" w:rsidRDefault="00AC7D5C" w:rsidP="00AB3211">
      <w:pPr>
        <w:spacing w:after="0" w:line="312" w:lineRule="auto"/>
        <w:ind w:right="-113"/>
        <w:jc w:val="center"/>
        <w:rPr>
          <w:rFonts w:ascii="Times New Roman" w:hAnsi="Times New Roman"/>
          <w:b/>
          <w:bCs/>
          <w:sz w:val="24"/>
          <w:szCs w:val="24"/>
          <w:u w:val="single"/>
        </w:rPr>
      </w:pPr>
    </w:p>
    <w:p w14:paraId="528311B9" w14:textId="77777777" w:rsidR="00AC7D5C" w:rsidRDefault="00AC7D5C" w:rsidP="00AB3211">
      <w:pPr>
        <w:spacing w:after="0" w:line="312" w:lineRule="auto"/>
        <w:ind w:right="-113"/>
        <w:jc w:val="center"/>
        <w:rPr>
          <w:rFonts w:ascii="Times New Roman" w:hAnsi="Times New Roman"/>
          <w:b/>
          <w:bCs/>
          <w:sz w:val="24"/>
          <w:szCs w:val="24"/>
          <w:u w:val="single"/>
        </w:rPr>
      </w:pPr>
    </w:p>
    <w:p w14:paraId="094BC585" w14:textId="77777777" w:rsidR="00AC7D5C" w:rsidRDefault="00AC7D5C" w:rsidP="00AB3211">
      <w:pPr>
        <w:spacing w:after="0" w:line="312" w:lineRule="auto"/>
        <w:ind w:right="-113"/>
        <w:jc w:val="center"/>
        <w:rPr>
          <w:rFonts w:ascii="Times New Roman" w:hAnsi="Times New Roman"/>
          <w:b/>
          <w:bCs/>
          <w:sz w:val="24"/>
          <w:szCs w:val="24"/>
          <w:u w:val="single"/>
        </w:rPr>
      </w:pPr>
    </w:p>
    <w:p w14:paraId="3AE53497" w14:textId="77777777" w:rsidR="00AC7D5C" w:rsidRDefault="00AC7D5C" w:rsidP="00AB3211">
      <w:pPr>
        <w:spacing w:after="0" w:line="312" w:lineRule="auto"/>
        <w:ind w:right="-113"/>
        <w:jc w:val="center"/>
        <w:rPr>
          <w:rFonts w:ascii="Times New Roman" w:hAnsi="Times New Roman"/>
          <w:b/>
          <w:bCs/>
          <w:sz w:val="24"/>
          <w:szCs w:val="24"/>
          <w:u w:val="single"/>
        </w:rPr>
      </w:pPr>
    </w:p>
    <w:p w14:paraId="061F6451" w14:textId="77777777" w:rsidR="00AC7D5C" w:rsidRDefault="00AC7D5C" w:rsidP="00AB3211">
      <w:pPr>
        <w:spacing w:after="0" w:line="312" w:lineRule="auto"/>
        <w:ind w:right="-113"/>
        <w:jc w:val="center"/>
        <w:rPr>
          <w:rFonts w:ascii="Times New Roman" w:hAnsi="Times New Roman"/>
          <w:b/>
          <w:bCs/>
          <w:sz w:val="24"/>
          <w:szCs w:val="24"/>
          <w:u w:val="single"/>
        </w:rPr>
      </w:pPr>
    </w:p>
    <w:p w14:paraId="7D583AA2" w14:textId="77777777" w:rsidR="00A71F10" w:rsidRDefault="00A71F10" w:rsidP="00AB3211">
      <w:pPr>
        <w:spacing w:after="0" w:line="312" w:lineRule="auto"/>
        <w:ind w:right="-113"/>
        <w:jc w:val="center"/>
        <w:rPr>
          <w:rFonts w:ascii="Times New Roman" w:hAnsi="Times New Roman"/>
          <w:b/>
          <w:bCs/>
          <w:sz w:val="24"/>
          <w:szCs w:val="24"/>
          <w:u w:val="single"/>
        </w:rPr>
      </w:pPr>
    </w:p>
    <w:p w14:paraId="3CCE566F" w14:textId="77777777" w:rsidR="00A71F10" w:rsidRDefault="00A71F10" w:rsidP="00AB3211">
      <w:pPr>
        <w:spacing w:after="0" w:line="312" w:lineRule="auto"/>
        <w:ind w:right="-113"/>
        <w:jc w:val="center"/>
        <w:rPr>
          <w:rFonts w:ascii="Times New Roman" w:hAnsi="Times New Roman"/>
          <w:b/>
          <w:bCs/>
          <w:sz w:val="24"/>
          <w:szCs w:val="24"/>
          <w:u w:val="single"/>
        </w:rPr>
      </w:pPr>
    </w:p>
    <w:p w14:paraId="52D6A449" w14:textId="77777777" w:rsidR="00A71F10" w:rsidRDefault="00A71F10" w:rsidP="00AB3211">
      <w:pPr>
        <w:spacing w:after="0" w:line="312" w:lineRule="auto"/>
        <w:ind w:right="-113"/>
        <w:jc w:val="center"/>
        <w:rPr>
          <w:rFonts w:ascii="Times New Roman" w:hAnsi="Times New Roman"/>
          <w:b/>
          <w:bCs/>
          <w:sz w:val="24"/>
          <w:szCs w:val="24"/>
          <w:u w:val="single"/>
        </w:rPr>
      </w:pPr>
    </w:p>
    <w:p w14:paraId="0F6954B2" w14:textId="77777777" w:rsidR="00A71F10" w:rsidRDefault="00A71F10" w:rsidP="00AB3211">
      <w:pPr>
        <w:spacing w:after="0" w:line="312" w:lineRule="auto"/>
        <w:ind w:right="-113"/>
        <w:jc w:val="center"/>
        <w:rPr>
          <w:rFonts w:ascii="Times New Roman" w:hAnsi="Times New Roman"/>
          <w:b/>
          <w:bCs/>
          <w:sz w:val="24"/>
          <w:szCs w:val="24"/>
          <w:u w:val="single"/>
        </w:rPr>
      </w:pPr>
    </w:p>
    <w:p w14:paraId="56E2F1C7" w14:textId="77777777" w:rsidR="000816C6" w:rsidRDefault="000816C6" w:rsidP="00AB3211">
      <w:pPr>
        <w:spacing w:after="0" w:line="312" w:lineRule="auto"/>
        <w:ind w:right="-113"/>
        <w:jc w:val="center"/>
        <w:rPr>
          <w:rFonts w:ascii="Times New Roman" w:hAnsi="Times New Roman"/>
          <w:b/>
          <w:bCs/>
          <w:sz w:val="24"/>
          <w:szCs w:val="24"/>
          <w:u w:val="single"/>
        </w:rPr>
        <w:sectPr w:rsidR="000816C6" w:rsidSect="00EA6B2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5B623336" w14:textId="77777777" w:rsidR="00CB17DB" w:rsidRPr="0079350C" w:rsidRDefault="00CB17DB" w:rsidP="000816C6">
      <w:pPr>
        <w:spacing w:after="0" w:line="312" w:lineRule="auto"/>
        <w:ind w:right="-113"/>
        <w:rPr>
          <w:rFonts w:ascii="Times New Roman" w:hAnsi="Times New Roman"/>
          <w:b/>
          <w:bCs/>
          <w:sz w:val="24"/>
          <w:szCs w:val="24"/>
          <w:u w:val="single"/>
        </w:rPr>
      </w:pPr>
      <w:r w:rsidRPr="0079350C">
        <w:rPr>
          <w:rFonts w:ascii="Times New Roman" w:hAnsi="Times New Roman"/>
          <w:b/>
          <w:bCs/>
          <w:sz w:val="24"/>
          <w:szCs w:val="24"/>
          <w:u w:val="single"/>
        </w:rPr>
        <w:lastRenderedPageBreak/>
        <w:t>Podmínky k úspěšnému absolvování předmětu</w:t>
      </w:r>
    </w:p>
    <w:p w14:paraId="6153893D" w14:textId="77777777" w:rsidR="00AB3211" w:rsidRDefault="00AB3211" w:rsidP="00AB3211">
      <w:pPr>
        <w:spacing w:after="0" w:line="312" w:lineRule="auto"/>
        <w:ind w:right="-113"/>
        <w:jc w:val="both"/>
        <w:rPr>
          <w:rFonts w:ascii="Times New Roman" w:hAnsi="Times New Roman"/>
          <w:b/>
          <w:bCs/>
          <w:sz w:val="24"/>
          <w:szCs w:val="24"/>
        </w:rPr>
      </w:pPr>
    </w:p>
    <w:p w14:paraId="5CC4D535" w14:textId="77777777" w:rsidR="00CB17DB" w:rsidRPr="0079350C" w:rsidRDefault="00CB17DB" w:rsidP="00B25740">
      <w:pPr>
        <w:spacing w:after="120" w:line="312" w:lineRule="auto"/>
        <w:ind w:right="-113"/>
        <w:jc w:val="both"/>
        <w:rPr>
          <w:rFonts w:ascii="Times New Roman" w:hAnsi="Times New Roman"/>
          <w:b/>
          <w:bCs/>
          <w:sz w:val="24"/>
          <w:szCs w:val="24"/>
        </w:rPr>
      </w:pPr>
      <w:r w:rsidRPr="0079350C">
        <w:rPr>
          <w:rFonts w:ascii="Times New Roman" w:hAnsi="Times New Roman"/>
          <w:b/>
          <w:bCs/>
          <w:sz w:val="24"/>
          <w:szCs w:val="24"/>
        </w:rPr>
        <w:t>1) Podmínky k udělení zápočtu:</w:t>
      </w:r>
    </w:p>
    <w:p w14:paraId="06342940" w14:textId="677423F6" w:rsidR="000E3627" w:rsidRDefault="00CB17DB" w:rsidP="00B25740">
      <w:pPr>
        <w:spacing w:after="120" w:line="312" w:lineRule="auto"/>
        <w:ind w:right="-113"/>
        <w:jc w:val="both"/>
        <w:rPr>
          <w:rFonts w:ascii="Times New Roman" w:hAnsi="Times New Roman"/>
          <w:sz w:val="24"/>
          <w:szCs w:val="24"/>
        </w:rPr>
      </w:pPr>
      <w:r w:rsidRPr="0079350C">
        <w:rPr>
          <w:rFonts w:ascii="Times New Roman" w:hAnsi="Times New Roman"/>
          <w:sz w:val="24"/>
          <w:szCs w:val="24"/>
        </w:rPr>
        <w:t>Po dohodě s</w:t>
      </w:r>
      <w:r w:rsidR="000E3627">
        <w:rPr>
          <w:rFonts w:ascii="Times New Roman" w:hAnsi="Times New Roman"/>
          <w:sz w:val="24"/>
          <w:szCs w:val="24"/>
        </w:rPr>
        <w:t> </w:t>
      </w:r>
      <w:r w:rsidRPr="0079350C">
        <w:rPr>
          <w:rFonts w:ascii="Times New Roman" w:hAnsi="Times New Roman"/>
          <w:sz w:val="24"/>
          <w:szCs w:val="24"/>
        </w:rPr>
        <w:t>vyučujícím</w:t>
      </w:r>
      <w:r w:rsidR="000E3627">
        <w:rPr>
          <w:rFonts w:ascii="Times New Roman" w:hAnsi="Times New Roman"/>
          <w:sz w:val="24"/>
          <w:szCs w:val="24"/>
        </w:rPr>
        <w:t>, který vede semináře,</w:t>
      </w:r>
      <w:r w:rsidRPr="0079350C">
        <w:rPr>
          <w:rFonts w:ascii="Times New Roman" w:hAnsi="Times New Roman"/>
          <w:sz w:val="24"/>
          <w:szCs w:val="24"/>
        </w:rPr>
        <w:t xml:space="preserve"> si student zvolí téma (konkrétní projev rizikového chování), který didakticky zpracuje do podoby konkrétních metodických ukázek (příkladů) pro praxi (např. program primární prevence pro základní nebo střední školu, přednášku pro rodiče, metodický list pro výchovné poradce, aktivizační náměty pro jednotlivé vyučovací předměty, příspěvek na konferenci, vystoupení na pracovní seminář, dílnu apod.). Danou aktivitu v praxi </w:t>
      </w:r>
      <w:r w:rsidR="00CE7712">
        <w:rPr>
          <w:rFonts w:ascii="Times New Roman" w:hAnsi="Times New Roman"/>
          <w:sz w:val="24"/>
          <w:szCs w:val="24"/>
        </w:rPr>
        <w:t>z</w:t>
      </w:r>
      <w:r w:rsidRPr="0079350C">
        <w:rPr>
          <w:rFonts w:ascii="Times New Roman" w:hAnsi="Times New Roman"/>
          <w:sz w:val="24"/>
          <w:szCs w:val="24"/>
        </w:rPr>
        <w:t xml:space="preserve">realizuje. </w:t>
      </w:r>
    </w:p>
    <w:p w14:paraId="1A1F2B4F" w14:textId="77777777" w:rsidR="00CB17DB" w:rsidRDefault="00CB17DB" w:rsidP="00B25740">
      <w:pPr>
        <w:spacing w:after="120" w:line="312" w:lineRule="auto"/>
        <w:ind w:right="-113"/>
        <w:jc w:val="both"/>
        <w:rPr>
          <w:rFonts w:ascii="Times New Roman" w:hAnsi="Times New Roman"/>
          <w:sz w:val="24"/>
          <w:szCs w:val="24"/>
        </w:rPr>
      </w:pPr>
      <w:r w:rsidRPr="0079350C">
        <w:rPr>
          <w:rFonts w:ascii="Times New Roman" w:hAnsi="Times New Roman"/>
          <w:sz w:val="24"/>
          <w:szCs w:val="24"/>
        </w:rPr>
        <w:t>Jednou z</w:t>
      </w:r>
      <w:r w:rsidR="000E3627">
        <w:rPr>
          <w:rFonts w:ascii="Times New Roman" w:hAnsi="Times New Roman"/>
          <w:sz w:val="24"/>
          <w:szCs w:val="24"/>
        </w:rPr>
        <w:t xml:space="preserve"> dalších </w:t>
      </w:r>
      <w:r w:rsidRPr="0079350C">
        <w:rPr>
          <w:rFonts w:ascii="Times New Roman" w:hAnsi="Times New Roman"/>
          <w:sz w:val="24"/>
          <w:szCs w:val="24"/>
        </w:rPr>
        <w:t>možností je prezentace před seminární skupinou. Další možností je vypracování anketního šetření k vybranému projevu rizikového chování v místě bydliště, konkrétní školy nebo jiné lokality. (Šetření lze provádět se souhlasem vyučujícího</w:t>
      </w:r>
      <w:r w:rsidR="00CE7712">
        <w:rPr>
          <w:rFonts w:ascii="Times New Roman" w:hAnsi="Times New Roman"/>
          <w:sz w:val="24"/>
          <w:szCs w:val="24"/>
        </w:rPr>
        <w:t xml:space="preserve"> v menších pracovních skupinách</w:t>
      </w:r>
      <w:r w:rsidR="00C80CC4">
        <w:rPr>
          <w:rFonts w:ascii="Times New Roman" w:hAnsi="Times New Roman"/>
          <w:sz w:val="24"/>
          <w:szCs w:val="24"/>
        </w:rPr>
        <w:t>.</w:t>
      </w:r>
      <w:r w:rsidRPr="0079350C">
        <w:rPr>
          <w:rFonts w:ascii="Times New Roman" w:hAnsi="Times New Roman"/>
          <w:sz w:val="24"/>
          <w:szCs w:val="24"/>
        </w:rPr>
        <w:t>)</w:t>
      </w:r>
    </w:p>
    <w:p w14:paraId="38CD2BE0" w14:textId="77777777" w:rsidR="000E3627" w:rsidRDefault="000E3627" w:rsidP="00B25740">
      <w:pPr>
        <w:spacing w:after="120" w:line="312" w:lineRule="auto"/>
        <w:ind w:right="-113"/>
        <w:jc w:val="both"/>
        <w:rPr>
          <w:rFonts w:ascii="Times New Roman" w:hAnsi="Times New Roman"/>
          <w:sz w:val="24"/>
          <w:szCs w:val="24"/>
        </w:rPr>
      </w:pPr>
      <w:r>
        <w:rPr>
          <w:rFonts w:ascii="Times New Roman" w:hAnsi="Times New Roman"/>
          <w:sz w:val="24"/>
          <w:szCs w:val="24"/>
        </w:rPr>
        <w:t>Existují i další možnosti, jak splnit požadavky zápočtu. Všechny požadavky přednášející sdělí studentům na začátku konkrétního semestru.</w:t>
      </w:r>
    </w:p>
    <w:p w14:paraId="3218F05D" w14:textId="77777777" w:rsidR="004164BB" w:rsidRDefault="004164BB" w:rsidP="00B25740">
      <w:pPr>
        <w:spacing w:after="120" w:line="312" w:lineRule="auto"/>
        <w:ind w:right="-113"/>
        <w:jc w:val="both"/>
        <w:rPr>
          <w:rFonts w:ascii="Times New Roman" w:hAnsi="Times New Roman"/>
          <w:b/>
          <w:bCs/>
          <w:sz w:val="24"/>
          <w:szCs w:val="24"/>
        </w:rPr>
      </w:pPr>
    </w:p>
    <w:p w14:paraId="01C9FE46" w14:textId="77777777" w:rsidR="00CB17DB" w:rsidRPr="0079350C" w:rsidRDefault="00CB17DB" w:rsidP="00B25740">
      <w:pPr>
        <w:spacing w:after="120" w:line="312" w:lineRule="auto"/>
        <w:ind w:right="-113"/>
        <w:jc w:val="both"/>
        <w:rPr>
          <w:rFonts w:ascii="Times New Roman" w:hAnsi="Times New Roman"/>
          <w:b/>
          <w:bCs/>
          <w:sz w:val="24"/>
          <w:szCs w:val="24"/>
        </w:rPr>
      </w:pPr>
      <w:r w:rsidRPr="0079350C">
        <w:rPr>
          <w:rFonts w:ascii="Times New Roman" w:hAnsi="Times New Roman"/>
          <w:b/>
          <w:bCs/>
          <w:sz w:val="24"/>
          <w:szCs w:val="24"/>
        </w:rPr>
        <w:t>2) Podmínky pro absolvování zkoušky předpokládá úspěšné:</w:t>
      </w:r>
    </w:p>
    <w:p w14:paraId="3D2C78C7" w14:textId="77777777" w:rsidR="000E3627" w:rsidRDefault="00CB17DB" w:rsidP="000D569E">
      <w:pPr>
        <w:spacing w:after="0" w:line="312" w:lineRule="auto"/>
        <w:ind w:right="-113"/>
        <w:rPr>
          <w:rFonts w:ascii="Times New Roman" w:hAnsi="Times New Roman"/>
          <w:sz w:val="24"/>
          <w:szCs w:val="24"/>
        </w:rPr>
      </w:pPr>
      <w:r w:rsidRPr="0079350C">
        <w:rPr>
          <w:rFonts w:ascii="Times New Roman" w:hAnsi="Times New Roman"/>
          <w:sz w:val="24"/>
          <w:szCs w:val="24"/>
        </w:rPr>
        <w:t xml:space="preserve"> </w:t>
      </w:r>
      <w:r w:rsidRPr="0079350C">
        <w:rPr>
          <w:rFonts w:ascii="Times New Roman" w:hAnsi="Times New Roman"/>
          <w:sz w:val="24"/>
          <w:szCs w:val="24"/>
        </w:rPr>
        <w:tab/>
        <w:t xml:space="preserve">- splnění podmínek k získání zápočtu, tzn. </w:t>
      </w:r>
      <w:r w:rsidR="000E3627">
        <w:rPr>
          <w:rFonts w:ascii="Times New Roman" w:hAnsi="Times New Roman"/>
          <w:sz w:val="24"/>
          <w:szCs w:val="24"/>
        </w:rPr>
        <w:t xml:space="preserve">například </w:t>
      </w:r>
      <w:r w:rsidRPr="0079350C">
        <w:rPr>
          <w:rFonts w:ascii="Times New Roman" w:hAnsi="Times New Roman"/>
          <w:sz w:val="24"/>
          <w:szCs w:val="24"/>
        </w:rPr>
        <w:t xml:space="preserve">prezentování didaktického </w:t>
      </w:r>
    </w:p>
    <w:p w14:paraId="6E2250B8" w14:textId="77777777" w:rsidR="00CB17DB" w:rsidRPr="0079350C" w:rsidRDefault="00CB17DB" w:rsidP="000E3627">
      <w:pPr>
        <w:spacing w:after="0" w:line="312" w:lineRule="auto"/>
        <w:ind w:left="1416" w:right="-113"/>
        <w:rPr>
          <w:rFonts w:ascii="Times New Roman" w:hAnsi="Times New Roman"/>
          <w:sz w:val="24"/>
          <w:szCs w:val="24"/>
        </w:rPr>
      </w:pPr>
      <w:r w:rsidRPr="0079350C">
        <w:rPr>
          <w:rFonts w:ascii="Times New Roman" w:hAnsi="Times New Roman"/>
          <w:sz w:val="24"/>
          <w:szCs w:val="24"/>
        </w:rPr>
        <w:t>zpracování vybraného projevu rizikového chování v praxi nebo při semináři, případně kolokvi</w:t>
      </w:r>
      <w:r w:rsidR="000E3627">
        <w:rPr>
          <w:rFonts w:ascii="Times New Roman" w:hAnsi="Times New Roman"/>
          <w:sz w:val="24"/>
          <w:szCs w:val="24"/>
        </w:rPr>
        <w:t>u</w:t>
      </w:r>
      <w:r w:rsidR="004110AD">
        <w:rPr>
          <w:rFonts w:ascii="Times New Roman" w:hAnsi="Times New Roman"/>
          <w:sz w:val="24"/>
          <w:szCs w:val="24"/>
        </w:rPr>
        <w:t>,</w:t>
      </w:r>
      <w:r w:rsidRPr="0079350C">
        <w:rPr>
          <w:rFonts w:ascii="Times New Roman" w:hAnsi="Times New Roman"/>
          <w:sz w:val="24"/>
          <w:szCs w:val="24"/>
        </w:rPr>
        <w:t xml:space="preserve"> </w:t>
      </w:r>
      <w:r w:rsidR="000E3627">
        <w:rPr>
          <w:rFonts w:ascii="Times New Roman" w:hAnsi="Times New Roman"/>
          <w:sz w:val="24"/>
          <w:szCs w:val="24"/>
        </w:rPr>
        <w:t>případně jiným způsobem,</w:t>
      </w:r>
    </w:p>
    <w:p w14:paraId="357F9F4D" w14:textId="77777777" w:rsidR="00CB17DB" w:rsidRPr="0079350C" w:rsidRDefault="00CB17DB" w:rsidP="00AB3211">
      <w:pPr>
        <w:spacing w:after="0" w:line="312" w:lineRule="auto"/>
        <w:ind w:right="-113" w:firstLine="708"/>
        <w:jc w:val="both"/>
        <w:rPr>
          <w:rFonts w:ascii="Times New Roman" w:hAnsi="Times New Roman"/>
          <w:sz w:val="24"/>
          <w:szCs w:val="24"/>
        </w:rPr>
      </w:pPr>
      <w:r w:rsidRPr="0079350C">
        <w:rPr>
          <w:rFonts w:ascii="Times New Roman" w:hAnsi="Times New Roman"/>
          <w:sz w:val="24"/>
          <w:szCs w:val="24"/>
        </w:rPr>
        <w:t>- prezentace vlastního portfolia</w:t>
      </w:r>
      <w:r w:rsidR="004110AD">
        <w:rPr>
          <w:rFonts w:ascii="Times New Roman" w:hAnsi="Times New Roman"/>
          <w:sz w:val="24"/>
          <w:szCs w:val="24"/>
        </w:rPr>
        <w:t>,</w:t>
      </w:r>
    </w:p>
    <w:p w14:paraId="7C0F1B92" w14:textId="77777777" w:rsidR="00CB17DB" w:rsidRPr="0079350C" w:rsidRDefault="00CB17DB" w:rsidP="00746C54">
      <w:pPr>
        <w:spacing w:after="0" w:line="312" w:lineRule="auto"/>
        <w:ind w:right="-113" w:firstLine="708"/>
        <w:jc w:val="both"/>
        <w:rPr>
          <w:rFonts w:ascii="Times New Roman" w:hAnsi="Times New Roman"/>
          <w:sz w:val="24"/>
          <w:szCs w:val="24"/>
        </w:rPr>
      </w:pPr>
      <w:r w:rsidRPr="0079350C">
        <w:rPr>
          <w:rFonts w:ascii="Times New Roman" w:hAnsi="Times New Roman"/>
          <w:sz w:val="24"/>
          <w:szCs w:val="24"/>
        </w:rPr>
        <w:t xml:space="preserve">- zvládnutí vybraného okruhu z oblasti obecné didaktiky s aplikací na oblast projevů   </w:t>
      </w:r>
    </w:p>
    <w:p w14:paraId="6AA19EA2" w14:textId="77777777" w:rsidR="00CB17DB" w:rsidRPr="0079350C" w:rsidRDefault="00CB17DB" w:rsidP="00AB3211">
      <w:pPr>
        <w:spacing w:after="0" w:line="312" w:lineRule="auto"/>
        <w:ind w:right="-113"/>
        <w:jc w:val="both"/>
        <w:rPr>
          <w:rFonts w:ascii="Times New Roman" w:hAnsi="Times New Roman"/>
          <w:sz w:val="24"/>
          <w:szCs w:val="24"/>
        </w:rPr>
      </w:pPr>
      <w:r w:rsidRPr="0079350C">
        <w:rPr>
          <w:rFonts w:ascii="Times New Roman" w:hAnsi="Times New Roman"/>
          <w:sz w:val="24"/>
          <w:szCs w:val="24"/>
        </w:rPr>
        <w:t xml:space="preserve">   </w:t>
      </w:r>
      <w:r w:rsidR="00746C54">
        <w:rPr>
          <w:rFonts w:ascii="Times New Roman" w:hAnsi="Times New Roman"/>
          <w:sz w:val="24"/>
          <w:szCs w:val="24"/>
        </w:rPr>
        <w:tab/>
      </w:r>
      <w:r w:rsidR="00746C54">
        <w:rPr>
          <w:rFonts w:ascii="Times New Roman" w:hAnsi="Times New Roman"/>
          <w:sz w:val="24"/>
          <w:szCs w:val="24"/>
        </w:rPr>
        <w:tab/>
      </w:r>
      <w:r w:rsidRPr="0079350C">
        <w:rPr>
          <w:rFonts w:ascii="Times New Roman" w:hAnsi="Times New Roman"/>
          <w:sz w:val="24"/>
          <w:szCs w:val="24"/>
        </w:rPr>
        <w:t>rizikového chování</w:t>
      </w:r>
      <w:r w:rsidR="004110AD">
        <w:rPr>
          <w:rFonts w:ascii="Times New Roman" w:hAnsi="Times New Roman"/>
          <w:sz w:val="24"/>
          <w:szCs w:val="24"/>
        </w:rPr>
        <w:t>.</w:t>
      </w:r>
    </w:p>
    <w:p w14:paraId="554F8A96" w14:textId="77777777" w:rsidR="00CB17DB" w:rsidRPr="0079350C" w:rsidRDefault="00CB17DB" w:rsidP="00AB3211">
      <w:pPr>
        <w:spacing w:after="0" w:line="312" w:lineRule="auto"/>
        <w:ind w:right="-113" w:firstLine="708"/>
        <w:jc w:val="both"/>
        <w:rPr>
          <w:rFonts w:ascii="Times New Roman" w:hAnsi="Times New Roman"/>
          <w:sz w:val="24"/>
          <w:szCs w:val="24"/>
        </w:rPr>
      </w:pPr>
    </w:p>
    <w:p w14:paraId="67847F3F" w14:textId="77777777" w:rsidR="00CB17DB" w:rsidRPr="0079350C" w:rsidRDefault="00CB17DB" w:rsidP="00AB3211">
      <w:pPr>
        <w:spacing w:after="0" w:line="312" w:lineRule="auto"/>
        <w:ind w:right="-113"/>
        <w:rPr>
          <w:rFonts w:ascii="Times New Roman" w:hAnsi="Times New Roman"/>
          <w:sz w:val="24"/>
          <w:szCs w:val="24"/>
          <w:u w:val="single"/>
        </w:rPr>
      </w:pPr>
      <w:r w:rsidRPr="0079350C">
        <w:rPr>
          <w:rFonts w:ascii="Times New Roman" w:hAnsi="Times New Roman"/>
          <w:sz w:val="24"/>
          <w:szCs w:val="24"/>
          <w:u w:val="single"/>
        </w:rPr>
        <w:t>Poznámka na závěr:</w:t>
      </w:r>
    </w:p>
    <w:p w14:paraId="61127D29" w14:textId="77777777" w:rsidR="00CB17DB" w:rsidRPr="0079350C" w:rsidRDefault="00CB17DB" w:rsidP="00AB3211">
      <w:pPr>
        <w:spacing w:after="0" w:line="312" w:lineRule="auto"/>
        <w:ind w:right="-113"/>
        <w:rPr>
          <w:rFonts w:ascii="Times New Roman" w:hAnsi="Times New Roman"/>
          <w:sz w:val="24"/>
          <w:szCs w:val="24"/>
        </w:rPr>
      </w:pPr>
      <w:r w:rsidRPr="0079350C">
        <w:rPr>
          <w:rFonts w:ascii="Times New Roman" w:hAnsi="Times New Roman"/>
          <w:sz w:val="24"/>
          <w:szCs w:val="24"/>
        </w:rPr>
        <w:t xml:space="preserve">Předložená studijní opora je pojata výhradně pro potřeby praxe. Proto je v textu uvedena celá řada příkladů a poznatků </w:t>
      </w:r>
      <w:r w:rsidR="00AC56AC">
        <w:rPr>
          <w:rFonts w:ascii="Times New Roman" w:hAnsi="Times New Roman"/>
          <w:sz w:val="24"/>
          <w:szCs w:val="24"/>
        </w:rPr>
        <w:t xml:space="preserve">právě </w:t>
      </w:r>
      <w:r w:rsidRPr="0079350C">
        <w:rPr>
          <w:rFonts w:ascii="Times New Roman" w:hAnsi="Times New Roman"/>
          <w:sz w:val="24"/>
          <w:szCs w:val="24"/>
        </w:rPr>
        <w:t>z praxe.</w:t>
      </w:r>
    </w:p>
    <w:p w14:paraId="1D586F9A" w14:textId="77777777" w:rsidR="00CB17DB" w:rsidRPr="0079350C" w:rsidRDefault="00CB17DB" w:rsidP="00AB3211">
      <w:pPr>
        <w:spacing w:after="0" w:line="312" w:lineRule="auto"/>
        <w:ind w:right="-113"/>
        <w:jc w:val="both"/>
        <w:rPr>
          <w:rFonts w:ascii="Times New Roman" w:hAnsi="Times New Roman"/>
          <w:b/>
          <w:snapToGrid w:val="0"/>
          <w:sz w:val="24"/>
          <w:szCs w:val="24"/>
          <w:u w:val="single"/>
        </w:rPr>
      </w:pPr>
    </w:p>
    <w:p w14:paraId="64BE3B63" w14:textId="77777777" w:rsidR="00CB17DB" w:rsidRPr="00AC56AC" w:rsidRDefault="00AC56AC" w:rsidP="00AB3211">
      <w:pPr>
        <w:spacing w:after="0" w:line="312" w:lineRule="auto"/>
        <w:ind w:right="-113"/>
        <w:jc w:val="both"/>
        <w:rPr>
          <w:rFonts w:ascii="Times New Roman" w:hAnsi="Times New Roman"/>
          <w:sz w:val="24"/>
          <w:szCs w:val="24"/>
          <w:u w:val="single"/>
        </w:rPr>
      </w:pPr>
      <w:r w:rsidRPr="00AC56AC">
        <w:rPr>
          <w:rFonts w:ascii="Times New Roman" w:hAnsi="Times New Roman"/>
          <w:sz w:val="24"/>
          <w:szCs w:val="24"/>
          <w:u w:val="single"/>
        </w:rPr>
        <w:t xml:space="preserve">Poslední poznámka: </w:t>
      </w:r>
    </w:p>
    <w:p w14:paraId="70F93A00" w14:textId="77777777" w:rsidR="00AC56AC" w:rsidRPr="0079350C" w:rsidRDefault="00AC56AC" w:rsidP="00AB3211">
      <w:pPr>
        <w:spacing w:after="0" w:line="312" w:lineRule="auto"/>
        <w:ind w:right="-113"/>
        <w:jc w:val="both"/>
        <w:rPr>
          <w:rFonts w:ascii="Times New Roman" w:hAnsi="Times New Roman"/>
          <w:sz w:val="24"/>
          <w:szCs w:val="24"/>
        </w:rPr>
      </w:pPr>
      <w:r>
        <w:rPr>
          <w:rFonts w:ascii="Times New Roman" w:hAnsi="Times New Roman"/>
          <w:sz w:val="24"/>
          <w:szCs w:val="24"/>
        </w:rPr>
        <w:t>V žádném případě se nelze spoléhat na fakt, že pouhým prostudováním daného textu obsáhnete všechny znalosti a bude tím zaručena úspěšnost při zkoušce. Text jen vymezuje rámcově obsah, a proto bude nezbytně důležité získat další poznatky nejen z přednášek, ale i z dalšího studia jiných zdrojů.</w:t>
      </w:r>
    </w:p>
    <w:p w14:paraId="24330791" w14:textId="77777777" w:rsidR="00CB17DB" w:rsidRPr="0079350C" w:rsidRDefault="00CB17DB" w:rsidP="00AB3211">
      <w:pPr>
        <w:spacing w:after="0" w:line="312" w:lineRule="auto"/>
        <w:ind w:right="-113"/>
        <w:rPr>
          <w:rFonts w:ascii="Times New Roman" w:hAnsi="Times New Roman"/>
          <w:sz w:val="24"/>
          <w:szCs w:val="24"/>
        </w:rPr>
      </w:pPr>
    </w:p>
    <w:p w14:paraId="1BB69B03" w14:textId="1F19176C" w:rsidR="00104444" w:rsidRDefault="00FA4D14" w:rsidP="00746C54">
      <w:pPr>
        <w:spacing w:after="0" w:line="312" w:lineRule="auto"/>
        <w:ind w:right="-113"/>
        <w:jc w:val="both"/>
        <w:rPr>
          <w:rFonts w:ascii="Times New Roman" w:hAnsi="Times New Roman"/>
          <w:sz w:val="24"/>
          <w:szCs w:val="24"/>
        </w:rPr>
        <w:sectPr w:rsidR="00104444" w:rsidSect="00EA6B22">
          <w:footerReference w:type="default" r:id="rId15"/>
          <w:pgSz w:w="11906" w:h="16838"/>
          <w:pgMar w:top="1417" w:right="1417" w:bottom="1417" w:left="1417" w:header="708" w:footer="708" w:gutter="0"/>
          <w:cols w:space="708"/>
          <w:docGrid w:linePitch="360"/>
        </w:sectPr>
      </w:pPr>
      <w:r w:rsidRPr="0079350C">
        <w:rPr>
          <w:rFonts w:ascii="Times New Roman" w:hAnsi="Times New Roman"/>
          <w:sz w:val="24"/>
          <w:szCs w:val="24"/>
        </w:rPr>
        <w:t>K většímu usnadnění studia by měla přispět i jednotná struktura textu, která má, s odkazem na studium odborné literatury</w:t>
      </w:r>
      <w:r w:rsidR="004110AD">
        <w:rPr>
          <w:rFonts w:ascii="Times New Roman" w:hAnsi="Times New Roman"/>
          <w:sz w:val="24"/>
          <w:szCs w:val="24"/>
        </w:rPr>
        <w:t>,</w:t>
      </w:r>
      <w:r w:rsidRPr="0079350C">
        <w:rPr>
          <w:rFonts w:ascii="Times New Roman" w:hAnsi="Times New Roman"/>
          <w:sz w:val="24"/>
          <w:szCs w:val="24"/>
        </w:rPr>
        <w:t xml:space="preserve"> a </w:t>
      </w:r>
      <w:r w:rsidR="00AA687B" w:rsidRPr="0079350C">
        <w:rPr>
          <w:rFonts w:ascii="Times New Roman" w:hAnsi="Times New Roman"/>
          <w:sz w:val="24"/>
          <w:szCs w:val="24"/>
        </w:rPr>
        <w:t>v součinnosti</w:t>
      </w:r>
      <w:r w:rsidRPr="0079350C">
        <w:rPr>
          <w:rFonts w:ascii="Times New Roman" w:hAnsi="Times New Roman"/>
          <w:sz w:val="24"/>
          <w:szCs w:val="24"/>
        </w:rPr>
        <w:t xml:space="preserve"> s</w:t>
      </w:r>
      <w:r w:rsidR="004110AD">
        <w:rPr>
          <w:rFonts w:ascii="Times New Roman" w:hAnsi="Times New Roman"/>
          <w:sz w:val="24"/>
          <w:szCs w:val="24"/>
        </w:rPr>
        <w:t> </w:t>
      </w:r>
      <w:r w:rsidRPr="0079350C">
        <w:rPr>
          <w:rFonts w:ascii="Times New Roman" w:hAnsi="Times New Roman"/>
          <w:sz w:val="24"/>
          <w:szCs w:val="24"/>
        </w:rPr>
        <w:t>vyučujícím</w:t>
      </w:r>
      <w:r w:rsidR="004110AD">
        <w:rPr>
          <w:rFonts w:ascii="Times New Roman" w:hAnsi="Times New Roman"/>
          <w:sz w:val="24"/>
          <w:szCs w:val="24"/>
        </w:rPr>
        <w:t>,</w:t>
      </w:r>
      <w:r w:rsidRPr="0079350C">
        <w:rPr>
          <w:rFonts w:ascii="Times New Roman" w:hAnsi="Times New Roman"/>
          <w:sz w:val="24"/>
          <w:szCs w:val="24"/>
        </w:rPr>
        <w:t xml:space="preserve"> přispět k úspěšnému absolvování předmětu </w:t>
      </w:r>
      <w:r w:rsidRPr="0079350C">
        <w:rPr>
          <w:rFonts w:ascii="Times New Roman" w:hAnsi="Times New Roman"/>
          <w:i/>
          <w:sz w:val="24"/>
          <w:szCs w:val="24"/>
        </w:rPr>
        <w:t xml:space="preserve">Didaktizace prevence </w:t>
      </w:r>
      <w:r w:rsidR="00635C71">
        <w:rPr>
          <w:rFonts w:ascii="Times New Roman" w:hAnsi="Times New Roman"/>
          <w:sz w:val="24"/>
          <w:szCs w:val="24"/>
        </w:rPr>
        <w:t>projevu rizikového chová</w:t>
      </w:r>
    </w:p>
    <w:p w14:paraId="54B5F900" w14:textId="73600CE5" w:rsidR="00746C54" w:rsidRDefault="00746C54" w:rsidP="00746C54">
      <w:pPr>
        <w:spacing w:after="0" w:line="312" w:lineRule="auto"/>
        <w:ind w:right="-113"/>
        <w:jc w:val="both"/>
        <w:rPr>
          <w:rFonts w:ascii="Times New Roman" w:hAnsi="Times New Roman"/>
          <w:sz w:val="24"/>
          <w:szCs w:val="24"/>
        </w:rPr>
      </w:pPr>
    </w:p>
    <w:p w14:paraId="641E5F19" w14:textId="3A7562CB" w:rsidR="00216685" w:rsidRPr="000D569E" w:rsidRDefault="00104444" w:rsidP="00AA687B">
      <w:pPr>
        <w:spacing w:after="160" w:line="259" w:lineRule="auto"/>
        <w:rPr>
          <w:rFonts w:ascii="Times New Roman" w:hAnsi="Times New Roman"/>
          <w:b/>
          <w:sz w:val="24"/>
          <w:szCs w:val="24"/>
        </w:rPr>
      </w:pPr>
      <w:r w:rsidRPr="000D569E">
        <w:rPr>
          <w:rFonts w:ascii="Times New Roman" w:hAnsi="Times New Roman"/>
          <w:b/>
          <w:sz w:val="24"/>
          <w:szCs w:val="24"/>
        </w:rPr>
        <w:t>1 ÚVOD</w:t>
      </w:r>
      <w:r w:rsidR="00D815BD" w:rsidRPr="000D569E">
        <w:rPr>
          <w:rFonts w:ascii="Times New Roman" w:hAnsi="Times New Roman"/>
          <w:b/>
          <w:sz w:val="24"/>
          <w:szCs w:val="24"/>
        </w:rPr>
        <w:t xml:space="preserve"> DO PROBLEMATIKY. VYMEZENÍ ZÁKLADNÍHO POJMOVÉHO APARÁTU Z OBLASTI DIDAKTIKY VE VAZBĚ K PROBLEMATICE PROJEVŮ RIZIKOVÉ</w:t>
      </w:r>
      <w:r w:rsidR="004F7773">
        <w:rPr>
          <w:rFonts w:ascii="Times New Roman" w:hAnsi="Times New Roman"/>
          <w:b/>
          <w:sz w:val="24"/>
          <w:szCs w:val="24"/>
        </w:rPr>
        <w:t>HO</w:t>
      </w:r>
      <w:r w:rsidR="00D815BD" w:rsidRPr="000D569E">
        <w:rPr>
          <w:rFonts w:ascii="Times New Roman" w:hAnsi="Times New Roman"/>
          <w:b/>
          <w:sz w:val="24"/>
          <w:szCs w:val="24"/>
        </w:rPr>
        <w:t xml:space="preserve"> </w:t>
      </w:r>
      <w:r w:rsidR="0019266B">
        <w:rPr>
          <w:rFonts w:ascii="Times New Roman" w:hAnsi="Times New Roman"/>
          <w:b/>
          <w:sz w:val="24"/>
          <w:szCs w:val="24"/>
        </w:rPr>
        <w:t>CHOVÁNÍ</w:t>
      </w:r>
    </w:p>
    <w:p w14:paraId="7C3323B6" w14:textId="77777777" w:rsidR="00D815BD" w:rsidRDefault="00D815BD" w:rsidP="00D815BD">
      <w:pPr>
        <w:spacing w:after="0" w:line="240" w:lineRule="auto"/>
        <w:jc w:val="both"/>
        <w:rPr>
          <w:rFonts w:ascii="Times New Roman" w:hAnsi="Times New Roman"/>
          <w:b/>
          <w:color w:val="FF0000"/>
          <w:sz w:val="24"/>
          <w:szCs w:val="24"/>
        </w:rPr>
      </w:pPr>
    </w:p>
    <w:p w14:paraId="50EDF0F5" w14:textId="77777777" w:rsidR="00216685" w:rsidRPr="00216685" w:rsidRDefault="00216685" w:rsidP="00EA7660">
      <w:pPr>
        <w:spacing w:after="120" w:line="312" w:lineRule="auto"/>
        <w:ind w:right="-113"/>
        <w:rPr>
          <w:rFonts w:ascii="Times New Roman" w:hAnsi="Times New Roman"/>
          <w:b/>
          <w:caps/>
          <w:sz w:val="24"/>
          <w:szCs w:val="24"/>
          <w:u w:val="single"/>
        </w:rPr>
      </w:pPr>
      <w:r w:rsidRPr="00216685">
        <w:rPr>
          <w:rFonts w:ascii="Times New Roman" w:hAnsi="Times New Roman"/>
          <w:b/>
          <w:caps/>
          <w:sz w:val="24"/>
          <w:szCs w:val="24"/>
          <w:u w:val="single"/>
        </w:rPr>
        <w:t>R</w:t>
      </w:r>
      <w:r w:rsidR="00C259CB">
        <w:rPr>
          <w:rFonts w:ascii="Times New Roman" w:hAnsi="Times New Roman"/>
          <w:b/>
          <w:sz w:val="24"/>
          <w:szCs w:val="24"/>
          <w:u w:val="single"/>
        </w:rPr>
        <w:t>ychlý náhled kapitoly</w:t>
      </w:r>
      <w:r w:rsidRPr="00216685">
        <w:rPr>
          <w:rFonts w:ascii="Times New Roman" w:hAnsi="Times New Roman"/>
          <w:b/>
          <w:sz w:val="24"/>
          <w:szCs w:val="24"/>
          <w:u w:val="single"/>
        </w:rPr>
        <w:t>:</w:t>
      </w:r>
    </w:p>
    <w:p w14:paraId="5341B9F3" w14:textId="77777777" w:rsidR="00216685" w:rsidRPr="00216685" w:rsidRDefault="00216685" w:rsidP="00EA7660">
      <w:pPr>
        <w:spacing w:after="120" w:line="312" w:lineRule="auto"/>
        <w:ind w:right="-113"/>
        <w:jc w:val="both"/>
        <w:rPr>
          <w:rFonts w:ascii="Times New Roman" w:hAnsi="Times New Roman"/>
          <w:sz w:val="24"/>
          <w:szCs w:val="24"/>
        </w:rPr>
      </w:pPr>
      <w:r w:rsidRPr="00216685">
        <w:rPr>
          <w:rFonts w:ascii="Times New Roman" w:hAnsi="Times New Roman"/>
          <w:sz w:val="24"/>
          <w:szCs w:val="24"/>
        </w:rPr>
        <w:t>Kapitola zahrnuje základní vymezení (nadefinování) pojmu – didaktizace, který ve své podstatě zahrnuje soubor rozličných metodických námětů</w:t>
      </w:r>
      <w:r w:rsidR="00EA7660">
        <w:rPr>
          <w:rFonts w:ascii="Times New Roman" w:hAnsi="Times New Roman"/>
          <w:sz w:val="24"/>
          <w:szCs w:val="24"/>
        </w:rPr>
        <w:t xml:space="preserve"> (z oblasti didaktiky)</w:t>
      </w:r>
      <w:r w:rsidRPr="00216685">
        <w:rPr>
          <w:rFonts w:ascii="Times New Roman" w:hAnsi="Times New Roman"/>
          <w:sz w:val="24"/>
          <w:szCs w:val="24"/>
        </w:rPr>
        <w:t>, jak co nejefektivněji v praxi realizovat primární prevenci</w:t>
      </w:r>
      <w:r w:rsidR="00EA7660">
        <w:rPr>
          <w:rFonts w:ascii="Times New Roman" w:hAnsi="Times New Roman"/>
          <w:sz w:val="24"/>
          <w:szCs w:val="24"/>
        </w:rPr>
        <w:t xml:space="preserve"> prostřednictvím didaktických nástrojů.</w:t>
      </w:r>
      <w:r w:rsidRPr="00216685">
        <w:rPr>
          <w:rFonts w:ascii="Times New Roman" w:hAnsi="Times New Roman"/>
          <w:sz w:val="24"/>
          <w:szCs w:val="24"/>
        </w:rPr>
        <w:t xml:space="preserve"> </w:t>
      </w:r>
    </w:p>
    <w:p w14:paraId="1B877C0B" w14:textId="77777777" w:rsidR="00216685" w:rsidRPr="00216685" w:rsidRDefault="00216685" w:rsidP="00EA7660">
      <w:pPr>
        <w:spacing w:after="120" w:line="312" w:lineRule="auto"/>
        <w:ind w:right="-113"/>
        <w:rPr>
          <w:rFonts w:ascii="Times New Roman" w:hAnsi="Times New Roman"/>
          <w:b/>
          <w:caps/>
          <w:sz w:val="24"/>
          <w:szCs w:val="24"/>
          <w:u w:val="single"/>
        </w:rPr>
      </w:pPr>
      <w:r w:rsidRPr="00216685">
        <w:rPr>
          <w:rFonts w:ascii="Times New Roman" w:hAnsi="Times New Roman"/>
          <w:b/>
          <w:caps/>
          <w:sz w:val="24"/>
          <w:szCs w:val="24"/>
          <w:u w:val="single"/>
        </w:rPr>
        <w:t>C</w:t>
      </w:r>
      <w:r w:rsidRPr="00216685">
        <w:rPr>
          <w:rFonts w:ascii="Times New Roman" w:hAnsi="Times New Roman"/>
          <w:b/>
          <w:sz w:val="24"/>
          <w:szCs w:val="24"/>
          <w:u w:val="single"/>
        </w:rPr>
        <w:t>íle kapitoly:</w:t>
      </w:r>
    </w:p>
    <w:p w14:paraId="37AE6087" w14:textId="77777777" w:rsidR="00216685" w:rsidRPr="00216685" w:rsidRDefault="00216685" w:rsidP="00EA7660">
      <w:pPr>
        <w:spacing w:after="120" w:line="312" w:lineRule="auto"/>
        <w:ind w:right="-113"/>
        <w:rPr>
          <w:rFonts w:ascii="Times New Roman" w:hAnsi="Times New Roman"/>
          <w:sz w:val="24"/>
          <w:szCs w:val="24"/>
        </w:rPr>
      </w:pPr>
      <w:r w:rsidRPr="00216685">
        <w:rPr>
          <w:rFonts w:ascii="Times New Roman" w:hAnsi="Times New Roman"/>
          <w:sz w:val="24"/>
          <w:szCs w:val="24"/>
        </w:rPr>
        <w:t>Po prostudování textu v níže uvedené kapitole</w:t>
      </w:r>
      <w:r w:rsidR="004110AD">
        <w:rPr>
          <w:rFonts w:ascii="Times New Roman" w:hAnsi="Times New Roman"/>
          <w:sz w:val="24"/>
          <w:szCs w:val="24"/>
        </w:rPr>
        <w:t xml:space="preserve">, a další doporučené literatury, </w:t>
      </w:r>
      <w:r w:rsidRPr="00216685">
        <w:rPr>
          <w:rFonts w:ascii="Times New Roman" w:hAnsi="Times New Roman"/>
          <w:sz w:val="24"/>
          <w:szCs w:val="24"/>
        </w:rPr>
        <w:t>se budete lépe orien</w:t>
      </w:r>
      <w:r w:rsidR="004110AD">
        <w:rPr>
          <w:rFonts w:ascii="Times New Roman" w:hAnsi="Times New Roman"/>
          <w:sz w:val="24"/>
          <w:szCs w:val="24"/>
        </w:rPr>
        <w:t>tovat v rovině primární prevence</w:t>
      </w:r>
      <w:r w:rsidRPr="00216685">
        <w:rPr>
          <w:rFonts w:ascii="Times New Roman" w:hAnsi="Times New Roman"/>
          <w:sz w:val="24"/>
          <w:szCs w:val="24"/>
        </w:rPr>
        <w:t xml:space="preserve"> vybraných projevů rizikového chování.</w:t>
      </w:r>
    </w:p>
    <w:p w14:paraId="37B9ED2A" w14:textId="77777777" w:rsidR="00216685" w:rsidRPr="00216685" w:rsidRDefault="00216685" w:rsidP="00FA7028">
      <w:pPr>
        <w:spacing w:after="120" w:line="312" w:lineRule="auto"/>
        <w:ind w:right="-113" w:firstLine="708"/>
        <w:rPr>
          <w:rFonts w:ascii="Times New Roman" w:hAnsi="Times New Roman"/>
          <w:b/>
          <w:sz w:val="24"/>
          <w:szCs w:val="24"/>
        </w:rPr>
      </w:pPr>
      <w:r w:rsidRPr="00216685">
        <w:rPr>
          <w:rFonts w:ascii="Times New Roman" w:hAnsi="Times New Roman"/>
          <w:b/>
          <w:sz w:val="24"/>
          <w:szCs w:val="24"/>
        </w:rPr>
        <w:t>Budete umět:</w:t>
      </w:r>
    </w:p>
    <w:p w14:paraId="72CC4117" w14:textId="77777777" w:rsidR="00216685" w:rsidRPr="00216685" w:rsidRDefault="00216685" w:rsidP="00FA7028">
      <w:pPr>
        <w:spacing w:after="0" w:line="312" w:lineRule="auto"/>
        <w:ind w:right="-113"/>
        <w:rPr>
          <w:rFonts w:ascii="Times New Roman" w:hAnsi="Times New Roman"/>
          <w:i/>
          <w:sz w:val="24"/>
          <w:szCs w:val="24"/>
        </w:rPr>
      </w:pPr>
      <w:r w:rsidRPr="00216685">
        <w:rPr>
          <w:rFonts w:ascii="Times New Roman" w:hAnsi="Times New Roman"/>
          <w:b/>
          <w:sz w:val="24"/>
          <w:szCs w:val="24"/>
        </w:rPr>
        <w:tab/>
      </w:r>
      <w:r w:rsidR="00FA7028">
        <w:rPr>
          <w:rFonts w:ascii="Times New Roman" w:hAnsi="Times New Roman"/>
          <w:b/>
          <w:sz w:val="24"/>
          <w:szCs w:val="24"/>
        </w:rPr>
        <w:tab/>
      </w:r>
      <w:r w:rsidRPr="00216685">
        <w:rPr>
          <w:rFonts w:ascii="Times New Roman" w:hAnsi="Times New Roman"/>
          <w:sz w:val="24"/>
          <w:szCs w:val="24"/>
        </w:rPr>
        <w:t>- vymezit pojem didaktizace, rozeznáte rozdíl mezi označení</w:t>
      </w:r>
      <w:r w:rsidR="004110AD">
        <w:rPr>
          <w:rFonts w:ascii="Times New Roman" w:hAnsi="Times New Roman"/>
          <w:sz w:val="24"/>
          <w:szCs w:val="24"/>
        </w:rPr>
        <w:t>m</w:t>
      </w:r>
      <w:r w:rsidRPr="00216685">
        <w:rPr>
          <w:rFonts w:ascii="Times New Roman" w:hAnsi="Times New Roman"/>
          <w:sz w:val="24"/>
          <w:szCs w:val="24"/>
        </w:rPr>
        <w:t xml:space="preserve"> </w:t>
      </w:r>
      <w:r w:rsidRPr="00216685">
        <w:rPr>
          <w:rFonts w:ascii="Times New Roman" w:hAnsi="Times New Roman"/>
          <w:i/>
          <w:sz w:val="24"/>
          <w:szCs w:val="24"/>
        </w:rPr>
        <w:t xml:space="preserve">sociálně </w:t>
      </w:r>
    </w:p>
    <w:p w14:paraId="20EA1195" w14:textId="77777777" w:rsidR="00216685" w:rsidRPr="00216685" w:rsidRDefault="00216685" w:rsidP="00FA7028">
      <w:pPr>
        <w:spacing w:after="120" w:line="312" w:lineRule="auto"/>
        <w:ind w:left="708" w:right="-113" w:firstLine="708"/>
        <w:rPr>
          <w:rFonts w:ascii="Times New Roman" w:hAnsi="Times New Roman"/>
          <w:sz w:val="24"/>
          <w:szCs w:val="24"/>
        </w:rPr>
      </w:pPr>
      <w:r w:rsidRPr="00216685">
        <w:rPr>
          <w:rFonts w:ascii="Times New Roman" w:hAnsi="Times New Roman"/>
          <w:i/>
          <w:sz w:val="24"/>
          <w:szCs w:val="24"/>
        </w:rPr>
        <w:t xml:space="preserve">   patologický jev</w:t>
      </w:r>
      <w:r w:rsidRPr="00216685">
        <w:rPr>
          <w:rFonts w:ascii="Times New Roman" w:hAnsi="Times New Roman"/>
          <w:sz w:val="24"/>
          <w:szCs w:val="24"/>
        </w:rPr>
        <w:t xml:space="preserve"> a pojmem </w:t>
      </w:r>
      <w:r w:rsidRPr="00216685">
        <w:rPr>
          <w:rFonts w:ascii="Times New Roman" w:hAnsi="Times New Roman"/>
          <w:i/>
          <w:sz w:val="24"/>
          <w:szCs w:val="24"/>
        </w:rPr>
        <w:t>projevy rizikového chování</w:t>
      </w:r>
      <w:r w:rsidRPr="00216685">
        <w:rPr>
          <w:rFonts w:ascii="Times New Roman" w:hAnsi="Times New Roman"/>
          <w:sz w:val="24"/>
          <w:szCs w:val="24"/>
        </w:rPr>
        <w:t>,</w:t>
      </w:r>
    </w:p>
    <w:p w14:paraId="4EB14F47" w14:textId="77777777" w:rsidR="00216685" w:rsidRPr="00216685" w:rsidRDefault="00216685" w:rsidP="00FA7028">
      <w:pPr>
        <w:spacing w:after="120" w:line="312" w:lineRule="auto"/>
        <w:ind w:left="708" w:right="-113" w:firstLine="708"/>
        <w:rPr>
          <w:rFonts w:ascii="Times New Roman" w:hAnsi="Times New Roman"/>
          <w:sz w:val="24"/>
          <w:szCs w:val="24"/>
        </w:rPr>
      </w:pPr>
      <w:r w:rsidRPr="00216685">
        <w:rPr>
          <w:rFonts w:ascii="Times New Roman" w:hAnsi="Times New Roman"/>
          <w:sz w:val="24"/>
          <w:szCs w:val="24"/>
        </w:rPr>
        <w:t xml:space="preserve">- budete umět začlenit </w:t>
      </w:r>
      <w:r w:rsidR="00D72CE7">
        <w:rPr>
          <w:rFonts w:ascii="Times New Roman" w:hAnsi="Times New Roman"/>
          <w:sz w:val="24"/>
          <w:szCs w:val="24"/>
        </w:rPr>
        <w:t xml:space="preserve">didaktické prostředky </w:t>
      </w:r>
      <w:r w:rsidRPr="00216685">
        <w:rPr>
          <w:rFonts w:ascii="Times New Roman" w:hAnsi="Times New Roman"/>
          <w:sz w:val="24"/>
          <w:szCs w:val="24"/>
        </w:rPr>
        <w:t xml:space="preserve">do </w:t>
      </w:r>
      <w:r w:rsidR="00D72CE7">
        <w:rPr>
          <w:rFonts w:ascii="Times New Roman" w:hAnsi="Times New Roman"/>
          <w:sz w:val="24"/>
          <w:szCs w:val="24"/>
        </w:rPr>
        <w:t>systému primární prevence</w:t>
      </w:r>
      <w:r w:rsidRPr="00216685">
        <w:rPr>
          <w:rFonts w:ascii="Times New Roman" w:hAnsi="Times New Roman"/>
          <w:sz w:val="24"/>
          <w:szCs w:val="24"/>
        </w:rPr>
        <w:t>.</w:t>
      </w:r>
    </w:p>
    <w:p w14:paraId="033B41F2" w14:textId="77777777" w:rsidR="00216685" w:rsidRPr="00216685" w:rsidRDefault="00216685" w:rsidP="00FA7028">
      <w:pPr>
        <w:spacing w:after="120" w:line="312" w:lineRule="auto"/>
        <w:ind w:right="-113" w:firstLine="709"/>
        <w:rPr>
          <w:rFonts w:ascii="Times New Roman" w:hAnsi="Times New Roman"/>
          <w:b/>
          <w:sz w:val="24"/>
          <w:szCs w:val="24"/>
        </w:rPr>
      </w:pPr>
      <w:r w:rsidRPr="00216685">
        <w:rPr>
          <w:rFonts w:ascii="Times New Roman" w:hAnsi="Times New Roman"/>
          <w:b/>
          <w:sz w:val="24"/>
          <w:szCs w:val="24"/>
        </w:rPr>
        <w:t>Získáte:</w:t>
      </w:r>
    </w:p>
    <w:p w14:paraId="135D8AA7" w14:textId="77777777" w:rsidR="00216685" w:rsidRPr="00216685" w:rsidRDefault="00216685" w:rsidP="00FA7028">
      <w:pPr>
        <w:spacing w:after="120" w:line="312" w:lineRule="auto"/>
        <w:ind w:left="707" w:right="-113" w:firstLine="709"/>
        <w:rPr>
          <w:rFonts w:ascii="Times New Roman" w:hAnsi="Times New Roman"/>
          <w:sz w:val="24"/>
          <w:szCs w:val="24"/>
        </w:rPr>
      </w:pPr>
      <w:r w:rsidRPr="00216685">
        <w:rPr>
          <w:rFonts w:ascii="Times New Roman" w:hAnsi="Times New Roman"/>
          <w:sz w:val="24"/>
          <w:szCs w:val="24"/>
        </w:rPr>
        <w:t>- celkový přehled o vybraných projevech rizikového chování.</w:t>
      </w:r>
    </w:p>
    <w:p w14:paraId="069CE2D2" w14:textId="77777777" w:rsidR="00216685" w:rsidRPr="00216685" w:rsidRDefault="00216685" w:rsidP="00FA7028">
      <w:pPr>
        <w:spacing w:after="120" w:line="312" w:lineRule="auto"/>
        <w:ind w:right="-113" w:firstLine="709"/>
        <w:rPr>
          <w:rFonts w:ascii="Times New Roman" w:hAnsi="Times New Roman"/>
          <w:b/>
          <w:sz w:val="24"/>
          <w:szCs w:val="24"/>
        </w:rPr>
      </w:pPr>
      <w:r w:rsidRPr="00216685">
        <w:rPr>
          <w:rFonts w:ascii="Times New Roman" w:hAnsi="Times New Roman"/>
          <w:b/>
          <w:sz w:val="24"/>
          <w:szCs w:val="24"/>
        </w:rPr>
        <w:t>Budete schopni:</w:t>
      </w:r>
    </w:p>
    <w:p w14:paraId="4BB6349B" w14:textId="77777777" w:rsidR="00FA7028" w:rsidRDefault="00216685" w:rsidP="00FA7028">
      <w:pPr>
        <w:spacing w:after="0" w:line="312" w:lineRule="auto"/>
        <w:ind w:left="1416" w:right="-113"/>
        <w:rPr>
          <w:rFonts w:ascii="Times New Roman" w:hAnsi="Times New Roman"/>
          <w:sz w:val="24"/>
          <w:szCs w:val="24"/>
        </w:rPr>
      </w:pPr>
      <w:r w:rsidRPr="00216685">
        <w:rPr>
          <w:rFonts w:ascii="Times New Roman" w:hAnsi="Times New Roman"/>
          <w:caps/>
          <w:sz w:val="24"/>
          <w:szCs w:val="24"/>
        </w:rPr>
        <w:t xml:space="preserve">- </w:t>
      </w:r>
      <w:r w:rsidRPr="00216685">
        <w:rPr>
          <w:rFonts w:ascii="Times New Roman" w:hAnsi="Times New Roman"/>
          <w:sz w:val="24"/>
          <w:szCs w:val="24"/>
        </w:rPr>
        <w:t xml:space="preserve">lépe argumentovat a zdůvodňovat v praxi aktivity, které slouží k primární </w:t>
      </w:r>
      <w:r w:rsidR="00FA7028">
        <w:rPr>
          <w:rFonts w:ascii="Times New Roman" w:hAnsi="Times New Roman"/>
          <w:sz w:val="24"/>
          <w:szCs w:val="24"/>
        </w:rPr>
        <w:t xml:space="preserve">  </w:t>
      </w:r>
    </w:p>
    <w:p w14:paraId="280CFF7E" w14:textId="77777777" w:rsidR="0045001A" w:rsidRDefault="00FA7028" w:rsidP="00FA7028">
      <w:pPr>
        <w:spacing w:after="0" w:line="312" w:lineRule="auto"/>
        <w:ind w:left="1416" w:right="-113"/>
        <w:rPr>
          <w:rFonts w:ascii="Times New Roman" w:hAnsi="Times New Roman"/>
          <w:sz w:val="24"/>
          <w:szCs w:val="24"/>
        </w:rPr>
      </w:pPr>
      <w:r>
        <w:rPr>
          <w:rFonts w:ascii="Times New Roman" w:hAnsi="Times New Roman"/>
          <w:sz w:val="24"/>
          <w:szCs w:val="24"/>
        </w:rPr>
        <w:t xml:space="preserve">  </w:t>
      </w:r>
      <w:r w:rsidR="00216685" w:rsidRPr="00216685">
        <w:rPr>
          <w:rFonts w:ascii="Times New Roman" w:hAnsi="Times New Roman"/>
          <w:sz w:val="24"/>
          <w:szCs w:val="24"/>
        </w:rPr>
        <w:t>prevenci, a to zejména v prostředí základních a středních škol</w:t>
      </w:r>
      <w:r w:rsidR="000104C0">
        <w:rPr>
          <w:rFonts w:ascii="Times New Roman" w:hAnsi="Times New Roman"/>
          <w:sz w:val="24"/>
          <w:szCs w:val="24"/>
        </w:rPr>
        <w:t xml:space="preserve">, ale také jako </w:t>
      </w:r>
      <w:r w:rsidR="0045001A">
        <w:rPr>
          <w:rFonts w:ascii="Times New Roman" w:hAnsi="Times New Roman"/>
          <w:sz w:val="24"/>
          <w:szCs w:val="24"/>
        </w:rPr>
        <w:t xml:space="preserve">  </w:t>
      </w:r>
    </w:p>
    <w:p w14:paraId="15B24ECE" w14:textId="77777777" w:rsidR="00216685" w:rsidRPr="00216685" w:rsidRDefault="0045001A" w:rsidP="0045001A">
      <w:pPr>
        <w:spacing w:after="0" w:line="312" w:lineRule="auto"/>
        <w:ind w:left="1416" w:right="-113"/>
        <w:rPr>
          <w:rFonts w:ascii="Times New Roman" w:hAnsi="Times New Roman"/>
          <w:sz w:val="24"/>
          <w:szCs w:val="24"/>
        </w:rPr>
      </w:pPr>
      <w:r>
        <w:rPr>
          <w:rFonts w:ascii="Times New Roman" w:hAnsi="Times New Roman"/>
          <w:sz w:val="24"/>
          <w:szCs w:val="24"/>
        </w:rPr>
        <w:t xml:space="preserve">  </w:t>
      </w:r>
      <w:r w:rsidR="000104C0">
        <w:rPr>
          <w:rFonts w:ascii="Times New Roman" w:hAnsi="Times New Roman"/>
          <w:sz w:val="24"/>
          <w:szCs w:val="24"/>
        </w:rPr>
        <w:t xml:space="preserve">lektoři pro širokou </w:t>
      </w:r>
      <w:r>
        <w:rPr>
          <w:rFonts w:ascii="Times New Roman" w:hAnsi="Times New Roman"/>
          <w:sz w:val="24"/>
          <w:szCs w:val="24"/>
        </w:rPr>
        <w:t>v</w:t>
      </w:r>
      <w:r w:rsidR="000104C0">
        <w:rPr>
          <w:rFonts w:ascii="Times New Roman" w:hAnsi="Times New Roman"/>
          <w:sz w:val="24"/>
          <w:szCs w:val="24"/>
        </w:rPr>
        <w:t>eřejnost (např. rodiče žáků).</w:t>
      </w:r>
    </w:p>
    <w:p w14:paraId="7485F9FE" w14:textId="77777777" w:rsidR="000104C0" w:rsidRDefault="000104C0" w:rsidP="00AB3211">
      <w:pPr>
        <w:spacing w:after="0" w:line="312" w:lineRule="auto"/>
        <w:ind w:right="-113"/>
        <w:rPr>
          <w:rFonts w:ascii="Times New Roman" w:hAnsi="Times New Roman"/>
          <w:b/>
          <w:caps/>
          <w:sz w:val="24"/>
          <w:szCs w:val="24"/>
          <w:u w:val="single"/>
        </w:rPr>
      </w:pPr>
    </w:p>
    <w:p w14:paraId="52D47836" w14:textId="77777777" w:rsidR="00216685" w:rsidRPr="00216685" w:rsidRDefault="00216685" w:rsidP="000104C0">
      <w:pPr>
        <w:spacing w:after="120" w:line="312" w:lineRule="auto"/>
        <w:ind w:right="-113"/>
        <w:rPr>
          <w:rFonts w:ascii="Times New Roman" w:hAnsi="Times New Roman"/>
          <w:b/>
          <w:caps/>
          <w:sz w:val="24"/>
          <w:szCs w:val="24"/>
          <w:u w:val="single"/>
        </w:rPr>
      </w:pPr>
      <w:r w:rsidRPr="00216685">
        <w:rPr>
          <w:rFonts w:ascii="Times New Roman" w:hAnsi="Times New Roman"/>
          <w:b/>
          <w:caps/>
          <w:sz w:val="24"/>
          <w:szCs w:val="24"/>
          <w:u w:val="single"/>
        </w:rPr>
        <w:t>P</w:t>
      </w:r>
      <w:r w:rsidRPr="00216685">
        <w:rPr>
          <w:rFonts w:ascii="Times New Roman" w:hAnsi="Times New Roman"/>
          <w:b/>
          <w:sz w:val="24"/>
          <w:szCs w:val="24"/>
          <w:u w:val="single"/>
        </w:rPr>
        <w:t>růvodce studijní oporou:</w:t>
      </w:r>
    </w:p>
    <w:p w14:paraId="3C14A209" w14:textId="77777777" w:rsidR="0019266B" w:rsidRDefault="00287819" w:rsidP="000104C0">
      <w:pPr>
        <w:spacing w:after="120" w:line="312" w:lineRule="auto"/>
        <w:ind w:right="-113"/>
        <w:jc w:val="both"/>
        <w:rPr>
          <w:rFonts w:ascii="Times New Roman" w:hAnsi="Times New Roman"/>
          <w:sz w:val="24"/>
          <w:szCs w:val="24"/>
        </w:rPr>
      </w:pPr>
      <w:r>
        <w:rPr>
          <w:rFonts w:ascii="Times New Roman" w:hAnsi="Times New Roman"/>
          <w:sz w:val="24"/>
          <w:szCs w:val="24"/>
        </w:rPr>
        <w:t>Připustit existenci projevů</w:t>
      </w:r>
      <w:r w:rsidR="00216685" w:rsidRPr="00216685">
        <w:rPr>
          <w:rFonts w:ascii="Times New Roman" w:hAnsi="Times New Roman"/>
          <w:sz w:val="24"/>
          <w:szCs w:val="24"/>
        </w:rPr>
        <w:t xml:space="preserve"> rizikového chování ještě neznamená, že si plně uvědomíme jejich nebezpečí (rizika), a to zvláště vůči sobě samému. Jedním z velkých nebezpečí je určitá míra imunizace proti rozličným aktivitám, jejich intenzitě a frekvenci. Co je však podstatné zmínit, je skutečnost, že naprostá míra zodpovědnosti </w:t>
      </w:r>
      <w:r w:rsidR="000104C0">
        <w:rPr>
          <w:rFonts w:ascii="Times New Roman" w:hAnsi="Times New Roman"/>
          <w:sz w:val="24"/>
          <w:szCs w:val="24"/>
        </w:rPr>
        <w:t xml:space="preserve">za prevenci </w:t>
      </w:r>
      <w:r w:rsidR="00216685" w:rsidRPr="00216685">
        <w:rPr>
          <w:rFonts w:ascii="Times New Roman" w:hAnsi="Times New Roman"/>
          <w:sz w:val="24"/>
          <w:szCs w:val="24"/>
        </w:rPr>
        <w:t xml:space="preserve">leží </w:t>
      </w:r>
      <w:r w:rsidR="000104C0">
        <w:rPr>
          <w:rFonts w:ascii="Times New Roman" w:hAnsi="Times New Roman"/>
          <w:sz w:val="24"/>
          <w:szCs w:val="24"/>
        </w:rPr>
        <w:t xml:space="preserve">nejen na rodičích, ale také </w:t>
      </w:r>
      <w:r w:rsidR="00216685" w:rsidRPr="00216685">
        <w:rPr>
          <w:rFonts w:ascii="Times New Roman" w:hAnsi="Times New Roman"/>
          <w:sz w:val="24"/>
          <w:szCs w:val="24"/>
        </w:rPr>
        <w:t xml:space="preserve">na bedrech školy, potažmo pedagogů. </w:t>
      </w:r>
      <w:r w:rsidR="000104C0">
        <w:rPr>
          <w:rFonts w:ascii="Times New Roman" w:hAnsi="Times New Roman"/>
          <w:sz w:val="24"/>
          <w:szCs w:val="24"/>
        </w:rPr>
        <w:t xml:space="preserve">Do celého systému vstupují </w:t>
      </w:r>
      <w:r>
        <w:rPr>
          <w:rFonts w:ascii="Times New Roman" w:hAnsi="Times New Roman"/>
          <w:sz w:val="24"/>
          <w:szCs w:val="24"/>
        </w:rPr>
        <w:t>různé</w:t>
      </w:r>
      <w:r w:rsidR="000104C0">
        <w:rPr>
          <w:rFonts w:ascii="Times New Roman" w:hAnsi="Times New Roman"/>
          <w:sz w:val="24"/>
          <w:szCs w:val="24"/>
        </w:rPr>
        <w:t xml:space="preserve"> m</w:t>
      </w:r>
      <w:r w:rsidR="00216685" w:rsidRPr="00216685">
        <w:rPr>
          <w:rFonts w:ascii="Times New Roman" w:hAnsi="Times New Roman"/>
          <w:sz w:val="24"/>
          <w:szCs w:val="24"/>
        </w:rPr>
        <w:t>ediální kampaně, činnosti rozličných nízkoprahových zařízení</w:t>
      </w:r>
      <w:r w:rsidR="000104C0">
        <w:rPr>
          <w:rFonts w:ascii="Times New Roman" w:hAnsi="Times New Roman"/>
          <w:sz w:val="24"/>
          <w:szCs w:val="24"/>
        </w:rPr>
        <w:t xml:space="preserve">, organizací a spolků. </w:t>
      </w:r>
    </w:p>
    <w:p w14:paraId="7E98F4C1" w14:textId="77777777" w:rsidR="00216685" w:rsidRDefault="000104C0" w:rsidP="000104C0">
      <w:pPr>
        <w:spacing w:after="120" w:line="312" w:lineRule="auto"/>
        <w:ind w:right="-113"/>
        <w:jc w:val="both"/>
        <w:rPr>
          <w:rFonts w:ascii="Times New Roman" w:hAnsi="Times New Roman"/>
          <w:sz w:val="24"/>
          <w:szCs w:val="24"/>
        </w:rPr>
      </w:pPr>
      <w:r>
        <w:rPr>
          <w:rFonts w:ascii="Times New Roman" w:hAnsi="Times New Roman"/>
          <w:sz w:val="24"/>
          <w:szCs w:val="24"/>
        </w:rPr>
        <w:t>Vše je do značné míry odvislé</w:t>
      </w:r>
      <w:r w:rsidR="00216685" w:rsidRPr="00216685">
        <w:rPr>
          <w:rFonts w:ascii="Times New Roman" w:hAnsi="Times New Roman"/>
          <w:sz w:val="24"/>
          <w:szCs w:val="24"/>
        </w:rPr>
        <w:t xml:space="preserve"> nejen od p</w:t>
      </w:r>
      <w:r>
        <w:rPr>
          <w:rFonts w:ascii="Times New Roman" w:hAnsi="Times New Roman"/>
          <w:sz w:val="24"/>
          <w:szCs w:val="24"/>
        </w:rPr>
        <w:t>rofesní</w:t>
      </w:r>
      <w:r w:rsidR="00287819">
        <w:rPr>
          <w:rFonts w:ascii="Times New Roman" w:hAnsi="Times New Roman"/>
          <w:sz w:val="24"/>
          <w:szCs w:val="24"/>
        </w:rPr>
        <w:t>ch</w:t>
      </w:r>
      <w:r>
        <w:rPr>
          <w:rFonts w:ascii="Times New Roman" w:hAnsi="Times New Roman"/>
          <w:sz w:val="24"/>
          <w:szCs w:val="24"/>
        </w:rPr>
        <w:t xml:space="preserve"> a organizační</w:t>
      </w:r>
      <w:r w:rsidR="00287819">
        <w:rPr>
          <w:rFonts w:ascii="Times New Roman" w:hAnsi="Times New Roman"/>
          <w:sz w:val="24"/>
          <w:szCs w:val="24"/>
        </w:rPr>
        <w:t>ch schopností</w:t>
      </w:r>
      <w:r w:rsidR="00216685" w:rsidRPr="00216685">
        <w:rPr>
          <w:rFonts w:ascii="Times New Roman" w:hAnsi="Times New Roman"/>
          <w:sz w:val="24"/>
          <w:szCs w:val="24"/>
        </w:rPr>
        <w:t xml:space="preserve"> managementu, </w:t>
      </w:r>
      <w:r>
        <w:rPr>
          <w:rFonts w:ascii="Times New Roman" w:hAnsi="Times New Roman"/>
          <w:sz w:val="24"/>
          <w:szCs w:val="24"/>
        </w:rPr>
        <w:t xml:space="preserve">školního metodika prevence, výchovného poradce, ale také </w:t>
      </w:r>
      <w:r w:rsidR="00216685" w:rsidRPr="00216685">
        <w:rPr>
          <w:rFonts w:ascii="Times New Roman" w:hAnsi="Times New Roman"/>
          <w:sz w:val="24"/>
          <w:szCs w:val="24"/>
        </w:rPr>
        <w:t>finanční</w:t>
      </w:r>
      <w:r>
        <w:rPr>
          <w:rFonts w:ascii="Times New Roman" w:hAnsi="Times New Roman"/>
          <w:sz w:val="24"/>
          <w:szCs w:val="24"/>
        </w:rPr>
        <w:t>ch garancí pro činnost, znalost</w:t>
      </w:r>
      <w:r w:rsidR="00216685" w:rsidRPr="00216685">
        <w:rPr>
          <w:rFonts w:ascii="Times New Roman" w:hAnsi="Times New Roman"/>
          <w:sz w:val="24"/>
          <w:szCs w:val="24"/>
        </w:rPr>
        <w:t xml:space="preserve"> regionu</w:t>
      </w:r>
      <w:r w:rsidR="00287819">
        <w:rPr>
          <w:rFonts w:ascii="Times New Roman" w:hAnsi="Times New Roman"/>
          <w:sz w:val="24"/>
          <w:szCs w:val="24"/>
        </w:rPr>
        <w:t>,</w:t>
      </w:r>
      <w:r w:rsidR="00216685" w:rsidRPr="00216685">
        <w:rPr>
          <w:rFonts w:ascii="Times New Roman" w:hAnsi="Times New Roman"/>
          <w:sz w:val="24"/>
          <w:szCs w:val="24"/>
        </w:rPr>
        <w:t xml:space="preserve"> a v neposlední řadě</w:t>
      </w:r>
      <w:r w:rsidR="00287819">
        <w:rPr>
          <w:rFonts w:ascii="Times New Roman" w:hAnsi="Times New Roman"/>
          <w:sz w:val="24"/>
          <w:szCs w:val="24"/>
        </w:rPr>
        <w:t>,</w:t>
      </w:r>
      <w:r w:rsidR="00216685" w:rsidRPr="00216685">
        <w:rPr>
          <w:rFonts w:ascii="Times New Roman" w:hAnsi="Times New Roman"/>
          <w:sz w:val="24"/>
          <w:szCs w:val="24"/>
        </w:rPr>
        <w:t xml:space="preserve"> i dostatečné</w:t>
      </w:r>
      <w:r w:rsidR="00287819">
        <w:rPr>
          <w:rFonts w:ascii="Times New Roman" w:hAnsi="Times New Roman"/>
          <w:sz w:val="24"/>
          <w:szCs w:val="24"/>
        </w:rPr>
        <w:t>ho</w:t>
      </w:r>
      <w:r w:rsidR="00216685" w:rsidRPr="00216685">
        <w:rPr>
          <w:rFonts w:ascii="Times New Roman" w:hAnsi="Times New Roman"/>
          <w:sz w:val="24"/>
          <w:szCs w:val="24"/>
        </w:rPr>
        <w:t xml:space="preserve"> vybavení </w:t>
      </w:r>
      <w:r>
        <w:rPr>
          <w:rFonts w:ascii="Times New Roman" w:hAnsi="Times New Roman"/>
          <w:sz w:val="24"/>
          <w:szCs w:val="24"/>
        </w:rPr>
        <w:t xml:space="preserve">každého pedagogického pracovníka odpovídajícím množstvím </w:t>
      </w:r>
      <w:r w:rsidR="00216685" w:rsidRPr="00216685">
        <w:rPr>
          <w:rFonts w:ascii="Times New Roman" w:hAnsi="Times New Roman"/>
          <w:sz w:val="24"/>
          <w:szCs w:val="24"/>
        </w:rPr>
        <w:t xml:space="preserve">základních a nezbytných pedagogicko-psychologických a didaktických znalostí a dovedností.   </w:t>
      </w:r>
    </w:p>
    <w:p w14:paraId="4CF286E0" w14:textId="77777777" w:rsidR="0019266B" w:rsidRPr="00216685" w:rsidRDefault="0019266B" w:rsidP="000104C0">
      <w:pPr>
        <w:spacing w:after="120" w:line="312" w:lineRule="auto"/>
        <w:ind w:right="-113"/>
        <w:jc w:val="both"/>
        <w:rPr>
          <w:rFonts w:ascii="Times New Roman" w:hAnsi="Times New Roman"/>
          <w:sz w:val="24"/>
          <w:szCs w:val="24"/>
        </w:rPr>
      </w:pPr>
      <w:r>
        <w:rPr>
          <w:rFonts w:ascii="Times New Roman" w:hAnsi="Times New Roman"/>
          <w:sz w:val="24"/>
          <w:szCs w:val="24"/>
        </w:rPr>
        <w:lastRenderedPageBreak/>
        <w:t>V praxi to v podstatě znamená, že i lektor (obecně realizátor aktivity) musí ovládat vybrané didaktické nástroje a využívat je. Jak již bylo a bude ještě několikrát uvedeno, v tomto směru má lektor velice blízkou pedagogům.</w:t>
      </w:r>
    </w:p>
    <w:p w14:paraId="0F2D1579" w14:textId="77777777" w:rsidR="00216685" w:rsidRPr="00216685" w:rsidRDefault="00216685" w:rsidP="00D16DA5">
      <w:pPr>
        <w:spacing w:after="120" w:line="312" w:lineRule="auto"/>
        <w:ind w:right="-113"/>
        <w:rPr>
          <w:rFonts w:ascii="Times New Roman" w:hAnsi="Times New Roman"/>
          <w:b/>
          <w:sz w:val="24"/>
          <w:szCs w:val="24"/>
          <w:u w:val="single"/>
        </w:rPr>
      </w:pPr>
      <w:r w:rsidRPr="00216685">
        <w:rPr>
          <w:rFonts w:ascii="Times New Roman" w:hAnsi="Times New Roman"/>
          <w:sz w:val="24"/>
          <w:szCs w:val="24"/>
        </w:rPr>
        <w:t xml:space="preserve">Vymezení pojmu: </w:t>
      </w:r>
      <w:r w:rsidRPr="00216685">
        <w:rPr>
          <w:rFonts w:ascii="Times New Roman" w:hAnsi="Times New Roman"/>
          <w:b/>
          <w:sz w:val="24"/>
          <w:szCs w:val="24"/>
          <w:u w:val="single"/>
        </w:rPr>
        <w:t>didaktizace</w:t>
      </w:r>
    </w:p>
    <w:p w14:paraId="4F9D6B1E" w14:textId="77777777" w:rsidR="00216685" w:rsidRPr="00216685" w:rsidRDefault="00216685" w:rsidP="000104C0">
      <w:pPr>
        <w:spacing w:after="120" w:line="312" w:lineRule="auto"/>
        <w:ind w:right="-113"/>
        <w:jc w:val="both"/>
        <w:rPr>
          <w:rFonts w:ascii="Times New Roman" w:hAnsi="Times New Roman"/>
          <w:sz w:val="24"/>
          <w:szCs w:val="24"/>
        </w:rPr>
      </w:pPr>
      <w:r w:rsidRPr="00216685">
        <w:rPr>
          <w:rFonts w:ascii="Times New Roman" w:hAnsi="Times New Roman"/>
          <w:sz w:val="24"/>
          <w:szCs w:val="24"/>
        </w:rPr>
        <w:t xml:space="preserve">Pod pojmem </w:t>
      </w:r>
      <w:r w:rsidRPr="004110AD">
        <w:rPr>
          <w:rFonts w:ascii="Times New Roman" w:hAnsi="Times New Roman"/>
          <w:i/>
          <w:sz w:val="24"/>
          <w:szCs w:val="24"/>
        </w:rPr>
        <w:t>„didaktizace“</w:t>
      </w:r>
      <w:r w:rsidRPr="00216685">
        <w:rPr>
          <w:rFonts w:ascii="Times New Roman" w:hAnsi="Times New Roman"/>
          <w:sz w:val="24"/>
          <w:szCs w:val="24"/>
        </w:rPr>
        <w:t xml:space="preserve"> rozumíme vybavení subjektu výchovného působení (rodič, lektor, učitel, přednášející, výchovný poradce apod.) dostatečným souborem odpovíd</w:t>
      </w:r>
      <w:r w:rsidR="004110AD">
        <w:rPr>
          <w:rFonts w:ascii="Times New Roman" w:hAnsi="Times New Roman"/>
          <w:sz w:val="24"/>
          <w:szCs w:val="24"/>
        </w:rPr>
        <w:t xml:space="preserve">ajících didaktických nástrojů, </w:t>
      </w:r>
      <w:r w:rsidRPr="00216685">
        <w:rPr>
          <w:rFonts w:ascii="Times New Roman" w:hAnsi="Times New Roman"/>
          <w:sz w:val="24"/>
          <w:szCs w:val="24"/>
        </w:rPr>
        <w:t>buď materiálních</w:t>
      </w:r>
      <w:r w:rsidR="00F42EEE">
        <w:rPr>
          <w:rFonts w:ascii="Times New Roman" w:hAnsi="Times New Roman"/>
          <w:sz w:val="24"/>
          <w:szCs w:val="24"/>
        </w:rPr>
        <w:t>, nebo</w:t>
      </w:r>
      <w:r w:rsidRPr="00216685">
        <w:rPr>
          <w:rFonts w:ascii="Times New Roman" w:hAnsi="Times New Roman"/>
          <w:sz w:val="24"/>
          <w:szCs w:val="24"/>
        </w:rPr>
        <w:t xml:space="preserve"> nemateriálních</w:t>
      </w:r>
      <w:r w:rsidR="004110AD">
        <w:rPr>
          <w:rFonts w:ascii="Times New Roman" w:hAnsi="Times New Roman"/>
          <w:sz w:val="24"/>
          <w:szCs w:val="24"/>
        </w:rPr>
        <w:t>,</w:t>
      </w:r>
      <w:r w:rsidRPr="00216685">
        <w:rPr>
          <w:rFonts w:ascii="Times New Roman" w:hAnsi="Times New Roman"/>
          <w:sz w:val="24"/>
          <w:szCs w:val="24"/>
        </w:rPr>
        <w:t xml:space="preserve"> například k realizaci prevence konkrétního projevu rizikového chování. Obecněji lze říci, že </w:t>
      </w:r>
      <w:proofErr w:type="spellStart"/>
      <w:r w:rsidRPr="00216685">
        <w:rPr>
          <w:rFonts w:ascii="Times New Roman" w:hAnsi="Times New Roman"/>
          <w:sz w:val="24"/>
          <w:szCs w:val="24"/>
        </w:rPr>
        <w:t>didak</w:t>
      </w:r>
      <w:r w:rsidR="004110AD">
        <w:rPr>
          <w:rFonts w:ascii="Times New Roman" w:hAnsi="Times New Roman"/>
          <w:sz w:val="24"/>
          <w:szCs w:val="24"/>
        </w:rPr>
        <w:t>tizací</w:t>
      </w:r>
      <w:proofErr w:type="spellEnd"/>
      <w:r w:rsidR="004110AD">
        <w:rPr>
          <w:rFonts w:ascii="Times New Roman" w:hAnsi="Times New Roman"/>
          <w:sz w:val="24"/>
          <w:szCs w:val="24"/>
        </w:rPr>
        <w:t xml:space="preserve"> budeme rozumět rozličným metodickým</w:t>
      </w:r>
      <w:r w:rsidRPr="00216685">
        <w:rPr>
          <w:rFonts w:ascii="Times New Roman" w:hAnsi="Times New Roman"/>
          <w:sz w:val="24"/>
          <w:szCs w:val="24"/>
        </w:rPr>
        <w:t xml:space="preserve"> nástrojů</w:t>
      </w:r>
      <w:r w:rsidR="004110AD">
        <w:rPr>
          <w:rFonts w:ascii="Times New Roman" w:hAnsi="Times New Roman"/>
          <w:sz w:val="24"/>
          <w:szCs w:val="24"/>
        </w:rPr>
        <w:t>m k co nejoptimálnější</w:t>
      </w:r>
      <w:r w:rsidRPr="00216685">
        <w:rPr>
          <w:rFonts w:ascii="Times New Roman" w:hAnsi="Times New Roman"/>
          <w:sz w:val="24"/>
          <w:szCs w:val="24"/>
        </w:rPr>
        <w:t>mu vzdělávacímu procesu.</w:t>
      </w:r>
    </w:p>
    <w:p w14:paraId="65234586" w14:textId="77777777" w:rsidR="00216685" w:rsidRPr="00FA7028" w:rsidRDefault="00216685" w:rsidP="000104C0">
      <w:pPr>
        <w:spacing w:after="120" w:line="312" w:lineRule="auto"/>
        <w:ind w:right="-113"/>
        <w:jc w:val="both"/>
        <w:rPr>
          <w:rFonts w:ascii="Times New Roman" w:hAnsi="Times New Roman"/>
          <w:sz w:val="24"/>
          <w:szCs w:val="24"/>
        </w:rPr>
      </w:pPr>
      <w:r w:rsidRPr="00216685">
        <w:rPr>
          <w:rFonts w:ascii="Times New Roman" w:hAnsi="Times New Roman"/>
          <w:sz w:val="24"/>
          <w:szCs w:val="24"/>
        </w:rPr>
        <w:t xml:space="preserve">Provedeme-li shrnutí, pak lze konstatovat, že obecně budeme </w:t>
      </w:r>
      <w:proofErr w:type="spellStart"/>
      <w:r w:rsidRPr="00216685">
        <w:rPr>
          <w:rFonts w:ascii="Times New Roman" w:hAnsi="Times New Roman"/>
          <w:sz w:val="24"/>
          <w:szCs w:val="24"/>
          <w:u w:val="single"/>
        </w:rPr>
        <w:t>didaktizací</w:t>
      </w:r>
      <w:proofErr w:type="spellEnd"/>
      <w:r w:rsidRPr="00216685">
        <w:rPr>
          <w:rFonts w:ascii="Times New Roman" w:hAnsi="Times New Roman"/>
          <w:sz w:val="24"/>
          <w:szCs w:val="24"/>
        </w:rPr>
        <w:t xml:space="preserve"> (laicky řečeno) označovat proces, při kterém se využívají poznatky z obecné didaktiky pro potřeby transformace odpovídajících vědomostí a dovedností v systému primární prevence. To znamená, že student má získat celou řadu didaktických dovedností, které může v plné míře využít právě v oblasti primární prevence, a to pro rozličné cílové kategorie (žáci základní a střední školy, rodiče, široká veřejnost apod.). </w:t>
      </w:r>
    </w:p>
    <w:p w14:paraId="152F078A" w14:textId="77777777" w:rsidR="003D43A6" w:rsidRPr="00FA7028" w:rsidRDefault="003D43A6" w:rsidP="000104C0">
      <w:pPr>
        <w:spacing w:after="120" w:line="312" w:lineRule="auto"/>
        <w:ind w:right="-113"/>
        <w:jc w:val="both"/>
        <w:rPr>
          <w:rFonts w:ascii="Times New Roman" w:hAnsi="Times New Roman"/>
          <w:sz w:val="24"/>
          <w:szCs w:val="24"/>
        </w:rPr>
      </w:pPr>
      <w:r w:rsidRPr="00FA7028">
        <w:rPr>
          <w:rFonts w:ascii="Times New Roman" w:hAnsi="Times New Roman"/>
          <w:sz w:val="24"/>
          <w:szCs w:val="24"/>
        </w:rPr>
        <w:t>Vzhledem k tomu, že cílená prevence projevů rizikového</w:t>
      </w:r>
      <w:r w:rsidR="002C4894">
        <w:rPr>
          <w:rFonts w:ascii="Times New Roman" w:hAnsi="Times New Roman"/>
          <w:sz w:val="24"/>
          <w:szCs w:val="24"/>
        </w:rPr>
        <w:t xml:space="preserve"> chování</w:t>
      </w:r>
      <w:r w:rsidRPr="00FA7028">
        <w:rPr>
          <w:rFonts w:ascii="Times New Roman" w:hAnsi="Times New Roman"/>
          <w:sz w:val="24"/>
          <w:szCs w:val="24"/>
        </w:rPr>
        <w:t xml:space="preserve"> se po</w:t>
      </w:r>
      <w:r w:rsidR="00C259CB" w:rsidRPr="00FA7028">
        <w:rPr>
          <w:rFonts w:ascii="Times New Roman" w:hAnsi="Times New Roman"/>
          <w:sz w:val="24"/>
          <w:szCs w:val="24"/>
        </w:rPr>
        <w:t xml:space="preserve">nejvíce realizuje ve školním prostředí, navíc prostředky, které jsou samotným žákům nejbližší, </w:t>
      </w:r>
      <w:r w:rsidR="00C259CB" w:rsidRPr="00EB4078">
        <w:rPr>
          <w:rFonts w:ascii="Times New Roman" w:hAnsi="Times New Roman"/>
          <w:sz w:val="24"/>
          <w:szCs w:val="24"/>
        </w:rPr>
        <w:t>jedná se o didakti</w:t>
      </w:r>
      <w:r w:rsidR="00EB4078">
        <w:rPr>
          <w:rFonts w:ascii="Times New Roman" w:hAnsi="Times New Roman"/>
          <w:sz w:val="24"/>
          <w:szCs w:val="24"/>
        </w:rPr>
        <w:t>c</w:t>
      </w:r>
      <w:r w:rsidR="00C259CB" w:rsidRPr="00EB4078">
        <w:rPr>
          <w:rFonts w:ascii="Times New Roman" w:hAnsi="Times New Roman"/>
          <w:sz w:val="24"/>
          <w:szCs w:val="24"/>
        </w:rPr>
        <w:t>k</w:t>
      </w:r>
      <w:r w:rsidR="00EB4078">
        <w:rPr>
          <w:rFonts w:ascii="Times New Roman" w:hAnsi="Times New Roman"/>
          <w:sz w:val="24"/>
          <w:szCs w:val="24"/>
        </w:rPr>
        <w:t>o</w:t>
      </w:r>
      <w:r w:rsidR="00C259CB" w:rsidRPr="00EB4078">
        <w:rPr>
          <w:rFonts w:ascii="Times New Roman" w:hAnsi="Times New Roman"/>
          <w:sz w:val="24"/>
          <w:szCs w:val="24"/>
        </w:rPr>
        <w:t>u terminologii téměř totožnou s učitelskou profesí. V dalších kapitolách opory jsou vybrané</w:t>
      </w:r>
      <w:r w:rsidR="00C259CB" w:rsidRPr="00FA7028">
        <w:rPr>
          <w:rFonts w:ascii="Times New Roman" w:hAnsi="Times New Roman"/>
          <w:sz w:val="24"/>
          <w:szCs w:val="24"/>
        </w:rPr>
        <w:t xml:space="preserve"> (doporučené) nástroje popsány podrobněji.</w:t>
      </w:r>
    </w:p>
    <w:p w14:paraId="4840F526" w14:textId="77777777" w:rsidR="00216685" w:rsidRDefault="00216685" w:rsidP="00D16DA5">
      <w:pPr>
        <w:spacing w:after="120" w:line="312" w:lineRule="auto"/>
        <w:ind w:right="-113"/>
        <w:rPr>
          <w:rFonts w:ascii="Times New Roman" w:hAnsi="Times New Roman"/>
          <w:b/>
          <w:sz w:val="24"/>
          <w:szCs w:val="24"/>
          <w:u w:val="single"/>
        </w:rPr>
      </w:pPr>
      <w:r w:rsidRPr="00216685">
        <w:rPr>
          <w:rFonts w:ascii="Times New Roman" w:hAnsi="Times New Roman"/>
          <w:sz w:val="24"/>
          <w:szCs w:val="24"/>
        </w:rPr>
        <w:t xml:space="preserve">Vymezení </w:t>
      </w:r>
      <w:r w:rsidRPr="00AB428C">
        <w:rPr>
          <w:rFonts w:ascii="Times New Roman" w:hAnsi="Times New Roman"/>
          <w:sz w:val="24"/>
          <w:szCs w:val="24"/>
        </w:rPr>
        <w:t xml:space="preserve">pojmu: </w:t>
      </w:r>
      <w:r w:rsidRPr="00AB428C">
        <w:rPr>
          <w:rFonts w:ascii="Times New Roman" w:hAnsi="Times New Roman"/>
          <w:b/>
          <w:sz w:val="24"/>
          <w:szCs w:val="24"/>
          <w:u w:val="single"/>
        </w:rPr>
        <w:t>projev rizikového chování</w:t>
      </w:r>
    </w:p>
    <w:p w14:paraId="7F099F99" w14:textId="77777777" w:rsidR="00AA7FAA" w:rsidRDefault="00AB428C" w:rsidP="00D16DA5">
      <w:pPr>
        <w:spacing w:after="120" w:line="312" w:lineRule="auto"/>
        <w:ind w:right="-113"/>
        <w:jc w:val="both"/>
        <w:rPr>
          <w:rFonts w:ascii="Times New Roman" w:hAnsi="Times New Roman"/>
          <w:sz w:val="24"/>
          <w:szCs w:val="24"/>
        </w:rPr>
      </w:pPr>
      <w:r w:rsidRPr="00AB428C">
        <w:rPr>
          <w:rFonts w:ascii="Times New Roman" w:hAnsi="Times New Roman"/>
          <w:sz w:val="24"/>
          <w:szCs w:val="24"/>
        </w:rPr>
        <w:t xml:space="preserve">Podle Janiš st., Skopalová, Janiš ml. (2017, s. 75) můžeme </w:t>
      </w:r>
      <w:r w:rsidRPr="00AB428C">
        <w:rPr>
          <w:rFonts w:ascii="Times New Roman" w:hAnsi="Times New Roman"/>
          <w:sz w:val="24"/>
          <w:szCs w:val="24"/>
          <w:u w:val="single"/>
        </w:rPr>
        <w:t>rizikové chování</w:t>
      </w:r>
      <w:r w:rsidR="00AA7FAA" w:rsidRPr="00AB428C">
        <w:rPr>
          <w:rFonts w:ascii="Times New Roman" w:hAnsi="Times New Roman"/>
          <w:sz w:val="24"/>
          <w:szCs w:val="24"/>
        </w:rPr>
        <w:t xml:space="preserve"> </w:t>
      </w:r>
      <w:r w:rsidRPr="00AB428C">
        <w:rPr>
          <w:rFonts w:ascii="Times New Roman" w:hAnsi="Times New Roman"/>
          <w:sz w:val="24"/>
          <w:szCs w:val="24"/>
        </w:rPr>
        <w:t xml:space="preserve">vymezit jako: </w:t>
      </w:r>
      <w:r w:rsidRPr="00AB428C">
        <w:rPr>
          <w:rFonts w:ascii="Times New Roman" w:hAnsi="Times New Roman"/>
          <w:i/>
          <w:sz w:val="24"/>
          <w:szCs w:val="24"/>
        </w:rPr>
        <w:t>„</w:t>
      </w:r>
      <w:r w:rsidR="00AA7FAA" w:rsidRPr="00AB428C">
        <w:rPr>
          <w:rFonts w:ascii="Times New Roman" w:hAnsi="Times New Roman"/>
          <w:i/>
          <w:sz w:val="24"/>
          <w:szCs w:val="24"/>
        </w:rPr>
        <w:t xml:space="preserve">chování, u kterého dochází k viditelnému růstu zdravotních, sociálních, výchovných a jiných rizik, a to nejen pro jedince, ale také pro celou společnost. Rizikové chování bývá rozlišováno na to, které poškozuje tělesnou a psychickou stránku žáka a chování, které ohrožuje celou společnost a způsobuje případně újmu druhým lidem. Ve školní prevenci rozlišujeme </w:t>
      </w:r>
      <w:r w:rsidR="00AA7FAA" w:rsidRPr="00AB428C">
        <w:rPr>
          <w:rFonts w:ascii="Times New Roman" w:hAnsi="Times New Roman"/>
          <w:bCs/>
          <w:i/>
          <w:sz w:val="24"/>
          <w:szCs w:val="24"/>
        </w:rPr>
        <w:t>tyto oblasti rizikového chování - z</w:t>
      </w:r>
      <w:r w:rsidR="00AA7FAA" w:rsidRPr="00AB428C">
        <w:rPr>
          <w:rFonts w:ascii="Times New Roman" w:hAnsi="Times New Roman"/>
          <w:i/>
          <w:sz w:val="24"/>
          <w:szCs w:val="24"/>
        </w:rPr>
        <w:t>áškoláctví, šikana a extrémní projevy agrese, rizikové sporty a rizikové chování v dopravě, rasismus a xenofobie, negativní působení sekt, sexuální rizikové chování, prevence v </w:t>
      </w:r>
      <w:proofErr w:type="spellStart"/>
      <w:r w:rsidR="00AA7FAA" w:rsidRPr="00AB428C">
        <w:rPr>
          <w:rFonts w:ascii="Times New Roman" w:hAnsi="Times New Roman"/>
          <w:i/>
          <w:sz w:val="24"/>
          <w:szCs w:val="24"/>
        </w:rPr>
        <w:t>adiktologii</w:t>
      </w:r>
      <w:proofErr w:type="spellEnd"/>
      <w:r w:rsidR="00AA7FAA" w:rsidRPr="00AB428C">
        <w:rPr>
          <w:rFonts w:ascii="Times New Roman" w:hAnsi="Times New Roman"/>
          <w:i/>
          <w:sz w:val="24"/>
          <w:szCs w:val="24"/>
        </w:rPr>
        <w:t>, spektrum poruch příjmu potravin, okruh poruch a problémů spojených se syndromem CAN.</w:t>
      </w:r>
      <w:r w:rsidRPr="00AB428C">
        <w:rPr>
          <w:rFonts w:ascii="Times New Roman" w:hAnsi="Times New Roman"/>
          <w:i/>
          <w:sz w:val="24"/>
          <w:szCs w:val="24"/>
        </w:rPr>
        <w:t>“</w:t>
      </w:r>
      <w:r w:rsidR="00AA7FAA">
        <w:rPr>
          <w:rFonts w:ascii="Times New Roman" w:hAnsi="Times New Roman"/>
          <w:sz w:val="24"/>
          <w:szCs w:val="24"/>
        </w:rPr>
        <w:t xml:space="preserve"> </w:t>
      </w:r>
    </w:p>
    <w:p w14:paraId="2F3CA6E5" w14:textId="77777777" w:rsidR="000104C0" w:rsidRPr="006A4CEB" w:rsidRDefault="000104C0" w:rsidP="006A4CEB">
      <w:pPr>
        <w:spacing w:after="120" w:line="312" w:lineRule="auto"/>
        <w:jc w:val="both"/>
        <w:rPr>
          <w:rFonts w:ascii="Times New Roman" w:hAnsi="Times New Roman"/>
          <w:snapToGrid w:val="0"/>
          <w:sz w:val="24"/>
          <w:szCs w:val="24"/>
        </w:rPr>
      </w:pPr>
      <w:r w:rsidRPr="006A4CEB">
        <w:rPr>
          <w:rFonts w:ascii="Times New Roman" w:hAnsi="Times New Roman"/>
          <w:snapToGrid w:val="0"/>
          <w:sz w:val="24"/>
          <w:szCs w:val="24"/>
        </w:rPr>
        <w:t xml:space="preserve">Ještě v nedávné minulosti se pro danou problematiku v hojné míře používalo označení </w:t>
      </w:r>
      <w:r w:rsidRPr="006A4CEB">
        <w:rPr>
          <w:rFonts w:ascii="Times New Roman" w:hAnsi="Times New Roman"/>
          <w:snapToGrid w:val="0"/>
          <w:sz w:val="24"/>
          <w:szCs w:val="24"/>
          <w:u w:val="single"/>
        </w:rPr>
        <w:t>sociálně patologické jevy</w:t>
      </w:r>
      <w:r w:rsidRPr="006A4CEB">
        <w:rPr>
          <w:rFonts w:ascii="Times New Roman" w:hAnsi="Times New Roman"/>
          <w:snapToGrid w:val="0"/>
          <w:sz w:val="24"/>
          <w:szCs w:val="24"/>
        </w:rPr>
        <w:t xml:space="preserve">. Existují </w:t>
      </w:r>
      <w:r w:rsidR="00F42EEE" w:rsidRPr="006A4CEB">
        <w:rPr>
          <w:rFonts w:ascii="Times New Roman" w:hAnsi="Times New Roman"/>
          <w:snapToGrid w:val="0"/>
          <w:sz w:val="24"/>
          <w:szCs w:val="24"/>
        </w:rPr>
        <w:t>různá</w:t>
      </w:r>
      <w:r w:rsidRPr="006A4CEB">
        <w:rPr>
          <w:rFonts w:ascii="Times New Roman" w:hAnsi="Times New Roman"/>
          <w:snapToGrid w:val="0"/>
          <w:sz w:val="24"/>
          <w:szCs w:val="24"/>
        </w:rPr>
        <w:t xml:space="preserve"> vymezení pojmu s</w:t>
      </w:r>
      <w:r w:rsidRPr="006A4CEB">
        <w:rPr>
          <w:rFonts w:ascii="Times New Roman" w:hAnsi="Times New Roman"/>
          <w:sz w:val="24"/>
          <w:szCs w:val="24"/>
        </w:rPr>
        <w:t>ociálně patologický jev</w:t>
      </w:r>
      <w:r w:rsidRPr="006A4CEB">
        <w:rPr>
          <w:rFonts w:ascii="Times New Roman" w:hAnsi="Times New Roman"/>
          <w:b/>
          <w:sz w:val="24"/>
          <w:szCs w:val="24"/>
        </w:rPr>
        <w:t>,</w:t>
      </w:r>
      <w:r w:rsidRPr="006A4CEB">
        <w:rPr>
          <w:rFonts w:ascii="Times New Roman" w:hAnsi="Times New Roman"/>
          <w:snapToGrid w:val="0"/>
          <w:sz w:val="24"/>
          <w:szCs w:val="24"/>
        </w:rPr>
        <w:t xml:space="preserve"> a to podle úhlu nazírání na daný jev, </w:t>
      </w:r>
      <w:r w:rsidRPr="006A4CEB">
        <w:rPr>
          <w:rFonts w:ascii="Times New Roman" w:hAnsi="Times New Roman"/>
          <w:sz w:val="24"/>
          <w:szCs w:val="24"/>
        </w:rPr>
        <w:t xml:space="preserve">který se projevuje v sociálním prostředí jako neadekvátní sociální reakce, případně v podobě sociální deviace. </w:t>
      </w:r>
      <w:r w:rsidRPr="006A4CEB">
        <w:rPr>
          <w:rFonts w:ascii="Times New Roman" w:hAnsi="Times New Roman"/>
          <w:snapToGrid w:val="0"/>
          <w:sz w:val="24"/>
          <w:szCs w:val="24"/>
        </w:rPr>
        <w:t>Pro naše potřeby se ukazuje jako efektivní a praktický vymezit s</w:t>
      </w:r>
      <w:r w:rsidRPr="006A4CEB">
        <w:rPr>
          <w:rFonts w:ascii="Times New Roman" w:hAnsi="Times New Roman"/>
          <w:sz w:val="24"/>
          <w:szCs w:val="24"/>
        </w:rPr>
        <w:t>ociálně patologický jev</w:t>
      </w:r>
      <w:r w:rsidRPr="006A4CEB">
        <w:rPr>
          <w:rFonts w:ascii="Times New Roman" w:hAnsi="Times New Roman"/>
          <w:snapToGrid w:val="0"/>
          <w:sz w:val="24"/>
          <w:szCs w:val="24"/>
        </w:rPr>
        <w:t xml:space="preserve"> podle následujících znaků: </w:t>
      </w:r>
    </w:p>
    <w:p w14:paraId="44DB71D6" w14:textId="77777777" w:rsidR="000104C0" w:rsidRPr="006A4CEB" w:rsidRDefault="000104C0" w:rsidP="006A4CEB">
      <w:pPr>
        <w:spacing w:after="0" w:line="312" w:lineRule="auto"/>
        <w:ind w:firstLine="709"/>
        <w:jc w:val="both"/>
        <w:rPr>
          <w:rFonts w:ascii="Times New Roman" w:hAnsi="Times New Roman"/>
          <w:snapToGrid w:val="0"/>
          <w:sz w:val="24"/>
          <w:szCs w:val="24"/>
        </w:rPr>
      </w:pPr>
      <w:r w:rsidRPr="006A4CEB">
        <w:rPr>
          <w:rFonts w:ascii="Times New Roman" w:hAnsi="Times New Roman"/>
          <w:snapToGrid w:val="0"/>
          <w:sz w:val="24"/>
          <w:szCs w:val="24"/>
        </w:rPr>
        <w:t xml:space="preserve">- chování jedinců dané skupiny je rozporné od majority, </w:t>
      </w:r>
    </w:p>
    <w:p w14:paraId="31AB05FF" w14:textId="77777777" w:rsidR="000104C0" w:rsidRPr="006A4CEB" w:rsidRDefault="000104C0" w:rsidP="006A4CEB">
      <w:pPr>
        <w:spacing w:after="0" w:line="312" w:lineRule="auto"/>
        <w:ind w:firstLine="709"/>
        <w:jc w:val="both"/>
        <w:rPr>
          <w:rFonts w:ascii="Times New Roman" w:hAnsi="Times New Roman"/>
          <w:snapToGrid w:val="0"/>
          <w:sz w:val="24"/>
          <w:szCs w:val="24"/>
        </w:rPr>
      </w:pPr>
      <w:r w:rsidRPr="006A4CEB">
        <w:rPr>
          <w:rFonts w:ascii="Times New Roman" w:hAnsi="Times New Roman"/>
          <w:snapToGrid w:val="0"/>
          <w:sz w:val="24"/>
          <w:szCs w:val="24"/>
        </w:rPr>
        <w:t xml:space="preserve">- </w:t>
      </w:r>
      <w:r w:rsidR="006A4CEB" w:rsidRPr="006A4CEB">
        <w:rPr>
          <w:rFonts w:ascii="Times New Roman" w:hAnsi="Times New Roman"/>
          <w:snapToGrid w:val="0"/>
          <w:sz w:val="24"/>
          <w:szCs w:val="24"/>
        </w:rPr>
        <w:t>chování, které s</w:t>
      </w:r>
      <w:r w:rsidRPr="006A4CEB">
        <w:rPr>
          <w:rFonts w:ascii="Times New Roman" w:hAnsi="Times New Roman"/>
          <w:snapToGrid w:val="0"/>
          <w:sz w:val="24"/>
          <w:szCs w:val="24"/>
        </w:rPr>
        <w:t xml:space="preserve"> sebou </w:t>
      </w:r>
      <w:r w:rsidR="006A4CEB" w:rsidRPr="006A4CEB">
        <w:rPr>
          <w:rFonts w:ascii="Times New Roman" w:hAnsi="Times New Roman"/>
          <w:snapToGrid w:val="0"/>
          <w:sz w:val="24"/>
          <w:szCs w:val="24"/>
        </w:rPr>
        <w:t xml:space="preserve">nese </w:t>
      </w:r>
      <w:r w:rsidRPr="006A4CEB">
        <w:rPr>
          <w:rFonts w:ascii="Times New Roman" w:hAnsi="Times New Roman"/>
          <w:snapToGrid w:val="0"/>
          <w:sz w:val="24"/>
          <w:szCs w:val="24"/>
        </w:rPr>
        <w:t xml:space="preserve">znaky </w:t>
      </w:r>
      <w:r w:rsidR="0000424A">
        <w:rPr>
          <w:rFonts w:ascii="Times New Roman" w:hAnsi="Times New Roman"/>
          <w:snapToGrid w:val="0"/>
          <w:sz w:val="24"/>
          <w:szCs w:val="24"/>
        </w:rPr>
        <w:t>hraničící trestné činnosti</w:t>
      </w:r>
      <w:r w:rsidRPr="006A4CEB">
        <w:rPr>
          <w:rFonts w:ascii="Times New Roman" w:hAnsi="Times New Roman"/>
          <w:snapToGrid w:val="0"/>
          <w:sz w:val="24"/>
          <w:szCs w:val="24"/>
        </w:rPr>
        <w:t xml:space="preserve">, </w:t>
      </w:r>
    </w:p>
    <w:p w14:paraId="0911C6A8" w14:textId="77777777" w:rsidR="000104C0" w:rsidRPr="006A4CEB" w:rsidRDefault="000104C0" w:rsidP="006A4CEB">
      <w:pPr>
        <w:spacing w:after="0" w:line="312" w:lineRule="auto"/>
        <w:ind w:firstLine="708"/>
        <w:jc w:val="both"/>
        <w:rPr>
          <w:rFonts w:ascii="Times New Roman" w:hAnsi="Times New Roman"/>
          <w:snapToGrid w:val="0"/>
          <w:sz w:val="24"/>
          <w:szCs w:val="24"/>
        </w:rPr>
      </w:pPr>
      <w:r w:rsidRPr="006A4CEB">
        <w:rPr>
          <w:rFonts w:ascii="Times New Roman" w:hAnsi="Times New Roman"/>
          <w:snapToGrid w:val="0"/>
          <w:sz w:val="24"/>
          <w:szCs w:val="24"/>
        </w:rPr>
        <w:lastRenderedPageBreak/>
        <w:t>- ohrožuje výchovné a existenční sociální prostředí,</w:t>
      </w:r>
    </w:p>
    <w:p w14:paraId="09FEC54B" w14:textId="77777777" w:rsidR="000104C0" w:rsidRPr="006A4CEB" w:rsidRDefault="000104C0" w:rsidP="006A4CEB">
      <w:pPr>
        <w:spacing w:after="120" w:line="312" w:lineRule="auto"/>
        <w:ind w:firstLine="708"/>
        <w:jc w:val="both"/>
        <w:rPr>
          <w:rFonts w:ascii="Times New Roman" w:hAnsi="Times New Roman"/>
          <w:snapToGrid w:val="0"/>
          <w:sz w:val="24"/>
          <w:szCs w:val="24"/>
        </w:rPr>
      </w:pPr>
      <w:r w:rsidRPr="006A4CEB">
        <w:rPr>
          <w:rFonts w:ascii="Times New Roman" w:hAnsi="Times New Roman"/>
          <w:snapToGrid w:val="0"/>
          <w:sz w:val="24"/>
          <w:szCs w:val="24"/>
        </w:rPr>
        <w:t>- má negativní vliv na celkový rozvoj jedince.</w:t>
      </w:r>
    </w:p>
    <w:p w14:paraId="0DE392CF" w14:textId="77777777" w:rsidR="00216685" w:rsidRPr="00216685" w:rsidRDefault="00216685" w:rsidP="00720063">
      <w:pPr>
        <w:spacing w:after="120" w:line="312" w:lineRule="auto"/>
        <w:ind w:right="-113"/>
        <w:jc w:val="both"/>
        <w:rPr>
          <w:rFonts w:ascii="Times New Roman" w:hAnsi="Times New Roman"/>
          <w:sz w:val="24"/>
          <w:szCs w:val="24"/>
        </w:rPr>
      </w:pPr>
      <w:r w:rsidRPr="00216685">
        <w:rPr>
          <w:rFonts w:ascii="Times New Roman" w:hAnsi="Times New Roman"/>
          <w:b/>
          <w:sz w:val="24"/>
          <w:szCs w:val="24"/>
        </w:rPr>
        <w:t xml:space="preserve">Sociálně patologický jev </w:t>
      </w:r>
      <w:r w:rsidRPr="00216685">
        <w:rPr>
          <w:rFonts w:ascii="Times New Roman" w:hAnsi="Times New Roman"/>
          <w:sz w:val="24"/>
          <w:szCs w:val="24"/>
        </w:rPr>
        <w:t xml:space="preserve">– označení pro negativní jev, který se projevuje v sociálním prostředí jako neadekvátní sociální reakce, případně v podobě sociální deviace. Přičemž </w:t>
      </w:r>
      <w:r w:rsidR="00EF7488" w:rsidRPr="00EF7488">
        <w:rPr>
          <w:rFonts w:ascii="Times New Roman" w:hAnsi="Times New Roman"/>
          <w:sz w:val="24"/>
          <w:szCs w:val="24"/>
          <w:u w:val="single"/>
        </w:rPr>
        <w:t xml:space="preserve">sociální </w:t>
      </w:r>
      <w:r w:rsidRPr="00EF7488">
        <w:rPr>
          <w:rFonts w:ascii="Times New Roman" w:hAnsi="Times New Roman"/>
          <w:sz w:val="24"/>
          <w:szCs w:val="24"/>
          <w:u w:val="single"/>
        </w:rPr>
        <w:t>deviace</w:t>
      </w:r>
      <w:r w:rsidR="00EF7488">
        <w:rPr>
          <w:rFonts w:ascii="Times New Roman" w:hAnsi="Times New Roman"/>
          <w:sz w:val="24"/>
          <w:szCs w:val="24"/>
        </w:rPr>
        <w:t xml:space="preserve"> </w:t>
      </w:r>
      <w:r w:rsidRPr="00216685">
        <w:rPr>
          <w:rFonts w:ascii="Times New Roman" w:hAnsi="Times New Roman"/>
          <w:sz w:val="24"/>
          <w:szCs w:val="24"/>
        </w:rPr>
        <w:t>se vymezuje jako odchylka od očekávaného standardizovaného a institucionalizovaného jednání (označuj</w:t>
      </w:r>
      <w:r w:rsidR="0000424A">
        <w:rPr>
          <w:rFonts w:ascii="Times New Roman" w:hAnsi="Times New Roman"/>
          <w:sz w:val="24"/>
          <w:szCs w:val="24"/>
        </w:rPr>
        <w:t>e se jako konformní), které je předepisováno</w:t>
      </w:r>
      <w:r w:rsidRPr="00216685">
        <w:rPr>
          <w:rFonts w:ascii="Times New Roman" w:hAnsi="Times New Roman"/>
          <w:sz w:val="24"/>
          <w:szCs w:val="24"/>
        </w:rPr>
        <w:t xml:space="preserve"> normou akceptovanou danou společností, institucí, společenskou skupinou apod. Na druhé straně však nemusí být každé takové chování, které se odchyluje od jednání a chování většiny společnosti společensky závadné. </w:t>
      </w:r>
      <w:r w:rsidRPr="00EF7488">
        <w:rPr>
          <w:rFonts w:ascii="Times New Roman" w:hAnsi="Times New Roman"/>
          <w:i/>
          <w:sz w:val="24"/>
          <w:szCs w:val="24"/>
        </w:rPr>
        <w:t>„</w:t>
      </w:r>
      <w:r w:rsidRPr="00216685">
        <w:rPr>
          <w:rFonts w:ascii="Times New Roman" w:hAnsi="Times New Roman"/>
          <w:i/>
          <w:sz w:val="24"/>
          <w:szCs w:val="24"/>
        </w:rPr>
        <w:t>Pojem sociálně patologické jevy je pojmem sociologickým a postihuje fatální jevy ve společnosti (alkoholismus, krádeže, vraždy apod.), k nimž mimo jiné</w:t>
      </w:r>
      <w:r w:rsidR="0000424A">
        <w:rPr>
          <w:rFonts w:ascii="Times New Roman" w:hAnsi="Times New Roman"/>
          <w:i/>
          <w:sz w:val="24"/>
          <w:szCs w:val="24"/>
        </w:rPr>
        <w:t>,</w:t>
      </w:r>
      <w:r w:rsidRPr="00216685">
        <w:rPr>
          <w:rFonts w:ascii="Times New Roman" w:hAnsi="Times New Roman"/>
          <w:i/>
          <w:sz w:val="24"/>
          <w:szCs w:val="24"/>
        </w:rPr>
        <w:t xml:space="preserve"> také musí směřovat opatření primární prevence. Nicméně ve školním prostředí pedagogové pracují s rizikovým chováním, vůči němuž zaujímají účinná primárně preventivní opatření s cílem minimalizace projevů a rizik takového chování a případně je diagnostikují a následně přijímají efektivní opatřen</w:t>
      </w:r>
      <w:r w:rsidRPr="00EF7488">
        <w:rPr>
          <w:rFonts w:ascii="Times New Roman" w:hAnsi="Times New Roman"/>
          <w:i/>
          <w:sz w:val="24"/>
          <w:szCs w:val="24"/>
        </w:rPr>
        <w:t>í</w:t>
      </w:r>
      <w:r w:rsidRPr="00216685">
        <w:rPr>
          <w:rFonts w:ascii="Times New Roman" w:hAnsi="Times New Roman"/>
          <w:sz w:val="24"/>
          <w:szCs w:val="24"/>
        </w:rPr>
        <w:t>.</w:t>
      </w:r>
      <w:r w:rsidRPr="00EF7488">
        <w:rPr>
          <w:rFonts w:ascii="Times New Roman" w:hAnsi="Times New Roman"/>
          <w:i/>
          <w:sz w:val="24"/>
          <w:szCs w:val="24"/>
        </w:rPr>
        <w:t>“</w:t>
      </w:r>
      <w:r w:rsidRPr="00216685">
        <w:rPr>
          <w:rFonts w:ascii="Times New Roman" w:hAnsi="Times New Roman"/>
          <w:sz w:val="24"/>
          <w:szCs w:val="24"/>
        </w:rPr>
        <w:t xml:space="preserve"> (MŠMT, 2012 s. 3).</w:t>
      </w:r>
    </w:p>
    <w:p w14:paraId="6E83CA64" w14:textId="77777777" w:rsidR="00216685" w:rsidRPr="00216685" w:rsidRDefault="00216685" w:rsidP="00AB3211">
      <w:pPr>
        <w:spacing w:after="0" w:line="312" w:lineRule="auto"/>
        <w:ind w:right="-113"/>
        <w:rPr>
          <w:rFonts w:ascii="Times New Roman" w:hAnsi="Times New Roman"/>
          <w:b/>
          <w:sz w:val="24"/>
          <w:szCs w:val="24"/>
          <w:u w:val="single"/>
        </w:rPr>
      </w:pPr>
      <w:r w:rsidRPr="00216685">
        <w:rPr>
          <w:rFonts w:ascii="Times New Roman" w:hAnsi="Times New Roman"/>
          <w:b/>
          <w:sz w:val="24"/>
          <w:szCs w:val="24"/>
          <w:u w:val="single"/>
        </w:rPr>
        <w:t>Přehled vybraných projevů rizikového chování</w:t>
      </w:r>
    </w:p>
    <w:p w14:paraId="50F84B33" w14:textId="77777777" w:rsidR="00216685" w:rsidRPr="00216685" w:rsidRDefault="00216685" w:rsidP="00AB3211">
      <w:pPr>
        <w:spacing w:after="0" w:line="312" w:lineRule="auto"/>
        <w:ind w:right="-113"/>
        <w:rPr>
          <w:rFonts w:ascii="Times New Roman" w:hAnsi="Times New Roman"/>
          <w:sz w:val="24"/>
          <w:szCs w:val="24"/>
        </w:rPr>
      </w:pPr>
      <w:r w:rsidRPr="00216685">
        <w:rPr>
          <w:rFonts w:ascii="Times New Roman" w:hAnsi="Times New Roman"/>
          <w:sz w:val="24"/>
          <w:szCs w:val="24"/>
        </w:rPr>
        <w:t>Mezi rizikové jevy ministerstvo zahrnuje následujíc</w:t>
      </w:r>
      <w:r w:rsidR="001B5F50">
        <w:rPr>
          <w:rFonts w:ascii="Times New Roman" w:hAnsi="Times New Roman"/>
          <w:sz w:val="24"/>
          <w:szCs w:val="24"/>
        </w:rPr>
        <w:t>í (MŠMT, 2012</w:t>
      </w:r>
      <w:r w:rsidRPr="00216685">
        <w:rPr>
          <w:rFonts w:ascii="Times New Roman" w:hAnsi="Times New Roman"/>
          <w:sz w:val="24"/>
          <w:szCs w:val="24"/>
        </w:rPr>
        <w:t>, s. 9):</w:t>
      </w:r>
    </w:p>
    <w:p w14:paraId="6069BA84" w14:textId="77777777" w:rsidR="00216685" w:rsidRPr="00216685" w:rsidRDefault="00216685" w:rsidP="00AC2097">
      <w:pPr>
        <w:pStyle w:val="Odstavecseseznamem"/>
        <w:numPr>
          <w:ilvl w:val="0"/>
          <w:numId w:val="5"/>
        </w:numPr>
        <w:spacing w:after="0" w:line="312" w:lineRule="auto"/>
        <w:ind w:left="1134" w:right="-113"/>
        <w:contextualSpacing w:val="0"/>
        <w:rPr>
          <w:rFonts w:ascii="Times New Roman" w:hAnsi="Times New Roman"/>
          <w:sz w:val="24"/>
          <w:szCs w:val="24"/>
        </w:rPr>
      </w:pPr>
      <w:r w:rsidRPr="00216685">
        <w:rPr>
          <w:rFonts w:ascii="Times New Roman" w:hAnsi="Times New Roman"/>
          <w:sz w:val="24"/>
          <w:szCs w:val="24"/>
        </w:rPr>
        <w:t xml:space="preserve">interpersonální agresivní chování – agrese, šikana, </w:t>
      </w:r>
      <w:proofErr w:type="spellStart"/>
      <w:r w:rsidRPr="00216685">
        <w:rPr>
          <w:rFonts w:ascii="Times New Roman" w:hAnsi="Times New Roman"/>
          <w:sz w:val="24"/>
          <w:szCs w:val="24"/>
        </w:rPr>
        <w:t>kyberšikana</w:t>
      </w:r>
      <w:proofErr w:type="spellEnd"/>
      <w:r w:rsidRPr="00216685">
        <w:rPr>
          <w:rFonts w:ascii="Times New Roman" w:hAnsi="Times New Roman"/>
          <w:sz w:val="24"/>
          <w:szCs w:val="24"/>
        </w:rPr>
        <w:t xml:space="preserve"> a další rizikové </w:t>
      </w:r>
    </w:p>
    <w:p w14:paraId="532555BC" w14:textId="77777777" w:rsidR="00216685" w:rsidRPr="00216685" w:rsidRDefault="00216685" w:rsidP="00720063">
      <w:pPr>
        <w:spacing w:after="0" w:line="312" w:lineRule="auto"/>
        <w:ind w:left="1134" w:right="-113"/>
        <w:rPr>
          <w:rFonts w:ascii="Times New Roman" w:hAnsi="Times New Roman"/>
          <w:sz w:val="24"/>
          <w:szCs w:val="24"/>
        </w:rPr>
      </w:pPr>
      <w:r w:rsidRPr="00216685">
        <w:rPr>
          <w:rFonts w:ascii="Times New Roman" w:hAnsi="Times New Roman"/>
          <w:sz w:val="24"/>
          <w:szCs w:val="24"/>
        </w:rPr>
        <w:t xml:space="preserve">formy komunikace prostřednictvím multimédií, násilí, intolerance, antisemitismus, extremismus, rasismus a xenofobie, homofobie, </w:t>
      </w:r>
    </w:p>
    <w:p w14:paraId="5A56E9D5" w14:textId="77777777" w:rsidR="00216685" w:rsidRPr="00216685" w:rsidRDefault="00216685" w:rsidP="00AC2097">
      <w:pPr>
        <w:pStyle w:val="Odstavecseseznamem"/>
        <w:numPr>
          <w:ilvl w:val="0"/>
          <w:numId w:val="5"/>
        </w:numPr>
        <w:spacing w:after="0" w:line="312" w:lineRule="auto"/>
        <w:ind w:left="1134" w:right="-113"/>
        <w:contextualSpacing w:val="0"/>
        <w:rPr>
          <w:rFonts w:ascii="Times New Roman" w:hAnsi="Times New Roman"/>
          <w:sz w:val="24"/>
          <w:szCs w:val="24"/>
        </w:rPr>
      </w:pPr>
      <w:r w:rsidRPr="00216685">
        <w:rPr>
          <w:rFonts w:ascii="Times New Roman" w:hAnsi="Times New Roman"/>
          <w:sz w:val="24"/>
          <w:szCs w:val="24"/>
        </w:rPr>
        <w:t xml:space="preserve">delikventní chování ve vztahu k hmotným statkům – vandalismus, krádeže, </w:t>
      </w:r>
    </w:p>
    <w:p w14:paraId="535576BB" w14:textId="77777777" w:rsidR="00216685" w:rsidRPr="00216685" w:rsidRDefault="00216685" w:rsidP="00720063">
      <w:pPr>
        <w:spacing w:after="0" w:line="312" w:lineRule="auto"/>
        <w:ind w:left="1134" w:right="-113" w:firstLine="708"/>
        <w:rPr>
          <w:rFonts w:ascii="Times New Roman" w:hAnsi="Times New Roman"/>
          <w:sz w:val="24"/>
          <w:szCs w:val="24"/>
        </w:rPr>
      </w:pPr>
      <w:r w:rsidRPr="00216685">
        <w:rPr>
          <w:rFonts w:ascii="Times New Roman" w:hAnsi="Times New Roman"/>
          <w:sz w:val="24"/>
          <w:szCs w:val="24"/>
        </w:rPr>
        <w:t>sprejerství a další trestné činy a přečiny,</w:t>
      </w:r>
    </w:p>
    <w:p w14:paraId="10B8C26C" w14:textId="77777777" w:rsidR="00216685" w:rsidRPr="00216685" w:rsidRDefault="00216685" w:rsidP="00AC2097">
      <w:pPr>
        <w:pStyle w:val="Odstavecseseznamem"/>
        <w:numPr>
          <w:ilvl w:val="0"/>
          <w:numId w:val="5"/>
        </w:numPr>
        <w:spacing w:after="0" w:line="312" w:lineRule="auto"/>
        <w:ind w:left="1134" w:right="-113"/>
        <w:contextualSpacing w:val="0"/>
        <w:rPr>
          <w:rFonts w:ascii="Times New Roman" w:hAnsi="Times New Roman"/>
          <w:sz w:val="24"/>
          <w:szCs w:val="24"/>
        </w:rPr>
      </w:pPr>
      <w:r w:rsidRPr="00216685">
        <w:rPr>
          <w:rFonts w:ascii="Times New Roman" w:hAnsi="Times New Roman"/>
          <w:sz w:val="24"/>
          <w:szCs w:val="24"/>
        </w:rPr>
        <w:t>záškoláctví a neplnění školních povinností,</w:t>
      </w:r>
    </w:p>
    <w:p w14:paraId="1B075E96" w14:textId="77777777" w:rsidR="00216685" w:rsidRPr="00216685" w:rsidRDefault="00216685" w:rsidP="00AC2097">
      <w:pPr>
        <w:pStyle w:val="Odstavecseseznamem"/>
        <w:numPr>
          <w:ilvl w:val="0"/>
          <w:numId w:val="5"/>
        </w:numPr>
        <w:spacing w:after="0" w:line="312" w:lineRule="auto"/>
        <w:ind w:left="1134" w:right="-113"/>
        <w:contextualSpacing w:val="0"/>
        <w:rPr>
          <w:rFonts w:ascii="Times New Roman" w:hAnsi="Times New Roman"/>
          <w:sz w:val="24"/>
          <w:szCs w:val="24"/>
        </w:rPr>
      </w:pPr>
      <w:r w:rsidRPr="00216685">
        <w:rPr>
          <w:rFonts w:ascii="Times New Roman" w:hAnsi="Times New Roman"/>
          <w:sz w:val="24"/>
          <w:szCs w:val="24"/>
        </w:rPr>
        <w:t xml:space="preserve">závislostní chování – užívání všech návykových látek, </w:t>
      </w:r>
      <w:proofErr w:type="spellStart"/>
      <w:r w:rsidRPr="00216685">
        <w:rPr>
          <w:rFonts w:ascii="Times New Roman" w:hAnsi="Times New Roman"/>
          <w:sz w:val="24"/>
          <w:szCs w:val="24"/>
        </w:rPr>
        <w:t>netolismus</w:t>
      </w:r>
      <w:proofErr w:type="spellEnd"/>
      <w:r w:rsidRPr="00216685">
        <w:rPr>
          <w:rFonts w:ascii="Times New Roman" w:hAnsi="Times New Roman"/>
          <w:sz w:val="24"/>
          <w:szCs w:val="24"/>
        </w:rPr>
        <w:t xml:space="preserve">, </w:t>
      </w:r>
      <w:proofErr w:type="spellStart"/>
      <w:r w:rsidRPr="00216685">
        <w:rPr>
          <w:rFonts w:ascii="Times New Roman" w:hAnsi="Times New Roman"/>
          <w:sz w:val="24"/>
          <w:szCs w:val="24"/>
        </w:rPr>
        <w:t>gambling</w:t>
      </w:r>
      <w:proofErr w:type="spellEnd"/>
      <w:r w:rsidRPr="00216685">
        <w:rPr>
          <w:rFonts w:ascii="Times New Roman" w:hAnsi="Times New Roman"/>
          <w:sz w:val="24"/>
          <w:szCs w:val="24"/>
        </w:rPr>
        <w:t>,</w:t>
      </w:r>
    </w:p>
    <w:p w14:paraId="04C4608F" w14:textId="77777777" w:rsidR="00216685" w:rsidRPr="00216685" w:rsidRDefault="00216685" w:rsidP="00AC2097">
      <w:pPr>
        <w:pStyle w:val="Odstavecseseznamem"/>
        <w:numPr>
          <w:ilvl w:val="0"/>
          <w:numId w:val="5"/>
        </w:numPr>
        <w:spacing w:after="0" w:line="312" w:lineRule="auto"/>
        <w:ind w:left="1134" w:right="-113"/>
        <w:contextualSpacing w:val="0"/>
        <w:rPr>
          <w:rFonts w:ascii="Times New Roman" w:hAnsi="Times New Roman"/>
          <w:sz w:val="24"/>
          <w:szCs w:val="24"/>
        </w:rPr>
      </w:pPr>
      <w:r w:rsidRPr="00216685">
        <w:rPr>
          <w:rFonts w:ascii="Times New Roman" w:hAnsi="Times New Roman"/>
          <w:sz w:val="24"/>
          <w:szCs w:val="24"/>
        </w:rPr>
        <w:t>rizikové sportovní aktivity a rizikové chování v dopravě, prevence úrazů,</w:t>
      </w:r>
    </w:p>
    <w:p w14:paraId="7CB90D09" w14:textId="77777777" w:rsidR="00216685" w:rsidRPr="00216685" w:rsidRDefault="00216685" w:rsidP="00AC2097">
      <w:pPr>
        <w:pStyle w:val="Odstavecseseznamem"/>
        <w:numPr>
          <w:ilvl w:val="0"/>
          <w:numId w:val="5"/>
        </w:numPr>
        <w:spacing w:after="0" w:line="312" w:lineRule="auto"/>
        <w:ind w:left="1134" w:right="-113"/>
        <w:contextualSpacing w:val="0"/>
        <w:rPr>
          <w:rFonts w:ascii="Times New Roman" w:hAnsi="Times New Roman"/>
          <w:sz w:val="24"/>
          <w:szCs w:val="24"/>
        </w:rPr>
      </w:pPr>
      <w:r w:rsidRPr="00216685">
        <w:rPr>
          <w:rFonts w:ascii="Times New Roman" w:hAnsi="Times New Roman"/>
          <w:sz w:val="24"/>
          <w:szCs w:val="24"/>
        </w:rPr>
        <w:t>spektrum poruch příjmu potravy,</w:t>
      </w:r>
    </w:p>
    <w:p w14:paraId="62361039" w14:textId="77777777" w:rsidR="00216685" w:rsidRPr="00216685" w:rsidRDefault="00216685" w:rsidP="00AC2097">
      <w:pPr>
        <w:pStyle w:val="Odstavecseseznamem"/>
        <w:numPr>
          <w:ilvl w:val="0"/>
          <w:numId w:val="5"/>
        </w:numPr>
        <w:spacing w:after="0" w:line="312" w:lineRule="auto"/>
        <w:ind w:left="1134" w:right="-113"/>
        <w:contextualSpacing w:val="0"/>
        <w:rPr>
          <w:rFonts w:ascii="Times New Roman" w:hAnsi="Times New Roman"/>
          <w:sz w:val="24"/>
          <w:szCs w:val="24"/>
        </w:rPr>
      </w:pPr>
      <w:r w:rsidRPr="00216685">
        <w:rPr>
          <w:rFonts w:ascii="Times New Roman" w:hAnsi="Times New Roman"/>
          <w:sz w:val="24"/>
          <w:szCs w:val="24"/>
        </w:rPr>
        <w:t>negativní působení sekt,</w:t>
      </w:r>
    </w:p>
    <w:p w14:paraId="4F194195" w14:textId="77777777" w:rsidR="00216685" w:rsidRPr="00216685" w:rsidRDefault="00216685" w:rsidP="00AC2097">
      <w:pPr>
        <w:pStyle w:val="Odstavecseseznamem"/>
        <w:numPr>
          <w:ilvl w:val="0"/>
          <w:numId w:val="5"/>
        </w:numPr>
        <w:spacing w:after="0" w:line="312" w:lineRule="auto"/>
        <w:ind w:left="1134" w:right="-113"/>
        <w:contextualSpacing w:val="0"/>
        <w:rPr>
          <w:rFonts w:ascii="Times New Roman" w:hAnsi="Times New Roman"/>
          <w:sz w:val="24"/>
          <w:szCs w:val="24"/>
        </w:rPr>
      </w:pPr>
      <w:r w:rsidRPr="00216685">
        <w:rPr>
          <w:rFonts w:ascii="Times New Roman" w:hAnsi="Times New Roman"/>
          <w:sz w:val="24"/>
          <w:szCs w:val="24"/>
        </w:rPr>
        <w:t>sexuální rizikové chování.</w:t>
      </w:r>
    </w:p>
    <w:p w14:paraId="16F5DA08" w14:textId="77777777" w:rsidR="000C18D5" w:rsidRDefault="000C18D5" w:rsidP="00AB3211">
      <w:pPr>
        <w:spacing w:after="0" w:line="312" w:lineRule="auto"/>
        <w:ind w:right="-113"/>
        <w:rPr>
          <w:rFonts w:ascii="Times New Roman" w:hAnsi="Times New Roman"/>
          <w:sz w:val="24"/>
          <w:szCs w:val="24"/>
        </w:rPr>
      </w:pPr>
    </w:p>
    <w:p w14:paraId="70BA23C5" w14:textId="77777777" w:rsidR="00216685" w:rsidRPr="00216685" w:rsidRDefault="00216685" w:rsidP="00FA7028">
      <w:pPr>
        <w:spacing w:after="120" w:line="312" w:lineRule="auto"/>
        <w:ind w:right="-113"/>
        <w:rPr>
          <w:rFonts w:ascii="Times New Roman" w:hAnsi="Times New Roman"/>
          <w:sz w:val="24"/>
          <w:szCs w:val="24"/>
        </w:rPr>
      </w:pPr>
      <w:r w:rsidRPr="000C18D5">
        <w:rPr>
          <w:rFonts w:ascii="Times New Roman" w:hAnsi="Times New Roman"/>
          <w:b/>
          <w:sz w:val="24"/>
          <w:szCs w:val="24"/>
        </w:rPr>
        <w:t>Několik poznámek</w:t>
      </w:r>
      <w:r w:rsidRPr="00216685">
        <w:rPr>
          <w:rFonts w:ascii="Times New Roman" w:hAnsi="Times New Roman"/>
          <w:sz w:val="24"/>
          <w:szCs w:val="24"/>
        </w:rPr>
        <w:t xml:space="preserve"> k jednotlivým projevům rizikového chování:</w:t>
      </w:r>
    </w:p>
    <w:p w14:paraId="2FFB259E" w14:textId="77777777" w:rsidR="00216685" w:rsidRPr="00216685" w:rsidRDefault="00216685" w:rsidP="00FA7028">
      <w:pPr>
        <w:spacing w:after="0" w:line="312" w:lineRule="auto"/>
        <w:ind w:right="-113"/>
        <w:rPr>
          <w:rFonts w:ascii="Times New Roman" w:hAnsi="Times New Roman"/>
          <w:sz w:val="24"/>
          <w:szCs w:val="24"/>
        </w:rPr>
      </w:pPr>
      <w:r w:rsidRPr="00216685">
        <w:rPr>
          <w:rFonts w:ascii="Times New Roman" w:hAnsi="Times New Roman"/>
          <w:sz w:val="24"/>
          <w:szCs w:val="24"/>
        </w:rPr>
        <w:t xml:space="preserve">- interpersonální agresivní chování – agrese, šikana, </w:t>
      </w:r>
      <w:proofErr w:type="spellStart"/>
      <w:r w:rsidRPr="00216685">
        <w:rPr>
          <w:rFonts w:ascii="Times New Roman" w:hAnsi="Times New Roman"/>
          <w:sz w:val="24"/>
          <w:szCs w:val="24"/>
        </w:rPr>
        <w:t>kyberšikana</w:t>
      </w:r>
      <w:proofErr w:type="spellEnd"/>
      <w:r w:rsidRPr="00216685">
        <w:rPr>
          <w:rFonts w:ascii="Times New Roman" w:hAnsi="Times New Roman"/>
          <w:sz w:val="24"/>
          <w:szCs w:val="24"/>
        </w:rPr>
        <w:t xml:space="preserve"> a další rizikové formy </w:t>
      </w:r>
    </w:p>
    <w:p w14:paraId="50DEEB59" w14:textId="77777777" w:rsidR="00216685" w:rsidRDefault="00216685" w:rsidP="000D569E">
      <w:pPr>
        <w:spacing w:after="120" w:line="312" w:lineRule="auto"/>
        <w:ind w:left="708" w:right="-113"/>
        <w:jc w:val="both"/>
        <w:rPr>
          <w:rFonts w:ascii="Times New Roman" w:hAnsi="Times New Roman"/>
          <w:sz w:val="24"/>
          <w:szCs w:val="24"/>
        </w:rPr>
      </w:pPr>
      <w:r w:rsidRPr="00216685">
        <w:rPr>
          <w:rFonts w:ascii="Times New Roman" w:hAnsi="Times New Roman"/>
          <w:sz w:val="24"/>
          <w:szCs w:val="24"/>
        </w:rPr>
        <w:t xml:space="preserve">komunikace prostřednictvím multimédií, násilí, intolerance, antisemitismus, extremismus, rasismus </w:t>
      </w:r>
      <w:r w:rsidR="00DF3CE2">
        <w:rPr>
          <w:rFonts w:ascii="Times New Roman" w:hAnsi="Times New Roman"/>
          <w:sz w:val="24"/>
          <w:szCs w:val="24"/>
        </w:rPr>
        <w:t>(</w:t>
      </w:r>
      <w:r w:rsidR="00EF7488">
        <w:rPr>
          <w:rFonts w:ascii="Times New Roman" w:hAnsi="Times New Roman"/>
          <w:snapToGrid w:val="0"/>
          <w:sz w:val="24"/>
        </w:rPr>
        <w:t>n</w:t>
      </w:r>
      <w:r w:rsidR="00DF3CE2">
        <w:rPr>
          <w:rFonts w:ascii="Times New Roman" w:hAnsi="Times New Roman"/>
          <w:snapToGrid w:val="0"/>
          <w:sz w:val="24"/>
        </w:rPr>
        <w:t>ázor, vycházející z přesvědčení o n</w:t>
      </w:r>
      <w:r w:rsidR="00EF7488">
        <w:rPr>
          <w:rFonts w:ascii="Times New Roman" w:hAnsi="Times New Roman"/>
          <w:snapToGrid w:val="0"/>
          <w:sz w:val="24"/>
        </w:rPr>
        <w:t xml:space="preserve">adřazenosti, </w:t>
      </w:r>
      <w:r w:rsidR="00DF3CE2">
        <w:rPr>
          <w:rFonts w:ascii="Times New Roman" w:hAnsi="Times New Roman"/>
          <w:snapToGrid w:val="0"/>
          <w:sz w:val="24"/>
        </w:rPr>
        <w:t xml:space="preserve">méněcennosti) příslušníků některé rasy. </w:t>
      </w:r>
      <w:r w:rsidR="00EF7488">
        <w:rPr>
          <w:rFonts w:ascii="Times New Roman" w:hAnsi="Times New Roman"/>
          <w:snapToGrid w:val="0"/>
          <w:sz w:val="24"/>
        </w:rPr>
        <w:t>Jedna z</w:t>
      </w:r>
      <w:r w:rsidR="000C18D5">
        <w:rPr>
          <w:rFonts w:ascii="Times New Roman" w:hAnsi="Times New Roman"/>
          <w:snapToGrid w:val="0"/>
          <w:sz w:val="24"/>
        </w:rPr>
        <w:t> </w:t>
      </w:r>
      <w:r w:rsidR="00EF7488">
        <w:rPr>
          <w:rFonts w:ascii="Times New Roman" w:hAnsi="Times New Roman"/>
          <w:snapToGrid w:val="0"/>
          <w:sz w:val="24"/>
        </w:rPr>
        <w:t>forem</w:t>
      </w:r>
      <w:r w:rsidR="000C18D5">
        <w:rPr>
          <w:rFonts w:ascii="Times New Roman" w:hAnsi="Times New Roman"/>
          <w:snapToGrid w:val="0"/>
          <w:sz w:val="24"/>
        </w:rPr>
        <w:t xml:space="preserve"> je tzv. xenofobie </w:t>
      </w:r>
      <w:r w:rsidR="00EF7488">
        <w:rPr>
          <w:rFonts w:ascii="Times New Roman" w:hAnsi="Times New Roman"/>
          <w:sz w:val="24"/>
          <w:szCs w:val="24"/>
        </w:rPr>
        <w:t>(s</w:t>
      </w:r>
      <w:r w:rsidR="00DF3CE2">
        <w:rPr>
          <w:rFonts w:ascii="Times New Roman" w:hAnsi="Times New Roman"/>
          <w:sz w:val="24"/>
          <w:szCs w:val="24"/>
        </w:rPr>
        <w:t>trach z</w:t>
      </w:r>
      <w:r w:rsidR="000C18D5">
        <w:rPr>
          <w:rFonts w:ascii="Times New Roman" w:hAnsi="Times New Roman"/>
          <w:sz w:val="24"/>
          <w:szCs w:val="24"/>
        </w:rPr>
        <w:t> </w:t>
      </w:r>
      <w:r w:rsidR="00DF3CE2">
        <w:rPr>
          <w:rFonts w:ascii="Times New Roman" w:hAnsi="Times New Roman"/>
          <w:sz w:val="24"/>
          <w:szCs w:val="24"/>
        </w:rPr>
        <w:t>cizího</w:t>
      </w:r>
      <w:r w:rsidR="000C18D5">
        <w:rPr>
          <w:rFonts w:ascii="Times New Roman" w:hAnsi="Times New Roman"/>
          <w:sz w:val="24"/>
          <w:szCs w:val="24"/>
        </w:rPr>
        <w:t>)</w:t>
      </w:r>
      <w:r w:rsidR="00DF3CE2" w:rsidRPr="009129D1">
        <w:rPr>
          <w:rFonts w:ascii="Times New Roman" w:hAnsi="Times New Roman"/>
          <w:sz w:val="24"/>
          <w:szCs w:val="24"/>
        </w:rPr>
        <w:t xml:space="preserve"> – </w:t>
      </w:r>
      <w:r w:rsidR="00DF3CE2">
        <w:rPr>
          <w:rFonts w:ascii="Times New Roman" w:hAnsi="Times New Roman"/>
          <w:sz w:val="24"/>
          <w:szCs w:val="24"/>
        </w:rPr>
        <w:t>u</w:t>
      </w:r>
      <w:r w:rsidR="00DF3CE2" w:rsidRPr="009129D1">
        <w:rPr>
          <w:rFonts w:ascii="Times New Roman" w:hAnsi="Times New Roman"/>
          <w:sz w:val="24"/>
          <w:szCs w:val="24"/>
        </w:rPr>
        <w:t xml:space="preserve">žívá se většinou pro označení nesnášenlivosti k lidem z jiných zemí. Podstatu tvoří zpravidla nedostatek </w:t>
      </w:r>
      <w:r w:rsidR="00DF3CE2">
        <w:rPr>
          <w:rFonts w:ascii="Times New Roman" w:hAnsi="Times New Roman"/>
          <w:sz w:val="24"/>
          <w:szCs w:val="24"/>
        </w:rPr>
        <w:t xml:space="preserve">úcty k jejich tradici a kultuře. Jedná se o předsudek, který vytváří negativní názor bez jakékoliv hlubší předcházející </w:t>
      </w:r>
      <w:r w:rsidR="00EF7488">
        <w:rPr>
          <w:rFonts w:ascii="Times New Roman" w:hAnsi="Times New Roman"/>
          <w:sz w:val="24"/>
          <w:szCs w:val="24"/>
        </w:rPr>
        <w:t>znalosti či vlastní zkušenosti</w:t>
      </w:r>
      <w:r w:rsidR="00DF3CE2" w:rsidRPr="001E24B1">
        <w:rPr>
          <w:rFonts w:ascii="Times New Roman" w:hAnsi="Times New Roman"/>
          <w:sz w:val="24"/>
          <w:szCs w:val="24"/>
        </w:rPr>
        <w:t>)</w:t>
      </w:r>
      <w:r w:rsidR="00EF7488" w:rsidRPr="001E24B1">
        <w:rPr>
          <w:rFonts w:ascii="Times New Roman" w:hAnsi="Times New Roman"/>
          <w:sz w:val="24"/>
          <w:szCs w:val="24"/>
        </w:rPr>
        <w:t>.</w:t>
      </w:r>
      <w:r w:rsidR="0011691E">
        <w:rPr>
          <w:rFonts w:ascii="Times New Roman" w:hAnsi="Times New Roman"/>
          <w:sz w:val="24"/>
          <w:szCs w:val="24"/>
        </w:rPr>
        <w:t xml:space="preserve"> </w:t>
      </w:r>
      <w:r w:rsidR="00BF076A">
        <w:rPr>
          <w:rFonts w:ascii="Times New Roman" w:hAnsi="Times New Roman"/>
          <w:sz w:val="24"/>
          <w:szCs w:val="24"/>
        </w:rPr>
        <w:t>Spadá sem i homofobie.</w:t>
      </w:r>
    </w:p>
    <w:p w14:paraId="12F7A414" w14:textId="77777777" w:rsidR="00216685" w:rsidRPr="0011691E" w:rsidRDefault="00216685" w:rsidP="00FA7028">
      <w:pPr>
        <w:spacing w:after="0" w:line="312" w:lineRule="auto"/>
        <w:ind w:right="-113"/>
        <w:rPr>
          <w:rFonts w:ascii="Times New Roman" w:hAnsi="Times New Roman"/>
          <w:sz w:val="24"/>
          <w:szCs w:val="24"/>
        </w:rPr>
      </w:pPr>
      <w:r w:rsidRPr="0011691E">
        <w:rPr>
          <w:rFonts w:ascii="Times New Roman" w:hAnsi="Times New Roman"/>
          <w:sz w:val="24"/>
          <w:szCs w:val="24"/>
        </w:rPr>
        <w:lastRenderedPageBreak/>
        <w:t xml:space="preserve">- delikventní chování ve vztahu k hmotným statkům – vandalismus, krádeže, sprejerství a </w:t>
      </w:r>
    </w:p>
    <w:p w14:paraId="415E5893" w14:textId="77777777" w:rsidR="00216685" w:rsidRPr="0011691E" w:rsidRDefault="00216685" w:rsidP="00407FC1">
      <w:pPr>
        <w:spacing w:after="0" w:line="312" w:lineRule="auto"/>
        <w:ind w:right="-113" w:firstLine="708"/>
        <w:rPr>
          <w:rFonts w:ascii="Times New Roman" w:hAnsi="Times New Roman"/>
          <w:sz w:val="24"/>
          <w:szCs w:val="24"/>
        </w:rPr>
      </w:pPr>
      <w:r w:rsidRPr="0011691E">
        <w:rPr>
          <w:rFonts w:ascii="Times New Roman" w:hAnsi="Times New Roman"/>
          <w:sz w:val="24"/>
          <w:szCs w:val="24"/>
        </w:rPr>
        <w:t>další trestné činy a přečiny,</w:t>
      </w:r>
    </w:p>
    <w:p w14:paraId="5B78D9EA" w14:textId="77777777" w:rsidR="000C18D5" w:rsidRDefault="00216685" w:rsidP="00407FC1">
      <w:pPr>
        <w:spacing w:after="0" w:line="312" w:lineRule="auto"/>
        <w:ind w:right="-113"/>
        <w:jc w:val="both"/>
        <w:rPr>
          <w:rFonts w:ascii="Times New Roman" w:hAnsi="Times New Roman"/>
          <w:sz w:val="24"/>
          <w:szCs w:val="24"/>
        </w:rPr>
      </w:pPr>
      <w:r w:rsidRPr="001E24B1">
        <w:rPr>
          <w:rFonts w:ascii="Times New Roman" w:hAnsi="Times New Roman"/>
          <w:sz w:val="24"/>
          <w:szCs w:val="24"/>
        </w:rPr>
        <w:t>- záškoláctví a neplnění školních povinností (</w:t>
      </w:r>
      <w:r w:rsidR="001E24B1">
        <w:rPr>
          <w:rFonts w:ascii="Times New Roman" w:hAnsi="Times New Roman"/>
          <w:bCs/>
          <w:sz w:val="24"/>
          <w:szCs w:val="24"/>
        </w:rPr>
        <w:t>z</w:t>
      </w:r>
      <w:r w:rsidRPr="001E24B1">
        <w:rPr>
          <w:rFonts w:ascii="Times New Roman" w:hAnsi="Times New Roman"/>
          <w:bCs/>
          <w:sz w:val="24"/>
          <w:szCs w:val="24"/>
        </w:rPr>
        <w:t xml:space="preserve">áškoláctví </w:t>
      </w:r>
      <w:r w:rsidRPr="001E24B1">
        <w:rPr>
          <w:rFonts w:ascii="Times New Roman" w:hAnsi="Times New Roman"/>
          <w:sz w:val="24"/>
          <w:szCs w:val="24"/>
        </w:rPr>
        <w:t>– jedna z poruch chování</w:t>
      </w:r>
      <w:r w:rsidR="001E24B1">
        <w:rPr>
          <w:rFonts w:ascii="Times New Roman" w:hAnsi="Times New Roman"/>
          <w:sz w:val="24"/>
          <w:szCs w:val="24"/>
        </w:rPr>
        <w:t>)</w:t>
      </w:r>
      <w:r w:rsidRPr="001E24B1">
        <w:rPr>
          <w:rFonts w:ascii="Times New Roman" w:hAnsi="Times New Roman"/>
          <w:sz w:val="24"/>
          <w:szCs w:val="24"/>
        </w:rPr>
        <w:t xml:space="preserve">, kdy dochází </w:t>
      </w:r>
    </w:p>
    <w:p w14:paraId="464CD008" w14:textId="77777777" w:rsidR="00216685" w:rsidRDefault="001E24B1" w:rsidP="00FA7028">
      <w:pPr>
        <w:spacing w:after="0" w:line="312" w:lineRule="auto"/>
        <w:ind w:left="708" w:right="-113"/>
        <w:jc w:val="both"/>
        <w:rPr>
          <w:rFonts w:ascii="Times New Roman" w:hAnsi="Times New Roman"/>
          <w:sz w:val="24"/>
          <w:szCs w:val="24"/>
        </w:rPr>
      </w:pPr>
      <w:r w:rsidRPr="001E24B1">
        <w:rPr>
          <w:rFonts w:ascii="Times New Roman" w:hAnsi="Times New Roman"/>
          <w:sz w:val="24"/>
          <w:szCs w:val="24"/>
        </w:rPr>
        <w:t xml:space="preserve">k vědomému (úmyslnému) </w:t>
      </w:r>
      <w:r w:rsidRPr="00216685">
        <w:rPr>
          <w:rFonts w:ascii="Times New Roman" w:hAnsi="Times New Roman"/>
          <w:sz w:val="24"/>
          <w:szCs w:val="24"/>
        </w:rPr>
        <w:t>vyhýbání se školní docházce.</w:t>
      </w:r>
      <w:r w:rsidRPr="001E24B1">
        <w:rPr>
          <w:rFonts w:ascii="Times New Roman" w:hAnsi="Times New Roman"/>
          <w:sz w:val="24"/>
          <w:szCs w:val="24"/>
        </w:rPr>
        <w:t xml:space="preserve"> </w:t>
      </w:r>
      <w:r w:rsidRPr="00216685">
        <w:rPr>
          <w:rFonts w:ascii="Times New Roman" w:hAnsi="Times New Roman"/>
          <w:sz w:val="24"/>
          <w:szCs w:val="24"/>
        </w:rPr>
        <w:t>K příčinám záškoláctví patří např. nezájem o školu, únik z tíživé situace (např. šikana</w:t>
      </w:r>
      <w:r w:rsidRPr="001E24B1">
        <w:rPr>
          <w:rFonts w:ascii="Times New Roman" w:hAnsi="Times New Roman"/>
          <w:sz w:val="24"/>
          <w:szCs w:val="24"/>
        </w:rPr>
        <w:t xml:space="preserve"> </w:t>
      </w:r>
      <w:r w:rsidRPr="00216685">
        <w:rPr>
          <w:rFonts w:ascii="Times New Roman" w:hAnsi="Times New Roman"/>
          <w:sz w:val="24"/>
          <w:szCs w:val="24"/>
        </w:rPr>
        <w:t>ve škole) apod. V rámci řešení problému záškoláctví byl vydán metodický pokyn</w:t>
      </w:r>
      <w:r>
        <w:rPr>
          <w:rFonts w:ascii="Times New Roman" w:hAnsi="Times New Roman"/>
          <w:sz w:val="24"/>
          <w:szCs w:val="24"/>
        </w:rPr>
        <w:t xml:space="preserve"> ministra školství.</w:t>
      </w:r>
    </w:p>
    <w:p w14:paraId="0BD59D93" w14:textId="77777777" w:rsidR="00BF076A" w:rsidRPr="00216685" w:rsidRDefault="00BF076A" w:rsidP="00BF076A">
      <w:pPr>
        <w:spacing w:after="0" w:line="312" w:lineRule="auto"/>
        <w:ind w:right="-113"/>
        <w:jc w:val="both"/>
        <w:rPr>
          <w:rFonts w:ascii="Times New Roman" w:hAnsi="Times New Roman"/>
          <w:bCs/>
          <w:sz w:val="24"/>
          <w:szCs w:val="24"/>
        </w:rPr>
      </w:pPr>
      <w:r w:rsidRPr="00216685">
        <w:rPr>
          <w:rFonts w:ascii="Times New Roman" w:hAnsi="Times New Roman"/>
          <w:sz w:val="24"/>
          <w:szCs w:val="24"/>
        </w:rPr>
        <w:t xml:space="preserve">- závislostní chování – užívání všech návykových látek, </w:t>
      </w:r>
      <w:proofErr w:type="spellStart"/>
      <w:r w:rsidRPr="00216685">
        <w:rPr>
          <w:rFonts w:ascii="Times New Roman" w:hAnsi="Times New Roman"/>
          <w:sz w:val="24"/>
          <w:szCs w:val="24"/>
        </w:rPr>
        <w:t>gambling</w:t>
      </w:r>
      <w:proofErr w:type="spellEnd"/>
      <w:r w:rsidRPr="00216685">
        <w:rPr>
          <w:rFonts w:ascii="Times New Roman" w:hAnsi="Times New Roman"/>
          <w:sz w:val="24"/>
          <w:szCs w:val="24"/>
        </w:rPr>
        <w:t xml:space="preserve">, </w:t>
      </w:r>
      <w:proofErr w:type="spellStart"/>
      <w:r w:rsidRPr="00216685">
        <w:rPr>
          <w:rFonts w:ascii="Times New Roman" w:hAnsi="Times New Roman"/>
          <w:sz w:val="24"/>
          <w:szCs w:val="24"/>
        </w:rPr>
        <w:t>netolismus</w:t>
      </w:r>
      <w:proofErr w:type="spellEnd"/>
      <w:r w:rsidRPr="00216685">
        <w:rPr>
          <w:rFonts w:ascii="Times New Roman" w:hAnsi="Times New Roman"/>
          <w:sz w:val="24"/>
          <w:szCs w:val="24"/>
        </w:rPr>
        <w:t xml:space="preserve"> (</w:t>
      </w:r>
      <w:proofErr w:type="spellStart"/>
      <w:r w:rsidRPr="00216685">
        <w:rPr>
          <w:rFonts w:ascii="Times New Roman" w:hAnsi="Times New Roman"/>
          <w:bCs/>
          <w:sz w:val="24"/>
          <w:szCs w:val="24"/>
        </w:rPr>
        <w:t>netolismus</w:t>
      </w:r>
      <w:proofErr w:type="spellEnd"/>
      <w:r w:rsidRPr="00216685">
        <w:rPr>
          <w:rFonts w:ascii="Times New Roman" w:hAnsi="Times New Roman"/>
          <w:bCs/>
          <w:sz w:val="24"/>
          <w:szCs w:val="24"/>
        </w:rPr>
        <w:t xml:space="preserve">  – </w:t>
      </w:r>
    </w:p>
    <w:p w14:paraId="1D0ABBA3" w14:textId="77777777" w:rsidR="00BF076A" w:rsidRDefault="00BF076A" w:rsidP="00BF076A">
      <w:pPr>
        <w:spacing w:after="120" w:line="312" w:lineRule="auto"/>
        <w:ind w:left="708" w:right="-113"/>
        <w:jc w:val="both"/>
        <w:rPr>
          <w:rFonts w:ascii="Times New Roman" w:hAnsi="Times New Roman"/>
          <w:bCs/>
          <w:sz w:val="24"/>
          <w:szCs w:val="24"/>
        </w:rPr>
      </w:pPr>
      <w:r w:rsidRPr="00216685">
        <w:rPr>
          <w:rFonts w:ascii="Times New Roman" w:hAnsi="Times New Roman"/>
          <w:bCs/>
          <w:sz w:val="24"/>
          <w:szCs w:val="24"/>
        </w:rPr>
        <w:t>závislost na internetu, televizi a mobilním telefonu (tzv.</w:t>
      </w:r>
      <w:r>
        <w:rPr>
          <w:rFonts w:ascii="Times New Roman" w:hAnsi="Times New Roman"/>
          <w:sz w:val="24"/>
          <w:szCs w:val="24"/>
        </w:rPr>
        <w:t xml:space="preserve"> z</w:t>
      </w:r>
      <w:r w:rsidRPr="00216685">
        <w:rPr>
          <w:rFonts w:ascii="Times New Roman" w:hAnsi="Times New Roman"/>
          <w:sz w:val="24"/>
          <w:szCs w:val="24"/>
        </w:rPr>
        <w:t>ávislost na virtuálních drogách)</w:t>
      </w:r>
      <w:r w:rsidRPr="00216685">
        <w:rPr>
          <w:rFonts w:ascii="Times New Roman" w:hAnsi="Times New Roman"/>
          <w:bCs/>
          <w:sz w:val="24"/>
          <w:szCs w:val="24"/>
        </w:rPr>
        <w:t>, vyznačující se výraznou ztrátou sebeovládání. K negativním projevům patří především velká ztráta času, bez výrazněj</w:t>
      </w:r>
      <w:r>
        <w:rPr>
          <w:rFonts w:ascii="Times New Roman" w:hAnsi="Times New Roman"/>
          <w:bCs/>
          <w:sz w:val="24"/>
          <w:szCs w:val="24"/>
        </w:rPr>
        <w:t xml:space="preserve">ších pozitivních dopadů (např. pro sebevzdělávání). </w:t>
      </w:r>
      <w:r w:rsidRPr="00216685">
        <w:rPr>
          <w:rFonts w:ascii="Times New Roman" w:hAnsi="Times New Roman"/>
          <w:bCs/>
          <w:sz w:val="24"/>
          <w:szCs w:val="24"/>
        </w:rPr>
        <w:t xml:space="preserve">K velkému nebezpečí dochází při vytvoření si </w:t>
      </w:r>
      <w:r w:rsidRPr="001E24B1">
        <w:rPr>
          <w:rFonts w:ascii="Times New Roman" w:hAnsi="Times New Roman"/>
          <w:bCs/>
          <w:i/>
          <w:sz w:val="24"/>
          <w:szCs w:val="24"/>
        </w:rPr>
        <w:t>„ideálního a</w:t>
      </w:r>
      <w:r w:rsidRPr="00216685">
        <w:rPr>
          <w:rFonts w:ascii="Times New Roman" w:hAnsi="Times New Roman"/>
          <w:bCs/>
          <w:i/>
          <w:sz w:val="24"/>
          <w:szCs w:val="24"/>
        </w:rPr>
        <w:t xml:space="preserve"> </w:t>
      </w:r>
      <w:r w:rsidRPr="001E24B1">
        <w:rPr>
          <w:rFonts w:ascii="Times New Roman" w:hAnsi="Times New Roman"/>
          <w:bCs/>
          <w:i/>
          <w:sz w:val="24"/>
          <w:szCs w:val="24"/>
        </w:rPr>
        <w:t>bezpečného“</w:t>
      </w:r>
      <w:r w:rsidRPr="00216685">
        <w:rPr>
          <w:rFonts w:ascii="Times New Roman" w:hAnsi="Times New Roman"/>
          <w:bCs/>
          <w:sz w:val="24"/>
          <w:szCs w:val="24"/>
        </w:rPr>
        <w:t xml:space="preserve"> virtuálního světa a z toho vypl</w:t>
      </w:r>
      <w:r>
        <w:rPr>
          <w:rFonts w:ascii="Times New Roman" w:hAnsi="Times New Roman"/>
          <w:bCs/>
          <w:sz w:val="24"/>
          <w:szCs w:val="24"/>
        </w:rPr>
        <w:t>ývajících konfliktů s realitou.</w:t>
      </w:r>
    </w:p>
    <w:p w14:paraId="3FCD2EA3" w14:textId="77777777" w:rsidR="00BF076A" w:rsidRPr="00216685" w:rsidRDefault="00BF076A" w:rsidP="00BF076A">
      <w:pPr>
        <w:spacing w:after="120" w:line="312" w:lineRule="auto"/>
        <w:ind w:right="-113"/>
        <w:rPr>
          <w:rFonts w:ascii="Times New Roman" w:hAnsi="Times New Roman"/>
          <w:sz w:val="24"/>
          <w:szCs w:val="24"/>
        </w:rPr>
      </w:pPr>
      <w:r w:rsidRPr="00216685">
        <w:rPr>
          <w:rFonts w:ascii="Times New Roman" w:hAnsi="Times New Roman"/>
          <w:sz w:val="24"/>
          <w:szCs w:val="24"/>
        </w:rPr>
        <w:t>- rizikové sportovní aktivity a rizikové ch</w:t>
      </w:r>
      <w:r>
        <w:rPr>
          <w:rFonts w:ascii="Times New Roman" w:hAnsi="Times New Roman"/>
          <w:sz w:val="24"/>
          <w:szCs w:val="24"/>
        </w:rPr>
        <w:t>ování v dopravě, prevence úrazů.</w:t>
      </w:r>
    </w:p>
    <w:p w14:paraId="3D82F590" w14:textId="77777777" w:rsidR="000C18D5" w:rsidRDefault="00216685" w:rsidP="00BF076A">
      <w:pPr>
        <w:pStyle w:val="Nzev"/>
        <w:spacing w:line="312" w:lineRule="auto"/>
        <w:ind w:right="-113"/>
        <w:jc w:val="both"/>
        <w:rPr>
          <w:rFonts w:ascii="Times New Roman" w:hAnsi="Times New Roman" w:cs="Times New Roman"/>
          <w:b w:val="0"/>
          <w:sz w:val="24"/>
          <w:szCs w:val="24"/>
        </w:rPr>
      </w:pPr>
      <w:r w:rsidRPr="00216685">
        <w:rPr>
          <w:rFonts w:ascii="Times New Roman" w:hAnsi="Times New Roman" w:cs="Times New Roman"/>
          <w:b w:val="0"/>
          <w:sz w:val="24"/>
          <w:szCs w:val="24"/>
        </w:rPr>
        <w:t>- spektrum poruch příjmu potravy</w:t>
      </w:r>
      <w:r w:rsidR="00407FC1">
        <w:rPr>
          <w:rFonts w:ascii="Times New Roman" w:hAnsi="Times New Roman" w:cs="Times New Roman"/>
          <w:b w:val="0"/>
          <w:sz w:val="24"/>
          <w:szCs w:val="24"/>
        </w:rPr>
        <w:t>.</w:t>
      </w:r>
      <w:r w:rsidRPr="00216685">
        <w:rPr>
          <w:rFonts w:ascii="Times New Roman" w:hAnsi="Times New Roman" w:cs="Times New Roman"/>
          <w:b w:val="0"/>
          <w:sz w:val="24"/>
          <w:szCs w:val="24"/>
        </w:rPr>
        <w:t xml:space="preserve"> </w:t>
      </w:r>
    </w:p>
    <w:p w14:paraId="641360B0" w14:textId="77777777" w:rsidR="00216685" w:rsidRDefault="00216685" w:rsidP="00720063">
      <w:pPr>
        <w:pStyle w:val="Nzev"/>
        <w:spacing w:line="312" w:lineRule="auto"/>
        <w:ind w:left="1416" w:right="-113"/>
        <w:jc w:val="both"/>
        <w:rPr>
          <w:rFonts w:ascii="Times New Roman" w:hAnsi="Times New Roman" w:cs="Times New Roman"/>
          <w:b w:val="0"/>
          <w:bCs w:val="0"/>
          <w:sz w:val="24"/>
          <w:szCs w:val="24"/>
        </w:rPr>
      </w:pPr>
      <w:r w:rsidRPr="000C18D5">
        <w:rPr>
          <w:rFonts w:ascii="Times New Roman" w:hAnsi="Times New Roman" w:cs="Times New Roman"/>
          <w:b w:val="0"/>
          <w:bCs w:val="0"/>
          <w:color w:val="000000"/>
          <w:sz w:val="24"/>
          <w:szCs w:val="24"/>
          <w:u w:val="single"/>
        </w:rPr>
        <w:t>Mentální anorexie</w:t>
      </w:r>
      <w:r w:rsidRPr="00216685">
        <w:rPr>
          <w:rFonts w:ascii="Times New Roman" w:hAnsi="Times New Roman" w:cs="Times New Roman"/>
          <w:b w:val="0"/>
          <w:color w:val="000000"/>
          <w:sz w:val="24"/>
          <w:szCs w:val="24"/>
        </w:rPr>
        <w:t xml:space="preserve"> </w:t>
      </w:r>
      <w:r w:rsidRPr="00216685">
        <w:rPr>
          <w:rFonts w:ascii="Times New Roman" w:hAnsi="Times New Roman" w:cs="Times New Roman"/>
          <w:b w:val="0"/>
          <w:bCs w:val="0"/>
          <w:sz w:val="24"/>
          <w:szCs w:val="24"/>
        </w:rPr>
        <w:t>(</w:t>
      </w:r>
      <w:proofErr w:type="spellStart"/>
      <w:r w:rsidRPr="00216685">
        <w:rPr>
          <w:rFonts w:ascii="Times New Roman" w:hAnsi="Times New Roman" w:cs="Times New Roman"/>
          <w:b w:val="0"/>
          <w:bCs w:val="0"/>
          <w:sz w:val="24"/>
          <w:szCs w:val="24"/>
        </w:rPr>
        <w:t>anorexia</w:t>
      </w:r>
      <w:proofErr w:type="spellEnd"/>
      <w:r w:rsidRPr="00216685">
        <w:rPr>
          <w:rFonts w:ascii="Times New Roman" w:hAnsi="Times New Roman" w:cs="Times New Roman"/>
          <w:b w:val="0"/>
          <w:bCs w:val="0"/>
          <w:sz w:val="24"/>
          <w:szCs w:val="24"/>
        </w:rPr>
        <w:t xml:space="preserve"> </w:t>
      </w:r>
      <w:proofErr w:type="spellStart"/>
      <w:r w:rsidRPr="00216685">
        <w:rPr>
          <w:rFonts w:ascii="Times New Roman" w:hAnsi="Times New Roman" w:cs="Times New Roman"/>
          <w:b w:val="0"/>
          <w:bCs w:val="0"/>
          <w:sz w:val="24"/>
          <w:szCs w:val="24"/>
        </w:rPr>
        <w:t>nervosa</w:t>
      </w:r>
      <w:proofErr w:type="spellEnd"/>
      <w:r w:rsidRPr="00216685">
        <w:rPr>
          <w:rFonts w:ascii="Times New Roman" w:hAnsi="Times New Roman" w:cs="Times New Roman"/>
          <w:b w:val="0"/>
          <w:bCs w:val="0"/>
          <w:sz w:val="24"/>
          <w:szCs w:val="24"/>
        </w:rPr>
        <w:t>) –</w:t>
      </w:r>
      <w:r w:rsidRPr="00216685">
        <w:rPr>
          <w:rFonts w:ascii="Times New Roman" w:hAnsi="Times New Roman" w:cs="Times New Roman"/>
          <w:b w:val="0"/>
          <w:color w:val="000000"/>
          <w:sz w:val="24"/>
          <w:szCs w:val="24"/>
        </w:rPr>
        <w:t xml:space="preserve"> </w:t>
      </w:r>
      <w:r w:rsidRPr="00216685">
        <w:rPr>
          <w:rFonts w:ascii="Times New Roman" w:hAnsi="Times New Roman" w:cs="Times New Roman"/>
          <w:b w:val="0"/>
          <w:bCs w:val="0"/>
          <w:sz w:val="24"/>
          <w:szCs w:val="24"/>
        </w:rPr>
        <w:t>úmyslný úbytek váhy, který je vyvoláván a záměrně udržován pacientem. Jedná se např. o odmítání potravy, užívání anorekt</w:t>
      </w:r>
      <w:r w:rsidR="00CE7917">
        <w:rPr>
          <w:rFonts w:ascii="Times New Roman" w:hAnsi="Times New Roman" w:cs="Times New Roman"/>
          <w:b w:val="0"/>
          <w:bCs w:val="0"/>
          <w:sz w:val="24"/>
          <w:szCs w:val="24"/>
        </w:rPr>
        <w:t>ik, velkou fyzickou zátěž apod.</w:t>
      </w:r>
    </w:p>
    <w:p w14:paraId="567135CC" w14:textId="77777777" w:rsidR="00BF076A" w:rsidRPr="0000424A" w:rsidRDefault="0000424A" w:rsidP="0000424A">
      <w:pPr>
        <w:pStyle w:val="Nzev"/>
        <w:spacing w:line="312" w:lineRule="auto"/>
        <w:ind w:left="1418" w:right="-113"/>
        <w:jc w:val="left"/>
        <w:rPr>
          <w:rFonts w:ascii="Times New Roman" w:hAnsi="Times New Roman" w:cs="Times New Roman"/>
          <w:b w:val="0"/>
          <w:bCs w:val="0"/>
          <w:sz w:val="24"/>
          <w:szCs w:val="24"/>
        </w:rPr>
      </w:pPr>
      <w:r>
        <w:rPr>
          <w:rFonts w:ascii="Times New Roman" w:hAnsi="Times New Roman" w:cs="Times New Roman"/>
          <w:b w:val="0"/>
          <w:bCs w:val="0"/>
          <w:color w:val="000000"/>
          <w:sz w:val="24"/>
          <w:szCs w:val="24"/>
          <w:u w:val="single"/>
        </w:rPr>
        <w:t>Mentální buli</w:t>
      </w:r>
      <w:r w:rsidR="000C18D5">
        <w:rPr>
          <w:rFonts w:ascii="Times New Roman" w:hAnsi="Times New Roman" w:cs="Times New Roman"/>
          <w:b w:val="0"/>
          <w:bCs w:val="0"/>
          <w:color w:val="000000"/>
          <w:sz w:val="24"/>
          <w:szCs w:val="24"/>
          <w:u w:val="single"/>
        </w:rPr>
        <w:t>mie</w:t>
      </w:r>
      <w:r>
        <w:rPr>
          <w:rFonts w:ascii="Times New Roman" w:hAnsi="Times New Roman" w:cs="Times New Roman"/>
          <w:b w:val="0"/>
          <w:bCs w:val="0"/>
          <w:color w:val="000000"/>
          <w:sz w:val="24"/>
          <w:szCs w:val="24"/>
        </w:rPr>
        <w:t xml:space="preserve"> (</w:t>
      </w:r>
      <w:proofErr w:type="spellStart"/>
      <w:r w:rsidRPr="0000424A">
        <w:rPr>
          <w:rFonts w:ascii="Times New Roman" w:hAnsi="Times New Roman" w:cs="Times New Roman"/>
          <w:b w:val="0"/>
          <w:sz w:val="24"/>
          <w:szCs w:val="24"/>
        </w:rPr>
        <w:t>bulimia</w:t>
      </w:r>
      <w:proofErr w:type="spellEnd"/>
      <w:r w:rsidRPr="0000424A">
        <w:rPr>
          <w:rFonts w:ascii="Times New Roman" w:hAnsi="Times New Roman" w:cs="Times New Roman"/>
          <w:b w:val="0"/>
          <w:sz w:val="24"/>
          <w:szCs w:val="24"/>
        </w:rPr>
        <w:t xml:space="preserve"> </w:t>
      </w:r>
      <w:proofErr w:type="spellStart"/>
      <w:r w:rsidRPr="0000424A">
        <w:rPr>
          <w:rFonts w:ascii="Times New Roman" w:hAnsi="Times New Roman" w:cs="Times New Roman"/>
          <w:b w:val="0"/>
          <w:sz w:val="24"/>
          <w:szCs w:val="24"/>
        </w:rPr>
        <w:t>nervosa</w:t>
      </w:r>
      <w:proofErr w:type="spellEnd"/>
      <w:r>
        <w:rPr>
          <w:rFonts w:ascii="Times New Roman" w:hAnsi="Times New Roman" w:cs="Times New Roman"/>
          <w:b w:val="0"/>
          <w:sz w:val="24"/>
          <w:szCs w:val="24"/>
        </w:rPr>
        <w:t xml:space="preserve">) </w:t>
      </w:r>
      <w:r w:rsidR="00BF076A" w:rsidRPr="00216685">
        <w:rPr>
          <w:rFonts w:ascii="Times New Roman" w:hAnsi="Times New Roman" w:cs="Times New Roman"/>
          <w:b w:val="0"/>
          <w:sz w:val="24"/>
          <w:szCs w:val="24"/>
        </w:rPr>
        <w:t>– psychosomatické</w:t>
      </w:r>
      <w:r w:rsidR="00BF076A" w:rsidRPr="00216685">
        <w:rPr>
          <w:rFonts w:ascii="Times New Roman" w:hAnsi="Times New Roman" w:cs="Times New Roman"/>
          <w:b w:val="0"/>
          <w:bCs w:val="0"/>
          <w:sz w:val="24"/>
          <w:szCs w:val="24"/>
        </w:rPr>
        <w:t xml:space="preserve"> onemocn</w:t>
      </w:r>
      <w:r>
        <w:rPr>
          <w:rFonts w:ascii="Times New Roman" w:hAnsi="Times New Roman" w:cs="Times New Roman"/>
          <w:b w:val="0"/>
          <w:bCs w:val="0"/>
          <w:sz w:val="24"/>
          <w:szCs w:val="24"/>
        </w:rPr>
        <w:t xml:space="preserve">ění </w:t>
      </w:r>
      <w:r w:rsidR="00BF076A" w:rsidRPr="00216685">
        <w:rPr>
          <w:rFonts w:ascii="Times New Roman" w:hAnsi="Times New Roman" w:cs="Times New Roman"/>
          <w:b w:val="0"/>
          <w:bCs w:val="0"/>
          <w:sz w:val="24"/>
          <w:szCs w:val="24"/>
        </w:rPr>
        <w:t>charakterizované opakovanými záchvaty přejídání a přehnanou kontrolou vlastní tělesné hmotnosti</w:t>
      </w:r>
      <w:r w:rsidR="00BF076A">
        <w:rPr>
          <w:rFonts w:ascii="Times New Roman" w:hAnsi="Times New Roman" w:cs="Times New Roman"/>
          <w:b w:val="0"/>
          <w:bCs w:val="0"/>
          <w:sz w:val="24"/>
          <w:szCs w:val="24"/>
        </w:rPr>
        <w:t>,</w:t>
      </w:r>
      <w:r w:rsidR="00BF076A" w:rsidRPr="00216685">
        <w:rPr>
          <w:rFonts w:ascii="Times New Roman" w:hAnsi="Times New Roman" w:cs="Times New Roman"/>
          <w:b w:val="0"/>
          <w:bCs w:val="0"/>
          <w:sz w:val="24"/>
          <w:szCs w:val="24"/>
        </w:rPr>
        <w:t xml:space="preserve"> projevující </w:t>
      </w:r>
      <w:r w:rsidR="00BF076A">
        <w:rPr>
          <w:rFonts w:ascii="Times New Roman" w:hAnsi="Times New Roman" w:cs="Times New Roman"/>
          <w:b w:val="0"/>
          <w:bCs w:val="0"/>
          <w:sz w:val="24"/>
          <w:szCs w:val="24"/>
        </w:rPr>
        <w:t>s</w:t>
      </w:r>
      <w:r w:rsidR="00BF076A" w:rsidRPr="00216685">
        <w:rPr>
          <w:rFonts w:ascii="Times New Roman" w:hAnsi="Times New Roman" w:cs="Times New Roman"/>
          <w:b w:val="0"/>
          <w:bCs w:val="0"/>
          <w:sz w:val="24"/>
          <w:szCs w:val="24"/>
        </w:rPr>
        <w:t xml:space="preserve">e např. </w:t>
      </w:r>
      <w:r w:rsidR="00BF076A">
        <w:rPr>
          <w:rFonts w:ascii="Times New Roman" w:hAnsi="Times New Roman" w:cs="Times New Roman"/>
          <w:b w:val="0"/>
          <w:sz w:val="24"/>
          <w:szCs w:val="24"/>
        </w:rPr>
        <w:t>o</w:t>
      </w:r>
      <w:r w:rsidR="00BF076A" w:rsidRPr="00216685">
        <w:rPr>
          <w:rFonts w:ascii="Times New Roman" w:hAnsi="Times New Roman" w:cs="Times New Roman"/>
          <w:b w:val="0"/>
          <w:sz w:val="24"/>
          <w:szCs w:val="24"/>
        </w:rPr>
        <w:t xml:space="preserve">pakujícími se hladovkami, vyvolávaným zvracením, zneužíváním projímadel nebo nadměrným cvičením. </w:t>
      </w:r>
    </w:p>
    <w:p w14:paraId="5029C899" w14:textId="77777777" w:rsidR="00216685" w:rsidRPr="0011691E" w:rsidRDefault="00216685" w:rsidP="00C259CB">
      <w:pPr>
        <w:spacing w:after="120" w:line="312" w:lineRule="auto"/>
        <w:ind w:right="-113"/>
        <w:rPr>
          <w:rFonts w:ascii="Times New Roman" w:hAnsi="Times New Roman"/>
          <w:sz w:val="24"/>
          <w:szCs w:val="24"/>
        </w:rPr>
      </w:pPr>
      <w:r w:rsidRPr="0011691E">
        <w:rPr>
          <w:rFonts w:ascii="Times New Roman" w:hAnsi="Times New Roman"/>
          <w:sz w:val="24"/>
          <w:szCs w:val="24"/>
        </w:rPr>
        <w:t>- negativní působení sekt</w:t>
      </w:r>
      <w:r w:rsidR="00407FC1">
        <w:rPr>
          <w:rFonts w:ascii="Times New Roman" w:hAnsi="Times New Roman"/>
          <w:sz w:val="24"/>
          <w:szCs w:val="24"/>
        </w:rPr>
        <w:t>.</w:t>
      </w:r>
      <w:r w:rsidRPr="0011691E">
        <w:rPr>
          <w:rFonts w:ascii="Times New Roman" w:hAnsi="Times New Roman"/>
          <w:sz w:val="24"/>
          <w:szCs w:val="24"/>
        </w:rPr>
        <w:t xml:space="preserve"> </w:t>
      </w:r>
    </w:p>
    <w:p w14:paraId="6E01683A" w14:textId="77777777" w:rsidR="00216685" w:rsidRPr="00216685" w:rsidRDefault="001E24B1" w:rsidP="00AB3211">
      <w:pPr>
        <w:spacing w:after="0" w:line="312" w:lineRule="auto"/>
        <w:ind w:right="-113"/>
        <w:rPr>
          <w:rFonts w:ascii="Times New Roman" w:hAnsi="Times New Roman"/>
          <w:sz w:val="24"/>
          <w:szCs w:val="24"/>
        </w:rPr>
      </w:pPr>
      <w:r>
        <w:rPr>
          <w:rFonts w:ascii="Times New Roman" w:hAnsi="Times New Roman"/>
          <w:sz w:val="24"/>
          <w:szCs w:val="24"/>
        </w:rPr>
        <w:t>- sexuální rizi</w:t>
      </w:r>
      <w:r w:rsidR="00CE7917">
        <w:rPr>
          <w:rFonts w:ascii="Times New Roman" w:hAnsi="Times New Roman"/>
          <w:sz w:val="24"/>
          <w:szCs w:val="24"/>
        </w:rPr>
        <w:t>kové chování</w:t>
      </w:r>
      <w:r w:rsidR="0000424A">
        <w:rPr>
          <w:rFonts w:ascii="Times New Roman" w:hAnsi="Times New Roman"/>
          <w:sz w:val="24"/>
          <w:szCs w:val="24"/>
        </w:rPr>
        <w:t>,</w:t>
      </w:r>
      <w:r w:rsidR="00CE7917">
        <w:rPr>
          <w:rFonts w:ascii="Times New Roman" w:hAnsi="Times New Roman"/>
          <w:sz w:val="24"/>
          <w:szCs w:val="24"/>
        </w:rPr>
        <w:t xml:space="preserve"> sem spadají např. </w:t>
      </w:r>
      <w:r>
        <w:rPr>
          <w:rFonts w:ascii="Times New Roman" w:hAnsi="Times New Roman"/>
          <w:sz w:val="24"/>
          <w:szCs w:val="24"/>
        </w:rPr>
        <w:t>p</w:t>
      </w:r>
      <w:r w:rsidR="00216685" w:rsidRPr="00216685">
        <w:rPr>
          <w:rFonts w:ascii="Times New Roman" w:hAnsi="Times New Roman"/>
          <w:sz w:val="24"/>
          <w:szCs w:val="24"/>
        </w:rPr>
        <w:t xml:space="preserve">roblémy spojené se syndromem CAN a </w:t>
      </w:r>
    </w:p>
    <w:p w14:paraId="47086052" w14:textId="77777777" w:rsidR="00216685" w:rsidRPr="00216685" w:rsidRDefault="00216685" w:rsidP="000C18D5">
      <w:pPr>
        <w:spacing w:after="120" w:line="312" w:lineRule="auto"/>
        <w:ind w:left="708" w:right="-113"/>
        <w:jc w:val="both"/>
        <w:rPr>
          <w:rFonts w:ascii="Times New Roman" w:hAnsi="Times New Roman"/>
          <w:sz w:val="24"/>
          <w:szCs w:val="24"/>
        </w:rPr>
      </w:pPr>
      <w:r w:rsidRPr="00216685">
        <w:rPr>
          <w:rFonts w:ascii="Times New Roman" w:hAnsi="Times New Roman"/>
          <w:sz w:val="24"/>
          <w:szCs w:val="24"/>
        </w:rPr>
        <w:t xml:space="preserve">CSA. Syndrom </w:t>
      </w:r>
      <w:r w:rsidRPr="00216685">
        <w:rPr>
          <w:rFonts w:ascii="Times New Roman" w:hAnsi="Times New Roman"/>
          <w:bCs/>
          <w:sz w:val="24"/>
          <w:szCs w:val="24"/>
        </w:rPr>
        <w:t>CAN</w:t>
      </w:r>
      <w:r w:rsidRPr="00216685">
        <w:rPr>
          <w:rFonts w:ascii="Times New Roman" w:hAnsi="Times New Roman"/>
          <w:b/>
          <w:bCs/>
          <w:sz w:val="24"/>
          <w:szCs w:val="24"/>
        </w:rPr>
        <w:t xml:space="preserve"> - </w:t>
      </w:r>
      <w:proofErr w:type="spellStart"/>
      <w:r w:rsidRPr="00216685">
        <w:rPr>
          <w:rFonts w:ascii="Times New Roman" w:hAnsi="Times New Roman"/>
          <w:bCs/>
          <w:sz w:val="24"/>
          <w:szCs w:val="24"/>
        </w:rPr>
        <w:t>Child</w:t>
      </w:r>
      <w:proofErr w:type="spellEnd"/>
      <w:r w:rsidRPr="00216685">
        <w:rPr>
          <w:rFonts w:ascii="Times New Roman" w:hAnsi="Times New Roman"/>
          <w:bCs/>
          <w:sz w:val="24"/>
          <w:szCs w:val="24"/>
        </w:rPr>
        <w:t xml:space="preserve"> Abuse and </w:t>
      </w:r>
      <w:proofErr w:type="spellStart"/>
      <w:r w:rsidRPr="00216685">
        <w:rPr>
          <w:rFonts w:ascii="Times New Roman" w:hAnsi="Times New Roman"/>
          <w:bCs/>
          <w:sz w:val="24"/>
          <w:szCs w:val="24"/>
        </w:rPr>
        <w:t>Neglect</w:t>
      </w:r>
      <w:proofErr w:type="spellEnd"/>
      <w:r w:rsidRPr="00216685">
        <w:rPr>
          <w:rFonts w:ascii="Times New Roman" w:hAnsi="Times New Roman"/>
          <w:sz w:val="24"/>
          <w:szCs w:val="24"/>
        </w:rPr>
        <w:t xml:space="preserve"> – syndrom týraného, zneužívaného a zanedbávaného dítěte. Jedná se o jakékoliv nenáhodné, vědomé (případně i nevědomé) jednání rodiče, vychovatele anebo jiné osoby vůči dítěti, jež </w:t>
      </w:r>
      <w:r w:rsidR="00CE7917">
        <w:rPr>
          <w:rFonts w:ascii="Times New Roman" w:hAnsi="Times New Roman"/>
          <w:sz w:val="24"/>
          <w:szCs w:val="24"/>
        </w:rPr>
        <w:t>je v dané společnosti nepřijíma</w:t>
      </w:r>
      <w:r w:rsidRPr="00216685">
        <w:rPr>
          <w:rFonts w:ascii="Times New Roman" w:hAnsi="Times New Roman"/>
          <w:sz w:val="24"/>
          <w:szCs w:val="24"/>
        </w:rPr>
        <w:t>né nebo odmítané a jež poškozuje tělesný, duševní i společenský stav a v</w:t>
      </w:r>
      <w:r w:rsidR="0000424A">
        <w:rPr>
          <w:rFonts w:ascii="Times New Roman" w:hAnsi="Times New Roman"/>
          <w:sz w:val="24"/>
          <w:szCs w:val="24"/>
        </w:rPr>
        <w:t>ývoj dítěte, popřípadě způsobí</w:t>
      </w:r>
      <w:r w:rsidRPr="00216685">
        <w:rPr>
          <w:rFonts w:ascii="Times New Roman" w:hAnsi="Times New Roman"/>
          <w:sz w:val="24"/>
          <w:szCs w:val="24"/>
        </w:rPr>
        <w:t xml:space="preserve"> jeho smrt. Zahrnuje týrání fyzické, psychické a sexuální. Syndrom </w:t>
      </w:r>
      <w:r w:rsidRPr="00216685">
        <w:rPr>
          <w:rFonts w:ascii="Times New Roman" w:hAnsi="Times New Roman"/>
          <w:bCs/>
          <w:sz w:val="24"/>
          <w:szCs w:val="24"/>
        </w:rPr>
        <w:t xml:space="preserve">CSA - </w:t>
      </w:r>
      <w:proofErr w:type="spellStart"/>
      <w:r w:rsidRPr="00216685">
        <w:rPr>
          <w:rFonts w:ascii="Times New Roman" w:hAnsi="Times New Roman"/>
          <w:bCs/>
          <w:sz w:val="24"/>
          <w:szCs w:val="24"/>
        </w:rPr>
        <w:t>Child</w:t>
      </w:r>
      <w:proofErr w:type="spellEnd"/>
      <w:r w:rsidRPr="00216685">
        <w:rPr>
          <w:rFonts w:ascii="Times New Roman" w:hAnsi="Times New Roman"/>
          <w:bCs/>
          <w:sz w:val="24"/>
          <w:szCs w:val="24"/>
        </w:rPr>
        <w:t xml:space="preserve"> </w:t>
      </w:r>
      <w:proofErr w:type="spellStart"/>
      <w:r w:rsidRPr="00216685">
        <w:rPr>
          <w:rFonts w:ascii="Times New Roman" w:hAnsi="Times New Roman"/>
          <w:bCs/>
          <w:sz w:val="24"/>
          <w:szCs w:val="24"/>
        </w:rPr>
        <w:t>Sexual</w:t>
      </w:r>
      <w:proofErr w:type="spellEnd"/>
      <w:r w:rsidRPr="00216685">
        <w:rPr>
          <w:rFonts w:ascii="Times New Roman" w:hAnsi="Times New Roman"/>
          <w:bCs/>
          <w:sz w:val="24"/>
          <w:szCs w:val="24"/>
        </w:rPr>
        <w:t xml:space="preserve"> Abuse</w:t>
      </w:r>
      <w:r w:rsidRPr="00216685">
        <w:rPr>
          <w:rFonts w:ascii="Times New Roman" w:hAnsi="Times New Roman"/>
          <w:b/>
          <w:bCs/>
          <w:sz w:val="24"/>
          <w:szCs w:val="24"/>
        </w:rPr>
        <w:t xml:space="preserve"> </w:t>
      </w:r>
      <w:r w:rsidRPr="00216685">
        <w:rPr>
          <w:rFonts w:ascii="Times New Roman" w:hAnsi="Times New Roman"/>
          <w:sz w:val="24"/>
          <w:szCs w:val="24"/>
        </w:rPr>
        <w:t>– Syndr</w:t>
      </w:r>
      <w:r w:rsidR="00CE7917">
        <w:rPr>
          <w:rFonts w:ascii="Times New Roman" w:hAnsi="Times New Roman"/>
          <w:sz w:val="24"/>
          <w:szCs w:val="24"/>
        </w:rPr>
        <w:t>om sexuálně zneužívaného dítěte</w:t>
      </w:r>
      <w:r w:rsidRPr="00216685">
        <w:rPr>
          <w:rFonts w:ascii="Times New Roman" w:hAnsi="Times New Roman"/>
          <w:sz w:val="24"/>
          <w:szCs w:val="24"/>
        </w:rPr>
        <w:t xml:space="preserve"> – syndrom zahrnuje následky způsobené </w:t>
      </w:r>
      <w:r w:rsidR="0000424A" w:rsidRPr="00216685">
        <w:rPr>
          <w:rFonts w:ascii="Times New Roman" w:hAnsi="Times New Roman"/>
          <w:sz w:val="24"/>
          <w:szCs w:val="24"/>
        </w:rPr>
        <w:t>různými</w:t>
      </w:r>
      <w:r w:rsidR="007840D0">
        <w:rPr>
          <w:rFonts w:ascii="Times New Roman" w:hAnsi="Times New Roman"/>
          <w:sz w:val="24"/>
          <w:szCs w:val="24"/>
        </w:rPr>
        <w:t xml:space="preserve"> formami nevhodného vystavová</w:t>
      </w:r>
      <w:r w:rsidRPr="00216685">
        <w:rPr>
          <w:rFonts w:ascii="Times New Roman" w:hAnsi="Times New Roman"/>
          <w:sz w:val="24"/>
          <w:szCs w:val="24"/>
        </w:rPr>
        <w:t xml:space="preserve">ní dítěte sexuálnímu kontaktu, aktivitě nebo chování, např. </w:t>
      </w:r>
      <w:r w:rsidR="00CE7917">
        <w:rPr>
          <w:rFonts w:ascii="Times New Roman" w:hAnsi="Times New Roman"/>
          <w:sz w:val="24"/>
          <w:szCs w:val="24"/>
        </w:rPr>
        <w:t>(</w:t>
      </w:r>
      <w:r w:rsidRPr="00216685">
        <w:rPr>
          <w:rFonts w:ascii="Times New Roman" w:hAnsi="Times New Roman"/>
          <w:sz w:val="24"/>
          <w:szCs w:val="24"/>
        </w:rPr>
        <w:t>osahávání, dotyk, soulož) nebo vykořisťování cizí osobou. Velice úzce souvisí se syndromem CAN a také s komerčním sexuálním zneužíváním dětí, např. obchodováním s dětmi, dětskou prostitucí, dětskou pornografií apod. Dalším okruhem mohou být počátky sexismu. Sexismus</w:t>
      </w:r>
      <w:r w:rsidRPr="00216685">
        <w:rPr>
          <w:rFonts w:ascii="Times New Roman" w:hAnsi="Times New Roman"/>
          <w:b/>
          <w:sz w:val="24"/>
          <w:szCs w:val="24"/>
        </w:rPr>
        <w:t xml:space="preserve"> </w:t>
      </w:r>
      <w:r w:rsidRPr="00216685">
        <w:rPr>
          <w:rFonts w:ascii="Times New Roman" w:hAnsi="Times New Roman"/>
          <w:sz w:val="24"/>
          <w:szCs w:val="24"/>
        </w:rPr>
        <w:t xml:space="preserve">– diskriminace podle pohlaví, která vychází nejen z mylných předsudků, ale především z nevědecké teorie o nerovnosti pohlaví a nenávisti k lidem. K základním tezím sexismu patří např. víra nadřazenosti jednoho pohlaví nad druhým, nenávist </w:t>
      </w:r>
      <w:r w:rsidRPr="00216685">
        <w:rPr>
          <w:rFonts w:ascii="Times New Roman" w:hAnsi="Times New Roman"/>
          <w:sz w:val="24"/>
          <w:szCs w:val="24"/>
        </w:rPr>
        <w:lastRenderedPageBreak/>
        <w:t>k mužům nebo nenávist k</w:t>
      </w:r>
      <w:r w:rsidR="00CE7917">
        <w:rPr>
          <w:rFonts w:ascii="Times New Roman" w:hAnsi="Times New Roman"/>
          <w:sz w:val="24"/>
          <w:szCs w:val="24"/>
        </w:rPr>
        <w:t> </w:t>
      </w:r>
      <w:r w:rsidRPr="00216685">
        <w:rPr>
          <w:rFonts w:ascii="Times New Roman" w:hAnsi="Times New Roman"/>
          <w:sz w:val="24"/>
          <w:szCs w:val="24"/>
        </w:rPr>
        <w:t>ženám</w:t>
      </w:r>
      <w:r w:rsidR="00CE7917">
        <w:rPr>
          <w:rFonts w:ascii="Times New Roman" w:hAnsi="Times New Roman"/>
          <w:sz w:val="24"/>
          <w:szCs w:val="24"/>
        </w:rPr>
        <w:t>,</w:t>
      </w:r>
      <w:r w:rsidRPr="00216685">
        <w:rPr>
          <w:rFonts w:ascii="Times New Roman" w:hAnsi="Times New Roman"/>
          <w:sz w:val="24"/>
          <w:szCs w:val="24"/>
        </w:rPr>
        <w:t xml:space="preserve"> falešná představa o mužnosti a ženskosti apod. Příkladem je častější </w:t>
      </w:r>
      <w:r w:rsidR="007840D0">
        <w:rPr>
          <w:rFonts w:ascii="Times New Roman" w:hAnsi="Times New Roman"/>
          <w:sz w:val="24"/>
          <w:szCs w:val="24"/>
        </w:rPr>
        <w:t xml:space="preserve">přiznávání </w:t>
      </w:r>
      <w:r w:rsidR="00407FC1">
        <w:rPr>
          <w:rFonts w:ascii="Times New Roman" w:hAnsi="Times New Roman"/>
          <w:sz w:val="24"/>
          <w:szCs w:val="24"/>
        </w:rPr>
        <w:t xml:space="preserve">soudů </w:t>
      </w:r>
      <w:r w:rsidRPr="00216685">
        <w:rPr>
          <w:rFonts w:ascii="Times New Roman" w:hAnsi="Times New Roman"/>
          <w:sz w:val="24"/>
          <w:szCs w:val="24"/>
        </w:rPr>
        <w:t>dětí do vlastn</w:t>
      </w:r>
      <w:r w:rsidR="00CE7917">
        <w:rPr>
          <w:rFonts w:ascii="Times New Roman" w:hAnsi="Times New Roman"/>
          <w:sz w:val="24"/>
          <w:szCs w:val="24"/>
        </w:rPr>
        <w:t>í péče po rozvodu žen</w:t>
      </w:r>
      <w:r w:rsidR="007840D0">
        <w:rPr>
          <w:rFonts w:ascii="Times New Roman" w:hAnsi="Times New Roman"/>
          <w:sz w:val="24"/>
          <w:szCs w:val="24"/>
        </w:rPr>
        <w:t>ám</w:t>
      </w:r>
      <w:r w:rsidRPr="00216685">
        <w:rPr>
          <w:rFonts w:ascii="Times New Roman" w:hAnsi="Times New Roman"/>
          <w:sz w:val="24"/>
          <w:szCs w:val="24"/>
        </w:rPr>
        <w:t>.</w:t>
      </w:r>
    </w:p>
    <w:p w14:paraId="27640F52" w14:textId="77777777" w:rsidR="00FA7028" w:rsidRDefault="00216685" w:rsidP="000C18D5">
      <w:pPr>
        <w:spacing w:after="120" w:line="312" w:lineRule="auto"/>
        <w:ind w:right="-113"/>
        <w:jc w:val="both"/>
        <w:rPr>
          <w:rFonts w:ascii="Times New Roman" w:hAnsi="Times New Roman"/>
          <w:color w:val="FF0000"/>
          <w:sz w:val="24"/>
          <w:szCs w:val="24"/>
        </w:rPr>
      </w:pPr>
      <w:r w:rsidRPr="00216685">
        <w:rPr>
          <w:rFonts w:ascii="Times New Roman" w:hAnsi="Times New Roman"/>
          <w:sz w:val="24"/>
          <w:szCs w:val="24"/>
        </w:rPr>
        <w:t xml:space="preserve">V dané souvislosti je zapotřebí ještě uvést </w:t>
      </w:r>
      <w:r w:rsidR="00C259CB">
        <w:rPr>
          <w:rFonts w:ascii="Times New Roman" w:hAnsi="Times New Roman"/>
          <w:sz w:val="24"/>
          <w:szCs w:val="24"/>
        </w:rPr>
        <w:t xml:space="preserve">věkové </w:t>
      </w:r>
      <w:r w:rsidRPr="00216685">
        <w:rPr>
          <w:rFonts w:ascii="Times New Roman" w:hAnsi="Times New Roman"/>
          <w:sz w:val="24"/>
          <w:szCs w:val="24"/>
        </w:rPr>
        <w:t xml:space="preserve">vymezení </w:t>
      </w:r>
      <w:r w:rsidR="00407FC1">
        <w:rPr>
          <w:rFonts w:ascii="Times New Roman" w:hAnsi="Times New Roman"/>
          <w:sz w:val="24"/>
          <w:szCs w:val="24"/>
        </w:rPr>
        <w:t xml:space="preserve">dětí </w:t>
      </w:r>
      <w:r w:rsidR="00C259CB">
        <w:rPr>
          <w:rFonts w:ascii="Times New Roman" w:hAnsi="Times New Roman"/>
          <w:sz w:val="24"/>
          <w:szCs w:val="24"/>
        </w:rPr>
        <w:t xml:space="preserve">u </w:t>
      </w:r>
      <w:r w:rsidRPr="00216685">
        <w:rPr>
          <w:rFonts w:ascii="Times New Roman" w:hAnsi="Times New Roman"/>
          <w:sz w:val="24"/>
          <w:szCs w:val="24"/>
        </w:rPr>
        <w:t>některých vybraných pojmů, které úzce s problematikou projevů rizikového chování souvisí</w:t>
      </w:r>
      <w:r w:rsidR="00C259CB">
        <w:rPr>
          <w:rFonts w:ascii="Times New Roman" w:hAnsi="Times New Roman"/>
          <w:sz w:val="24"/>
          <w:szCs w:val="24"/>
        </w:rPr>
        <w:t xml:space="preserve"> a pro danou věkovou kategorií představují „typický“ problém. </w:t>
      </w:r>
      <w:r w:rsidRPr="0011691E">
        <w:rPr>
          <w:rFonts w:ascii="Times New Roman" w:hAnsi="Times New Roman"/>
          <w:sz w:val="24"/>
          <w:szCs w:val="24"/>
        </w:rPr>
        <w:t xml:space="preserve"> (</w:t>
      </w:r>
      <w:r w:rsidR="0011691E" w:rsidRPr="0011691E">
        <w:rPr>
          <w:rFonts w:ascii="Times New Roman" w:hAnsi="Times New Roman"/>
          <w:sz w:val="24"/>
          <w:szCs w:val="24"/>
        </w:rPr>
        <w:t>V</w:t>
      </w:r>
      <w:r w:rsidRPr="0011691E">
        <w:rPr>
          <w:rFonts w:ascii="Times New Roman" w:hAnsi="Times New Roman"/>
          <w:sz w:val="24"/>
          <w:szCs w:val="24"/>
        </w:rPr>
        <w:t xml:space="preserve">e školním prostředí dochází z právního </w:t>
      </w:r>
      <w:r w:rsidR="007840D0">
        <w:rPr>
          <w:rFonts w:ascii="Times New Roman" w:hAnsi="Times New Roman"/>
          <w:sz w:val="24"/>
          <w:szCs w:val="24"/>
        </w:rPr>
        <w:t xml:space="preserve">hlediska k </w:t>
      </w:r>
      <w:r w:rsidR="00CE7917" w:rsidRPr="0011691E">
        <w:rPr>
          <w:rFonts w:ascii="Times New Roman" w:hAnsi="Times New Roman"/>
          <w:sz w:val="24"/>
          <w:szCs w:val="24"/>
        </w:rPr>
        <w:t>o</w:t>
      </w:r>
      <w:r w:rsidR="007840D0">
        <w:rPr>
          <w:rFonts w:ascii="Times New Roman" w:hAnsi="Times New Roman"/>
          <w:sz w:val="24"/>
          <w:szCs w:val="24"/>
        </w:rPr>
        <w:t xml:space="preserve">značení </w:t>
      </w:r>
      <w:r w:rsidR="00CE7917" w:rsidRPr="0011691E">
        <w:rPr>
          <w:rFonts w:ascii="Times New Roman" w:hAnsi="Times New Roman"/>
          <w:sz w:val="24"/>
          <w:szCs w:val="24"/>
        </w:rPr>
        <w:t xml:space="preserve"> mladiství</w:t>
      </w:r>
      <w:r w:rsidR="007840D0">
        <w:rPr>
          <w:rFonts w:ascii="Times New Roman" w:hAnsi="Times New Roman"/>
          <w:sz w:val="24"/>
          <w:szCs w:val="24"/>
        </w:rPr>
        <w:t xml:space="preserve"> a týká se</w:t>
      </w:r>
      <w:r w:rsidRPr="0011691E">
        <w:rPr>
          <w:rFonts w:ascii="Times New Roman" w:hAnsi="Times New Roman"/>
          <w:sz w:val="24"/>
          <w:szCs w:val="24"/>
        </w:rPr>
        <w:t xml:space="preserve"> věkové rozpětí 15 až 18 let a zletilosti – 18 let</w:t>
      </w:r>
      <w:r w:rsidR="0011691E" w:rsidRPr="0011691E">
        <w:rPr>
          <w:rFonts w:ascii="Times New Roman" w:hAnsi="Times New Roman"/>
          <w:sz w:val="24"/>
          <w:szCs w:val="24"/>
        </w:rPr>
        <w:t>.)</w:t>
      </w:r>
      <w:r w:rsidRPr="0011691E">
        <w:rPr>
          <w:rFonts w:ascii="Times New Roman" w:hAnsi="Times New Roman"/>
          <w:sz w:val="24"/>
          <w:szCs w:val="24"/>
        </w:rPr>
        <w:t xml:space="preserve"> </w:t>
      </w:r>
      <w:r w:rsidR="006D6AAB">
        <w:rPr>
          <w:rFonts w:ascii="Times New Roman" w:hAnsi="Times New Roman"/>
          <w:sz w:val="24"/>
          <w:szCs w:val="24"/>
        </w:rPr>
        <w:t xml:space="preserve">Pokud způsobí věková kategorie </w:t>
      </w:r>
      <w:r w:rsidR="006D6AAB" w:rsidRPr="0011691E">
        <w:rPr>
          <w:rFonts w:ascii="Times New Roman" w:hAnsi="Times New Roman"/>
          <w:sz w:val="24"/>
          <w:szCs w:val="24"/>
        </w:rPr>
        <w:t xml:space="preserve">15 – 18 let </w:t>
      </w:r>
      <w:r w:rsidR="006D6AAB">
        <w:rPr>
          <w:rFonts w:ascii="Times New Roman" w:hAnsi="Times New Roman"/>
          <w:sz w:val="24"/>
          <w:szCs w:val="24"/>
        </w:rPr>
        <w:t>nějaký trestný čin</w:t>
      </w:r>
      <w:r w:rsidRPr="0011691E">
        <w:rPr>
          <w:rFonts w:ascii="Times New Roman" w:hAnsi="Times New Roman"/>
          <w:sz w:val="24"/>
          <w:szCs w:val="24"/>
        </w:rPr>
        <w:t xml:space="preserve"> označujeme </w:t>
      </w:r>
      <w:r w:rsidR="006D6AAB">
        <w:rPr>
          <w:rFonts w:ascii="Times New Roman" w:hAnsi="Times New Roman"/>
          <w:sz w:val="24"/>
          <w:szCs w:val="24"/>
        </w:rPr>
        <w:t xml:space="preserve">to </w:t>
      </w:r>
      <w:r w:rsidRPr="0011691E">
        <w:rPr>
          <w:rFonts w:ascii="Times New Roman" w:hAnsi="Times New Roman"/>
          <w:sz w:val="24"/>
          <w:szCs w:val="24"/>
        </w:rPr>
        <w:t xml:space="preserve">jako </w:t>
      </w:r>
      <w:r w:rsidRPr="00FA7028">
        <w:rPr>
          <w:rFonts w:ascii="Times New Roman" w:hAnsi="Times New Roman"/>
          <w:sz w:val="24"/>
          <w:szCs w:val="24"/>
          <w:u w:val="single"/>
        </w:rPr>
        <w:t>provinění</w:t>
      </w:r>
      <w:r w:rsidR="007840D0" w:rsidRPr="007840D0">
        <w:rPr>
          <w:rFonts w:ascii="Times New Roman" w:hAnsi="Times New Roman"/>
          <w:sz w:val="24"/>
          <w:szCs w:val="24"/>
        </w:rPr>
        <w:t>.</w:t>
      </w:r>
      <w:r w:rsidRPr="007840D0">
        <w:rPr>
          <w:rFonts w:ascii="Times New Roman" w:hAnsi="Times New Roman"/>
          <w:sz w:val="24"/>
          <w:szCs w:val="24"/>
        </w:rPr>
        <w:t xml:space="preserve"> </w:t>
      </w:r>
    </w:p>
    <w:p w14:paraId="44AC74FC" w14:textId="77777777" w:rsidR="0011691E" w:rsidRPr="00FA7028" w:rsidRDefault="00FA7028" w:rsidP="000C18D5">
      <w:pPr>
        <w:spacing w:after="120" w:line="312" w:lineRule="auto"/>
        <w:ind w:right="-113"/>
        <w:jc w:val="both"/>
        <w:rPr>
          <w:rFonts w:ascii="Times New Roman" w:hAnsi="Times New Roman"/>
          <w:sz w:val="24"/>
          <w:szCs w:val="24"/>
        </w:rPr>
      </w:pPr>
      <w:r w:rsidRPr="00FA7028">
        <w:rPr>
          <w:rFonts w:ascii="Times New Roman" w:hAnsi="Times New Roman"/>
          <w:sz w:val="24"/>
          <w:szCs w:val="24"/>
        </w:rPr>
        <w:t>V této souvislosti je nutné se zaměřit i na školní řád, který stanovuje základní pravidla chování ve školním prostředí a současně sleduje i bezpečnost a zdravý vývoj jedince v daném prostředí školy.</w:t>
      </w:r>
    </w:p>
    <w:p w14:paraId="2710CA3B" w14:textId="77777777" w:rsidR="00216685" w:rsidRDefault="00216685" w:rsidP="000C18D5">
      <w:pPr>
        <w:spacing w:after="120" w:line="312" w:lineRule="auto"/>
        <w:ind w:right="-113"/>
        <w:jc w:val="both"/>
        <w:rPr>
          <w:rFonts w:ascii="Times New Roman" w:hAnsi="Times New Roman"/>
          <w:sz w:val="24"/>
          <w:szCs w:val="24"/>
        </w:rPr>
      </w:pPr>
      <w:r w:rsidRPr="00216685">
        <w:rPr>
          <w:rFonts w:ascii="Times New Roman" w:hAnsi="Times New Roman"/>
          <w:sz w:val="24"/>
          <w:szCs w:val="24"/>
        </w:rPr>
        <w:t>(Podrobnější informace lze získat ve vyučovacích předmětech zaměřených na právo</w:t>
      </w:r>
      <w:r w:rsidR="00FA7028">
        <w:rPr>
          <w:rFonts w:ascii="Times New Roman" w:hAnsi="Times New Roman"/>
          <w:sz w:val="24"/>
          <w:szCs w:val="24"/>
        </w:rPr>
        <w:t xml:space="preserve"> a právnickou problematiku</w:t>
      </w:r>
      <w:r w:rsidRPr="00216685">
        <w:rPr>
          <w:rFonts w:ascii="Times New Roman" w:hAnsi="Times New Roman"/>
          <w:sz w:val="24"/>
          <w:szCs w:val="24"/>
        </w:rPr>
        <w:t>.)</w:t>
      </w:r>
    </w:p>
    <w:p w14:paraId="4A2AF560" w14:textId="77777777" w:rsidR="00FA7028" w:rsidRPr="00216685" w:rsidRDefault="00FA7028" w:rsidP="000C18D5">
      <w:pPr>
        <w:spacing w:after="120" w:line="312" w:lineRule="auto"/>
        <w:ind w:right="-113"/>
        <w:jc w:val="both"/>
        <w:rPr>
          <w:rFonts w:ascii="Times New Roman" w:hAnsi="Times New Roman"/>
          <w:sz w:val="24"/>
          <w:szCs w:val="24"/>
        </w:rPr>
      </w:pPr>
      <w:r>
        <w:rPr>
          <w:rFonts w:ascii="Times New Roman" w:hAnsi="Times New Roman"/>
          <w:sz w:val="24"/>
          <w:szCs w:val="24"/>
        </w:rPr>
        <w:t>Z právnického hlediska se jedná o následující pojmy:</w:t>
      </w:r>
    </w:p>
    <w:p w14:paraId="6D1449B3" w14:textId="77777777" w:rsidR="00AB428C" w:rsidRPr="0032214B" w:rsidRDefault="00AB428C" w:rsidP="000C18D5">
      <w:pPr>
        <w:spacing w:after="120" w:line="312" w:lineRule="auto"/>
        <w:ind w:right="-113"/>
        <w:jc w:val="both"/>
        <w:rPr>
          <w:rFonts w:ascii="Times New Roman" w:hAnsi="Times New Roman"/>
          <w:bCs/>
          <w:sz w:val="24"/>
          <w:szCs w:val="24"/>
        </w:rPr>
      </w:pPr>
      <w:r w:rsidRPr="0032214B">
        <w:rPr>
          <w:rFonts w:ascii="Times New Roman" w:hAnsi="Times New Roman"/>
          <w:b/>
          <w:bCs/>
          <w:sz w:val="24"/>
          <w:szCs w:val="24"/>
        </w:rPr>
        <w:t>Delikt</w:t>
      </w:r>
      <w:r>
        <w:rPr>
          <w:rFonts w:ascii="Times New Roman" w:hAnsi="Times New Roman"/>
          <w:b/>
          <w:bCs/>
          <w:sz w:val="24"/>
          <w:szCs w:val="24"/>
        </w:rPr>
        <w:t xml:space="preserve"> </w:t>
      </w:r>
      <w:r w:rsidRPr="00AF00E2">
        <w:rPr>
          <w:rFonts w:ascii="Times New Roman" w:hAnsi="Times New Roman"/>
          <w:bCs/>
          <w:sz w:val="24"/>
          <w:szCs w:val="24"/>
        </w:rPr>
        <w:t xml:space="preserve">(lat. </w:t>
      </w:r>
      <w:proofErr w:type="spellStart"/>
      <w:r w:rsidRPr="00AF00E2">
        <w:rPr>
          <w:rFonts w:ascii="Times New Roman" w:hAnsi="Times New Roman"/>
          <w:bCs/>
          <w:sz w:val="24"/>
          <w:szCs w:val="24"/>
        </w:rPr>
        <w:t>delictum</w:t>
      </w:r>
      <w:proofErr w:type="spellEnd"/>
      <w:r w:rsidRPr="00AF00E2">
        <w:rPr>
          <w:rFonts w:ascii="Times New Roman" w:hAnsi="Times New Roman"/>
          <w:bCs/>
          <w:sz w:val="24"/>
          <w:szCs w:val="24"/>
        </w:rPr>
        <w:t xml:space="preserve"> – porušení)</w:t>
      </w:r>
      <w:r w:rsidRPr="0032214B">
        <w:rPr>
          <w:rFonts w:ascii="Times New Roman" w:hAnsi="Times New Roman"/>
          <w:b/>
          <w:bCs/>
          <w:sz w:val="24"/>
          <w:szCs w:val="24"/>
        </w:rPr>
        <w:t xml:space="preserve"> </w:t>
      </w:r>
      <w:r w:rsidRPr="0032214B">
        <w:rPr>
          <w:rFonts w:ascii="Times New Roman" w:hAnsi="Times New Roman"/>
          <w:sz w:val="24"/>
          <w:szCs w:val="24"/>
        </w:rPr>
        <w:t>–</w:t>
      </w:r>
      <w:r w:rsidRPr="0032214B">
        <w:rPr>
          <w:rFonts w:ascii="Times New Roman" w:hAnsi="Times New Roman"/>
          <w:b/>
          <w:bCs/>
          <w:sz w:val="24"/>
          <w:szCs w:val="24"/>
        </w:rPr>
        <w:t xml:space="preserve"> </w:t>
      </w:r>
      <w:r w:rsidRPr="0032214B">
        <w:rPr>
          <w:rFonts w:ascii="Times New Roman" w:hAnsi="Times New Roman"/>
          <w:bCs/>
          <w:sz w:val="24"/>
          <w:szCs w:val="24"/>
        </w:rPr>
        <w:t>označení pro protispolečenské jednání, které může být v právním pojetí pojímán</w:t>
      </w:r>
      <w:r w:rsidR="007840D0">
        <w:rPr>
          <w:rFonts w:ascii="Times New Roman" w:hAnsi="Times New Roman"/>
          <w:bCs/>
          <w:sz w:val="24"/>
          <w:szCs w:val="24"/>
        </w:rPr>
        <w:t>o</w:t>
      </w:r>
      <w:r w:rsidRPr="0032214B">
        <w:rPr>
          <w:rFonts w:ascii="Times New Roman" w:hAnsi="Times New Roman"/>
          <w:bCs/>
          <w:sz w:val="24"/>
          <w:szCs w:val="24"/>
        </w:rPr>
        <w:t xml:space="preserve"> jako skutek soudně trestný (tzn. trestný čin</w:t>
      </w:r>
      <w:r>
        <w:rPr>
          <w:rFonts w:ascii="Times New Roman" w:hAnsi="Times New Roman"/>
          <w:bCs/>
          <w:sz w:val="24"/>
          <w:szCs w:val="24"/>
        </w:rPr>
        <w:t>) nebo administrativně trestný, tzv</w:t>
      </w:r>
      <w:r w:rsidRPr="0032214B">
        <w:rPr>
          <w:rFonts w:ascii="Times New Roman" w:hAnsi="Times New Roman"/>
          <w:bCs/>
          <w:sz w:val="24"/>
          <w:szCs w:val="24"/>
        </w:rPr>
        <w:t>. přestupek.</w:t>
      </w:r>
    </w:p>
    <w:p w14:paraId="3E5C5276" w14:textId="77777777" w:rsidR="00216685" w:rsidRPr="00216685" w:rsidRDefault="00216685" w:rsidP="000C18D5">
      <w:pPr>
        <w:spacing w:after="120" w:line="312" w:lineRule="auto"/>
        <w:ind w:right="-113"/>
        <w:jc w:val="both"/>
        <w:rPr>
          <w:rFonts w:ascii="Times New Roman" w:hAnsi="Times New Roman"/>
          <w:sz w:val="24"/>
          <w:szCs w:val="24"/>
        </w:rPr>
      </w:pPr>
      <w:r w:rsidRPr="00216685">
        <w:rPr>
          <w:rFonts w:ascii="Times New Roman" w:hAnsi="Times New Roman"/>
          <w:b/>
          <w:bCs/>
          <w:sz w:val="24"/>
          <w:szCs w:val="24"/>
        </w:rPr>
        <w:t xml:space="preserve">Delikvence </w:t>
      </w:r>
      <w:r w:rsidRPr="00216685">
        <w:rPr>
          <w:rFonts w:ascii="Times New Roman" w:hAnsi="Times New Roman"/>
          <w:sz w:val="24"/>
          <w:szCs w:val="24"/>
        </w:rPr>
        <w:t>– způsob jednání, kterým dochází k porušování sociálních norem chráněných právními předpisy. Jedná se o všechny trestné činy a přestupky včetně protispolečenských činů, které spáchali nezletilí (tzn.</w:t>
      </w:r>
      <w:r w:rsidR="007840D0">
        <w:rPr>
          <w:rFonts w:ascii="Times New Roman" w:hAnsi="Times New Roman"/>
          <w:sz w:val="24"/>
          <w:szCs w:val="24"/>
        </w:rPr>
        <w:t>,</w:t>
      </w:r>
      <w:r w:rsidRPr="00216685">
        <w:rPr>
          <w:rFonts w:ascii="Times New Roman" w:hAnsi="Times New Roman"/>
          <w:sz w:val="24"/>
          <w:szCs w:val="24"/>
        </w:rPr>
        <w:t xml:space="preserve"> delikventi), kteří nejsou ještě trestně odpovědní. Delikventi patří k cílovým skupinám vědního oboru </w:t>
      </w:r>
      <w:proofErr w:type="spellStart"/>
      <w:r w:rsidRPr="00216685">
        <w:rPr>
          <w:rFonts w:ascii="Times New Roman" w:hAnsi="Times New Roman"/>
          <w:sz w:val="24"/>
          <w:szCs w:val="24"/>
        </w:rPr>
        <w:t>etopedie</w:t>
      </w:r>
      <w:proofErr w:type="spellEnd"/>
      <w:r w:rsidRPr="00216685">
        <w:rPr>
          <w:rFonts w:ascii="Times New Roman" w:hAnsi="Times New Roman"/>
          <w:sz w:val="24"/>
          <w:szCs w:val="24"/>
        </w:rPr>
        <w:t xml:space="preserve">. </w:t>
      </w:r>
    </w:p>
    <w:p w14:paraId="76D44B36" w14:textId="77777777" w:rsidR="00216685" w:rsidRPr="00216685" w:rsidRDefault="00216685" w:rsidP="000C18D5">
      <w:pPr>
        <w:spacing w:after="120" w:line="312" w:lineRule="auto"/>
        <w:ind w:right="-113"/>
        <w:jc w:val="both"/>
        <w:rPr>
          <w:rFonts w:ascii="Times New Roman" w:hAnsi="Times New Roman"/>
          <w:sz w:val="24"/>
          <w:szCs w:val="24"/>
        </w:rPr>
      </w:pPr>
      <w:r w:rsidRPr="00216685">
        <w:rPr>
          <w:rFonts w:ascii="Times New Roman" w:hAnsi="Times New Roman"/>
          <w:b/>
          <w:bCs/>
          <w:sz w:val="24"/>
          <w:szCs w:val="24"/>
        </w:rPr>
        <w:t xml:space="preserve">Delikvence dětská </w:t>
      </w:r>
      <w:r w:rsidRPr="00216685">
        <w:rPr>
          <w:rFonts w:ascii="Times New Roman" w:hAnsi="Times New Roman"/>
          <w:sz w:val="24"/>
          <w:szCs w:val="24"/>
        </w:rPr>
        <w:t>–</w:t>
      </w:r>
      <w:r w:rsidRPr="00216685">
        <w:rPr>
          <w:rFonts w:ascii="Times New Roman" w:hAnsi="Times New Roman"/>
          <w:b/>
          <w:bCs/>
          <w:sz w:val="24"/>
          <w:szCs w:val="24"/>
        </w:rPr>
        <w:t xml:space="preserve"> </w:t>
      </w:r>
      <w:r w:rsidRPr="00216685">
        <w:rPr>
          <w:rFonts w:ascii="Times New Roman" w:hAnsi="Times New Roman"/>
          <w:sz w:val="24"/>
          <w:szCs w:val="24"/>
        </w:rPr>
        <w:t>jedná se o všechny trestné činy a přestupky včetně protispolečenských činů, které spáchali nedospělci do 15 let, kteří nejsou ještě trestně odpovědní.</w:t>
      </w:r>
    </w:p>
    <w:p w14:paraId="4956485C" w14:textId="77777777" w:rsidR="00216685" w:rsidRDefault="00216685" w:rsidP="000C18D5">
      <w:pPr>
        <w:spacing w:after="120" w:line="312" w:lineRule="auto"/>
        <w:ind w:right="-113"/>
        <w:jc w:val="both"/>
        <w:rPr>
          <w:rFonts w:ascii="Times New Roman" w:hAnsi="Times New Roman"/>
          <w:sz w:val="24"/>
          <w:szCs w:val="24"/>
        </w:rPr>
      </w:pPr>
      <w:r w:rsidRPr="00216685">
        <w:rPr>
          <w:rFonts w:ascii="Times New Roman" w:hAnsi="Times New Roman"/>
          <w:b/>
          <w:bCs/>
          <w:sz w:val="24"/>
          <w:szCs w:val="24"/>
        </w:rPr>
        <w:t xml:space="preserve">Delikvence juvenilní </w:t>
      </w:r>
      <w:r w:rsidRPr="00216685">
        <w:rPr>
          <w:rFonts w:ascii="Times New Roman" w:hAnsi="Times New Roman"/>
          <w:sz w:val="24"/>
          <w:szCs w:val="24"/>
        </w:rPr>
        <w:t>–</w:t>
      </w:r>
      <w:r w:rsidRPr="00216685">
        <w:rPr>
          <w:rFonts w:ascii="Times New Roman" w:hAnsi="Times New Roman"/>
          <w:b/>
          <w:bCs/>
          <w:sz w:val="24"/>
          <w:szCs w:val="24"/>
        </w:rPr>
        <w:t xml:space="preserve"> </w:t>
      </w:r>
      <w:r w:rsidRPr="00216685">
        <w:rPr>
          <w:rFonts w:ascii="Times New Roman" w:hAnsi="Times New Roman"/>
          <w:sz w:val="24"/>
          <w:szCs w:val="24"/>
        </w:rPr>
        <w:t>jedná se o všechny trestné činy a přestupky včetně protispolečenských činů, které spáchali mladiství do 18 let.</w:t>
      </w:r>
    </w:p>
    <w:p w14:paraId="0E22C113" w14:textId="77777777" w:rsidR="00216685" w:rsidRDefault="00216685" w:rsidP="000C18D5">
      <w:pPr>
        <w:spacing w:after="120" w:line="312" w:lineRule="auto"/>
        <w:ind w:right="-113"/>
        <w:jc w:val="both"/>
        <w:rPr>
          <w:rFonts w:ascii="Times New Roman" w:hAnsi="Times New Roman"/>
          <w:sz w:val="24"/>
          <w:szCs w:val="24"/>
        </w:rPr>
      </w:pPr>
      <w:r w:rsidRPr="00216685">
        <w:rPr>
          <w:rFonts w:ascii="Times New Roman" w:hAnsi="Times New Roman"/>
          <w:b/>
          <w:bCs/>
          <w:sz w:val="24"/>
          <w:szCs w:val="24"/>
        </w:rPr>
        <w:t xml:space="preserve">Delikvent </w:t>
      </w:r>
      <w:r w:rsidRPr="00216685">
        <w:rPr>
          <w:rFonts w:ascii="Times New Roman" w:hAnsi="Times New Roman"/>
          <w:bCs/>
          <w:sz w:val="24"/>
          <w:szCs w:val="24"/>
        </w:rPr>
        <w:t>– osoba, která spáchala</w:t>
      </w:r>
      <w:r w:rsidRPr="00216685">
        <w:rPr>
          <w:rFonts w:ascii="Times New Roman" w:hAnsi="Times New Roman"/>
          <w:b/>
          <w:bCs/>
          <w:sz w:val="24"/>
          <w:szCs w:val="24"/>
        </w:rPr>
        <w:t xml:space="preserve"> </w:t>
      </w:r>
      <w:r w:rsidRPr="00216685">
        <w:rPr>
          <w:rFonts w:ascii="Times New Roman" w:hAnsi="Times New Roman"/>
          <w:sz w:val="24"/>
          <w:szCs w:val="24"/>
        </w:rPr>
        <w:t>trestný čin či přestupek, včetně protispolečenských činů a z hlediska věku je osobou nezletilou, která není ještě trestně odpovědná. Většinou se toto označení používá pro mladistvé provinilce do 18 let, event. mladé dospělé od 18 do 24 let.</w:t>
      </w:r>
    </w:p>
    <w:p w14:paraId="6655AC99" w14:textId="77777777" w:rsidR="001B5F50" w:rsidRPr="00600C33" w:rsidRDefault="001B5F50" w:rsidP="000C18D5">
      <w:pPr>
        <w:spacing w:after="120" w:line="312" w:lineRule="auto"/>
        <w:ind w:right="-113"/>
        <w:jc w:val="both"/>
        <w:rPr>
          <w:rFonts w:ascii="Times New Roman" w:hAnsi="Times New Roman"/>
          <w:b/>
          <w:bCs/>
          <w:sz w:val="24"/>
          <w:szCs w:val="24"/>
        </w:rPr>
      </w:pPr>
      <w:r w:rsidRPr="00216685">
        <w:rPr>
          <w:rFonts w:ascii="Times New Roman" w:hAnsi="Times New Roman"/>
          <w:b/>
          <w:bCs/>
          <w:sz w:val="24"/>
          <w:szCs w:val="24"/>
        </w:rPr>
        <w:t xml:space="preserve">Provinění – </w:t>
      </w:r>
      <w:r w:rsidRPr="00216685">
        <w:rPr>
          <w:rFonts w:ascii="Times New Roman" w:hAnsi="Times New Roman"/>
          <w:bCs/>
          <w:sz w:val="24"/>
          <w:szCs w:val="24"/>
        </w:rPr>
        <w:t>pojem, kterým se označuje trestný čin spáchaný mladistvým, tzn. osobou ve věku 15 až 18 let.</w:t>
      </w:r>
    </w:p>
    <w:p w14:paraId="7FCB5A58" w14:textId="77777777" w:rsidR="00216685" w:rsidRDefault="00216685" w:rsidP="000C18D5">
      <w:pPr>
        <w:autoSpaceDE w:val="0"/>
        <w:autoSpaceDN w:val="0"/>
        <w:adjustRightInd w:val="0"/>
        <w:spacing w:after="120" w:line="312" w:lineRule="auto"/>
        <w:ind w:right="-113"/>
        <w:jc w:val="both"/>
        <w:rPr>
          <w:rFonts w:ascii="Times New Roman" w:hAnsi="Times New Roman"/>
          <w:sz w:val="24"/>
          <w:szCs w:val="24"/>
        </w:rPr>
      </w:pPr>
      <w:r w:rsidRPr="00216685">
        <w:rPr>
          <w:rFonts w:ascii="Times New Roman" w:hAnsi="Times New Roman"/>
          <w:b/>
          <w:bCs/>
          <w:sz w:val="24"/>
          <w:szCs w:val="24"/>
        </w:rPr>
        <w:t xml:space="preserve">Prevence (profylaxe) </w:t>
      </w:r>
      <w:r w:rsidRPr="00216685">
        <w:rPr>
          <w:rFonts w:ascii="Times New Roman" w:hAnsi="Times New Roman"/>
          <w:sz w:val="24"/>
          <w:szCs w:val="24"/>
        </w:rPr>
        <w:t xml:space="preserve">– </w:t>
      </w:r>
      <w:r w:rsidR="001B5F50">
        <w:rPr>
          <w:rFonts w:ascii="Times New Roman" w:hAnsi="Times New Roman"/>
          <w:sz w:val="24"/>
          <w:szCs w:val="24"/>
        </w:rPr>
        <w:t xml:space="preserve">označení pro proces </w:t>
      </w:r>
      <w:r w:rsidRPr="00216685">
        <w:rPr>
          <w:rFonts w:ascii="Times New Roman" w:hAnsi="Times New Roman"/>
          <w:sz w:val="24"/>
          <w:szCs w:val="24"/>
        </w:rPr>
        <w:t>předcházení nežádoucím jevům, nežádoucímu chování, předcházení vzniku rizikových</w:t>
      </w:r>
      <w:r w:rsidR="00F95A07">
        <w:rPr>
          <w:rFonts w:ascii="Times New Roman" w:hAnsi="Times New Roman"/>
          <w:sz w:val="24"/>
          <w:szCs w:val="24"/>
        </w:rPr>
        <w:t xml:space="preserve"> (zdraví ohrožující</w:t>
      </w:r>
      <w:r w:rsidR="00BF076A">
        <w:rPr>
          <w:rFonts w:ascii="Times New Roman" w:hAnsi="Times New Roman"/>
          <w:sz w:val="24"/>
          <w:szCs w:val="24"/>
        </w:rPr>
        <w:t xml:space="preserve">ch) situací. (Další podrobnosti budou uvedeny </w:t>
      </w:r>
      <w:r w:rsidR="00F95A07">
        <w:rPr>
          <w:rFonts w:ascii="Times New Roman" w:hAnsi="Times New Roman"/>
          <w:sz w:val="24"/>
          <w:szCs w:val="24"/>
        </w:rPr>
        <w:t>v další části textu.)</w:t>
      </w:r>
    </w:p>
    <w:p w14:paraId="3755F055" w14:textId="77777777" w:rsidR="00216685" w:rsidRPr="00216685" w:rsidRDefault="00216685" w:rsidP="00C661BF">
      <w:pPr>
        <w:spacing w:after="120" w:line="312" w:lineRule="auto"/>
        <w:ind w:right="-113"/>
        <w:jc w:val="both"/>
        <w:rPr>
          <w:rFonts w:ascii="Times New Roman" w:hAnsi="Times New Roman"/>
          <w:b/>
          <w:sz w:val="24"/>
          <w:szCs w:val="24"/>
        </w:rPr>
      </w:pPr>
      <w:r w:rsidRPr="00216685">
        <w:rPr>
          <w:rFonts w:ascii="Times New Roman" w:hAnsi="Times New Roman"/>
          <w:b/>
          <w:sz w:val="24"/>
          <w:szCs w:val="24"/>
        </w:rPr>
        <w:t xml:space="preserve">Primární prevence </w:t>
      </w:r>
      <w:r w:rsidRPr="00216685">
        <w:rPr>
          <w:rFonts w:ascii="Times New Roman" w:hAnsi="Times New Roman"/>
          <w:sz w:val="24"/>
          <w:szCs w:val="24"/>
        </w:rPr>
        <w:t>– jedna z fází (první) z obecně pojímané prevence (profylaxe). V oblasti prevence projevů rizikového chování se jedná o předcházení. Záměrem této fáze je tzv. imunizace (odolnost) před konkrétními nežádoucími projevy rizikového chování.</w:t>
      </w:r>
    </w:p>
    <w:p w14:paraId="76F1CB36" w14:textId="77777777" w:rsidR="002645BB" w:rsidRPr="00AA59AD" w:rsidRDefault="002645BB" w:rsidP="00C661BF">
      <w:pPr>
        <w:spacing w:after="120" w:line="312" w:lineRule="auto"/>
        <w:ind w:right="-113"/>
        <w:rPr>
          <w:rFonts w:ascii="Times New Roman" w:hAnsi="Times New Roman"/>
          <w:snapToGrid w:val="0"/>
          <w:sz w:val="24"/>
        </w:rPr>
      </w:pPr>
      <w:r>
        <w:rPr>
          <w:rFonts w:ascii="Times New Roman" w:hAnsi="Times New Roman"/>
          <w:snapToGrid w:val="0"/>
          <w:sz w:val="24"/>
        </w:rPr>
        <w:lastRenderedPageBreak/>
        <w:t xml:space="preserve">Projevy </w:t>
      </w:r>
      <w:r w:rsidR="007840D0">
        <w:rPr>
          <w:rFonts w:ascii="Times New Roman" w:hAnsi="Times New Roman"/>
          <w:snapToGrid w:val="0"/>
          <w:sz w:val="24"/>
        </w:rPr>
        <w:t>rizikového chování můžeme růz</w:t>
      </w:r>
      <w:r>
        <w:rPr>
          <w:rFonts w:ascii="Times New Roman" w:hAnsi="Times New Roman"/>
          <w:snapToGrid w:val="0"/>
          <w:sz w:val="24"/>
        </w:rPr>
        <w:t>ně klasifikovat. Podle prostředí</w:t>
      </w:r>
      <w:r w:rsidRPr="00AA59AD">
        <w:rPr>
          <w:rFonts w:ascii="Times New Roman" w:hAnsi="Times New Roman"/>
          <w:snapToGrid w:val="0"/>
          <w:sz w:val="24"/>
        </w:rPr>
        <w:t xml:space="preserve"> se </w:t>
      </w:r>
      <w:r>
        <w:rPr>
          <w:rFonts w:ascii="Times New Roman" w:hAnsi="Times New Roman"/>
          <w:snapToGrid w:val="0"/>
          <w:sz w:val="24"/>
        </w:rPr>
        <w:t xml:space="preserve">jedná </w:t>
      </w:r>
      <w:r w:rsidRPr="00AA59AD">
        <w:rPr>
          <w:rFonts w:ascii="Times New Roman" w:hAnsi="Times New Roman"/>
          <w:snapToGrid w:val="0"/>
          <w:sz w:val="24"/>
        </w:rPr>
        <w:t xml:space="preserve">např. o </w:t>
      </w:r>
      <w:r>
        <w:rPr>
          <w:rFonts w:ascii="Times New Roman" w:hAnsi="Times New Roman"/>
          <w:snapToGrid w:val="0"/>
          <w:sz w:val="24"/>
        </w:rPr>
        <w:t>projevy rizikového chování</w:t>
      </w:r>
      <w:r w:rsidRPr="00AA59AD">
        <w:rPr>
          <w:rFonts w:ascii="Times New Roman" w:hAnsi="Times New Roman"/>
          <w:snapToGrid w:val="0"/>
          <w:sz w:val="24"/>
        </w:rPr>
        <w:t>:</w:t>
      </w:r>
    </w:p>
    <w:p w14:paraId="350DCAC2" w14:textId="77777777" w:rsidR="002645BB" w:rsidRDefault="002645BB" w:rsidP="00A103EB">
      <w:pPr>
        <w:numPr>
          <w:ilvl w:val="0"/>
          <w:numId w:val="34"/>
        </w:numPr>
        <w:spacing w:after="0" w:line="312" w:lineRule="auto"/>
        <w:ind w:left="1134" w:right="-113" w:hanging="357"/>
        <w:rPr>
          <w:rFonts w:ascii="Times New Roman" w:hAnsi="Times New Roman"/>
          <w:snapToGrid w:val="0"/>
          <w:sz w:val="24"/>
        </w:rPr>
      </w:pPr>
      <w:r>
        <w:rPr>
          <w:rFonts w:ascii="Times New Roman" w:hAnsi="Times New Roman"/>
          <w:snapToGrid w:val="0"/>
          <w:sz w:val="24"/>
        </w:rPr>
        <w:t>v rodinném a partnerském prostředí (např. domácí násilí, syndrom CAN a CSA aj.)</w:t>
      </w:r>
      <w:r w:rsidR="002A2D0E">
        <w:rPr>
          <w:rFonts w:ascii="Times New Roman" w:hAnsi="Times New Roman"/>
          <w:snapToGrid w:val="0"/>
          <w:sz w:val="24"/>
        </w:rPr>
        <w:t>,</w:t>
      </w:r>
    </w:p>
    <w:p w14:paraId="6D283CEE" w14:textId="77777777" w:rsidR="002645BB" w:rsidRDefault="002645BB" w:rsidP="00A103EB">
      <w:pPr>
        <w:numPr>
          <w:ilvl w:val="0"/>
          <w:numId w:val="34"/>
        </w:numPr>
        <w:spacing w:after="0" w:line="312" w:lineRule="auto"/>
        <w:ind w:left="1134" w:right="-113" w:hanging="357"/>
        <w:rPr>
          <w:rFonts w:ascii="Times New Roman" w:hAnsi="Times New Roman"/>
          <w:snapToGrid w:val="0"/>
          <w:sz w:val="24"/>
        </w:rPr>
      </w:pPr>
      <w:r>
        <w:rPr>
          <w:rFonts w:ascii="Times New Roman" w:hAnsi="Times New Roman"/>
          <w:snapToGrid w:val="0"/>
          <w:sz w:val="24"/>
        </w:rPr>
        <w:t xml:space="preserve">v profesním prostředí (např. </w:t>
      </w:r>
      <w:proofErr w:type="spellStart"/>
      <w:r>
        <w:rPr>
          <w:rFonts w:ascii="Times New Roman" w:hAnsi="Times New Roman"/>
          <w:snapToGrid w:val="0"/>
          <w:sz w:val="24"/>
        </w:rPr>
        <w:t>mobing</w:t>
      </w:r>
      <w:proofErr w:type="spellEnd"/>
      <w:r>
        <w:rPr>
          <w:rFonts w:ascii="Times New Roman" w:hAnsi="Times New Roman"/>
          <w:snapToGrid w:val="0"/>
          <w:sz w:val="24"/>
        </w:rPr>
        <w:t xml:space="preserve">, </w:t>
      </w:r>
      <w:proofErr w:type="spellStart"/>
      <w:r>
        <w:rPr>
          <w:rFonts w:ascii="Times New Roman" w:hAnsi="Times New Roman"/>
          <w:snapToGrid w:val="0"/>
          <w:sz w:val="24"/>
        </w:rPr>
        <w:t>bossing</w:t>
      </w:r>
      <w:proofErr w:type="spellEnd"/>
      <w:r>
        <w:rPr>
          <w:rFonts w:ascii="Times New Roman" w:hAnsi="Times New Roman"/>
          <w:snapToGrid w:val="0"/>
          <w:sz w:val="24"/>
        </w:rPr>
        <w:t>, sexuální harašení aj.)</w:t>
      </w:r>
      <w:r w:rsidR="002A2D0E">
        <w:rPr>
          <w:rFonts w:ascii="Times New Roman" w:hAnsi="Times New Roman"/>
          <w:snapToGrid w:val="0"/>
          <w:sz w:val="24"/>
        </w:rPr>
        <w:t>,</w:t>
      </w:r>
    </w:p>
    <w:p w14:paraId="3BB6691A" w14:textId="77777777" w:rsidR="002645BB" w:rsidRPr="00AA59AD" w:rsidRDefault="002645BB" w:rsidP="00A103EB">
      <w:pPr>
        <w:numPr>
          <w:ilvl w:val="0"/>
          <w:numId w:val="34"/>
        </w:numPr>
        <w:spacing w:after="0" w:line="312" w:lineRule="auto"/>
        <w:ind w:left="1134" w:right="-113"/>
        <w:rPr>
          <w:rFonts w:ascii="Times New Roman" w:hAnsi="Times New Roman"/>
          <w:snapToGrid w:val="0"/>
          <w:sz w:val="24"/>
        </w:rPr>
      </w:pPr>
      <w:r>
        <w:rPr>
          <w:rFonts w:ascii="Times New Roman" w:hAnsi="Times New Roman"/>
          <w:snapToGrid w:val="0"/>
          <w:sz w:val="24"/>
        </w:rPr>
        <w:t>v edukačním prostředí (např. šikana, záškoláctví aj.)</w:t>
      </w:r>
      <w:r w:rsidR="002A2D0E">
        <w:rPr>
          <w:rFonts w:ascii="Times New Roman" w:hAnsi="Times New Roman"/>
          <w:snapToGrid w:val="0"/>
          <w:sz w:val="24"/>
        </w:rPr>
        <w:t>.</w:t>
      </w:r>
    </w:p>
    <w:p w14:paraId="5FEAE0FC" w14:textId="77777777" w:rsidR="002645BB" w:rsidRDefault="002645BB" w:rsidP="00C661BF">
      <w:pPr>
        <w:spacing w:after="0" w:line="312" w:lineRule="auto"/>
        <w:ind w:right="-113"/>
        <w:jc w:val="both"/>
        <w:rPr>
          <w:rFonts w:ascii="Times New Roman" w:hAnsi="Times New Roman"/>
          <w:snapToGrid w:val="0"/>
          <w:sz w:val="24"/>
        </w:rPr>
      </w:pPr>
      <w:r>
        <w:rPr>
          <w:rFonts w:ascii="Times New Roman" w:hAnsi="Times New Roman"/>
          <w:snapToGrid w:val="0"/>
          <w:sz w:val="24"/>
        </w:rPr>
        <w:t>Názorové a osobnostní projevy rizikového chování:</w:t>
      </w:r>
    </w:p>
    <w:p w14:paraId="50C61BE2" w14:textId="77777777" w:rsidR="002645BB" w:rsidRDefault="002645BB" w:rsidP="00A103EB">
      <w:pPr>
        <w:numPr>
          <w:ilvl w:val="0"/>
          <w:numId w:val="34"/>
        </w:numPr>
        <w:spacing w:after="0" w:line="312" w:lineRule="auto"/>
        <w:ind w:left="1134" w:right="-113" w:hanging="357"/>
        <w:rPr>
          <w:rFonts w:ascii="Times New Roman" w:hAnsi="Times New Roman"/>
          <w:snapToGrid w:val="0"/>
          <w:sz w:val="24"/>
        </w:rPr>
      </w:pPr>
      <w:r>
        <w:rPr>
          <w:rFonts w:ascii="Times New Roman" w:hAnsi="Times New Roman"/>
          <w:snapToGrid w:val="0"/>
          <w:sz w:val="24"/>
        </w:rPr>
        <w:t>s filozoficko-názorovým podtextem (např. xenofobie, rasismus, diskriminace, homofobie, fašismus, šovinismus, nacionalismus aj.)</w:t>
      </w:r>
      <w:r w:rsidR="00CE7917">
        <w:rPr>
          <w:rFonts w:ascii="Times New Roman" w:hAnsi="Times New Roman"/>
          <w:snapToGrid w:val="0"/>
          <w:sz w:val="24"/>
        </w:rPr>
        <w:t>,</w:t>
      </w:r>
    </w:p>
    <w:p w14:paraId="5B287C00" w14:textId="77777777" w:rsidR="002645BB" w:rsidRDefault="002645BB" w:rsidP="00A103EB">
      <w:pPr>
        <w:numPr>
          <w:ilvl w:val="0"/>
          <w:numId w:val="34"/>
        </w:numPr>
        <w:spacing w:after="0" w:line="312" w:lineRule="auto"/>
        <w:ind w:left="1134" w:right="-113" w:hanging="357"/>
        <w:rPr>
          <w:rFonts w:ascii="Times New Roman" w:hAnsi="Times New Roman"/>
          <w:snapToGrid w:val="0"/>
          <w:sz w:val="24"/>
        </w:rPr>
      </w:pPr>
      <w:r>
        <w:rPr>
          <w:rFonts w:ascii="Times New Roman" w:hAnsi="Times New Roman"/>
          <w:snapToGrid w:val="0"/>
          <w:sz w:val="24"/>
        </w:rPr>
        <w:t>k vlastní osobě (např. bulimie, nikotinismus, alkoholismus, drogy aj.)</w:t>
      </w:r>
      <w:r w:rsidR="00CE7917">
        <w:rPr>
          <w:rFonts w:ascii="Times New Roman" w:hAnsi="Times New Roman"/>
          <w:snapToGrid w:val="0"/>
          <w:sz w:val="24"/>
        </w:rPr>
        <w:t>,</w:t>
      </w:r>
    </w:p>
    <w:p w14:paraId="3B29F01B" w14:textId="77777777" w:rsidR="002645BB" w:rsidRDefault="002645BB" w:rsidP="00A103EB">
      <w:pPr>
        <w:numPr>
          <w:ilvl w:val="0"/>
          <w:numId w:val="34"/>
        </w:numPr>
        <w:spacing w:after="0" w:line="312" w:lineRule="auto"/>
        <w:ind w:left="1134" w:right="-113"/>
        <w:rPr>
          <w:rFonts w:ascii="Times New Roman" w:hAnsi="Times New Roman"/>
          <w:snapToGrid w:val="0"/>
          <w:sz w:val="24"/>
        </w:rPr>
      </w:pPr>
      <w:r>
        <w:rPr>
          <w:rFonts w:ascii="Times New Roman" w:hAnsi="Times New Roman"/>
          <w:snapToGrid w:val="0"/>
          <w:sz w:val="24"/>
        </w:rPr>
        <w:t>se sexuálním podtextem (např. dětská pornografie, pedofile, dětská prostituce aj.)</w:t>
      </w:r>
      <w:r w:rsidR="00FD5A69">
        <w:rPr>
          <w:rFonts w:ascii="Times New Roman" w:hAnsi="Times New Roman"/>
          <w:snapToGrid w:val="0"/>
          <w:sz w:val="24"/>
        </w:rPr>
        <w:t>.</w:t>
      </w:r>
    </w:p>
    <w:p w14:paraId="52ED090F" w14:textId="77777777" w:rsidR="002645BB" w:rsidRDefault="002645BB" w:rsidP="00AB3211">
      <w:pPr>
        <w:spacing w:after="0" w:line="312" w:lineRule="auto"/>
        <w:ind w:right="-113"/>
        <w:jc w:val="both"/>
        <w:rPr>
          <w:rFonts w:ascii="Times New Roman" w:hAnsi="Times New Roman"/>
          <w:snapToGrid w:val="0"/>
          <w:sz w:val="24"/>
        </w:rPr>
      </w:pPr>
    </w:p>
    <w:p w14:paraId="6A8168B3" w14:textId="77777777" w:rsidR="00216685" w:rsidRPr="00216685" w:rsidRDefault="00216685" w:rsidP="00AB3211">
      <w:pPr>
        <w:spacing w:after="0" w:line="312" w:lineRule="auto"/>
        <w:ind w:right="-113"/>
        <w:rPr>
          <w:rFonts w:ascii="Times New Roman" w:hAnsi="Times New Roman"/>
          <w:b/>
          <w:caps/>
          <w:sz w:val="24"/>
          <w:szCs w:val="24"/>
          <w:u w:val="single"/>
        </w:rPr>
      </w:pPr>
      <w:r w:rsidRPr="00216685">
        <w:rPr>
          <w:rFonts w:ascii="Times New Roman" w:hAnsi="Times New Roman"/>
          <w:b/>
          <w:caps/>
          <w:sz w:val="24"/>
          <w:szCs w:val="24"/>
          <w:u w:val="single"/>
        </w:rPr>
        <w:t>K</w:t>
      </w:r>
      <w:r w:rsidRPr="00216685">
        <w:rPr>
          <w:rFonts w:ascii="Times New Roman" w:hAnsi="Times New Roman"/>
          <w:b/>
          <w:sz w:val="24"/>
          <w:szCs w:val="24"/>
          <w:u w:val="single"/>
        </w:rPr>
        <w:t>ontrolní otázky:</w:t>
      </w:r>
    </w:p>
    <w:p w14:paraId="019A9C95" w14:textId="77777777" w:rsidR="00216685" w:rsidRPr="00720063" w:rsidRDefault="00216685" w:rsidP="00A103EB">
      <w:pPr>
        <w:pStyle w:val="Odstavecseseznamem"/>
        <w:numPr>
          <w:ilvl w:val="0"/>
          <w:numId w:val="41"/>
        </w:numPr>
        <w:spacing w:after="0" w:line="312" w:lineRule="auto"/>
        <w:ind w:left="426" w:right="-113"/>
        <w:contextualSpacing w:val="0"/>
        <w:rPr>
          <w:rFonts w:ascii="Times New Roman" w:hAnsi="Times New Roman"/>
          <w:iCs/>
          <w:snapToGrid w:val="0"/>
          <w:sz w:val="24"/>
          <w:szCs w:val="24"/>
        </w:rPr>
      </w:pPr>
      <w:r w:rsidRPr="00720063">
        <w:rPr>
          <w:rFonts w:ascii="Times New Roman" w:hAnsi="Times New Roman"/>
          <w:iCs/>
          <w:snapToGrid w:val="0"/>
          <w:sz w:val="24"/>
          <w:szCs w:val="24"/>
        </w:rPr>
        <w:t>Vymezte pojem s</w:t>
      </w:r>
      <w:r w:rsidRPr="00720063">
        <w:rPr>
          <w:rFonts w:ascii="Times New Roman" w:hAnsi="Times New Roman"/>
          <w:sz w:val="24"/>
          <w:szCs w:val="24"/>
        </w:rPr>
        <w:t>ociálně patologický jev</w:t>
      </w:r>
      <w:r w:rsidR="002A2D0E">
        <w:rPr>
          <w:rFonts w:ascii="Times New Roman" w:hAnsi="Times New Roman"/>
          <w:iCs/>
          <w:snapToGrid w:val="0"/>
          <w:sz w:val="24"/>
          <w:szCs w:val="24"/>
        </w:rPr>
        <w:t xml:space="preserve">, </w:t>
      </w:r>
      <w:r w:rsidR="00720063">
        <w:rPr>
          <w:rFonts w:ascii="Times New Roman" w:hAnsi="Times New Roman"/>
          <w:iCs/>
          <w:snapToGrid w:val="0"/>
          <w:sz w:val="24"/>
          <w:szCs w:val="24"/>
        </w:rPr>
        <w:t>v</w:t>
      </w:r>
      <w:r w:rsidRPr="00720063">
        <w:rPr>
          <w:rFonts w:ascii="Times New Roman" w:hAnsi="Times New Roman"/>
          <w:iCs/>
          <w:snapToGrid w:val="0"/>
          <w:sz w:val="24"/>
          <w:szCs w:val="24"/>
        </w:rPr>
        <w:t xml:space="preserve">ymezte pojem rizikové chování a současně, uveďte </w:t>
      </w:r>
      <w:r w:rsidR="001B5F50" w:rsidRPr="00720063">
        <w:rPr>
          <w:rFonts w:ascii="Times New Roman" w:hAnsi="Times New Roman"/>
          <w:iCs/>
          <w:snapToGrid w:val="0"/>
          <w:sz w:val="24"/>
          <w:szCs w:val="24"/>
        </w:rPr>
        <w:t>příklady jednotlivých projevů</w:t>
      </w:r>
      <w:r w:rsidRPr="00720063">
        <w:rPr>
          <w:rFonts w:ascii="Times New Roman" w:hAnsi="Times New Roman"/>
          <w:iCs/>
          <w:snapToGrid w:val="0"/>
          <w:sz w:val="24"/>
          <w:szCs w:val="24"/>
        </w:rPr>
        <w:t>, které vymezuje MŠMT ve svých dokumentech.</w:t>
      </w:r>
    </w:p>
    <w:p w14:paraId="2375B5C8" w14:textId="77777777" w:rsidR="00216685" w:rsidRPr="00216685" w:rsidRDefault="00216685" w:rsidP="00A103EB">
      <w:pPr>
        <w:pStyle w:val="Odstavecseseznamem"/>
        <w:numPr>
          <w:ilvl w:val="0"/>
          <w:numId w:val="41"/>
        </w:numPr>
        <w:spacing w:after="0" w:line="312" w:lineRule="auto"/>
        <w:ind w:left="426" w:right="-113"/>
        <w:contextualSpacing w:val="0"/>
        <w:rPr>
          <w:rFonts w:ascii="Times New Roman" w:hAnsi="Times New Roman"/>
          <w:iCs/>
          <w:snapToGrid w:val="0"/>
          <w:sz w:val="24"/>
          <w:szCs w:val="24"/>
        </w:rPr>
      </w:pPr>
      <w:r w:rsidRPr="00216685">
        <w:rPr>
          <w:rFonts w:ascii="Times New Roman" w:hAnsi="Times New Roman"/>
          <w:iCs/>
          <w:snapToGrid w:val="0"/>
          <w:sz w:val="24"/>
          <w:szCs w:val="24"/>
        </w:rPr>
        <w:t>Zvolte si libovolný projev rizikového chování a po</w:t>
      </w:r>
      <w:r w:rsidR="0041106E">
        <w:rPr>
          <w:rFonts w:ascii="Times New Roman" w:hAnsi="Times New Roman"/>
          <w:iCs/>
          <w:snapToGrid w:val="0"/>
          <w:sz w:val="24"/>
          <w:szCs w:val="24"/>
        </w:rPr>
        <w:t>drobně charakterizujte jeho pro</w:t>
      </w:r>
      <w:r w:rsidRPr="00216685">
        <w:rPr>
          <w:rFonts w:ascii="Times New Roman" w:hAnsi="Times New Roman"/>
          <w:iCs/>
          <w:snapToGrid w:val="0"/>
          <w:sz w:val="24"/>
          <w:szCs w:val="24"/>
        </w:rPr>
        <w:t>j</w:t>
      </w:r>
      <w:r w:rsidR="0041106E">
        <w:rPr>
          <w:rFonts w:ascii="Times New Roman" w:hAnsi="Times New Roman"/>
          <w:iCs/>
          <w:snapToGrid w:val="0"/>
          <w:sz w:val="24"/>
          <w:szCs w:val="24"/>
        </w:rPr>
        <w:t>e</w:t>
      </w:r>
      <w:r w:rsidRPr="00216685">
        <w:rPr>
          <w:rFonts w:ascii="Times New Roman" w:hAnsi="Times New Roman"/>
          <w:iCs/>
          <w:snapToGrid w:val="0"/>
          <w:sz w:val="24"/>
          <w:szCs w:val="24"/>
        </w:rPr>
        <w:t>vy v prostředí základní nebo střední školy.</w:t>
      </w:r>
    </w:p>
    <w:p w14:paraId="75CB6F3A" w14:textId="77777777" w:rsidR="00C661BF" w:rsidRPr="00C661BF" w:rsidRDefault="00216685" w:rsidP="00A103EB">
      <w:pPr>
        <w:pStyle w:val="Odstavecseseznamem"/>
        <w:numPr>
          <w:ilvl w:val="0"/>
          <w:numId w:val="41"/>
        </w:numPr>
        <w:spacing w:after="0" w:line="312" w:lineRule="auto"/>
        <w:ind w:left="426" w:right="-113"/>
        <w:contextualSpacing w:val="0"/>
        <w:rPr>
          <w:rFonts w:ascii="Times New Roman" w:hAnsi="Times New Roman"/>
          <w:iCs/>
          <w:snapToGrid w:val="0"/>
          <w:sz w:val="24"/>
          <w:szCs w:val="24"/>
        </w:rPr>
      </w:pPr>
      <w:r w:rsidRPr="00216685">
        <w:rPr>
          <w:rFonts w:ascii="Times New Roman" w:hAnsi="Times New Roman"/>
          <w:iCs/>
          <w:snapToGrid w:val="0"/>
          <w:sz w:val="24"/>
          <w:szCs w:val="24"/>
        </w:rPr>
        <w:t>Vymezte pojem didaktizace.</w:t>
      </w:r>
    </w:p>
    <w:p w14:paraId="18770AE8" w14:textId="77777777" w:rsidR="00216685" w:rsidRDefault="00216685" w:rsidP="00AB3211">
      <w:pPr>
        <w:spacing w:after="0" w:line="312" w:lineRule="auto"/>
        <w:ind w:right="-113"/>
        <w:rPr>
          <w:rFonts w:ascii="Times New Roman" w:hAnsi="Times New Roman"/>
          <w:b/>
          <w:sz w:val="24"/>
          <w:szCs w:val="24"/>
          <w:u w:val="single"/>
        </w:rPr>
      </w:pPr>
    </w:p>
    <w:p w14:paraId="29EA27B2" w14:textId="77777777" w:rsidR="00216685" w:rsidRPr="00216685" w:rsidRDefault="00216685" w:rsidP="0045001A">
      <w:pPr>
        <w:spacing w:after="120" w:line="312" w:lineRule="auto"/>
        <w:ind w:right="-113"/>
        <w:rPr>
          <w:rFonts w:ascii="Times New Roman" w:hAnsi="Times New Roman"/>
          <w:b/>
          <w:caps/>
          <w:sz w:val="24"/>
          <w:szCs w:val="24"/>
          <w:u w:val="single"/>
        </w:rPr>
      </w:pPr>
      <w:r w:rsidRPr="00216685">
        <w:rPr>
          <w:rFonts w:ascii="Times New Roman" w:hAnsi="Times New Roman"/>
          <w:b/>
          <w:sz w:val="24"/>
          <w:szCs w:val="24"/>
          <w:u w:val="single"/>
        </w:rPr>
        <w:t>Korespondenční úkoly:</w:t>
      </w:r>
    </w:p>
    <w:p w14:paraId="1701A119" w14:textId="77777777" w:rsidR="00216685" w:rsidRPr="00216685" w:rsidRDefault="00216685" w:rsidP="00A103EB">
      <w:pPr>
        <w:pStyle w:val="Odstavecseseznamem"/>
        <w:numPr>
          <w:ilvl w:val="0"/>
          <w:numId w:val="42"/>
        </w:numPr>
        <w:spacing w:after="120" w:line="312" w:lineRule="auto"/>
        <w:ind w:left="426" w:right="-113"/>
        <w:contextualSpacing w:val="0"/>
        <w:jc w:val="both"/>
        <w:rPr>
          <w:rFonts w:ascii="Times New Roman" w:hAnsi="Times New Roman"/>
          <w:snapToGrid w:val="0"/>
          <w:sz w:val="24"/>
          <w:szCs w:val="24"/>
        </w:rPr>
      </w:pPr>
      <w:r w:rsidRPr="00216685">
        <w:rPr>
          <w:rFonts w:ascii="Times New Roman" w:hAnsi="Times New Roman"/>
          <w:snapToGrid w:val="0"/>
          <w:sz w:val="24"/>
          <w:szCs w:val="24"/>
        </w:rPr>
        <w:t>Prostřednictvím rozličných publikací a internetového prostředí zjistěte historickou genezi vybraného s</w:t>
      </w:r>
      <w:r w:rsidRPr="00216685">
        <w:rPr>
          <w:rFonts w:ascii="Times New Roman" w:hAnsi="Times New Roman"/>
          <w:sz w:val="24"/>
          <w:szCs w:val="24"/>
        </w:rPr>
        <w:t xml:space="preserve">ociálně patologického </w:t>
      </w:r>
      <w:r w:rsidRPr="00216685">
        <w:rPr>
          <w:rFonts w:ascii="Times New Roman" w:hAnsi="Times New Roman"/>
          <w:snapToGrid w:val="0"/>
          <w:sz w:val="24"/>
          <w:szCs w:val="24"/>
        </w:rPr>
        <w:t>jevu (projevu rizikového chování), jako např. sexuální turistiky, nikotinismu, gamblerství, syndromu CSA</w:t>
      </w:r>
      <w:r w:rsidR="001B5F50">
        <w:rPr>
          <w:rFonts w:ascii="Times New Roman" w:hAnsi="Times New Roman"/>
          <w:snapToGrid w:val="0"/>
          <w:sz w:val="24"/>
          <w:szCs w:val="24"/>
        </w:rPr>
        <w:t>, CAN, nadměrná konzumace alkoholických nápojů</w:t>
      </w:r>
      <w:r w:rsidRPr="00216685">
        <w:rPr>
          <w:rFonts w:ascii="Times New Roman" w:hAnsi="Times New Roman"/>
          <w:snapToGrid w:val="0"/>
          <w:sz w:val="24"/>
          <w:szCs w:val="24"/>
        </w:rPr>
        <w:t xml:space="preserve"> apod. </w:t>
      </w:r>
    </w:p>
    <w:p w14:paraId="348DEFDC" w14:textId="77777777" w:rsidR="00216685" w:rsidRPr="00216685" w:rsidRDefault="00216685" w:rsidP="00A103EB">
      <w:pPr>
        <w:pStyle w:val="Odstavecseseznamem"/>
        <w:numPr>
          <w:ilvl w:val="0"/>
          <w:numId w:val="42"/>
        </w:numPr>
        <w:spacing w:after="120" w:line="312" w:lineRule="auto"/>
        <w:ind w:left="425" w:right="-113" w:hanging="357"/>
        <w:contextualSpacing w:val="0"/>
        <w:jc w:val="both"/>
        <w:rPr>
          <w:rFonts w:ascii="Times New Roman" w:hAnsi="Times New Roman"/>
          <w:iCs/>
          <w:snapToGrid w:val="0"/>
          <w:sz w:val="24"/>
          <w:szCs w:val="24"/>
        </w:rPr>
      </w:pPr>
      <w:r w:rsidRPr="00216685">
        <w:rPr>
          <w:rFonts w:ascii="Times New Roman" w:hAnsi="Times New Roman"/>
          <w:iCs/>
          <w:snapToGrid w:val="0"/>
          <w:sz w:val="24"/>
          <w:szCs w:val="24"/>
        </w:rPr>
        <w:t xml:space="preserve">Z rozličných </w:t>
      </w:r>
      <w:r w:rsidRPr="00216685">
        <w:rPr>
          <w:rFonts w:ascii="Times New Roman" w:hAnsi="Times New Roman"/>
          <w:sz w:val="24"/>
          <w:szCs w:val="24"/>
        </w:rPr>
        <w:t>projevů rizikového chování</w:t>
      </w:r>
      <w:r w:rsidR="001B5F50">
        <w:rPr>
          <w:rFonts w:ascii="Times New Roman" w:hAnsi="Times New Roman"/>
          <w:iCs/>
          <w:snapToGrid w:val="0"/>
          <w:sz w:val="24"/>
          <w:szCs w:val="24"/>
        </w:rPr>
        <w:t xml:space="preserve"> si zvolte jeden, který považujete</w:t>
      </w:r>
      <w:r w:rsidRPr="00216685">
        <w:rPr>
          <w:rFonts w:ascii="Times New Roman" w:hAnsi="Times New Roman"/>
          <w:iCs/>
          <w:snapToGrid w:val="0"/>
          <w:sz w:val="24"/>
          <w:szCs w:val="24"/>
        </w:rPr>
        <w:t xml:space="preserve"> v současné době ve vašem regionu (škole, školském zařízen</w:t>
      </w:r>
      <w:r w:rsidR="001B5F50">
        <w:rPr>
          <w:rFonts w:ascii="Times New Roman" w:hAnsi="Times New Roman"/>
          <w:iCs/>
          <w:snapToGrid w:val="0"/>
          <w:sz w:val="24"/>
          <w:szCs w:val="24"/>
        </w:rPr>
        <w:t>í apod.) nejvíce (nejméně) rozšířený</w:t>
      </w:r>
      <w:r w:rsidR="00DD021F">
        <w:rPr>
          <w:rFonts w:ascii="Times New Roman" w:hAnsi="Times New Roman"/>
          <w:iCs/>
          <w:snapToGrid w:val="0"/>
          <w:sz w:val="24"/>
          <w:szCs w:val="24"/>
        </w:rPr>
        <w:t>.</w:t>
      </w:r>
      <w:r w:rsidRPr="00216685">
        <w:rPr>
          <w:rFonts w:ascii="Times New Roman" w:hAnsi="Times New Roman"/>
          <w:iCs/>
          <w:snapToGrid w:val="0"/>
          <w:sz w:val="24"/>
          <w:szCs w:val="24"/>
        </w:rPr>
        <w:t xml:space="preserve"> Navrhněte několik konkrétních námětů na řešení stávajícího stavu pro odpovídající věkovou kategorii</w:t>
      </w:r>
      <w:r w:rsidR="001B5F50">
        <w:rPr>
          <w:rFonts w:ascii="Times New Roman" w:hAnsi="Times New Roman"/>
          <w:iCs/>
          <w:snapToGrid w:val="0"/>
          <w:sz w:val="24"/>
          <w:szCs w:val="24"/>
        </w:rPr>
        <w:t xml:space="preserve"> a ve vztahu ke konkrétnímu prostředí</w:t>
      </w:r>
      <w:r w:rsidRPr="00216685">
        <w:rPr>
          <w:rFonts w:ascii="Times New Roman" w:hAnsi="Times New Roman"/>
          <w:iCs/>
          <w:snapToGrid w:val="0"/>
          <w:sz w:val="24"/>
          <w:szCs w:val="24"/>
        </w:rPr>
        <w:t>.</w:t>
      </w:r>
    </w:p>
    <w:p w14:paraId="4437921B" w14:textId="77777777" w:rsidR="00216685" w:rsidRPr="00216685" w:rsidRDefault="00216685" w:rsidP="00A103EB">
      <w:pPr>
        <w:pStyle w:val="Odstavecseseznamem"/>
        <w:numPr>
          <w:ilvl w:val="0"/>
          <w:numId w:val="42"/>
        </w:numPr>
        <w:spacing w:after="120" w:line="312" w:lineRule="auto"/>
        <w:ind w:left="425" w:right="-113" w:hanging="357"/>
        <w:contextualSpacing w:val="0"/>
        <w:jc w:val="both"/>
        <w:rPr>
          <w:rFonts w:ascii="Times New Roman" w:hAnsi="Times New Roman"/>
          <w:iCs/>
          <w:snapToGrid w:val="0"/>
          <w:sz w:val="24"/>
          <w:szCs w:val="24"/>
        </w:rPr>
      </w:pPr>
      <w:r w:rsidRPr="00216685">
        <w:rPr>
          <w:rFonts w:ascii="Times New Roman" w:hAnsi="Times New Roman"/>
          <w:iCs/>
          <w:snapToGrid w:val="0"/>
          <w:sz w:val="24"/>
          <w:szCs w:val="24"/>
        </w:rPr>
        <w:t xml:space="preserve">Na vybraném </w:t>
      </w:r>
      <w:r w:rsidRPr="00216685">
        <w:rPr>
          <w:rFonts w:ascii="Times New Roman" w:hAnsi="Times New Roman"/>
          <w:sz w:val="24"/>
          <w:szCs w:val="24"/>
        </w:rPr>
        <w:t>projevu rizikového chování</w:t>
      </w:r>
      <w:r w:rsidRPr="00216685">
        <w:rPr>
          <w:rFonts w:ascii="Times New Roman" w:hAnsi="Times New Roman"/>
          <w:iCs/>
          <w:snapToGrid w:val="0"/>
          <w:sz w:val="24"/>
          <w:szCs w:val="24"/>
        </w:rPr>
        <w:t xml:space="preserve"> demonstrujte historický vývoj, změny v legislativním přístupu, </w:t>
      </w:r>
      <w:r w:rsidR="001B5F50">
        <w:rPr>
          <w:rFonts w:ascii="Times New Roman" w:hAnsi="Times New Roman"/>
          <w:iCs/>
          <w:snapToGrid w:val="0"/>
          <w:sz w:val="24"/>
          <w:szCs w:val="24"/>
        </w:rPr>
        <w:t xml:space="preserve">např. </w:t>
      </w:r>
      <w:r w:rsidRPr="00216685">
        <w:rPr>
          <w:rFonts w:ascii="Times New Roman" w:hAnsi="Times New Roman"/>
          <w:iCs/>
          <w:snapToGrid w:val="0"/>
          <w:sz w:val="24"/>
          <w:szCs w:val="24"/>
        </w:rPr>
        <w:t>výše trestní sazby, rozšíření jevu v konkrétním regionu apod.</w:t>
      </w:r>
    </w:p>
    <w:p w14:paraId="22ECDEB7" w14:textId="77777777" w:rsidR="004D7C4F" w:rsidRDefault="00216685" w:rsidP="00A103EB">
      <w:pPr>
        <w:pStyle w:val="Odstavecseseznamem"/>
        <w:numPr>
          <w:ilvl w:val="0"/>
          <w:numId w:val="42"/>
        </w:numPr>
        <w:spacing w:after="120" w:line="312" w:lineRule="auto"/>
        <w:ind w:left="425" w:right="-113" w:hanging="357"/>
        <w:contextualSpacing w:val="0"/>
        <w:jc w:val="both"/>
        <w:rPr>
          <w:rFonts w:ascii="Times New Roman" w:hAnsi="Times New Roman"/>
          <w:iCs/>
          <w:snapToGrid w:val="0"/>
          <w:sz w:val="24"/>
          <w:szCs w:val="24"/>
        </w:rPr>
      </w:pPr>
      <w:r w:rsidRPr="00216685">
        <w:rPr>
          <w:rFonts w:ascii="Times New Roman" w:hAnsi="Times New Roman"/>
          <w:iCs/>
          <w:snapToGrid w:val="0"/>
          <w:sz w:val="24"/>
          <w:szCs w:val="24"/>
        </w:rPr>
        <w:t>Zvolte si ve svém regionu nízkoprahové zařízení a proveďte rozbor činnosti (</w:t>
      </w:r>
      <w:r w:rsidR="00527FAC">
        <w:rPr>
          <w:rFonts w:ascii="Times New Roman" w:hAnsi="Times New Roman"/>
          <w:iCs/>
          <w:snapToGrid w:val="0"/>
          <w:sz w:val="24"/>
          <w:szCs w:val="24"/>
        </w:rPr>
        <w:t xml:space="preserve">tzn. </w:t>
      </w:r>
      <w:r w:rsidRPr="00216685">
        <w:rPr>
          <w:rFonts w:ascii="Times New Roman" w:hAnsi="Times New Roman"/>
          <w:iCs/>
          <w:snapToGrid w:val="0"/>
          <w:sz w:val="24"/>
          <w:szCs w:val="24"/>
        </w:rPr>
        <w:t xml:space="preserve">hlavní zaměření </w:t>
      </w:r>
      <w:r w:rsidR="00DD021F">
        <w:rPr>
          <w:rFonts w:ascii="Times New Roman" w:hAnsi="Times New Roman"/>
          <w:iCs/>
          <w:snapToGrid w:val="0"/>
          <w:sz w:val="24"/>
          <w:szCs w:val="24"/>
        </w:rPr>
        <w:t xml:space="preserve">tohoto zařízení, </w:t>
      </w:r>
      <w:r w:rsidR="002A2D0E" w:rsidRPr="00216685">
        <w:rPr>
          <w:rFonts w:ascii="Times New Roman" w:hAnsi="Times New Roman"/>
          <w:iCs/>
          <w:snapToGrid w:val="0"/>
          <w:sz w:val="24"/>
          <w:szCs w:val="24"/>
        </w:rPr>
        <w:t>různých</w:t>
      </w:r>
      <w:r w:rsidRPr="00216685">
        <w:rPr>
          <w:rFonts w:ascii="Times New Roman" w:hAnsi="Times New Roman"/>
          <w:iCs/>
          <w:snapToGrid w:val="0"/>
          <w:sz w:val="24"/>
          <w:szCs w:val="24"/>
        </w:rPr>
        <w:t xml:space="preserve"> aktivit, a to pravidelných a nepravidelných, rozbor webových stránek</w:t>
      </w:r>
      <w:r w:rsidR="00600C33">
        <w:rPr>
          <w:rFonts w:ascii="Times New Roman" w:hAnsi="Times New Roman"/>
          <w:iCs/>
          <w:snapToGrid w:val="0"/>
          <w:sz w:val="24"/>
          <w:szCs w:val="24"/>
        </w:rPr>
        <w:t>)</w:t>
      </w:r>
      <w:r w:rsidRPr="00216685">
        <w:rPr>
          <w:rFonts w:ascii="Times New Roman" w:hAnsi="Times New Roman"/>
          <w:iCs/>
          <w:snapToGrid w:val="0"/>
          <w:sz w:val="24"/>
          <w:szCs w:val="24"/>
        </w:rPr>
        <w:t>.</w:t>
      </w:r>
    </w:p>
    <w:p w14:paraId="7428E234" w14:textId="77777777" w:rsidR="004D7C4F" w:rsidRPr="004D7C4F" w:rsidRDefault="004D7C4F" w:rsidP="00A103EB">
      <w:pPr>
        <w:pStyle w:val="Odstavecseseznamem"/>
        <w:numPr>
          <w:ilvl w:val="0"/>
          <w:numId w:val="42"/>
        </w:numPr>
        <w:spacing w:after="120" w:line="312" w:lineRule="auto"/>
        <w:ind w:left="425" w:right="-113" w:hanging="357"/>
        <w:contextualSpacing w:val="0"/>
        <w:jc w:val="both"/>
        <w:rPr>
          <w:rFonts w:ascii="Times New Roman" w:hAnsi="Times New Roman"/>
          <w:iCs/>
          <w:snapToGrid w:val="0"/>
          <w:sz w:val="24"/>
          <w:szCs w:val="24"/>
        </w:rPr>
      </w:pPr>
      <w:r w:rsidRPr="004D7C4F">
        <w:rPr>
          <w:rFonts w:ascii="Times New Roman" w:hAnsi="Times New Roman"/>
          <w:sz w:val="24"/>
          <w:szCs w:val="24"/>
        </w:rPr>
        <w:t xml:space="preserve">Zmapujte ve svém okolí subjekty (např. instituce, sdružení, organizace apod.), které se v rámci své náplně práce zabývají primární prevencí. Uveďte převládající cílovou skupinu. </w:t>
      </w:r>
      <w:r w:rsidRPr="004D7C4F">
        <w:rPr>
          <w:rFonts w:ascii="Times New Roman" w:hAnsi="Times New Roman"/>
          <w:sz w:val="24"/>
          <w:szCs w:val="24"/>
        </w:rPr>
        <w:lastRenderedPageBreak/>
        <w:t>Přehled upravte podle následující osnovy: název, místo působení, adresu webových stránek, na které projevy rizikového chování se primárně zaměřují, přiložte dostupné prop</w:t>
      </w:r>
      <w:r w:rsidR="002A2D0E">
        <w:rPr>
          <w:rFonts w:ascii="Times New Roman" w:hAnsi="Times New Roman"/>
          <w:sz w:val="24"/>
          <w:szCs w:val="24"/>
        </w:rPr>
        <w:t>agační materiály a jaké metody práce</w:t>
      </w:r>
      <w:r w:rsidRPr="004D7C4F">
        <w:rPr>
          <w:rFonts w:ascii="Times New Roman" w:hAnsi="Times New Roman"/>
          <w:sz w:val="24"/>
          <w:szCs w:val="24"/>
        </w:rPr>
        <w:t xml:space="preserve"> s danou cílovou skupinou používají apod.).</w:t>
      </w:r>
    </w:p>
    <w:p w14:paraId="5F7AC8EB" w14:textId="77777777" w:rsidR="002645BB" w:rsidRDefault="002645BB" w:rsidP="00A103EB">
      <w:pPr>
        <w:numPr>
          <w:ilvl w:val="0"/>
          <w:numId w:val="42"/>
        </w:numPr>
        <w:spacing w:after="120" w:line="312" w:lineRule="auto"/>
        <w:ind w:left="425" w:right="-113" w:hanging="357"/>
        <w:jc w:val="both"/>
        <w:rPr>
          <w:rFonts w:ascii="Times New Roman" w:hAnsi="Times New Roman"/>
          <w:snapToGrid w:val="0"/>
          <w:sz w:val="24"/>
        </w:rPr>
      </w:pPr>
      <w:r>
        <w:rPr>
          <w:rFonts w:ascii="Times New Roman" w:hAnsi="Times New Roman"/>
          <w:snapToGrid w:val="0"/>
          <w:sz w:val="24"/>
        </w:rPr>
        <w:t>Vypracujte přehled možných projevů rizikového chování, jejich specifikace, historický vývoj, postoj společenské majority k danému jevu (např. poruchy chování v dětství a adolescenci, narkomanství, gamblerství, alkoholismus, nikotinismus, prostituce, dětská pornografie, pornografie, sexuální turistika, krádeže, záškoláctví, šikana, agresivita apod.)</w:t>
      </w:r>
      <w:r w:rsidR="0045001A">
        <w:rPr>
          <w:rFonts w:ascii="Times New Roman" w:hAnsi="Times New Roman"/>
          <w:snapToGrid w:val="0"/>
          <w:sz w:val="24"/>
        </w:rPr>
        <w:t>.</w:t>
      </w:r>
    </w:p>
    <w:p w14:paraId="047ACC19" w14:textId="77777777" w:rsidR="00A15983" w:rsidRDefault="002645BB" w:rsidP="00A103EB">
      <w:pPr>
        <w:numPr>
          <w:ilvl w:val="0"/>
          <w:numId w:val="42"/>
        </w:numPr>
        <w:spacing w:after="120" w:line="312" w:lineRule="auto"/>
        <w:ind w:left="425" w:right="-113" w:hanging="357"/>
        <w:jc w:val="both"/>
        <w:rPr>
          <w:rFonts w:ascii="Times New Roman" w:hAnsi="Times New Roman"/>
          <w:snapToGrid w:val="0"/>
          <w:sz w:val="24"/>
        </w:rPr>
      </w:pPr>
      <w:r w:rsidRPr="002645BB">
        <w:rPr>
          <w:rFonts w:ascii="Times New Roman" w:hAnsi="Times New Roman"/>
          <w:snapToGrid w:val="0"/>
          <w:sz w:val="24"/>
        </w:rPr>
        <w:t xml:space="preserve">Statistiky </w:t>
      </w:r>
      <w:r w:rsidRPr="005D0A14">
        <w:rPr>
          <w:rFonts w:ascii="Times New Roman" w:hAnsi="Times New Roman"/>
          <w:snapToGrid w:val="0"/>
          <w:sz w:val="24"/>
        </w:rPr>
        <w:t>jednotlivých projevů rizikového chování v čase i v prostoru. Postavení jednotlivých regionu (dílčích lokalit) ve vybraných statistikách.</w:t>
      </w:r>
    </w:p>
    <w:p w14:paraId="75F47DB2" w14:textId="77777777" w:rsidR="00A15983" w:rsidRPr="00C97C0F" w:rsidRDefault="005D0A14" w:rsidP="00A103EB">
      <w:pPr>
        <w:numPr>
          <w:ilvl w:val="0"/>
          <w:numId w:val="42"/>
        </w:numPr>
        <w:spacing w:after="120" w:line="312" w:lineRule="auto"/>
        <w:ind w:left="425" w:right="-113" w:hanging="357"/>
        <w:jc w:val="both"/>
        <w:rPr>
          <w:rFonts w:ascii="Times New Roman" w:hAnsi="Times New Roman"/>
          <w:snapToGrid w:val="0"/>
          <w:sz w:val="24"/>
          <w:szCs w:val="24"/>
        </w:rPr>
      </w:pPr>
      <w:r w:rsidRPr="00C97C0F">
        <w:rPr>
          <w:rFonts w:ascii="Times New Roman" w:hAnsi="Times New Roman"/>
          <w:iCs/>
          <w:snapToGrid w:val="0"/>
          <w:sz w:val="24"/>
          <w:szCs w:val="24"/>
        </w:rPr>
        <w:t>Shromážděte co nejvíce projevů rizikové</w:t>
      </w:r>
      <w:r w:rsidR="00FD5A69" w:rsidRPr="00C97C0F">
        <w:rPr>
          <w:rFonts w:ascii="Times New Roman" w:hAnsi="Times New Roman"/>
          <w:iCs/>
          <w:snapToGrid w:val="0"/>
          <w:sz w:val="24"/>
          <w:szCs w:val="24"/>
        </w:rPr>
        <w:t xml:space="preserve">ho chování a uspořádejte je postupně </w:t>
      </w:r>
      <w:r w:rsidR="00FD5A69" w:rsidRPr="00C97C0F">
        <w:rPr>
          <w:rFonts w:ascii="Times New Roman" w:hAnsi="Times New Roman"/>
          <w:sz w:val="24"/>
          <w:szCs w:val="24"/>
        </w:rPr>
        <w:t xml:space="preserve">od společensky </w:t>
      </w:r>
      <w:r w:rsidRPr="00C97C0F">
        <w:rPr>
          <w:rFonts w:ascii="Times New Roman" w:hAnsi="Times New Roman"/>
          <w:iCs/>
          <w:snapToGrid w:val="0"/>
          <w:sz w:val="24"/>
          <w:szCs w:val="24"/>
        </w:rPr>
        <w:t>nejnebezpečnějšího až po „relativně“ nejméně nebezpečný.</w:t>
      </w:r>
    </w:p>
    <w:p w14:paraId="3F8712B8" w14:textId="77777777" w:rsidR="005D0A14" w:rsidRPr="00C97C0F" w:rsidRDefault="002930B0" w:rsidP="00A103EB">
      <w:pPr>
        <w:numPr>
          <w:ilvl w:val="0"/>
          <w:numId w:val="42"/>
        </w:numPr>
        <w:spacing w:after="0" w:line="312" w:lineRule="auto"/>
        <w:ind w:left="426" w:right="-113"/>
        <w:jc w:val="both"/>
        <w:rPr>
          <w:rFonts w:ascii="Times New Roman" w:hAnsi="Times New Roman"/>
          <w:snapToGrid w:val="0"/>
          <w:sz w:val="24"/>
          <w:szCs w:val="24"/>
        </w:rPr>
      </w:pPr>
      <w:r w:rsidRPr="00C97C0F">
        <w:rPr>
          <w:rFonts w:ascii="Times New Roman" w:hAnsi="Times New Roman"/>
          <w:sz w:val="24"/>
          <w:szCs w:val="24"/>
        </w:rPr>
        <w:t>Prostřednictvím nabídkových listů vzdělávacích institucí z</w:t>
      </w:r>
      <w:r w:rsidR="00C97C0F">
        <w:rPr>
          <w:rFonts w:ascii="Times New Roman" w:hAnsi="Times New Roman"/>
          <w:sz w:val="24"/>
          <w:szCs w:val="24"/>
        </w:rPr>
        <w:t>jistě</w:t>
      </w:r>
      <w:r w:rsidR="00DF7CDD" w:rsidRPr="00C97C0F">
        <w:rPr>
          <w:rFonts w:ascii="Times New Roman" w:hAnsi="Times New Roman"/>
          <w:sz w:val="24"/>
          <w:szCs w:val="24"/>
        </w:rPr>
        <w:t>t</w:t>
      </w:r>
      <w:r w:rsidR="00C97C0F">
        <w:rPr>
          <w:rFonts w:ascii="Times New Roman" w:hAnsi="Times New Roman"/>
          <w:sz w:val="24"/>
          <w:szCs w:val="24"/>
        </w:rPr>
        <w:t>e</w:t>
      </w:r>
      <w:r w:rsidR="00DF7CDD" w:rsidRPr="00C97C0F">
        <w:rPr>
          <w:rFonts w:ascii="Times New Roman" w:hAnsi="Times New Roman"/>
          <w:sz w:val="24"/>
          <w:szCs w:val="24"/>
        </w:rPr>
        <w:t xml:space="preserve">, které oblasti prevence </w:t>
      </w:r>
      <w:r w:rsidRPr="00C97C0F">
        <w:rPr>
          <w:rFonts w:ascii="Times New Roman" w:hAnsi="Times New Roman"/>
          <w:sz w:val="24"/>
          <w:szCs w:val="24"/>
        </w:rPr>
        <w:t xml:space="preserve">konkrétního </w:t>
      </w:r>
      <w:r w:rsidR="00F0757C">
        <w:rPr>
          <w:rFonts w:ascii="Times New Roman" w:hAnsi="Times New Roman"/>
          <w:sz w:val="24"/>
          <w:szCs w:val="24"/>
        </w:rPr>
        <w:t>projevu rizikového chování, přípa</w:t>
      </w:r>
      <w:r w:rsidR="00DD021F">
        <w:rPr>
          <w:rFonts w:ascii="Times New Roman" w:hAnsi="Times New Roman"/>
          <w:sz w:val="24"/>
          <w:szCs w:val="24"/>
        </w:rPr>
        <w:t>dně sociálně patologického jevu</w:t>
      </w:r>
      <w:r w:rsidRPr="00C97C0F">
        <w:rPr>
          <w:rFonts w:ascii="Times New Roman" w:hAnsi="Times New Roman"/>
          <w:sz w:val="24"/>
          <w:szCs w:val="24"/>
        </w:rPr>
        <w:t xml:space="preserve"> je věnována </w:t>
      </w:r>
      <w:r w:rsidR="00DF7CDD" w:rsidRPr="00C97C0F">
        <w:rPr>
          <w:rFonts w:ascii="Times New Roman" w:hAnsi="Times New Roman"/>
          <w:sz w:val="24"/>
          <w:szCs w:val="24"/>
        </w:rPr>
        <w:t xml:space="preserve">největší (a současně nejmenší) </w:t>
      </w:r>
      <w:r w:rsidRPr="00C97C0F">
        <w:rPr>
          <w:rFonts w:ascii="Times New Roman" w:hAnsi="Times New Roman"/>
          <w:sz w:val="24"/>
          <w:szCs w:val="24"/>
        </w:rPr>
        <w:t xml:space="preserve">pozornost? </w:t>
      </w:r>
    </w:p>
    <w:p w14:paraId="3BE5FCD4" w14:textId="77777777" w:rsidR="001B5F50" w:rsidRPr="005505E4" w:rsidRDefault="001B5F50" w:rsidP="00AB3211">
      <w:pPr>
        <w:spacing w:after="0" w:line="312" w:lineRule="auto"/>
        <w:ind w:right="-113"/>
        <w:rPr>
          <w:rFonts w:ascii="Times New Roman" w:hAnsi="Times New Roman"/>
          <w:sz w:val="24"/>
          <w:szCs w:val="24"/>
        </w:rPr>
      </w:pPr>
    </w:p>
    <w:p w14:paraId="01211EA5" w14:textId="77777777" w:rsidR="00216685" w:rsidRPr="00216685" w:rsidRDefault="00216685" w:rsidP="00EF255E">
      <w:pPr>
        <w:pStyle w:val="Odstavecseseznamem"/>
        <w:spacing w:after="120" w:line="312" w:lineRule="auto"/>
        <w:ind w:left="0"/>
        <w:contextualSpacing w:val="0"/>
        <w:jc w:val="both"/>
        <w:rPr>
          <w:rFonts w:ascii="Times New Roman" w:hAnsi="Times New Roman"/>
          <w:b/>
          <w:sz w:val="24"/>
          <w:szCs w:val="24"/>
          <w:u w:val="single"/>
        </w:rPr>
      </w:pPr>
      <w:r w:rsidRPr="005505E4">
        <w:rPr>
          <w:rFonts w:ascii="Times New Roman" w:hAnsi="Times New Roman"/>
          <w:b/>
          <w:sz w:val="24"/>
          <w:szCs w:val="24"/>
          <w:u w:val="single"/>
        </w:rPr>
        <w:t>Pojmy k z</w:t>
      </w:r>
      <w:r w:rsidRPr="00216685">
        <w:rPr>
          <w:rFonts w:ascii="Times New Roman" w:hAnsi="Times New Roman"/>
          <w:b/>
          <w:sz w:val="24"/>
          <w:szCs w:val="24"/>
          <w:u w:val="single"/>
        </w:rPr>
        <w:t>apamatování:</w:t>
      </w:r>
    </w:p>
    <w:p w14:paraId="6EA15A4F" w14:textId="77777777" w:rsidR="00216685" w:rsidRPr="00216685" w:rsidRDefault="00216685" w:rsidP="00EF255E">
      <w:pPr>
        <w:spacing w:after="120" w:line="312" w:lineRule="auto"/>
        <w:jc w:val="both"/>
        <w:rPr>
          <w:rFonts w:ascii="Times New Roman" w:hAnsi="Times New Roman"/>
          <w:bCs/>
          <w:sz w:val="24"/>
          <w:szCs w:val="24"/>
        </w:rPr>
      </w:pPr>
      <w:r w:rsidRPr="00216685">
        <w:rPr>
          <w:rFonts w:ascii="Times New Roman" w:hAnsi="Times New Roman"/>
          <w:snapToGrid w:val="0"/>
          <w:sz w:val="24"/>
          <w:szCs w:val="24"/>
        </w:rPr>
        <w:t xml:space="preserve">didaktizace, </w:t>
      </w:r>
      <w:r w:rsidRPr="00216685">
        <w:rPr>
          <w:rFonts w:ascii="Times New Roman" w:hAnsi="Times New Roman"/>
          <w:sz w:val="24"/>
          <w:szCs w:val="24"/>
        </w:rPr>
        <w:t xml:space="preserve">sociálně patologický jev, projev rizikového chování, </w:t>
      </w:r>
      <w:r w:rsidRPr="00216685">
        <w:rPr>
          <w:rFonts w:ascii="Times New Roman" w:hAnsi="Times New Roman"/>
          <w:bCs/>
          <w:sz w:val="24"/>
          <w:szCs w:val="24"/>
        </w:rPr>
        <w:t xml:space="preserve">delikt, delikvence, </w:t>
      </w:r>
      <w:r w:rsidR="00654350" w:rsidRPr="00216685">
        <w:rPr>
          <w:rFonts w:ascii="Times New Roman" w:hAnsi="Times New Roman"/>
          <w:bCs/>
          <w:sz w:val="24"/>
          <w:szCs w:val="24"/>
        </w:rPr>
        <w:t xml:space="preserve">dětská </w:t>
      </w:r>
      <w:r w:rsidRPr="00216685">
        <w:rPr>
          <w:rFonts w:ascii="Times New Roman" w:hAnsi="Times New Roman"/>
          <w:bCs/>
          <w:sz w:val="24"/>
          <w:szCs w:val="24"/>
        </w:rPr>
        <w:t xml:space="preserve">delikvence, delikvence juvenilní, delikvent, prevence (profylaxe), </w:t>
      </w:r>
      <w:r w:rsidRPr="00216685">
        <w:rPr>
          <w:rFonts w:ascii="Times New Roman" w:hAnsi="Times New Roman"/>
          <w:sz w:val="24"/>
          <w:szCs w:val="24"/>
        </w:rPr>
        <w:t>primární prevence, provinění</w:t>
      </w:r>
      <w:r w:rsidR="00FD5A69">
        <w:rPr>
          <w:rFonts w:ascii="Times New Roman" w:hAnsi="Times New Roman"/>
          <w:sz w:val="24"/>
          <w:szCs w:val="24"/>
        </w:rPr>
        <w:t>.</w:t>
      </w:r>
    </w:p>
    <w:p w14:paraId="3F1275A6" w14:textId="77777777" w:rsidR="00216685" w:rsidRPr="00216685" w:rsidRDefault="00216685" w:rsidP="00FA7028">
      <w:pPr>
        <w:spacing w:after="0" w:line="312" w:lineRule="auto"/>
        <w:ind w:right="-113"/>
        <w:jc w:val="both"/>
        <w:rPr>
          <w:rFonts w:ascii="Times New Roman" w:hAnsi="Times New Roman"/>
          <w:sz w:val="24"/>
          <w:szCs w:val="24"/>
        </w:rPr>
      </w:pPr>
    </w:p>
    <w:p w14:paraId="4238245E" w14:textId="77777777" w:rsidR="00C661BF" w:rsidRPr="00E2703A" w:rsidRDefault="00C661BF" w:rsidP="00FA7028">
      <w:pPr>
        <w:spacing w:after="120" w:line="312" w:lineRule="auto"/>
        <w:jc w:val="both"/>
        <w:rPr>
          <w:rFonts w:ascii="Times New Roman" w:hAnsi="Times New Roman"/>
          <w:b/>
          <w:sz w:val="24"/>
          <w:szCs w:val="24"/>
          <w:u w:val="single"/>
        </w:rPr>
      </w:pPr>
      <w:r w:rsidRPr="00E2703A">
        <w:rPr>
          <w:rFonts w:ascii="Times New Roman" w:hAnsi="Times New Roman"/>
          <w:b/>
          <w:sz w:val="24"/>
          <w:szCs w:val="24"/>
          <w:u w:val="single"/>
        </w:rPr>
        <w:t>Poznámka:</w:t>
      </w:r>
    </w:p>
    <w:p w14:paraId="7ED7F36D" w14:textId="77777777" w:rsidR="00D815BD" w:rsidRPr="00E2703A" w:rsidRDefault="00D815BD" w:rsidP="00FA7028">
      <w:pPr>
        <w:spacing w:after="120" w:line="312" w:lineRule="auto"/>
        <w:jc w:val="both"/>
        <w:rPr>
          <w:rFonts w:ascii="Times New Roman" w:hAnsi="Times New Roman"/>
          <w:sz w:val="24"/>
          <w:szCs w:val="24"/>
        </w:rPr>
      </w:pPr>
      <w:r w:rsidRPr="00E2703A">
        <w:rPr>
          <w:rFonts w:ascii="Times New Roman" w:hAnsi="Times New Roman"/>
          <w:sz w:val="24"/>
          <w:szCs w:val="24"/>
        </w:rPr>
        <w:t>U každého projevu rizikového chování (a následně pak sociálně patologického jevu) je zapotřebí, z hlediska objektivity, uvádět všechny stránky daného jevu, to znamená včetně určitých pozitiv. Samozřejmě, že rizikovost v dětském a dospívajícím v</w:t>
      </w:r>
      <w:r w:rsidR="00DD021F">
        <w:rPr>
          <w:rFonts w:ascii="Times New Roman" w:hAnsi="Times New Roman"/>
          <w:sz w:val="24"/>
          <w:szCs w:val="24"/>
        </w:rPr>
        <w:t>ěku značně převyšuje negativa, a</w:t>
      </w:r>
      <w:r w:rsidRPr="00E2703A">
        <w:rPr>
          <w:rFonts w:ascii="Times New Roman" w:hAnsi="Times New Roman"/>
          <w:sz w:val="24"/>
          <w:szCs w:val="24"/>
        </w:rPr>
        <w:t xml:space="preserve">le musíme si uvědomit, že kdyby daný jev  (projev) neměl svá pozitiva, tak </w:t>
      </w:r>
      <w:r w:rsidR="00DD021F">
        <w:rPr>
          <w:rFonts w:ascii="Times New Roman" w:hAnsi="Times New Roman"/>
          <w:sz w:val="24"/>
          <w:szCs w:val="24"/>
        </w:rPr>
        <w:t xml:space="preserve">by </w:t>
      </w:r>
      <w:r w:rsidRPr="00E2703A">
        <w:rPr>
          <w:rFonts w:ascii="Times New Roman" w:hAnsi="Times New Roman"/>
          <w:sz w:val="24"/>
          <w:szCs w:val="24"/>
        </w:rPr>
        <w:t>se zřejmě v sociálním prostředí nevyskytoval.</w:t>
      </w:r>
    </w:p>
    <w:p w14:paraId="3DA28F2A" w14:textId="77777777" w:rsidR="00C661BF" w:rsidRDefault="00C661BF" w:rsidP="00C661BF">
      <w:pPr>
        <w:pStyle w:val="Odstavecseseznamem"/>
        <w:spacing w:after="0" w:line="312" w:lineRule="auto"/>
        <w:ind w:left="0" w:right="-113"/>
        <w:contextualSpacing w:val="0"/>
        <w:rPr>
          <w:rFonts w:ascii="Times New Roman" w:hAnsi="Times New Roman"/>
          <w:b/>
          <w:sz w:val="24"/>
          <w:szCs w:val="24"/>
        </w:rPr>
      </w:pPr>
    </w:p>
    <w:p w14:paraId="205B0DC2" w14:textId="77777777" w:rsidR="00C661BF" w:rsidRDefault="00C661BF" w:rsidP="00C661BF">
      <w:pPr>
        <w:pStyle w:val="Odstavecseseznamem"/>
        <w:spacing w:after="0" w:line="312" w:lineRule="auto"/>
        <w:ind w:left="0" w:right="-113"/>
        <w:contextualSpacing w:val="0"/>
        <w:rPr>
          <w:rFonts w:ascii="Times New Roman" w:hAnsi="Times New Roman"/>
          <w:b/>
          <w:sz w:val="24"/>
          <w:szCs w:val="24"/>
        </w:rPr>
      </w:pPr>
    </w:p>
    <w:p w14:paraId="602B9A99" w14:textId="77777777" w:rsidR="00C661BF" w:rsidRDefault="00C661BF" w:rsidP="00C661BF">
      <w:pPr>
        <w:pStyle w:val="Odstavecseseznamem"/>
        <w:spacing w:after="0" w:line="312" w:lineRule="auto"/>
        <w:ind w:left="0" w:right="-113"/>
        <w:contextualSpacing w:val="0"/>
        <w:rPr>
          <w:rFonts w:ascii="Times New Roman" w:hAnsi="Times New Roman"/>
          <w:b/>
          <w:sz w:val="24"/>
          <w:szCs w:val="24"/>
        </w:rPr>
      </w:pPr>
    </w:p>
    <w:p w14:paraId="03D6D898" w14:textId="77777777" w:rsidR="00C661BF" w:rsidRDefault="00C661BF" w:rsidP="00C661BF">
      <w:pPr>
        <w:pStyle w:val="Odstavecseseznamem"/>
        <w:spacing w:after="0" w:line="312" w:lineRule="auto"/>
        <w:ind w:left="0" w:right="-113"/>
        <w:contextualSpacing w:val="0"/>
        <w:rPr>
          <w:rFonts w:ascii="Times New Roman" w:hAnsi="Times New Roman"/>
          <w:b/>
          <w:sz w:val="24"/>
          <w:szCs w:val="24"/>
        </w:rPr>
      </w:pPr>
    </w:p>
    <w:p w14:paraId="6440001B" w14:textId="77777777" w:rsidR="0028668A" w:rsidRDefault="0028668A" w:rsidP="00C661BF">
      <w:pPr>
        <w:pStyle w:val="Odstavecseseznamem"/>
        <w:spacing w:after="0" w:line="312" w:lineRule="auto"/>
        <w:ind w:left="0" w:right="-113"/>
        <w:contextualSpacing w:val="0"/>
        <w:rPr>
          <w:rFonts w:ascii="Times New Roman" w:hAnsi="Times New Roman"/>
          <w:b/>
          <w:sz w:val="24"/>
          <w:szCs w:val="24"/>
        </w:rPr>
      </w:pPr>
    </w:p>
    <w:p w14:paraId="0650F131" w14:textId="77777777" w:rsidR="0028668A" w:rsidRDefault="0028668A" w:rsidP="00C661BF">
      <w:pPr>
        <w:pStyle w:val="Odstavecseseznamem"/>
        <w:spacing w:after="0" w:line="312" w:lineRule="auto"/>
        <w:ind w:left="0" w:right="-113"/>
        <w:contextualSpacing w:val="0"/>
        <w:rPr>
          <w:rFonts w:ascii="Times New Roman" w:hAnsi="Times New Roman"/>
          <w:b/>
          <w:sz w:val="24"/>
          <w:szCs w:val="24"/>
        </w:rPr>
      </w:pPr>
    </w:p>
    <w:p w14:paraId="6A418F0F" w14:textId="77777777" w:rsidR="00C661BF" w:rsidRDefault="00C661BF" w:rsidP="00C661BF">
      <w:pPr>
        <w:pStyle w:val="Odstavecseseznamem"/>
        <w:spacing w:after="0" w:line="312" w:lineRule="auto"/>
        <w:ind w:left="0" w:right="-113"/>
        <w:contextualSpacing w:val="0"/>
        <w:rPr>
          <w:rFonts w:ascii="Times New Roman" w:hAnsi="Times New Roman"/>
          <w:b/>
          <w:sz w:val="24"/>
          <w:szCs w:val="24"/>
        </w:rPr>
      </w:pPr>
    </w:p>
    <w:p w14:paraId="701A1D5F" w14:textId="77777777" w:rsidR="00C259CB" w:rsidRDefault="00C259CB" w:rsidP="00C661BF">
      <w:pPr>
        <w:pStyle w:val="Odstavecseseznamem"/>
        <w:spacing w:after="0" w:line="312" w:lineRule="auto"/>
        <w:ind w:left="0" w:right="-113"/>
        <w:contextualSpacing w:val="0"/>
        <w:rPr>
          <w:rFonts w:ascii="Times New Roman" w:hAnsi="Times New Roman"/>
          <w:b/>
          <w:sz w:val="24"/>
          <w:szCs w:val="24"/>
        </w:rPr>
      </w:pPr>
    </w:p>
    <w:p w14:paraId="34E5A712" w14:textId="77777777" w:rsidR="00C259CB" w:rsidRDefault="00C259CB" w:rsidP="00C661BF">
      <w:pPr>
        <w:pStyle w:val="Odstavecseseznamem"/>
        <w:spacing w:after="0" w:line="312" w:lineRule="auto"/>
        <w:ind w:left="0" w:right="-113"/>
        <w:contextualSpacing w:val="0"/>
        <w:rPr>
          <w:rFonts w:ascii="Times New Roman" w:hAnsi="Times New Roman"/>
          <w:b/>
          <w:sz w:val="24"/>
          <w:szCs w:val="24"/>
        </w:rPr>
      </w:pPr>
    </w:p>
    <w:p w14:paraId="69472432" w14:textId="77777777" w:rsidR="00C259CB" w:rsidRDefault="00C259CB" w:rsidP="00C661BF">
      <w:pPr>
        <w:pStyle w:val="Odstavecseseznamem"/>
        <w:spacing w:after="0" w:line="312" w:lineRule="auto"/>
        <w:ind w:left="0" w:right="-113"/>
        <w:contextualSpacing w:val="0"/>
        <w:rPr>
          <w:rFonts w:ascii="Times New Roman" w:hAnsi="Times New Roman"/>
          <w:b/>
          <w:sz w:val="24"/>
          <w:szCs w:val="24"/>
        </w:rPr>
      </w:pPr>
    </w:p>
    <w:p w14:paraId="69447704" w14:textId="77777777" w:rsidR="00654350" w:rsidRDefault="00654350" w:rsidP="00C661BF">
      <w:pPr>
        <w:pStyle w:val="Odstavecseseznamem"/>
        <w:spacing w:after="0" w:line="312" w:lineRule="auto"/>
        <w:ind w:left="0" w:right="-113"/>
        <w:contextualSpacing w:val="0"/>
        <w:rPr>
          <w:rFonts w:ascii="Times New Roman" w:hAnsi="Times New Roman"/>
          <w:b/>
          <w:sz w:val="24"/>
          <w:szCs w:val="24"/>
        </w:rPr>
      </w:pPr>
    </w:p>
    <w:p w14:paraId="0296C107" w14:textId="77777777" w:rsidR="00B66513" w:rsidRPr="00377862" w:rsidRDefault="00B66513" w:rsidP="00A103EB">
      <w:pPr>
        <w:pStyle w:val="Odstavecseseznamem"/>
        <w:numPr>
          <w:ilvl w:val="0"/>
          <w:numId w:val="47"/>
        </w:numPr>
        <w:spacing w:after="0" w:line="312" w:lineRule="auto"/>
        <w:ind w:left="426" w:right="-113"/>
        <w:contextualSpacing w:val="0"/>
        <w:jc w:val="both"/>
        <w:rPr>
          <w:rFonts w:ascii="Times New Roman" w:hAnsi="Times New Roman"/>
          <w:sz w:val="24"/>
          <w:szCs w:val="24"/>
        </w:rPr>
      </w:pPr>
      <w:r w:rsidRPr="00377862">
        <w:rPr>
          <w:rFonts w:ascii="Times New Roman" w:hAnsi="Times New Roman"/>
          <w:b/>
          <w:sz w:val="24"/>
          <w:szCs w:val="24"/>
        </w:rPr>
        <w:t xml:space="preserve">KOMPETENCE </w:t>
      </w:r>
      <w:r w:rsidR="00377862">
        <w:rPr>
          <w:rFonts w:ascii="Times New Roman" w:hAnsi="Times New Roman"/>
          <w:b/>
          <w:sz w:val="24"/>
          <w:szCs w:val="24"/>
        </w:rPr>
        <w:t xml:space="preserve">LEKTORA. </w:t>
      </w:r>
      <w:r w:rsidR="000E3627">
        <w:rPr>
          <w:rFonts w:ascii="Times New Roman" w:hAnsi="Times New Roman"/>
          <w:b/>
          <w:sz w:val="24"/>
          <w:szCs w:val="24"/>
        </w:rPr>
        <w:t xml:space="preserve">ZÁKLADY </w:t>
      </w:r>
      <w:r w:rsidR="0019266B">
        <w:rPr>
          <w:rFonts w:ascii="Times New Roman" w:hAnsi="Times New Roman"/>
          <w:b/>
          <w:sz w:val="24"/>
          <w:szCs w:val="24"/>
        </w:rPr>
        <w:t>KOMUNIKACE</w:t>
      </w:r>
      <w:r w:rsidR="00DD021F">
        <w:rPr>
          <w:rFonts w:ascii="Times New Roman" w:hAnsi="Times New Roman"/>
          <w:b/>
          <w:sz w:val="24"/>
          <w:szCs w:val="24"/>
        </w:rPr>
        <w:t>.</w:t>
      </w:r>
    </w:p>
    <w:p w14:paraId="6C77E496" w14:textId="77777777" w:rsidR="00377862" w:rsidRPr="00377862" w:rsidRDefault="00377862" w:rsidP="00377862">
      <w:pPr>
        <w:pStyle w:val="Odstavecseseznamem"/>
        <w:spacing w:after="0" w:line="312" w:lineRule="auto"/>
        <w:ind w:left="426" w:right="-113"/>
        <w:contextualSpacing w:val="0"/>
        <w:jc w:val="both"/>
        <w:rPr>
          <w:rFonts w:ascii="Times New Roman" w:hAnsi="Times New Roman"/>
          <w:sz w:val="24"/>
          <w:szCs w:val="24"/>
        </w:rPr>
      </w:pPr>
    </w:p>
    <w:p w14:paraId="4E892D6E" w14:textId="77777777" w:rsidR="00B66513" w:rsidRPr="005D5DCF" w:rsidRDefault="00B66513" w:rsidP="00C259CB">
      <w:pPr>
        <w:spacing w:after="120" w:line="312" w:lineRule="auto"/>
        <w:ind w:right="-113"/>
        <w:rPr>
          <w:rFonts w:ascii="Times New Roman" w:hAnsi="Times New Roman"/>
          <w:b/>
          <w:sz w:val="24"/>
          <w:szCs w:val="24"/>
          <w:u w:val="single"/>
        </w:rPr>
      </w:pPr>
      <w:r w:rsidRPr="005D5DCF">
        <w:rPr>
          <w:rFonts w:ascii="Times New Roman" w:hAnsi="Times New Roman"/>
          <w:b/>
          <w:caps/>
          <w:sz w:val="24"/>
          <w:szCs w:val="24"/>
          <w:u w:val="single"/>
        </w:rPr>
        <w:t>R</w:t>
      </w:r>
      <w:r w:rsidRPr="005D5DCF">
        <w:rPr>
          <w:rFonts w:ascii="Times New Roman" w:hAnsi="Times New Roman"/>
          <w:b/>
          <w:sz w:val="24"/>
          <w:szCs w:val="24"/>
          <w:u w:val="single"/>
        </w:rPr>
        <w:t xml:space="preserve">ychlý náhled </w:t>
      </w:r>
      <w:r w:rsidR="00C259CB">
        <w:rPr>
          <w:rFonts w:ascii="Times New Roman" w:hAnsi="Times New Roman"/>
          <w:b/>
          <w:sz w:val="24"/>
          <w:szCs w:val="24"/>
          <w:u w:val="single"/>
        </w:rPr>
        <w:t>kapitoly</w:t>
      </w:r>
      <w:r w:rsidRPr="005D5DCF">
        <w:rPr>
          <w:rFonts w:ascii="Times New Roman" w:hAnsi="Times New Roman"/>
          <w:b/>
          <w:sz w:val="24"/>
          <w:szCs w:val="24"/>
          <w:u w:val="single"/>
        </w:rPr>
        <w:t>:</w:t>
      </w:r>
    </w:p>
    <w:p w14:paraId="7FA0A4C2" w14:textId="77777777" w:rsidR="00B66513" w:rsidRPr="005D5DCF" w:rsidRDefault="00B66513" w:rsidP="00C259CB">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Ve výchovně vzdělávacím procesu sehrává klíčovou roli osobnost výchovného pracovníka</w:t>
      </w:r>
      <w:r w:rsidR="001A398B">
        <w:rPr>
          <w:rFonts w:ascii="Times New Roman" w:hAnsi="Times New Roman"/>
          <w:sz w:val="24"/>
          <w:szCs w:val="24"/>
        </w:rPr>
        <w:t xml:space="preserve"> (v oblasti didaktizace se jedná především o roli lektora)</w:t>
      </w:r>
      <w:r w:rsidRPr="005D5DCF">
        <w:rPr>
          <w:rFonts w:ascii="Times New Roman" w:hAnsi="Times New Roman"/>
          <w:sz w:val="24"/>
          <w:szCs w:val="24"/>
        </w:rPr>
        <w:t>, který musí mít celou řadu předpokladů</w:t>
      </w:r>
      <w:r w:rsidR="001A398B">
        <w:rPr>
          <w:rFonts w:ascii="Times New Roman" w:hAnsi="Times New Roman"/>
          <w:sz w:val="24"/>
          <w:szCs w:val="24"/>
        </w:rPr>
        <w:t xml:space="preserve"> nezbytných</w:t>
      </w:r>
      <w:r w:rsidRPr="005D5DCF">
        <w:rPr>
          <w:rFonts w:ascii="Times New Roman" w:hAnsi="Times New Roman"/>
          <w:sz w:val="24"/>
          <w:szCs w:val="24"/>
        </w:rPr>
        <w:t xml:space="preserve"> pro převzetí dané role. Současně se od něj vyžaduje naplnění jednotlivých kompetencí. V nepo</w:t>
      </w:r>
      <w:r w:rsidR="00FD5A69">
        <w:rPr>
          <w:rFonts w:ascii="Times New Roman" w:hAnsi="Times New Roman"/>
          <w:sz w:val="24"/>
          <w:szCs w:val="24"/>
        </w:rPr>
        <w:t>slední řadě se očekává jeho</w:t>
      </w:r>
      <w:r w:rsidRPr="005D5DCF">
        <w:rPr>
          <w:rFonts w:ascii="Times New Roman" w:hAnsi="Times New Roman"/>
          <w:sz w:val="24"/>
          <w:szCs w:val="24"/>
        </w:rPr>
        <w:t xml:space="preserve"> rozvoj, </w:t>
      </w:r>
      <w:r w:rsidR="00654350">
        <w:rPr>
          <w:rFonts w:ascii="Times New Roman" w:hAnsi="Times New Roman"/>
          <w:sz w:val="24"/>
          <w:szCs w:val="24"/>
        </w:rPr>
        <w:t>sebereflexe a</w:t>
      </w:r>
      <w:r w:rsidRPr="005D5DCF">
        <w:rPr>
          <w:rFonts w:ascii="Times New Roman" w:hAnsi="Times New Roman"/>
          <w:sz w:val="24"/>
          <w:szCs w:val="24"/>
        </w:rPr>
        <w:t xml:space="preserve"> sebezdokonalování v didaktické činnosti.</w:t>
      </w:r>
    </w:p>
    <w:p w14:paraId="50DD9179" w14:textId="77777777" w:rsidR="00B66513" w:rsidRPr="005D5DCF" w:rsidRDefault="00B66513" w:rsidP="00720063">
      <w:pPr>
        <w:spacing w:after="120" w:line="312" w:lineRule="auto"/>
        <w:ind w:right="-113"/>
        <w:jc w:val="both"/>
        <w:rPr>
          <w:rFonts w:ascii="Times New Roman" w:hAnsi="Times New Roman"/>
          <w:b/>
          <w:sz w:val="24"/>
          <w:szCs w:val="24"/>
          <w:u w:val="single"/>
        </w:rPr>
      </w:pPr>
      <w:r w:rsidRPr="005D5DCF">
        <w:rPr>
          <w:rFonts w:ascii="Times New Roman" w:hAnsi="Times New Roman"/>
          <w:b/>
          <w:caps/>
          <w:sz w:val="24"/>
          <w:szCs w:val="24"/>
          <w:u w:val="single"/>
        </w:rPr>
        <w:t>C</w:t>
      </w:r>
      <w:r w:rsidRPr="005D5DCF">
        <w:rPr>
          <w:rFonts w:ascii="Times New Roman" w:hAnsi="Times New Roman"/>
          <w:b/>
          <w:sz w:val="24"/>
          <w:szCs w:val="24"/>
          <w:u w:val="single"/>
        </w:rPr>
        <w:t>íle kapitoly:</w:t>
      </w:r>
    </w:p>
    <w:p w14:paraId="5F22B77B" w14:textId="77777777" w:rsidR="00B66513" w:rsidRPr="005D5DCF" w:rsidRDefault="00B66513" w:rsidP="00FA7028">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 xml:space="preserve">Po prostudování textu a na základě samostatné práce a vypracování korespondenčních úkolů: </w:t>
      </w:r>
    </w:p>
    <w:p w14:paraId="51E5D26F" w14:textId="77777777" w:rsidR="00B66513" w:rsidRPr="005D5DCF" w:rsidRDefault="00B66513" w:rsidP="0045001A">
      <w:pPr>
        <w:spacing w:after="120" w:line="312" w:lineRule="auto"/>
        <w:ind w:right="-113" w:firstLine="708"/>
        <w:rPr>
          <w:rFonts w:ascii="Times New Roman" w:hAnsi="Times New Roman"/>
          <w:b/>
          <w:sz w:val="24"/>
          <w:szCs w:val="24"/>
        </w:rPr>
      </w:pPr>
      <w:r w:rsidRPr="005D5DCF">
        <w:rPr>
          <w:rFonts w:ascii="Times New Roman" w:hAnsi="Times New Roman"/>
          <w:b/>
          <w:sz w:val="24"/>
          <w:szCs w:val="24"/>
        </w:rPr>
        <w:t>Budete umět:</w:t>
      </w:r>
    </w:p>
    <w:p w14:paraId="78C6C39D" w14:textId="77777777" w:rsidR="00B66513" w:rsidRPr="005D5DCF" w:rsidRDefault="00B66513" w:rsidP="006E1187">
      <w:pPr>
        <w:spacing w:after="0" w:line="312" w:lineRule="auto"/>
        <w:ind w:left="708" w:right="-113" w:firstLine="708"/>
        <w:jc w:val="both"/>
        <w:rPr>
          <w:rFonts w:ascii="Times New Roman" w:hAnsi="Times New Roman"/>
          <w:sz w:val="24"/>
          <w:szCs w:val="24"/>
        </w:rPr>
      </w:pPr>
      <w:r w:rsidRPr="005D5DCF">
        <w:rPr>
          <w:rFonts w:ascii="Times New Roman" w:hAnsi="Times New Roman"/>
          <w:sz w:val="24"/>
          <w:szCs w:val="24"/>
        </w:rPr>
        <w:t xml:space="preserve">- charakterizovat osobnost výchovného pracovníka, </w:t>
      </w:r>
    </w:p>
    <w:p w14:paraId="7C4B4F53" w14:textId="77777777" w:rsidR="005532A5" w:rsidRDefault="00B66513" w:rsidP="006E1187">
      <w:pPr>
        <w:spacing w:after="0" w:line="312" w:lineRule="auto"/>
        <w:ind w:left="708" w:right="-113" w:firstLine="708"/>
        <w:jc w:val="both"/>
        <w:rPr>
          <w:rFonts w:ascii="Times New Roman" w:hAnsi="Times New Roman"/>
          <w:sz w:val="24"/>
          <w:szCs w:val="24"/>
        </w:rPr>
      </w:pPr>
      <w:r w:rsidRPr="005D5DCF">
        <w:rPr>
          <w:rFonts w:ascii="Times New Roman" w:hAnsi="Times New Roman"/>
          <w:sz w:val="24"/>
          <w:szCs w:val="24"/>
        </w:rPr>
        <w:t>- vyjmenovat jednotlivé kompetence a na základě poznatků z</w:t>
      </w:r>
      <w:r w:rsidR="00FD5A69">
        <w:rPr>
          <w:rFonts w:ascii="Times New Roman" w:hAnsi="Times New Roman"/>
          <w:sz w:val="24"/>
          <w:szCs w:val="24"/>
        </w:rPr>
        <w:t> </w:t>
      </w:r>
      <w:r w:rsidRPr="005D5DCF">
        <w:rPr>
          <w:rFonts w:ascii="Times New Roman" w:hAnsi="Times New Roman"/>
          <w:sz w:val="24"/>
          <w:szCs w:val="24"/>
        </w:rPr>
        <w:t>praxe</w:t>
      </w:r>
      <w:r w:rsidR="00FD5A69">
        <w:rPr>
          <w:rFonts w:ascii="Times New Roman" w:hAnsi="Times New Roman"/>
          <w:sz w:val="24"/>
          <w:szCs w:val="24"/>
        </w:rPr>
        <w:t>,</w:t>
      </w:r>
      <w:r w:rsidRPr="005D5DCF">
        <w:rPr>
          <w:rFonts w:ascii="Times New Roman" w:hAnsi="Times New Roman"/>
          <w:sz w:val="24"/>
          <w:szCs w:val="24"/>
        </w:rPr>
        <w:t xml:space="preserve"> </w:t>
      </w:r>
    </w:p>
    <w:p w14:paraId="702F1591" w14:textId="77777777" w:rsidR="00B66513" w:rsidRPr="005D5DCF" w:rsidRDefault="005532A5" w:rsidP="006E1187">
      <w:pPr>
        <w:spacing w:after="0" w:line="312" w:lineRule="auto"/>
        <w:ind w:left="708" w:right="-113" w:firstLine="708"/>
        <w:jc w:val="both"/>
        <w:rPr>
          <w:rFonts w:ascii="Times New Roman" w:hAnsi="Times New Roman"/>
          <w:sz w:val="24"/>
          <w:szCs w:val="24"/>
        </w:rPr>
      </w:pPr>
      <w:r>
        <w:rPr>
          <w:rFonts w:ascii="Times New Roman" w:hAnsi="Times New Roman"/>
          <w:sz w:val="24"/>
          <w:szCs w:val="24"/>
        </w:rPr>
        <w:t xml:space="preserve">- </w:t>
      </w:r>
      <w:r w:rsidR="00B66513" w:rsidRPr="005D5DCF">
        <w:rPr>
          <w:rFonts w:ascii="Times New Roman" w:hAnsi="Times New Roman"/>
          <w:sz w:val="24"/>
          <w:szCs w:val="24"/>
        </w:rPr>
        <w:t xml:space="preserve">budete umět </w:t>
      </w:r>
      <w:r w:rsidR="0045001A">
        <w:rPr>
          <w:rFonts w:ascii="Times New Roman" w:hAnsi="Times New Roman"/>
          <w:sz w:val="24"/>
          <w:szCs w:val="24"/>
        </w:rPr>
        <w:t xml:space="preserve">uvést </w:t>
      </w:r>
      <w:r w:rsidR="00B66513" w:rsidRPr="005D5DCF">
        <w:rPr>
          <w:rFonts w:ascii="Times New Roman" w:hAnsi="Times New Roman"/>
          <w:sz w:val="24"/>
          <w:szCs w:val="24"/>
        </w:rPr>
        <w:t>konkrétní příklady.</w:t>
      </w:r>
    </w:p>
    <w:p w14:paraId="595B439A" w14:textId="77777777" w:rsidR="00B66513" w:rsidRPr="005D5DCF" w:rsidRDefault="00B66513" w:rsidP="0045001A">
      <w:pPr>
        <w:spacing w:after="120" w:line="312" w:lineRule="auto"/>
        <w:ind w:right="-113" w:firstLine="708"/>
        <w:rPr>
          <w:rFonts w:ascii="Times New Roman" w:hAnsi="Times New Roman"/>
          <w:b/>
          <w:sz w:val="24"/>
          <w:szCs w:val="24"/>
        </w:rPr>
      </w:pPr>
      <w:r w:rsidRPr="005D5DCF">
        <w:rPr>
          <w:rFonts w:ascii="Times New Roman" w:hAnsi="Times New Roman"/>
          <w:b/>
          <w:sz w:val="24"/>
          <w:szCs w:val="24"/>
        </w:rPr>
        <w:t>Získáte:</w:t>
      </w:r>
    </w:p>
    <w:p w14:paraId="1D3D4264" w14:textId="77777777" w:rsidR="00B66513" w:rsidRPr="005D5DCF" w:rsidRDefault="00B66513" w:rsidP="0045001A">
      <w:pPr>
        <w:pStyle w:val="Odstavecseseznamem"/>
        <w:spacing w:after="0" w:line="312" w:lineRule="auto"/>
        <w:ind w:left="708" w:right="-113" w:firstLine="708"/>
        <w:contextualSpacing w:val="0"/>
        <w:jc w:val="both"/>
        <w:rPr>
          <w:rFonts w:ascii="Times New Roman" w:hAnsi="Times New Roman"/>
          <w:sz w:val="24"/>
          <w:szCs w:val="24"/>
        </w:rPr>
      </w:pPr>
      <w:r w:rsidRPr="005D5DCF">
        <w:rPr>
          <w:rFonts w:ascii="Times New Roman" w:hAnsi="Times New Roman"/>
          <w:sz w:val="24"/>
          <w:szCs w:val="24"/>
        </w:rPr>
        <w:t xml:space="preserve">- přehled o osobě výchovného pracovníka, jeho roli, a to ve spojitosti s dalšími </w:t>
      </w:r>
    </w:p>
    <w:p w14:paraId="5228A8D4" w14:textId="77777777" w:rsidR="00B66513" w:rsidRPr="005D5DCF" w:rsidRDefault="00B66513" w:rsidP="0045001A">
      <w:pPr>
        <w:pStyle w:val="Odstavecseseznamem"/>
        <w:spacing w:after="0" w:line="312" w:lineRule="auto"/>
        <w:ind w:left="708" w:right="-113"/>
        <w:contextualSpacing w:val="0"/>
        <w:jc w:val="both"/>
        <w:rPr>
          <w:rFonts w:ascii="Times New Roman" w:hAnsi="Times New Roman"/>
          <w:sz w:val="24"/>
          <w:szCs w:val="24"/>
        </w:rPr>
      </w:pPr>
      <w:r w:rsidRPr="005D5DCF">
        <w:rPr>
          <w:rFonts w:ascii="Times New Roman" w:hAnsi="Times New Roman"/>
          <w:sz w:val="24"/>
          <w:szCs w:val="24"/>
        </w:rPr>
        <w:t xml:space="preserve">  </w:t>
      </w:r>
      <w:r w:rsidRPr="005D5DCF">
        <w:rPr>
          <w:rFonts w:ascii="Times New Roman" w:hAnsi="Times New Roman"/>
          <w:sz w:val="24"/>
          <w:szCs w:val="24"/>
        </w:rPr>
        <w:tab/>
        <w:t xml:space="preserve">   kapitolami v předkládaném textu, </w:t>
      </w:r>
    </w:p>
    <w:p w14:paraId="7CE1B730" w14:textId="77777777" w:rsidR="0045001A" w:rsidRDefault="00B66513" w:rsidP="0045001A">
      <w:pPr>
        <w:pStyle w:val="Odstavecseseznamem"/>
        <w:spacing w:after="0" w:line="312" w:lineRule="auto"/>
        <w:ind w:left="708" w:right="-113"/>
        <w:contextualSpacing w:val="0"/>
        <w:jc w:val="both"/>
        <w:rPr>
          <w:rFonts w:ascii="Times New Roman" w:hAnsi="Times New Roman"/>
          <w:sz w:val="24"/>
          <w:szCs w:val="24"/>
        </w:rPr>
      </w:pPr>
      <w:r w:rsidRPr="005D5DCF">
        <w:rPr>
          <w:rFonts w:ascii="Times New Roman" w:hAnsi="Times New Roman"/>
          <w:sz w:val="24"/>
          <w:szCs w:val="24"/>
        </w:rPr>
        <w:tab/>
        <w:t>- zájem o rozvoj vlastních schopností</w:t>
      </w:r>
      <w:r w:rsidR="005532A5">
        <w:rPr>
          <w:rFonts w:ascii="Times New Roman" w:hAnsi="Times New Roman"/>
          <w:sz w:val="24"/>
          <w:szCs w:val="24"/>
        </w:rPr>
        <w:t>,</w:t>
      </w:r>
      <w:r w:rsidR="00DD021F">
        <w:rPr>
          <w:rFonts w:ascii="Times New Roman" w:hAnsi="Times New Roman"/>
          <w:sz w:val="24"/>
          <w:szCs w:val="24"/>
        </w:rPr>
        <w:t xml:space="preserve"> budete</w:t>
      </w:r>
      <w:r w:rsidR="005532A5">
        <w:rPr>
          <w:rFonts w:ascii="Times New Roman" w:hAnsi="Times New Roman"/>
          <w:sz w:val="24"/>
          <w:szCs w:val="24"/>
        </w:rPr>
        <w:t xml:space="preserve"> </w:t>
      </w:r>
      <w:r w:rsidR="00DD021F" w:rsidRPr="005D5DCF">
        <w:rPr>
          <w:rFonts w:ascii="Times New Roman" w:hAnsi="Times New Roman"/>
          <w:sz w:val="24"/>
          <w:szCs w:val="24"/>
        </w:rPr>
        <w:t xml:space="preserve">co nejlépe </w:t>
      </w:r>
      <w:r w:rsidR="00DD021F">
        <w:rPr>
          <w:rFonts w:ascii="Times New Roman" w:hAnsi="Times New Roman"/>
          <w:sz w:val="24"/>
          <w:szCs w:val="24"/>
        </w:rPr>
        <w:t xml:space="preserve">připraveni </w:t>
      </w:r>
      <w:proofErr w:type="gramStart"/>
      <w:r w:rsidRPr="005D5DCF">
        <w:rPr>
          <w:rFonts w:ascii="Times New Roman" w:hAnsi="Times New Roman"/>
          <w:sz w:val="24"/>
          <w:szCs w:val="24"/>
        </w:rPr>
        <w:t>na</w:t>
      </w:r>
      <w:proofErr w:type="gramEnd"/>
      <w:r w:rsidRPr="005D5DCF">
        <w:rPr>
          <w:rFonts w:ascii="Times New Roman" w:hAnsi="Times New Roman"/>
          <w:sz w:val="24"/>
          <w:szCs w:val="24"/>
        </w:rPr>
        <w:t xml:space="preserve"> výchovně </w:t>
      </w:r>
    </w:p>
    <w:p w14:paraId="7A3D9509" w14:textId="77777777" w:rsidR="00B66513" w:rsidRPr="005D5DCF" w:rsidRDefault="0045001A" w:rsidP="0045001A">
      <w:pPr>
        <w:pStyle w:val="Odstavecseseznamem"/>
        <w:spacing w:after="0" w:line="312" w:lineRule="auto"/>
        <w:ind w:left="708" w:right="-113" w:firstLine="708"/>
        <w:contextualSpacing w:val="0"/>
        <w:jc w:val="both"/>
        <w:rPr>
          <w:rFonts w:ascii="Times New Roman" w:hAnsi="Times New Roman"/>
          <w:sz w:val="24"/>
          <w:szCs w:val="24"/>
        </w:rPr>
      </w:pPr>
      <w:r>
        <w:rPr>
          <w:rFonts w:ascii="Times New Roman" w:hAnsi="Times New Roman"/>
          <w:sz w:val="24"/>
          <w:szCs w:val="24"/>
        </w:rPr>
        <w:t xml:space="preserve">  </w:t>
      </w:r>
      <w:r w:rsidR="00B66513" w:rsidRPr="005D5DCF">
        <w:rPr>
          <w:rFonts w:ascii="Times New Roman" w:hAnsi="Times New Roman"/>
          <w:sz w:val="24"/>
          <w:szCs w:val="24"/>
        </w:rPr>
        <w:t>vzdělávací činnost a praxi.</w:t>
      </w:r>
    </w:p>
    <w:p w14:paraId="278B69FD" w14:textId="77777777" w:rsidR="00B66513" w:rsidRPr="005D5DCF" w:rsidRDefault="00B66513" w:rsidP="0045001A">
      <w:pPr>
        <w:spacing w:after="120" w:line="312" w:lineRule="auto"/>
        <w:ind w:right="-113" w:firstLine="708"/>
        <w:rPr>
          <w:rFonts w:ascii="Times New Roman" w:hAnsi="Times New Roman"/>
          <w:b/>
          <w:sz w:val="24"/>
          <w:szCs w:val="24"/>
        </w:rPr>
      </w:pPr>
      <w:r w:rsidRPr="005D5DCF">
        <w:rPr>
          <w:rFonts w:ascii="Times New Roman" w:hAnsi="Times New Roman"/>
          <w:b/>
          <w:sz w:val="24"/>
          <w:szCs w:val="24"/>
        </w:rPr>
        <w:t>Budete schopni:</w:t>
      </w:r>
    </w:p>
    <w:p w14:paraId="2A6DE228" w14:textId="77777777" w:rsidR="0045001A" w:rsidRDefault="00B66513" w:rsidP="0045001A">
      <w:pPr>
        <w:spacing w:after="0" w:line="312" w:lineRule="auto"/>
        <w:ind w:left="708" w:right="-113" w:firstLine="708"/>
        <w:rPr>
          <w:rFonts w:ascii="Times New Roman" w:hAnsi="Times New Roman"/>
          <w:sz w:val="24"/>
          <w:szCs w:val="24"/>
        </w:rPr>
      </w:pPr>
      <w:r w:rsidRPr="005D5DCF">
        <w:rPr>
          <w:rFonts w:ascii="Times New Roman" w:hAnsi="Times New Roman"/>
          <w:sz w:val="24"/>
          <w:szCs w:val="24"/>
        </w:rPr>
        <w:t xml:space="preserve">- vnímat potřebu </w:t>
      </w:r>
      <w:proofErr w:type="spellStart"/>
      <w:r w:rsidRPr="005D5DCF">
        <w:rPr>
          <w:rFonts w:ascii="Times New Roman" w:hAnsi="Times New Roman"/>
          <w:sz w:val="24"/>
          <w:szCs w:val="24"/>
        </w:rPr>
        <w:t>autodidakce</w:t>
      </w:r>
      <w:proofErr w:type="spellEnd"/>
      <w:r w:rsidRPr="005D5DCF">
        <w:rPr>
          <w:rFonts w:ascii="Times New Roman" w:hAnsi="Times New Roman"/>
          <w:sz w:val="24"/>
          <w:szCs w:val="24"/>
        </w:rPr>
        <w:t xml:space="preserve"> jednotlivých kompetencí výchovného pracovníka </w:t>
      </w:r>
    </w:p>
    <w:p w14:paraId="5489EACD" w14:textId="77777777" w:rsidR="00B66513" w:rsidRPr="005D5DCF" w:rsidRDefault="0045001A" w:rsidP="0045001A">
      <w:pPr>
        <w:spacing w:after="0" w:line="312" w:lineRule="auto"/>
        <w:ind w:left="708" w:right="-113" w:firstLine="708"/>
        <w:rPr>
          <w:rFonts w:ascii="Times New Roman" w:hAnsi="Times New Roman"/>
          <w:sz w:val="24"/>
          <w:szCs w:val="24"/>
        </w:rPr>
      </w:pPr>
      <w:r>
        <w:rPr>
          <w:rFonts w:ascii="Times New Roman" w:hAnsi="Times New Roman"/>
          <w:sz w:val="24"/>
          <w:szCs w:val="24"/>
        </w:rPr>
        <w:t xml:space="preserve">  </w:t>
      </w:r>
      <w:r w:rsidR="00B66513" w:rsidRPr="005D5DCF">
        <w:rPr>
          <w:rFonts w:ascii="Times New Roman" w:hAnsi="Times New Roman"/>
          <w:sz w:val="24"/>
          <w:szCs w:val="24"/>
        </w:rPr>
        <w:t>a podle možností je dále rozvíjet.</w:t>
      </w:r>
    </w:p>
    <w:p w14:paraId="4A01A53F" w14:textId="77777777" w:rsidR="00B66513" w:rsidRPr="005D5DCF" w:rsidRDefault="00B66513" w:rsidP="00AB3211">
      <w:pPr>
        <w:spacing w:after="0" w:line="312" w:lineRule="auto"/>
        <w:ind w:right="-113"/>
        <w:rPr>
          <w:rFonts w:ascii="Times New Roman" w:hAnsi="Times New Roman"/>
          <w:b/>
          <w:sz w:val="24"/>
          <w:szCs w:val="24"/>
          <w:u w:val="single"/>
        </w:rPr>
      </w:pPr>
    </w:p>
    <w:p w14:paraId="3C2D3582" w14:textId="77777777" w:rsidR="00B66513" w:rsidRPr="005D5DCF" w:rsidRDefault="00B66513" w:rsidP="0028668A">
      <w:pPr>
        <w:spacing w:after="120" w:line="312" w:lineRule="auto"/>
        <w:ind w:right="-113"/>
        <w:rPr>
          <w:rFonts w:ascii="Times New Roman" w:hAnsi="Times New Roman"/>
          <w:b/>
          <w:caps/>
          <w:sz w:val="24"/>
          <w:szCs w:val="24"/>
          <w:u w:val="single"/>
        </w:rPr>
      </w:pPr>
      <w:r w:rsidRPr="005D5DCF">
        <w:rPr>
          <w:rFonts w:ascii="Times New Roman" w:hAnsi="Times New Roman"/>
          <w:b/>
          <w:caps/>
          <w:sz w:val="24"/>
          <w:szCs w:val="24"/>
          <w:u w:val="single"/>
        </w:rPr>
        <w:t>P</w:t>
      </w:r>
      <w:r w:rsidR="00FA7028">
        <w:rPr>
          <w:rFonts w:ascii="Times New Roman" w:hAnsi="Times New Roman"/>
          <w:b/>
          <w:sz w:val="24"/>
          <w:szCs w:val="24"/>
          <w:u w:val="single"/>
        </w:rPr>
        <w:t>růvodce kapitolou</w:t>
      </w:r>
      <w:r w:rsidRPr="005D5DCF">
        <w:rPr>
          <w:rFonts w:ascii="Times New Roman" w:hAnsi="Times New Roman"/>
          <w:b/>
          <w:sz w:val="24"/>
          <w:szCs w:val="24"/>
          <w:u w:val="single"/>
        </w:rPr>
        <w:t>:</w:t>
      </w:r>
    </w:p>
    <w:p w14:paraId="2D6A8AFA" w14:textId="77777777" w:rsidR="00B66513" w:rsidRPr="005D5DCF" w:rsidRDefault="00B66513" w:rsidP="0028668A">
      <w:pPr>
        <w:spacing w:after="120" w:line="312" w:lineRule="auto"/>
        <w:ind w:right="-113"/>
        <w:jc w:val="both"/>
        <w:rPr>
          <w:rFonts w:ascii="Times New Roman" w:hAnsi="Times New Roman"/>
          <w:sz w:val="24"/>
          <w:szCs w:val="24"/>
        </w:rPr>
      </w:pPr>
      <w:r w:rsidRPr="005D5DCF">
        <w:rPr>
          <w:rFonts w:ascii="Times New Roman" w:hAnsi="Times New Roman"/>
          <w:sz w:val="24"/>
          <w:szCs w:val="24"/>
        </w:rPr>
        <w:t xml:space="preserve">Do školního prostředí, kde se pohybují pedagogičtí pracovníci (učitel, třídní učitel, </w:t>
      </w:r>
      <w:r w:rsidR="00AF7FEF">
        <w:rPr>
          <w:rFonts w:ascii="Times New Roman" w:hAnsi="Times New Roman"/>
          <w:sz w:val="24"/>
          <w:szCs w:val="24"/>
        </w:rPr>
        <w:t>výchovný poradce apod.) vstupují</w:t>
      </w:r>
      <w:r w:rsidRPr="005D5DCF">
        <w:rPr>
          <w:rFonts w:ascii="Times New Roman" w:hAnsi="Times New Roman"/>
          <w:sz w:val="24"/>
          <w:szCs w:val="24"/>
        </w:rPr>
        <w:t xml:space="preserve"> vedle školního psychologa, sociálního pedagoga, speciálního pedagoga, případně asistenta pedagoga, také čas od času osoby, které můžeme označi</w:t>
      </w:r>
      <w:r w:rsidR="00DD021F">
        <w:rPr>
          <w:rFonts w:ascii="Times New Roman" w:hAnsi="Times New Roman"/>
          <w:sz w:val="24"/>
          <w:szCs w:val="24"/>
        </w:rPr>
        <w:t>t jako lektoři. Jedná se o osobu</w:t>
      </w:r>
      <w:r w:rsidRPr="005D5DCF">
        <w:rPr>
          <w:rFonts w:ascii="Times New Roman" w:hAnsi="Times New Roman"/>
          <w:sz w:val="24"/>
          <w:szCs w:val="24"/>
        </w:rPr>
        <w:t xml:space="preserve"> mimo školní prostředí, která je požádána o realizaci rozličné aktivity, a to ponejvíce v podobě přednášky v rámci primární prevence. Protože se v tét</w:t>
      </w:r>
      <w:r w:rsidR="005532A5">
        <w:rPr>
          <w:rFonts w:ascii="Times New Roman" w:hAnsi="Times New Roman"/>
          <w:sz w:val="24"/>
          <w:szCs w:val="24"/>
        </w:rPr>
        <w:t>o roli můžete velice často nacháze</w:t>
      </w:r>
      <w:r w:rsidRPr="005D5DCF">
        <w:rPr>
          <w:rFonts w:ascii="Times New Roman" w:hAnsi="Times New Roman"/>
          <w:sz w:val="24"/>
          <w:szCs w:val="24"/>
        </w:rPr>
        <w:t>t, pak je věnována dané roli lektora zvýšená pozornost.</w:t>
      </w:r>
    </w:p>
    <w:p w14:paraId="6B626EFC" w14:textId="77777777" w:rsidR="00B66513" w:rsidRPr="005D5DCF" w:rsidRDefault="00B66513" w:rsidP="0028668A">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bCs/>
          <w:sz w:val="24"/>
          <w:szCs w:val="24"/>
        </w:rPr>
        <w:t xml:space="preserve">Označením lektor se dříve označovala (považovala) osoba externího učitele. Teprve až po 2. světové válce (1945) se pojem užívá pro přednášející v mimoškolní sféře, zejména pak ve vzdělávacích a doškolovacích kurzech, v rámci společenských institucí, společenských organizací apod. V současné době se ještě označení lektor vztahuje na určité kategorie akademických pracovníků pracujících v prostředí vysokých škol, kde se zpravidla jedná o </w:t>
      </w:r>
      <w:r w:rsidRPr="005D5DCF">
        <w:rPr>
          <w:rFonts w:ascii="Times New Roman" w:hAnsi="Times New Roman"/>
          <w:bCs/>
          <w:sz w:val="24"/>
          <w:szCs w:val="24"/>
        </w:rPr>
        <w:lastRenderedPageBreak/>
        <w:t>označení pro pedagogické pracovníky bez vědecké či akademické hodnosti, ale který se vyznačuje např. praktickými zkušenostmi.</w:t>
      </w:r>
    </w:p>
    <w:p w14:paraId="3A48B567" w14:textId="77777777" w:rsidR="00367347" w:rsidRDefault="00B66513" w:rsidP="00367347">
      <w:pPr>
        <w:spacing w:after="120" w:line="312" w:lineRule="auto"/>
        <w:ind w:right="-113"/>
        <w:jc w:val="both"/>
        <w:rPr>
          <w:rFonts w:ascii="Times New Roman" w:hAnsi="Times New Roman"/>
          <w:sz w:val="24"/>
          <w:szCs w:val="24"/>
        </w:rPr>
      </w:pPr>
      <w:r w:rsidRPr="005D5DCF">
        <w:rPr>
          <w:rFonts w:ascii="Times New Roman" w:hAnsi="Times New Roman"/>
          <w:bCs/>
          <w:sz w:val="24"/>
          <w:szCs w:val="24"/>
        </w:rPr>
        <w:t>Máme-li p</w:t>
      </w:r>
      <w:r w:rsidR="005532A5">
        <w:rPr>
          <w:rFonts w:ascii="Times New Roman" w:hAnsi="Times New Roman"/>
          <w:bCs/>
          <w:sz w:val="24"/>
          <w:szCs w:val="24"/>
        </w:rPr>
        <w:t>ojem jednoznačněji vymezit, pak</w:t>
      </w:r>
      <w:r w:rsidRPr="005D5DCF">
        <w:rPr>
          <w:rFonts w:ascii="Times New Roman" w:hAnsi="Times New Roman"/>
          <w:bCs/>
          <w:sz w:val="24"/>
          <w:szCs w:val="24"/>
        </w:rPr>
        <w:t xml:space="preserve"> </w:t>
      </w:r>
      <w:r w:rsidRPr="005D5DCF">
        <w:rPr>
          <w:rFonts w:ascii="Times New Roman" w:hAnsi="Times New Roman"/>
          <w:b/>
          <w:bCs/>
          <w:sz w:val="24"/>
          <w:szCs w:val="24"/>
        </w:rPr>
        <w:t>lektor</w:t>
      </w:r>
      <w:r w:rsidRPr="005D5DCF">
        <w:rPr>
          <w:rFonts w:ascii="Times New Roman" w:hAnsi="Times New Roman"/>
          <w:sz w:val="24"/>
          <w:szCs w:val="24"/>
        </w:rPr>
        <w:t xml:space="preserve"> – je odborník, který bývá pověřen konkrétní výchovně vzdělávací činností v rámci některé společenské instituce, ale ta</w:t>
      </w:r>
      <w:r w:rsidR="005532A5">
        <w:rPr>
          <w:rFonts w:ascii="Times New Roman" w:hAnsi="Times New Roman"/>
          <w:sz w:val="24"/>
          <w:szCs w:val="24"/>
        </w:rPr>
        <w:t>ké se může jednat o osobu, která</w:t>
      </w:r>
      <w:r w:rsidRPr="005D5DCF">
        <w:rPr>
          <w:rFonts w:ascii="Times New Roman" w:hAnsi="Times New Roman"/>
          <w:sz w:val="24"/>
          <w:szCs w:val="24"/>
        </w:rPr>
        <w:t xml:space="preserve"> individuálně provádí edukační činnost. Vyznačuje se především vyhraněnou odbornou profilací (v dané oblasti představuje uznávanou osobnost, např. se může jednat o známého lékaře, právníka, psychologa apod.), který se </w:t>
      </w:r>
      <w:r w:rsidR="005532A5" w:rsidRPr="005D5DCF">
        <w:rPr>
          <w:rFonts w:ascii="Times New Roman" w:hAnsi="Times New Roman"/>
          <w:sz w:val="24"/>
          <w:szCs w:val="24"/>
        </w:rPr>
        <w:t>charakterizuje</w:t>
      </w:r>
      <w:r w:rsidRPr="005D5DCF">
        <w:rPr>
          <w:rFonts w:ascii="Times New Roman" w:hAnsi="Times New Roman"/>
          <w:sz w:val="24"/>
          <w:szCs w:val="24"/>
        </w:rPr>
        <w:t xml:space="preserve"> dobrými organizačními a</w:t>
      </w:r>
      <w:r w:rsidR="0070444A">
        <w:rPr>
          <w:rFonts w:ascii="Times New Roman" w:hAnsi="Times New Roman"/>
          <w:sz w:val="24"/>
          <w:szCs w:val="24"/>
        </w:rPr>
        <w:t xml:space="preserve"> manaž</w:t>
      </w:r>
      <w:r w:rsidR="0028668A">
        <w:rPr>
          <w:rFonts w:ascii="Times New Roman" w:hAnsi="Times New Roman"/>
          <w:sz w:val="24"/>
          <w:szCs w:val="24"/>
        </w:rPr>
        <w:t>erskými dovednostmi (</w:t>
      </w:r>
      <w:r w:rsidRPr="005D5DCF">
        <w:rPr>
          <w:rFonts w:ascii="Times New Roman" w:hAnsi="Times New Roman"/>
          <w:sz w:val="24"/>
          <w:szCs w:val="24"/>
        </w:rPr>
        <w:t xml:space="preserve">např. </w:t>
      </w:r>
      <w:r w:rsidR="0028668A">
        <w:rPr>
          <w:rFonts w:ascii="Times New Roman" w:hAnsi="Times New Roman"/>
          <w:sz w:val="24"/>
          <w:szCs w:val="24"/>
        </w:rPr>
        <w:t>dokáže</w:t>
      </w:r>
      <w:r w:rsidRPr="005D5DCF">
        <w:rPr>
          <w:rFonts w:ascii="Times New Roman" w:hAnsi="Times New Roman"/>
          <w:sz w:val="24"/>
          <w:szCs w:val="24"/>
        </w:rPr>
        <w:t xml:space="preserve"> operativně uspořádat prostor k ne</w:t>
      </w:r>
      <w:r w:rsidR="0070444A">
        <w:rPr>
          <w:rFonts w:ascii="Times New Roman" w:hAnsi="Times New Roman"/>
          <w:sz w:val="24"/>
          <w:szCs w:val="24"/>
        </w:rPr>
        <w:t>očekáva</w:t>
      </w:r>
      <w:r w:rsidRPr="005D5DCF">
        <w:rPr>
          <w:rFonts w:ascii="Times New Roman" w:hAnsi="Times New Roman"/>
          <w:sz w:val="24"/>
          <w:szCs w:val="24"/>
        </w:rPr>
        <w:t xml:space="preserve">nému množství zájemců). Má odpovídající komunikativní (rétorické) a pedagogické předpoklady a v neposlední řadě i osobnostními rysy. </w:t>
      </w:r>
    </w:p>
    <w:p w14:paraId="12641400" w14:textId="77777777" w:rsidR="00B66513" w:rsidRPr="005D5DCF" w:rsidRDefault="00B66513" w:rsidP="00367347">
      <w:pPr>
        <w:spacing w:after="120" w:line="312" w:lineRule="auto"/>
        <w:ind w:right="-113"/>
        <w:jc w:val="both"/>
        <w:rPr>
          <w:rFonts w:ascii="Times New Roman" w:hAnsi="Times New Roman"/>
          <w:sz w:val="24"/>
          <w:szCs w:val="24"/>
        </w:rPr>
      </w:pPr>
      <w:r w:rsidRPr="00367347">
        <w:rPr>
          <w:rFonts w:ascii="Times New Roman" w:hAnsi="Times New Roman"/>
          <w:sz w:val="24"/>
          <w:szCs w:val="24"/>
        </w:rPr>
        <w:t>Jaké jsou tedy kompetence lektora?</w:t>
      </w:r>
    </w:p>
    <w:p w14:paraId="246006D7" w14:textId="77777777" w:rsidR="00B66513" w:rsidRPr="005D5DCF" w:rsidRDefault="00B66513" w:rsidP="00AB3211">
      <w:pPr>
        <w:pStyle w:val="Odstavecseseznamem"/>
        <w:spacing w:after="0" w:line="312" w:lineRule="auto"/>
        <w:ind w:left="0" w:right="-113" w:firstLine="709"/>
        <w:contextualSpacing w:val="0"/>
        <w:jc w:val="center"/>
        <w:rPr>
          <w:rFonts w:ascii="Times New Roman" w:hAnsi="Times New Roman"/>
          <w:b/>
          <w:sz w:val="24"/>
          <w:szCs w:val="24"/>
        </w:rPr>
      </w:pPr>
    </w:p>
    <w:p w14:paraId="12F31A7C" w14:textId="77777777" w:rsidR="00B66513" w:rsidRPr="0028668A" w:rsidRDefault="0028668A" w:rsidP="0028668A">
      <w:pPr>
        <w:pStyle w:val="Odstavecseseznamem"/>
        <w:spacing w:after="0" w:line="312" w:lineRule="auto"/>
        <w:ind w:left="0" w:right="-113" w:firstLine="709"/>
        <w:contextualSpacing w:val="0"/>
        <w:rPr>
          <w:rFonts w:ascii="Times New Roman" w:hAnsi="Times New Roman"/>
          <w:b/>
          <w:sz w:val="24"/>
          <w:szCs w:val="24"/>
        </w:rPr>
      </w:pPr>
      <w:r>
        <w:rPr>
          <w:rFonts w:ascii="Times New Roman" w:hAnsi="Times New Roman"/>
          <w:b/>
          <w:sz w:val="24"/>
          <w:szCs w:val="24"/>
        </w:rPr>
        <w:t xml:space="preserve">                                    </w:t>
      </w:r>
      <w:r w:rsidR="00B66513" w:rsidRPr="0028668A">
        <w:rPr>
          <w:rFonts w:ascii="Times New Roman" w:hAnsi="Times New Roman"/>
          <w:b/>
          <w:sz w:val="24"/>
          <w:szCs w:val="24"/>
        </w:rPr>
        <w:t>Kompetence lektora</w:t>
      </w:r>
    </w:p>
    <w:p w14:paraId="134BB940" w14:textId="77777777" w:rsidR="00B66513" w:rsidRPr="005D5DCF" w:rsidRDefault="00B66513" w:rsidP="00AB3211">
      <w:pPr>
        <w:pStyle w:val="Odstavecseseznamem"/>
        <w:spacing w:after="0" w:line="312" w:lineRule="auto"/>
        <w:ind w:left="0" w:right="-113" w:firstLine="709"/>
        <w:contextualSpacing w:val="0"/>
        <w:jc w:val="center"/>
        <w:rPr>
          <w:rFonts w:ascii="Times New Roman" w:hAnsi="Times New Roman"/>
          <w:b/>
          <w:sz w:val="24"/>
          <w:szCs w:val="24"/>
        </w:rPr>
      </w:pPr>
    </w:p>
    <w:p w14:paraId="5B0E9A8C" w14:textId="77777777" w:rsidR="00B66513" w:rsidRPr="005D5DCF" w:rsidRDefault="00B66513" w:rsidP="0028668A">
      <w:pPr>
        <w:pStyle w:val="Odstavecseseznamem"/>
        <w:spacing w:after="120" w:line="312" w:lineRule="auto"/>
        <w:ind w:left="0" w:right="-113"/>
        <w:contextualSpacing w:val="0"/>
        <w:jc w:val="both"/>
        <w:rPr>
          <w:rFonts w:ascii="Times New Roman" w:hAnsi="Times New Roman"/>
          <w:i/>
          <w:sz w:val="24"/>
          <w:szCs w:val="24"/>
        </w:rPr>
      </w:pPr>
      <w:r w:rsidRPr="005D5DCF">
        <w:rPr>
          <w:rFonts w:ascii="Times New Roman" w:hAnsi="Times New Roman"/>
          <w:sz w:val="24"/>
          <w:szCs w:val="24"/>
        </w:rPr>
        <w:t xml:space="preserve">Kompetence můžeme charakterizovat jako soubor vědomostí, schopností a dovedností, prostřednictvím kterých lze zvládnout určitou činnost. Z toho můžeme usuzovat na fakt, že existuje celá řada kompetencí, např. kompetence jazykové, vzdělanostní, kulturní, sportovní, komunikativní, technické aj. </w:t>
      </w:r>
    </w:p>
    <w:p w14:paraId="5A4BE5F1" w14:textId="77777777" w:rsidR="0028668A" w:rsidRDefault="00B66513" w:rsidP="0028668A">
      <w:pPr>
        <w:spacing w:after="120" w:line="312" w:lineRule="auto"/>
        <w:ind w:right="-113"/>
        <w:jc w:val="both"/>
        <w:rPr>
          <w:rFonts w:ascii="Times New Roman" w:hAnsi="Times New Roman"/>
          <w:b/>
          <w:sz w:val="24"/>
          <w:szCs w:val="24"/>
        </w:rPr>
      </w:pPr>
      <w:r w:rsidRPr="005D5DCF">
        <w:rPr>
          <w:rFonts w:ascii="Times New Roman" w:hAnsi="Times New Roman"/>
          <w:sz w:val="24"/>
          <w:szCs w:val="24"/>
        </w:rPr>
        <w:t xml:space="preserve">K naplnění zmíněných vysokých nároků, které jsou na lektora kladeny, musí </w:t>
      </w:r>
      <w:r w:rsidR="0070444A">
        <w:rPr>
          <w:rFonts w:ascii="Times New Roman" w:hAnsi="Times New Roman"/>
          <w:sz w:val="24"/>
          <w:szCs w:val="24"/>
        </w:rPr>
        <w:t xml:space="preserve">být lektor </w:t>
      </w:r>
      <w:r w:rsidR="00CE49EF">
        <w:rPr>
          <w:rFonts w:ascii="Times New Roman" w:hAnsi="Times New Roman"/>
          <w:sz w:val="24"/>
          <w:szCs w:val="24"/>
        </w:rPr>
        <w:t>vy</w:t>
      </w:r>
      <w:r w:rsidR="0070444A">
        <w:rPr>
          <w:rFonts w:ascii="Times New Roman" w:hAnsi="Times New Roman"/>
          <w:sz w:val="24"/>
          <w:szCs w:val="24"/>
        </w:rPr>
        <w:t>baven řadou předpokladů, které</w:t>
      </w:r>
      <w:r w:rsidRPr="005D5DCF">
        <w:rPr>
          <w:rFonts w:ascii="Times New Roman" w:hAnsi="Times New Roman"/>
          <w:sz w:val="24"/>
          <w:szCs w:val="24"/>
        </w:rPr>
        <w:t xml:space="preserve"> můžeme charakterizovat </w:t>
      </w:r>
      <w:r w:rsidR="0070444A">
        <w:rPr>
          <w:rFonts w:ascii="Times New Roman" w:hAnsi="Times New Roman"/>
          <w:sz w:val="24"/>
          <w:szCs w:val="24"/>
        </w:rPr>
        <w:t xml:space="preserve">jako </w:t>
      </w:r>
      <w:r w:rsidRPr="005D5DCF">
        <w:rPr>
          <w:rFonts w:ascii="Times New Roman" w:hAnsi="Times New Roman"/>
          <w:b/>
          <w:sz w:val="24"/>
          <w:szCs w:val="24"/>
        </w:rPr>
        <w:t xml:space="preserve">lektorskou profesní způsobilost </w:t>
      </w:r>
      <w:r w:rsidRPr="0070444A">
        <w:rPr>
          <w:rFonts w:ascii="Times New Roman" w:hAnsi="Times New Roman"/>
          <w:sz w:val="24"/>
          <w:szCs w:val="24"/>
        </w:rPr>
        <w:t>(</w:t>
      </w:r>
      <w:r w:rsidRPr="005D5DCF">
        <w:rPr>
          <w:rFonts w:ascii="Times New Roman" w:hAnsi="Times New Roman"/>
          <w:sz w:val="24"/>
          <w:szCs w:val="24"/>
        </w:rPr>
        <w:t>někteří autoři uvádějí označení předpoklady, kompetence apod.).</w:t>
      </w:r>
      <w:r w:rsidRPr="005D5DCF">
        <w:rPr>
          <w:rFonts w:ascii="Times New Roman" w:hAnsi="Times New Roman"/>
          <w:b/>
          <w:sz w:val="24"/>
          <w:szCs w:val="24"/>
        </w:rPr>
        <w:t xml:space="preserve"> </w:t>
      </w:r>
    </w:p>
    <w:p w14:paraId="2CC13CC6" w14:textId="77777777" w:rsidR="00B66513" w:rsidRPr="005D5DCF" w:rsidRDefault="00B66513" w:rsidP="0028668A">
      <w:pPr>
        <w:spacing w:after="120" w:line="312" w:lineRule="auto"/>
        <w:ind w:right="-113"/>
        <w:jc w:val="both"/>
        <w:rPr>
          <w:rFonts w:ascii="Times New Roman" w:hAnsi="Times New Roman"/>
          <w:sz w:val="24"/>
          <w:szCs w:val="24"/>
        </w:rPr>
      </w:pPr>
      <w:r w:rsidRPr="005D5DCF">
        <w:rPr>
          <w:rFonts w:ascii="Times New Roman" w:hAnsi="Times New Roman"/>
          <w:sz w:val="24"/>
          <w:szCs w:val="24"/>
        </w:rPr>
        <w:t>V každém případě se jedná především o:</w:t>
      </w:r>
    </w:p>
    <w:p w14:paraId="0C4532D4" w14:textId="77777777" w:rsidR="00B66513" w:rsidRPr="005D5DCF" w:rsidRDefault="00CE49EF" w:rsidP="00A103EB">
      <w:pPr>
        <w:numPr>
          <w:ilvl w:val="0"/>
          <w:numId w:val="36"/>
        </w:numPr>
        <w:overflowPunct w:val="0"/>
        <w:autoSpaceDE w:val="0"/>
        <w:autoSpaceDN w:val="0"/>
        <w:adjustRightInd w:val="0"/>
        <w:spacing w:after="120" w:line="312" w:lineRule="auto"/>
        <w:ind w:left="0" w:right="-113" w:firstLine="0"/>
        <w:jc w:val="both"/>
        <w:textAlignment w:val="baseline"/>
        <w:rPr>
          <w:rFonts w:ascii="Times New Roman" w:hAnsi="Times New Roman"/>
          <w:sz w:val="24"/>
          <w:szCs w:val="24"/>
        </w:rPr>
      </w:pPr>
      <w:r>
        <w:rPr>
          <w:rFonts w:ascii="Times New Roman" w:hAnsi="Times New Roman"/>
          <w:b/>
          <w:sz w:val="24"/>
          <w:szCs w:val="24"/>
        </w:rPr>
        <w:t>Odbornou</w:t>
      </w:r>
      <w:r w:rsidR="00B66513" w:rsidRPr="005D5DCF">
        <w:rPr>
          <w:rFonts w:ascii="Times New Roman" w:hAnsi="Times New Roman"/>
          <w:b/>
          <w:sz w:val="24"/>
          <w:szCs w:val="24"/>
        </w:rPr>
        <w:t xml:space="preserve"> předmětovou způsobilost</w:t>
      </w:r>
      <w:r w:rsidR="00B66513" w:rsidRPr="005D5DCF">
        <w:rPr>
          <w:rFonts w:ascii="Times New Roman" w:hAnsi="Times New Roman"/>
          <w:sz w:val="24"/>
          <w:szCs w:val="24"/>
        </w:rPr>
        <w:t xml:space="preserve"> </w:t>
      </w:r>
    </w:p>
    <w:p w14:paraId="55BB99A6" w14:textId="77777777" w:rsidR="00B66513" w:rsidRPr="005D5DCF" w:rsidRDefault="00B66513" w:rsidP="00720063">
      <w:pPr>
        <w:overflowPunct w:val="0"/>
        <w:autoSpaceDE w:val="0"/>
        <w:autoSpaceDN w:val="0"/>
        <w:adjustRightInd w:val="0"/>
        <w:spacing w:after="120" w:line="312" w:lineRule="auto"/>
        <w:ind w:right="-113"/>
        <w:jc w:val="both"/>
        <w:textAlignment w:val="baseline"/>
        <w:rPr>
          <w:rFonts w:ascii="Times New Roman" w:hAnsi="Times New Roman"/>
          <w:sz w:val="24"/>
          <w:szCs w:val="24"/>
        </w:rPr>
      </w:pPr>
      <w:r w:rsidRPr="005D5DCF">
        <w:rPr>
          <w:rFonts w:ascii="Times New Roman" w:hAnsi="Times New Roman"/>
          <w:sz w:val="24"/>
          <w:szCs w:val="24"/>
        </w:rPr>
        <w:t xml:space="preserve">Prezentovanou způsobilost můžeme vnímat jako profesní (odbornou, předmětovou), která předpokládá, že lektor ovládá téma, které exponuje před posluchači. Druhým předpokladem je, vedle odborných znalostí i </w:t>
      </w:r>
      <w:r w:rsidR="00CE49EF">
        <w:rPr>
          <w:rFonts w:ascii="Times New Roman" w:hAnsi="Times New Roman"/>
          <w:sz w:val="24"/>
          <w:szCs w:val="24"/>
        </w:rPr>
        <w:t xml:space="preserve">odborná </w:t>
      </w:r>
      <w:r w:rsidR="00CE49EF" w:rsidRPr="00DE0AB1">
        <w:rPr>
          <w:rFonts w:ascii="Times New Roman" w:hAnsi="Times New Roman"/>
          <w:sz w:val="24"/>
          <w:szCs w:val="24"/>
        </w:rPr>
        <w:t>způsobilost pedagogická</w:t>
      </w:r>
      <w:r w:rsidRPr="00DE0AB1">
        <w:rPr>
          <w:rFonts w:ascii="Times New Roman" w:hAnsi="Times New Roman"/>
          <w:sz w:val="24"/>
          <w:szCs w:val="24"/>
        </w:rPr>
        <w:t xml:space="preserve">, </w:t>
      </w:r>
      <w:r w:rsidRPr="005D5DCF">
        <w:rPr>
          <w:rFonts w:ascii="Times New Roman" w:hAnsi="Times New Roman"/>
          <w:sz w:val="24"/>
          <w:szCs w:val="24"/>
        </w:rPr>
        <w:t xml:space="preserve">to znamená, že má řadu dovedností a schopností, které mají pedagogicko-psychologický základ, jako např. didaktické schopnosti, diagnostické dovednosti, schopnost </w:t>
      </w:r>
      <w:r w:rsidR="0070444A" w:rsidRPr="005D5DCF">
        <w:rPr>
          <w:rFonts w:ascii="Times New Roman" w:hAnsi="Times New Roman"/>
          <w:sz w:val="24"/>
          <w:szCs w:val="24"/>
        </w:rPr>
        <w:t>usměrňovat</w:t>
      </w:r>
      <w:r w:rsidRPr="005D5DCF">
        <w:rPr>
          <w:rFonts w:ascii="Times New Roman" w:hAnsi="Times New Roman"/>
          <w:sz w:val="24"/>
          <w:szCs w:val="24"/>
        </w:rPr>
        <w:t xml:space="preserve"> chování posluchačů atd. (Musíme mít na zřeteli, že ne každý lektor</w:t>
      </w:r>
      <w:r w:rsidR="00CE49EF">
        <w:rPr>
          <w:rFonts w:ascii="Times New Roman" w:hAnsi="Times New Roman"/>
          <w:sz w:val="24"/>
          <w:szCs w:val="24"/>
        </w:rPr>
        <w:t xml:space="preserve"> </w:t>
      </w:r>
      <w:r w:rsidR="00CE49EF" w:rsidRPr="00DE0AB1">
        <w:rPr>
          <w:rFonts w:ascii="Times New Roman" w:hAnsi="Times New Roman"/>
          <w:sz w:val="24"/>
          <w:szCs w:val="24"/>
        </w:rPr>
        <w:t>musí mít pedagogickou průpravu</w:t>
      </w:r>
      <w:r w:rsidR="0070444A">
        <w:rPr>
          <w:rFonts w:ascii="Times New Roman" w:hAnsi="Times New Roman"/>
          <w:sz w:val="24"/>
          <w:szCs w:val="24"/>
        </w:rPr>
        <w:t>.</w:t>
      </w:r>
      <w:r w:rsidRPr="00DE0AB1">
        <w:rPr>
          <w:rFonts w:ascii="Times New Roman" w:hAnsi="Times New Roman"/>
          <w:sz w:val="24"/>
          <w:szCs w:val="24"/>
        </w:rPr>
        <w:t>)</w:t>
      </w:r>
    </w:p>
    <w:p w14:paraId="19025CB5" w14:textId="77777777" w:rsidR="00B66513" w:rsidRPr="005D5DCF" w:rsidRDefault="00B66513" w:rsidP="00A103EB">
      <w:pPr>
        <w:numPr>
          <w:ilvl w:val="0"/>
          <w:numId w:val="36"/>
        </w:numPr>
        <w:overflowPunct w:val="0"/>
        <w:autoSpaceDE w:val="0"/>
        <w:autoSpaceDN w:val="0"/>
        <w:adjustRightInd w:val="0"/>
        <w:spacing w:after="120" w:line="312" w:lineRule="auto"/>
        <w:ind w:left="0" w:right="-113" w:firstLine="0"/>
        <w:jc w:val="both"/>
        <w:textAlignment w:val="baseline"/>
        <w:rPr>
          <w:rFonts w:ascii="Times New Roman" w:hAnsi="Times New Roman"/>
          <w:sz w:val="24"/>
          <w:szCs w:val="24"/>
        </w:rPr>
      </w:pPr>
      <w:r w:rsidRPr="005D5DCF">
        <w:rPr>
          <w:rFonts w:ascii="Times New Roman" w:hAnsi="Times New Roman"/>
          <w:b/>
          <w:sz w:val="24"/>
          <w:szCs w:val="24"/>
        </w:rPr>
        <w:t>Výkonová způsobilost</w:t>
      </w:r>
      <w:r w:rsidRPr="005D5DCF">
        <w:rPr>
          <w:rFonts w:ascii="Times New Roman" w:hAnsi="Times New Roman"/>
          <w:sz w:val="24"/>
          <w:szCs w:val="24"/>
        </w:rPr>
        <w:t xml:space="preserve"> </w:t>
      </w:r>
    </w:p>
    <w:p w14:paraId="0AAB58B5" w14:textId="77777777" w:rsidR="00B66513" w:rsidRPr="005D5DCF" w:rsidRDefault="00B66513" w:rsidP="0028668A">
      <w:pPr>
        <w:overflowPunct w:val="0"/>
        <w:autoSpaceDE w:val="0"/>
        <w:autoSpaceDN w:val="0"/>
        <w:adjustRightInd w:val="0"/>
        <w:spacing w:after="120" w:line="312" w:lineRule="auto"/>
        <w:ind w:right="-113"/>
        <w:jc w:val="both"/>
        <w:textAlignment w:val="baseline"/>
        <w:rPr>
          <w:rFonts w:ascii="Times New Roman" w:hAnsi="Times New Roman"/>
          <w:sz w:val="24"/>
          <w:szCs w:val="24"/>
        </w:rPr>
      </w:pPr>
      <w:r w:rsidRPr="005D5DCF">
        <w:rPr>
          <w:rFonts w:ascii="Times New Roman" w:hAnsi="Times New Roman"/>
          <w:sz w:val="24"/>
          <w:szCs w:val="24"/>
        </w:rPr>
        <w:t xml:space="preserve">Lektorská činnost, obdobně jako pedagogická, je odvislá od fyzické, psychické, v neposlední řadě také emociální a volní odolností vůči zátěži. Musíme si uvědomit, že po celou dobu aktivity musí být lektor v určité tenzi (napětí), které na jedince působí rozličně. Zkušený lektor se dokáže s psychickým vypětím mnohem lépe vyrovnat než nezkušený lektor. </w:t>
      </w:r>
    </w:p>
    <w:p w14:paraId="6A76E022" w14:textId="77777777" w:rsidR="00B66513" w:rsidRPr="005D5DCF" w:rsidRDefault="00B66513" w:rsidP="0045001A">
      <w:pPr>
        <w:overflowPunct w:val="0"/>
        <w:autoSpaceDE w:val="0"/>
        <w:autoSpaceDN w:val="0"/>
        <w:adjustRightInd w:val="0"/>
        <w:spacing w:after="120" w:line="312" w:lineRule="auto"/>
        <w:ind w:right="-113"/>
        <w:jc w:val="both"/>
        <w:textAlignment w:val="baseline"/>
        <w:rPr>
          <w:rFonts w:ascii="Times New Roman" w:hAnsi="Times New Roman"/>
          <w:sz w:val="24"/>
          <w:szCs w:val="24"/>
        </w:rPr>
      </w:pPr>
      <w:r w:rsidRPr="005D5DCF">
        <w:rPr>
          <w:rFonts w:ascii="Times New Roman" w:hAnsi="Times New Roman"/>
          <w:sz w:val="24"/>
          <w:szCs w:val="24"/>
        </w:rPr>
        <w:lastRenderedPageBreak/>
        <w:t>Na druhou stranu musí</w:t>
      </w:r>
      <w:r w:rsidR="00CE49EF" w:rsidRPr="00CE49EF">
        <w:rPr>
          <w:rFonts w:ascii="Times New Roman" w:hAnsi="Times New Roman"/>
          <w:sz w:val="24"/>
          <w:szCs w:val="24"/>
        </w:rPr>
        <w:t xml:space="preserve"> </w:t>
      </w:r>
      <w:r w:rsidR="00CE49EF" w:rsidRPr="005D5DCF">
        <w:rPr>
          <w:rFonts w:ascii="Times New Roman" w:hAnsi="Times New Roman"/>
          <w:sz w:val="24"/>
          <w:szCs w:val="24"/>
        </w:rPr>
        <w:t>mít</w:t>
      </w:r>
      <w:r w:rsidRPr="005D5DCF">
        <w:rPr>
          <w:rFonts w:ascii="Times New Roman" w:hAnsi="Times New Roman"/>
          <w:sz w:val="24"/>
          <w:szCs w:val="24"/>
        </w:rPr>
        <w:t xml:space="preserve"> lektor schopnost relaxovat, programově regenerovat psychické i fyzické síly. Při ignorování uvedené schopnosti </w:t>
      </w:r>
      <w:r w:rsidR="0070444A">
        <w:rPr>
          <w:rFonts w:ascii="Times New Roman" w:hAnsi="Times New Roman"/>
          <w:sz w:val="24"/>
          <w:szCs w:val="24"/>
        </w:rPr>
        <w:t xml:space="preserve">relaxovat </w:t>
      </w:r>
      <w:r w:rsidRPr="005D5DCF">
        <w:rPr>
          <w:rFonts w:ascii="Times New Roman" w:hAnsi="Times New Roman"/>
          <w:sz w:val="24"/>
          <w:szCs w:val="24"/>
        </w:rPr>
        <w:t>hrozí reálné nebezpečí stresu, případně projevu syndromu vyhoření a profesního opotřebování. Je zapotřebí brát v úvahu, že jen malý počet lektorů je zcela profesionálních. Většina vykonává svou lektorskou činnost nad rámec své profese. V takovém případě narůstá nebezpečí vzniku problému.</w:t>
      </w:r>
    </w:p>
    <w:p w14:paraId="6D816405" w14:textId="77777777" w:rsidR="00B66513" w:rsidRPr="005D5DCF" w:rsidRDefault="00B66513" w:rsidP="0045001A">
      <w:pPr>
        <w:overflowPunct w:val="0"/>
        <w:autoSpaceDE w:val="0"/>
        <w:autoSpaceDN w:val="0"/>
        <w:adjustRightInd w:val="0"/>
        <w:spacing w:after="120" w:line="312" w:lineRule="auto"/>
        <w:ind w:right="-113"/>
        <w:jc w:val="both"/>
        <w:textAlignment w:val="baseline"/>
        <w:rPr>
          <w:rFonts w:ascii="Times New Roman" w:hAnsi="Times New Roman"/>
          <w:b/>
          <w:sz w:val="24"/>
          <w:szCs w:val="24"/>
        </w:rPr>
      </w:pPr>
      <w:r w:rsidRPr="005D5DCF">
        <w:rPr>
          <w:rFonts w:ascii="Times New Roman" w:hAnsi="Times New Roman"/>
          <w:sz w:val="24"/>
          <w:szCs w:val="24"/>
        </w:rPr>
        <w:t xml:space="preserve">c) </w:t>
      </w:r>
      <w:r w:rsidRPr="005D5DCF">
        <w:rPr>
          <w:rFonts w:ascii="Times New Roman" w:hAnsi="Times New Roman"/>
          <w:b/>
          <w:sz w:val="24"/>
          <w:szCs w:val="24"/>
        </w:rPr>
        <w:t>Komunikační způsobilost</w:t>
      </w:r>
    </w:p>
    <w:p w14:paraId="17E714B2" w14:textId="77777777" w:rsidR="00B66513" w:rsidRDefault="00B66513" w:rsidP="00720063">
      <w:pPr>
        <w:overflowPunct w:val="0"/>
        <w:autoSpaceDE w:val="0"/>
        <w:autoSpaceDN w:val="0"/>
        <w:adjustRightInd w:val="0"/>
        <w:spacing w:after="120" w:line="312" w:lineRule="auto"/>
        <w:ind w:right="-113" w:hanging="567"/>
        <w:jc w:val="both"/>
        <w:textAlignment w:val="baseline"/>
        <w:rPr>
          <w:rFonts w:ascii="Times New Roman" w:hAnsi="Times New Roman"/>
          <w:sz w:val="24"/>
          <w:szCs w:val="24"/>
        </w:rPr>
      </w:pPr>
      <w:r w:rsidRPr="005D5DCF">
        <w:rPr>
          <w:rFonts w:ascii="Times New Roman" w:hAnsi="Times New Roman"/>
          <w:b/>
          <w:sz w:val="24"/>
          <w:szCs w:val="24"/>
        </w:rPr>
        <w:tab/>
      </w:r>
      <w:r w:rsidRPr="005D5DCF">
        <w:rPr>
          <w:rFonts w:ascii="Times New Roman" w:hAnsi="Times New Roman"/>
          <w:sz w:val="24"/>
          <w:szCs w:val="24"/>
        </w:rPr>
        <w:t>Lektor musí být na</w:t>
      </w:r>
      <w:r w:rsidR="00CE49EF">
        <w:rPr>
          <w:rFonts w:ascii="Times New Roman" w:hAnsi="Times New Roman"/>
          <w:sz w:val="24"/>
          <w:szCs w:val="24"/>
        </w:rPr>
        <w:t xml:space="preserve"> vysoké úrovni</w:t>
      </w:r>
      <w:r w:rsidRPr="005D5DCF">
        <w:rPr>
          <w:rFonts w:ascii="Times New Roman" w:hAnsi="Times New Roman"/>
          <w:sz w:val="24"/>
          <w:szCs w:val="24"/>
        </w:rPr>
        <w:t xml:space="preserve"> se svými komunikačními předpoklady. Musí na poměrně vysoké úrovni zvládat verbální i nonverbální komunikaci. Jedná se zejména rétorické dovednosti. </w:t>
      </w:r>
    </w:p>
    <w:p w14:paraId="1711B454" w14:textId="77777777" w:rsidR="00B66513" w:rsidRPr="005D5DCF" w:rsidRDefault="0045001A" w:rsidP="00720063">
      <w:pPr>
        <w:overflowPunct w:val="0"/>
        <w:autoSpaceDE w:val="0"/>
        <w:autoSpaceDN w:val="0"/>
        <w:adjustRightInd w:val="0"/>
        <w:spacing w:after="120" w:line="312" w:lineRule="auto"/>
        <w:ind w:right="-113" w:hanging="284"/>
        <w:jc w:val="both"/>
        <w:textAlignment w:val="baseline"/>
        <w:rPr>
          <w:rFonts w:ascii="Times New Roman" w:hAnsi="Times New Roman"/>
          <w:sz w:val="24"/>
          <w:szCs w:val="24"/>
        </w:rPr>
      </w:pPr>
      <w:r>
        <w:rPr>
          <w:rFonts w:ascii="Times New Roman" w:hAnsi="Times New Roman"/>
          <w:sz w:val="24"/>
          <w:szCs w:val="24"/>
        </w:rPr>
        <w:t xml:space="preserve">     </w:t>
      </w:r>
      <w:r w:rsidR="00B66513" w:rsidRPr="005D5DCF">
        <w:rPr>
          <w:rFonts w:ascii="Times New Roman" w:hAnsi="Times New Roman"/>
          <w:sz w:val="24"/>
          <w:szCs w:val="24"/>
        </w:rPr>
        <w:t>d)</w:t>
      </w:r>
      <w:r w:rsidR="00B66513" w:rsidRPr="005D5DCF">
        <w:rPr>
          <w:rFonts w:ascii="Times New Roman" w:hAnsi="Times New Roman"/>
          <w:b/>
          <w:sz w:val="24"/>
          <w:szCs w:val="24"/>
        </w:rPr>
        <w:t xml:space="preserve"> </w:t>
      </w:r>
      <w:r>
        <w:rPr>
          <w:rFonts w:ascii="Times New Roman" w:hAnsi="Times New Roman"/>
          <w:b/>
          <w:sz w:val="24"/>
          <w:szCs w:val="24"/>
        </w:rPr>
        <w:t xml:space="preserve"> </w:t>
      </w:r>
      <w:r w:rsidR="00B66513" w:rsidRPr="005D5DCF">
        <w:rPr>
          <w:rFonts w:ascii="Times New Roman" w:hAnsi="Times New Roman"/>
          <w:b/>
          <w:sz w:val="24"/>
          <w:szCs w:val="24"/>
        </w:rPr>
        <w:t>Společenská způsobilost</w:t>
      </w:r>
      <w:r w:rsidR="00B66513" w:rsidRPr="005D5DCF">
        <w:rPr>
          <w:rFonts w:ascii="Times New Roman" w:hAnsi="Times New Roman"/>
          <w:sz w:val="24"/>
          <w:szCs w:val="24"/>
        </w:rPr>
        <w:t xml:space="preserve"> </w:t>
      </w:r>
    </w:p>
    <w:p w14:paraId="1D3FAED1" w14:textId="77777777" w:rsidR="00B66513" w:rsidRPr="005D5DCF" w:rsidRDefault="00B66513" w:rsidP="00720063">
      <w:pPr>
        <w:overflowPunct w:val="0"/>
        <w:autoSpaceDE w:val="0"/>
        <w:autoSpaceDN w:val="0"/>
        <w:adjustRightInd w:val="0"/>
        <w:spacing w:after="120" w:line="312" w:lineRule="auto"/>
        <w:ind w:right="-113"/>
        <w:jc w:val="both"/>
        <w:textAlignment w:val="baseline"/>
        <w:rPr>
          <w:rFonts w:ascii="Times New Roman" w:hAnsi="Times New Roman"/>
          <w:sz w:val="24"/>
          <w:szCs w:val="24"/>
        </w:rPr>
      </w:pPr>
      <w:r w:rsidRPr="005D5DCF">
        <w:rPr>
          <w:rFonts w:ascii="Times New Roman" w:hAnsi="Times New Roman"/>
          <w:sz w:val="24"/>
          <w:szCs w:val="24"/>
        </w:rPr>
        <w:t>Každá činnost lektora musí rozvíjet mezilidské vztahy, mít kladný vztah k ostatním lidem vůbec (tzv. kladné prosociální ladění), schopnost vcítění (empatie) do prožívání druhých osob. Významná je, a to vzhledem k věkové kategorii, také sociální zkušenost plynoucí ze spokojeného rodinného, společenského a kulturního st</w:t>
      </w:r>
      <w:r w:rsidR="00CE49EF">
        <w:rPr>
          <w:rFonts w:ascii="Times New Roman" w:hAnsi="Times New Roman"/>
          <w:sz w:val="24"/>
          <w:szCs w:val="24"/>
        </w:rPr>
        <w:t>ylu života. Právě v</w:t>
      </w:r>
      <w:r w:rsidRPr="005D5DCF">
        <w:rPr>
          <w:rFonts w:ascii="Times New Roman" w:hAnsi="Times New Roman"/>
          <w:sz w:val="24"/>
          <w:szCs w:val="24"/>
        </w:rPr>
        <w:t>e vztahu k cílové kategorii je zapotřebí v</w:t>
      </w:r>
      <w:r w:rsidR="0070444A">
        <w:rPr>
          <w:rFonts w:ascii="Times New Roman" w:hAnsi="Times New Roman"/>
          <w:sz w:val="24"/>
          <w:szCs w:val="24"/>
        </w:rPr>
        <w:t>nímat odlišnou úroveň schopnosti</w:t>
      </w:r>
      <w:r w:rsidRPr="005D5DCF">
        <w:rPr>
          <w:rFonts w:ascii="Times New Roman" w:hAnsi="Times New Roman"/>
          <w:sz w:val="24"/>
          <w:szCs w:val="24"/>
        </w:rPr>
        <w:t xml:space="preserve"> komunikovat, klást otázky, kterými nesmíme nikdy urážet, zesměšňovat apod.</w:t>
      </w:r>
    </w:p>
    <w:p w14:paraId="2F225986" w14:textId="77777777" w:rsidR="00B66513" w:rsidRPr="005D5DCF" w:rsidRDefault="00B66513" w:rsidP="0045001A">
      <w:pPr>
        <w:overflowPunct w:val="0"/>
        <w:autoSpaceDE w:val="0"/>
        <w:autoSpaceDN w:val="0"/>
        <w:adjustRightInd w:val="0"/>
        <w:spacing w:after="120" w:line="312" w:lineRule="auto"/>
        <w:ind w:right="-113"/>
        <w:jc w:val="both"/>
        <w:textAlignment w:val="baseline"/>
        <w:rPr>
          <w:rFonts w:ascii="Times New Roman" w:hAnsi="Times New Roman"/>
          <w:sz w:val="24"/>
          <w:szCs w:val="24"/>
        </w:rPr>
      </w:pPr>
      <w:r w:rsidRPr="005D5DCF">
        <w:rPr>
          <w:rFonts w:ascii="Times New Roman" w:hAnsi="Times New Roman"/>
          <w:sz w:val="24"/>
          <w:szCs w:val="24"/>
        </w:rPr>
        <w:t>e)</w:t>
      </w:r>
      <w:r w:rsidRPr="005D5DCF">
        <w:rPr>
          <w:rFonts w:ascii="Times New Roman" w:hAnsi="Times New Roman"/>
          <w:b/>
          <w:sz w:val="24"/>
          <w:szCs w:val="24"/>
        </w:rPr>
        <w:t xml:space="preserve"> Motivační způsobilost</w:t>
      </w:r>
      <w:r w:rsidRPr="005D5DCF">
        <w:rPr>
          <w:rFonts w:ascii="Times New Roman" w:hAnsi="Times New Roman"/>
          <w:sz w:val="24"/>
          <w:szCs w:val="24"/>
        </w:rPr>
        <w:t xml:space="preserve"> </w:t>
      </w:r>
    </w:p>
    <w:p w14:paraId="53D13C1A" w14:textId="77777777" w:rsidR="00B66513" w:rsidRPr="005D5DCF" w:rsidRDefault="00B66513" w:rsidP="00720063">
      <w:pPr>
        <w:overflowPunct w:val="0"/>
        <w:autoSpaceDE w:val="0"/>
        <w:autoSpaceDN w:val="0"/>
        <w:adjustRightInd w:val="0"/>
        <w:spacing w:after="120" w:line="312" w:lineRule="auto"/>
        <w:ind w:right="-113"/>
        <w:jc w:val="both"/>
        <w:textAlignment w:val="baseline"/>
        <w:rPr>
          <w:rFonts w:ascii="Times New Roman" w:hAnsi="Times New Roman"/>
          <w:sz w:val="24"/>
          <w:szCs w:val="24"/>
        </w:rPr>
      </w:pPr>
      <w:r w:rsidRPr="005D5DCF">
        <w:rPr>
          <w:rFonts w:ascii="Times New Roman" w:hAnsi="Times New Roman"/>
          <w:sz w:val="24"/>
          <w:szCs w:val="24"/>
        </w:rPr>
        <w:t>Povaha vlastní profese lektora umožňuje být motivován spíše věcně (tzn. předmětně</w:t>
      </w:r>
      <w:r w:rsidR="001F4667">
        <w:rPr>
          <w:rFonts w:ascii="Times New Roman" w:hAnsi="Times New Roman"/>
          <w:sz w:val="24"/>
          <w:szCs w:val="24"/>
        </w:rPr>
        <w:t>,</w:t>
      </w:r>
      <w:r w:rsidRPr="005D5DCF">
        <w:rPr>
          <w:rFonts w:ascii="Times New Roman" w:hAnsi="Times New Roman"/>
          <w:sz w:val="24"/>
          <w:szCs w:val="24"/>
        </w:rPr>
        <w:t xml:space="preserve"> např. na ekonomickou gramotnost, konzumaci drog, </w:t>
      </w:r>
      <w:proofErr w:type="spellStart"/>
      <w:r w:rsidRPr="005D5DCF">
        <w:rPr>
          <w:rFonts w:ascii="Times New Roman" w:hAnsi="Times New Roman"/>
          <w:sz w:val="24"/>
          <w:szCs w:val="24"/>
        </w:rPr>
        <w:t>netolismus</w:t>
      </w:r>
      <w:proofErr w:type="spellEnd"/>
      <w:r w:rsidRPr="005D5DCF">
        <w:rPr>
          <w:rFonts w:ascii="Times New Roman" w:hAnsi="Times New Roman"/>
          <w:sz w:val="24"/>
          <w:szCs w:val="24"/>
        </w:rPr>
        <w:t xml:space="preserve">, mentální bulimii a mentální anorexii atd.) nebo spíše osobnostně, kdy je primární zájem o konkrétní cílovou skupinu. Tomu odpovídá i výběr exponované tématiky. </w:t>
      </w:r>
    </w:p>
    <w:p w14:paraId="1CFB83CB" w14:textId="77777777" w:rsidR="00B66513" w:rsidRPr="005D5DCF" w:rsidRDefault="00B66513" w:rsidP="0045001A">
      <w:pPr>
        <w:spacing w:after="120" w:line="312" w:lineRule="auto"/>
        <w:ind w:right="-113"/>
        <w:jc w:val="both"/>
        <w:rPr>
          <w:rFonts w:ascii="Times New Roman" w:hAnsi="Times New Roman"/>
          <w:sz w:val="24"/>
          <w:szCs w:val="24"/>
        </w:rPr>
      </w:pPr>
      <w:r w:rsidRPr="005D5DCF">
        <w:rPr>
          <w:rFonts w:ascii="Times New Roman" w:hAnsi="Times New Roman"/>
          <w:sz w:val="24"/>
          <w:szCs w:val="24"/>
        </w:rPr>
        <w:t xml:space="preserve">e) </w:t>
      </w:r>
      <w:r w:rsidR="00582137">
        <w:rPr>
          <w:rFonts w:ascii="Times New Roman" w:hAnsi="Times New Roman"/>
          <w:b/>
          <w:sz w:val="24"/>
          <w:szCs w:val="24"/>
        </w:rPr>
        <w:t>Kompetence plánovací, organizační a realizační</w:t>
      </w:r>
    </w:p>
    <w:p w14:paraId="77FBCE1F" w14:textId="77777777" w:rsidR="00896306" w:rsidRDefault="00B66513" w:rsidP="00720063">
      <w:pPr>
        <w:tabs>
          <w:tab w:val="num" w:pos="567"/>
        </w:tabs>
        <w:spacing w:after="120" w:line="312" w:lineRule="auto"/>
        <w:ind w:right="-113"/>
        <w:jc w:val="both"/>
        <w:rPr>
          <w:rFonts w:ascii="Times New Roman" w:hAnsi="Times New Roman"/>
          <w:sz w:val="24"/>
          <w:szCs w:val="24"/>
        </w:rPr>
      </w:pPr>
      <w:r w:rsidRPr="005D5DCF">
        <w:rPr>
          <w:rFonts w:ascii="Times New Roman" w:hAnsi="Times New Roman"/>
          <w:sz w:val="24"/>
          <w:szCs w:val="24"/>
        </w:rPr>
        <w:t>Uvedená způsobilost umožňuje připravit konkrétní aktivitu, vymezit cíle, zvolit vhodné prostředky ke splnění těchto cílů</w:t>
      </w:r>
      <w:r w:rsidR="00896306">
        <w:rPr>
          <w:rFonts w:ascii="Times New Roman" w:hAnsi="Times New Roman"/>
          <w:sz w:val="24"/>
          <w:szCs w:val="24"/>
        </w:rPr>
        <w:t xml:space="preserve">, uspořádat za sebou jednotlivé tematické celky </w:t>
      </w:r>
      <w:r w:rsidRPr="005D5DCF">
        <w:rPr>
          <w:rFonts w:ascii="Times New Roman" w:hAnsi="Times New Roman"/>
          <w:sz w:val="24"/>
          <w:szCs w:val="24"/>
        </w:rPr>
        <w:t xml:space="preserve">apod. To vše úzce souvisí </w:t>
      </w:r>
      <w:r w:rsidR="00896306" w:rsidRPr="005D5DCF">
        <w:rPr>
          <w:rFonts w:ascii="Times New Roman" w:hAnsi="Times New Roman"/>
          <w:sz w:val="24"/>
          <w:szCs w:val="24"/>
        </w:rPr>
        <w:t xml:space="preserve">i </w:t>
      </w:r>
      <w:r w:rsidR="00896306">
        <w:rPr>
          <w:rFonts w:ascii="Times New Roman" w:hAnsi="Times New Roman"/>
          <w:sz w:val="24"/>
          <w:szCs w:val="24"/>
        </w:rPr>
        <w:t xml:space="preserve">s </w:t>
      </w:r>
      <w:r w:rsidR="00896306" w:rsidRPr="005D5DCF">
        <w:rPr>
          <w:rFonts w:ascii="Times New Roman" w:hAnsi="Times New Roman"/>
          <w:sz w:val="24"/>
          <w:szCs w:val="24"/>
        </w:rPr>
        <w:t>vytváření</w:t>
      </w:r>
      <w:r w:rsidR="00896306">
        <w:rPr>
          <w:rFonts w:ascii="Times New Roman" w:hAnsi="Times New Roman"/>
          <w:sz w:val="24"/>
          <w:szCs w:val="24"/>
        </w:rPr>
        <w:t>m</w:t>
      </w:r>
      <w:r w:rsidR="00896306" w:rsidRPr="005D5DCF">
        <w:rPr>
          <w:rFonts w:ascii="Times New Roman" w:hAnsi="Times New Roman"/>
          <w:sz w:val="24"/>
          <w:szCs w:val="24"/>
        </w:rPr>
        <w:t xml:space="preserve"> a rozvíjení</w:t>
      </w:r>
      <w:r w:rsidR="00896306">
        <w:rPr>
          <w:rFonts w:ascii="Times New Roman" w:hAnsi="Times New Roman"/>
          <w:sz w:val="24"/>
          <w:szCs w:val="24"/>
        </w:rPr>
        <w:t>m</w:t>
      </w:r>
      <w:r w:rsidR="00896306" w:rsidRPr="005D5DCF">
        <w:rPr>
          <w:rFonts w:ascii="Times New Roman" w:hAnsi="Times New Roman"/>
          <w:sz w:val="24"/>
          <w:szCs w:val="24"/>
        </w:rPr>
        <w:t xml:space="preserve"> příznivého klimatu, udržení kázně a pozornosti</w:t>
      </w:r>
      <w:r w:rsidR="00896306">
        <w:rPr>
          <w:rFonts w:ascii="Times New Roman" w:hAnsi="Times New Roman"/>
          <w:sz w:val="24"/>
          <w:szCs w:val="24"/>
        </w:rPr>
        <w:t>.</w:t>
      </w:r>
    </w:p>
    <w:p w14:paraId="121F7121" w14:textId="77777777" w:rsidR="00B66513" w:rsidRPr="005D5DCF" w:rsidRDefault="00B66513" w:rsidP="0045001A">
      <w:pPr>
        <w:spacing w:after="120" w:line="312" w:lineRule="auto"/>
        <w:ind w:right="-113"/>
        <w:jc w:val="both"/>
        <w:rPr>
          <w:rFonts w:ascii="Times New Roman" w:hAnsi="Times New Roman"/>
          <w:b/>
          <w:sz w:val="24"/>
          <w:szCs w:val="24"/>
        </w:rPr>
      </w:pPr>
      <w:r w:rsidRPr="005D5DCF">
        <w:rPr>
          <w:rFonts w:ascii="Times New Roman" w:hAnsi="Times New Roman"/>
          <w:sz w:val="24"/>
          <w:szCs w:val="24"/>
        </w:rPr>
        <w:t xml:space="preserve">f) </w:t>
      </w:r>
      <w:r w:rsidRPr="005D5DCF">
        <w:rPr>
          <w:rFonts w:ascii="Times New Roman" w:hAnsi="Times New Roman"/>
          <w:b/>
          <w:sz w:val="24"/>
          <w:szCs w:val="24"/>
        </w:rPr>
        <w:t>Kompetence poradenská, konzultativní, diagnostická a intervenční</w:t>
      </w:r>
    </w:p>
    <w:p w14:paraId="5B43A7D3" w14:textId="77777777" w:rsidR="00B66513" w:rsidRDefault="00B66513" w:rsidP="00720063">
      <w:pPr>
        <w:spacing w:after="120" w:line="312" w:lineRule="auto"/>
        <w:ind w:right="-113"/>
        <w:jc w:val="both"/>
        <w:rPr>
          <w:rFonts w:ascii="Times New Roman" w:hAnsi="Times New Roman"/>
          <w:sz w:val="24"/>
          <w:szCs w:val="24"/>
        </w:rPr>
      </w:pPr>
      <w:r w:rsidRPr="005D5DCF">
        <w:rPr>
          <w:rFonts w:ascii="Times New Roman" w:hAnsi="Times New Roman"/>
          <w:sz w:val="24"/>
          <w:szCs w:val="24"/>
        </w:rPr>
        <w:t>Lektor, který prezentuje své znalosti a zkušenosti, se stává pro mnohé posluchače i potencionálním objektem ke konzultaci vlastních problémů ze strany posluchačů. Právě proto musí být připraven plnit mimo jiného</w:t>
      </w:r>
      <w:r w:rsidR="0070444A">
        <w:rPr>
          <w:rFonts w:ascii="Times New Roman" w:hAnsi="Times New Roman"/>
          <w:sz w:val="24"/>
          <w:szCs w:val="24"/>
        </w:rPr>
        <w:t>,</w:t>
      </w:r>
      <w:r w:rsidRPr="005D5DCF">
        <w:rPr>
          <w:rFonts w:ascii="Times New Roman" w:hAnsi="Times New Roman"/>
          <w:sz w:val="24"/>
          <w:szCs w:val="24"/>
        </w:rPr>
        <w:t xml:space="preserve"> i funkci poradenskou, konzultativní, diagnostickou a intervenční. Musíme mít na zřeteli, že se mohou na lektora obracet posluchači (žáci, stejn</w:t>
      </w:r>
      <w:r w:rsidR="00CE49EF">
        <w:rPr>
          <w:rFonts w:ascii="Times New Roman" w:hAnsi="Times New Roman"/>
          <w:sz w:val="24"/>
          <w:szCs w:val="24"/>
        </w:rPr>
        <w:t>ě tak jako např. rodiče, učitelé</w:t>
      </w:r>
      <w:r w:rsidRPr="005D5DCF">
        <w:rPr>
          <w:rFonts w:ascii="Times New Roman" w:hAnsi="Times New Roman"/>
          <w:sz w:val="24"/>
          <w:szCs w:val="24"/>
        </w:rPr>
        <w:t>, ale i např.</w:t>
      </w:r>
      <w:r w:rsidR="0070444A">
        <w:rPr>
          <w:rFonts w:ascii="Times New Roman" w:hAnsi="Times New Roman"/>
          <w:sz w:val="24"/>
          <w:szCs w:val="24"/>
        </w:rPr>
        <w:t xml:space="preserve"> senioři) s rozličnými dotazy </w:t>
      </w:r>
      <w:r w:rsidRPr="005D5DCF">
        <w:rPr>
          <w:rFonts w:ascii="Times New Roman" w:hAnsi="Times New Roman"/>
          <w:sz w:val="24"/>
          <w:szCs w:val="24"/>
        </w:rPr>
        <w:t xml:space="preserve">ve školním prostředí </w:t>
      </w:r>
      <w:r w:rsidR="0070444A">
        <w:rPr>
          <w:rFonts w:ascii="Times New Roman" w:hAnsi="Times New Roman"/>
          <w:sz w:val="24"/>
          <w:szCs w:val="24"/>
        </w:rPr>
        <w:t xml:space="preserve">a </w:t>
      </w:r>
      <w:r w:rsidRPr="005D5DCF">
        <w:rPr>
          <w:rFonts w:ascii="Times New Roman" w:hAnsi="Times New Roman"/>
          <w:sz w:val="24"/>
          <w:szCs w:val="24"/>
        </w:rPr>
        <w:t>někdy i mimo odbornou realitu.</w:t>
      </w:r>
    </w:p>
    <w:p w14:paraId="4D8A2344" w14:textId="77777777" w:rsidR="00582137" w:rsidRPr="00582137" w:rsidRDefault="0045001A" w:rsidP="00720063">
      <w:pPr>
        <w:spacing w:after="120" w:line="312" w:lineRule="auto"/>
        <w:ind w:right="-113"/>
        <w:jc w:val="both"/>
        <w:rPr>
          <w:rFonts w:ascii="Times New Roman" w:hAnsi="Times New Roman"/>
          <w:b/>
          <w:sz w:val="24"/>
          <w:szCs w:val="24"/>
        </w:rPr>
      </w:pPr>
      <w:r>
        <w:rPr>
          <w:rFonts w:ascii="Times New Roman" w:hAnsi="Times New Roman"/>
          <w:b/>
          <w:sz w:val="24"/>
          <w:szCs w:val="24"/>
        </w:rPr>
        <w:t>g) Kom</w:t>
      </w:r>
      <w:r w:rsidR="00582137" w:rsidRPr="00582137">
        <w:rPr>
          <w:rFonts w:ascii="Times New Roman" w:hAnsi="Times New Roman"/>
          <w:b/>
          <w:sz w:val="24"/>
          <w:szCs w:val="24"/>
        </w:rPr>
        <w:t>p</w:t>
      </w:r>
      <w:r w:rsidR="00896306">
        <w:rPr>
          <w:rFonts w:ascii="Times New Roman" w:hAnsi="Times New Roman"/>
          <w:b/>
          <w:sz w:val="24"/>
          <w:szCs w:val="24"/>
        </w:rPr>
        <w:t xml:space="preserve">etence </w:t>
      </w:r>
      <w:proofErr w:type="spellStart"/>
      <w:r w:rsidR="00896306">
        <w:rPr>
          <w:rFonts w:ascii="Times New Roman" w:hAnsi="Times New Roman"/>
          <w:b/>
          <w:sz w:val="24"/>
          <w:szCs w:val="24"/>
        </w:rPr>
        <w:t>sebereflexní</w:t>
      </w:r>
      <w:proofErr w:type="spellEnd"/>
      <w:r w:rsidR="00896306">
        <w:rPr>
          <w:rFonts w:ascii="Times New Roman" w:hAnsi="Times New Roman"/>
          <w:b/>
          <w:sz w:val="24"/>
          <w:szCs w:val="24"/>
        </w:rPr>
        <w:t xml:space="preserve"> (</w:t>
      </w:r>
      <w:proofErr w:type="spellStart"/>
      <w:r w:rsidR="00896306">
        <w:rPr>
          <w:rFonts w:ascii="Times New Roman" w:hAnsi="Times New Roman"/>
          <w:b/>
          <w:sz w:val="24"/>
          <w:szCs w:val="24"/>
        </w:rPr>
        <w:t>autodiagnostická</w:t>
      </w:r>
      <w:proofErr w:type="spellEnd"/>
      <w:r w:rsidR="00896306">
        <w:rPr>
          <w:rFonts w:ascii="Times New Roman" w:hAnsi="Times New Roman"/>
          <w:b/>
          <w:sz w:val="24"/>
          <w:szCs w:val="24"/>
        </w:rPr>
        <w:t>)</w:t>
      </w:r>
    </w:p>
    <w:p w14:paraId="4777CAD5" w14:textId="77777777" w:rsidR="00582137" w:rsidRPr="00896306" w:rsidRDefault="00582137" w:rsidP="002B5E0F">
      <w:pPr>
        <w:spacing w:after="120" w:line="312" w:lineRule="auto"/>
        <w:ind w:right="-113"/>
        <w:jc w:val="both"/>
        <w:rPr>
          <w:rFonts w:ascii="Times New Roman" w:hAnsi="Times New Roman"/>
          <w:sz w:val="24"/>
          <w:szCs w:val="24"/>
        </w:rPr>
      </w:pPr>
      <w:r w:rsidRPr="00582137">
        <w:rPr>
          <w:rFonts w:ascii="Times New Roman" w:hAnsi="Times New Roman"/>
          <w:sz w:val="24"/>
          <w:szCs w:val="24"/>
        </w:rPr>
        <w:t xml:space="preserve">Přednášející musí </w:t>
      </w:r>
      <w:r w:rsidR="00CE49EF">
        <w:rPr>
          <w:rFonts w:ascii="Times New Roman" w:hAnsi="Times New Roman"/>
          <w:sz w:val="24"/>
          <w:szCs w:val="24"/>
        </w:rPr>
        <w:t xml:space="preserve">mít </w:t>
      </w:r>
      <w:r w:rsidRPr="00582137">
        <w:rPr>
          <w:rFonts w:ascii="Times New Roman" w:hAnsi="Times New Roman"/>
          <w:sz w:val="24"/>
          <w:szCs w:val="24"/>
        </w:rPr>
        <w:t>v každém případě a v každé situaci určitou sebereflexi, tzn.</w:t>
      </w:r>
      <w:r w:rsidR="00CE49EF">
        <w:rPr>
          <w:rFonts w:ascii="Times New Roman" w:hAnsi="Times New Roman"/>
          <w:sz w:val="24"/>
          <w:szCs w:val="24"/>
        </w:rPr>
        <w:t>,</w:t>
      </w:r>
      <w:r w:rsidRPr="00582137">
        <w:rPr>
          <w:rFonts w:ascii="Times New Roman" w:hAnsi="Times New Roman"/>
          <w:sz w:val="24"/>
          <w:szCs w:val="24"/>
        </w:rPr>
        <w:t xml:space="preserve"> musí mít přehled o tom, jak adresáti reagují na jeho metody, jak vnímají prezentované téma, jak jej </w:t>
      </w:r>
      <w:r w:rsidRPr="00582137">
        <w:rPr>
          <w:rFonts w:ascii="Times New Roman" w:hAnsi="Times New Roman"/>
          <w:sz w:val="24"/>
          <w:szCs w:val="24"/>
        </w:rPr>
        <w:lastRenderedPageBreak/>
        <w:t>zvládli</w:t>
      </w:r>
      <w:r>
        <w:rPr>
          <w:rFonts w:ascii="Times New Roman" w:hAnsi="Times New Roman"/>
          <w:sz w:val="24"/>
          <w:szCs w:val="24"/>
        </w:rPr>
        <w:t>, jak jej samotného hodnotí</w:t>
      </w:r>
      <w:r w:rsidRPr="00582137">
        <w:rPr>
          <w:rFonts w:ascii="Times New Roman" w:hAnsi="Times New Roman"/>
          <w:sz w:val="24"/>
          <w:szCs w:val="24"/>
        </w:rPr>
        <w:t xml:space="preserve"> apod. </w:t>
      </w:r>
      <w:r w:rsidR="00192D0E">
        <w:rPr>
          <w:rFonts w:ascii="Times New Roman" w:hAnsi="Times New Roman"/>
          <w:sz w:val="24"/>
          <w:szCs w:val="24"/>
        </w:rPr>
        <w:t>Každý u</w:t>
      </w:r>
      <w:r w:rsidRPr="00582137">
        <w:rPr>
          <w:rFonts w:ascii="Times New Roman" w:hAnsi="Times New Roman"/>
          <w:sz w:val="24"/>
          <w:szCs w:val="24"/>
        </w:rPr>
        <w:t>čitel ve škole používá např. rozličné testy, písemné práce, ale také formou pouhého d</w:t>
      </w:r>
      <w:r w:rsidR="00896306">
        <w:rPr>
          <w:rFonts w:ascii="Times New Roman" w:hAnsi="Times New Roman"/>
          <w:sz w:val="24"/>
          <w:szCs w:val="24"/>
        </w:rPr>
        <w:t>otazu zjišťuje úroveň osvojení. K</w:t>
      </w:r>
      <w:r w:rsidR="00896306" w:rsidRPr="005D5DCF">
        <w:rPr>
          <w:rFonts w:ascii="Times New Roman" w:hAnsi="Times New Roman"/>
          <w:sz w:val="24"/>
          <w:szCs w:val="24"/>
        </w:rPr>
        <w:t>ompetence reflexe vlastní č</w:t>
      </w:r>
      <w:r w:rsidR="00CE49EF">
        <w:rPr>
          <w:rFonts w:ascii="Times New Roman" w:hAnsi="Times New Roman"/>
          <w:sz w:val="24"/>
          <w:szCs w:val="24"/>
        </w:rPr>
        <w:t>innosti</w:t>
      </w:r>
      <w:r w:rsidR="00896306" w:rsidRPr="005D5DCF">
        <w:rPr>
          <w:rFonts w:ascii="Times New Roman" w:hAnsi="Times New Roman"/>
          <w:sz w:val="24"/>
          <w:szCs w:val="24"/>
        </w:rPr>
        <w:t>. Právě poslední jmenovaná způsobilost spočívá v sebehodnocení (evaluaci – viz jedna z dalších kapitol) s cílem zlepšit se a ze zjištěných poznatků umět vyvodit důsledky (např. modifikovat své chování, přístupy a metod</w:t>
      </w:r>
      <w:r w:rsidR="00CE49EF">
        <w:rPr>
          <w:rFonts w:ascii="Times New Roman" w:hAnsi="Times New Roman"/>
          <w:sz w:val="24"/>
          <w:szCs w:val="24"/>
        </w:rPr>
        <w:t>y</w:t>
      </w:r>
      <w:r w:rsidR="00896306" w:rsidRPr="005D5DCF">
        <w:rPr>
          <w:rFonts w:ascii="Times New Roman" w:hAnsi="Times New Roman"/>
          <w:sz w:val="24"/>
          <w:szCs w:val="24"/>
        </w:rPr>
        <w:t>, zúčastnit se dalších školení pro lektory apod.).</w:t>
      </w:r>
    </w:p>
    <w:p w14:paraId="59AD3321"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Zajímavý přístup ke kompetencím lektora provedly a graficky (jako kompetenční model lektora) znázornily autorky Špatenková, Smékalová (2015, s. 186</w:t>
      </w:r>
      <w:r w:rsidR="007F6B4F">
        <w:rPr>
          <w:rFonts w:ascii="Times New Roman" w:hAnsi="Times New Roman"/>
          <w:sz w:val="24"/>
          <w:szCs w:val="24"/>
        </w:rPr>
        <w:t>–</w:t>
      </w:r>
      <w:r w:rsidRPr="005D5DCF">
        <w:rPr>
          <w:rFonts w:ascii="Times New Roman" w:hAnsi="Times New Roman"/>
          <w:sz w:val="24"/>
          <w:szCs w:val="24"/>
        </w:rPr>
        <w:t>187). Celý model vychází z rolí, které by měl zahrnovat profesionální lektor:</w:t>
      </w:r>
    </w:p>
    <w:p w14:paraId="648F6C73" w14:textId="77777777" w:rsidR="00B66513" w:rsidRPr="005D5DCF" w:rsidRDefault="00B66513" w:rsidP="00720063">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 </w:t>
      </w:r>
      <w:r w:rsidRPr="000E3627">
        <w:rPr>
          <w:rFonts w:ascii="Times New Roman" w:hAnsi="Times New Roman"/>
          <w:b/>
          <w:sz w:val="24"/>
          <w:szCs w:val="24"/>
        </w:rPr>
        <w:t>role odborníka</w:t>
      </w:r>
      <w:r w:rsidRPr="005D5DCF">
        <w:rPr>
          <w:rFonts w:ascii="Times New Roman" w:hAnsi="Times New Roman"/>
          <w:sz w:val="24"/>
          <w:szCs w:val="24"/>
        </w:rPr>
        <w:t xml:space="preserve"> („CO?“ - zabezpečení obsahu, který se předává).  </w:t>
      </w:r>
    </w:p>
    <w:p w14:paraId="6D407475" w14:textId="77777777" w:rsidR="00B66513" w:rsidRPr="005D5DCF" w:rsidRDefault="00B66513" w:rsidP="00720063">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Vedle nezbytných odborných vědomostí a zkuš</w:t>
      </w:r>
      <w:r w:rsidR="00720063">
        <w:rPr>
          <w:rFonts w:ascii="Times New Roman" w:hAnsi="Times New Roman"/>
          <w:sz w:val="24"/>
          <w:szCs w:val="24"/>
        </w:rPr>
        <w:t xml:space="preserve">eností, musí lektor sledovat </w:t>
      </w:r>
      <w:r w:rsidRPr="005D5DCF">
        <w:rPr>
          <w:rFonts w:ascii="Times New Roman" w:hAnsi="Times New Roman"/>
          <w:sz w:val="24"/>
          <w:szCs w:val="24"/>
        </w:rPr>
        <w:t xml:space="preserve">aktuální dění v oboru, ale v mnoha ohledech i využívat mezioborových </w:t>
      </w:r>
      <w:r w:rsidR="00CE49EF" w:rsidRPr="005D5DCF">
        <w:rPr>
          <w:rFonts w:ascii="Times New Roman" w:hAnsi="Times New Roman"/>
          <w:sz w:val="24"/>
          <w:szCs w:val="24"/>
        </w:rPr>
        <w:t xml:space="preserve">vztahů </w:t>
      </w:r>
      <w:r w:rsidRPr="005D5DCF">
        <w:rPr>
          <w:rFonts w:ascii="Times New Roman" w:hAnsi="Times New Roman"/>
          <w:sz w:val="24"/>
          <w:szCs w:val="24"/>
        </w:rPr>
        <w:t>a souvislostí.</w:t>
      </w:r>
    </w:p>
    <w:p w14:paraId="5CC08FEF" w14:textId="77777777" w:rsidR="00B66513" w:rsidRPr="005D5DCF" w:rsidRDefault="00B66513" w:rsidP="00720063">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 </w:t>
      </w:r>
      <w:r w:rsidRPr="000E3627">
        <w:rPr>
          <w:rFonts w:ascii="Times New Roman" w:hAnsi="Times New Roman"/>
          <w:b/>
          <w:sz w:val="24"/>
          <w:szCs w:val="24"/>
        </w:rPr>
        <w:t>role lektora</w:t>
      </w:r>
      <w:r w:rsidRPr="005D5DCF">
        <w:rPr>
          <w:rFonts w:ascii="Times New Roman" w:hAnsi="Times New Roman"/>
          <w:sz w:val="24"/>
          <w:szCs w:val="24"/>
        </w:rPr>
        <w:t xml:space="preserve"> („JAK?“ – zabezpečení přenosu obsahu). </w:t>
      </w:r>
    </w:p>
    <w:p w14:paraId="625E9F29" w14:textId="77777777" w:rsidR="00B66513" w:rsidRPr="005D5DCF" w:rsidRDefault="00B66513" w:rsidP="00720063">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Představuje stěžejní roli. Lektorem se jedinec nerodí, ale na základě vlastního sebevzd</w:t>
      </w:r>
      <w:r w:rsidR="007A157B">
        <w:rPr>
          <w:rFonts w:ascii="Times New Roman" w:hAnsi="Times New Roman"/>
          <w:sz w:val="24"/>
          <w:szCs w:val="24"/>
        </w:rPr>
        <w:t>ělávání</w:t>
      </w:r>
      <w:r w:rsidR="00CE49EF">
        <w:rPr>
          <w:rFonts w:ascii="Times New Roman" w:hAnsi="Times New Roman"/>
          <w:sz w:val="24"/>
          <w:szCs w:val="24"/>
        </w:rPr>
        <w:t xml:space="preserve"> a na základě získávání</w:t>
      </w:r>
      <w:r w:rsidRPr="005D5DCF">
        <w:rPr>
          <w:rFonts w:ascii="Times New Roman" w:hAnsi="Times New Roman"/>
          <w:sz w:val="24"/>
          <w:szCs w:val="24"/>
        </w:rPr>
        <w:t xml:space="preserve"> zkušeností, se lektorem stává. Jedná se o dlouholetý proces.</w:t>
      </w:r>
    </w:p>
    <w:p w14:paraId="630CD1D7" w14:textId="77777777" w:rsidR="007B23CA" w:rsidRPr="007B23CA" w:rsidRDefault="007B23CA" w:rsidP="00720063">
      <w:pPr>
        <w:pStyle w:val="Odstavecseseznamem"/>
        <w:spacing w:after="120" w:line="312" w:lineRule="auto"/>
        <w:ind w:left="0" w:right="-113"/>
        <w:contextualSpacing w:val="0"/>
        <w:jc w:val="both"/>
        <w:rPr>
          <w:rFonts w:ascii="Times New Roman" w:hAnsi="Times New Roman"/>
          <w:sz w:val="24"/>
          <w:szCs w:val="24"/>
        </w:rPr>
      </w:pPr>
      <w:r>
        <w:rPr>
          <w:rFonts w:ascii="Times New Roman" w:hAnsi="Times New Roman"/>
          <w:sz w:val="24"/>
          <w:szCs w:val="24"/>
        </w:rPr>
        <w:tab/>
        <w:t xml:space="preserve">- </w:t>
      </w:r>
      <w:r w:rsidRPr="000E3627">
        <w:rPr>
          <w:rFonts w:ascii="Times New Roman" w:hAnsi="Times New Roman"/>
          <w:b/>
          <w:sz w:val="24"/>
          <w:szCs w:val="24"/>
        </w:rPr>
        <w:t>role cílové</w:t>
      </w:r>
      <w:r>
        <w:rPr>
          <w:rFonts w:ascii="Times New Roman" w:hAnsi="Times New Roman"/>
          <w:sz w:val="24"/>
          <w:szCs w:val="24"/>
        </w:rPr>
        <w:t xml:space="preserve"> </w:t>
      </w:r>
      <w:r w:rsidR="00B66513" w:rsidRPr="005D5DCF">
        <w:rPr>
          <w:rFonts w:ascii="Times New Roman" w:hAnsi="Times New Roman"/>
          <w:sz w:val="24"/>
          <w:szCs w:val="24"/>
        </w:rPr>
        <w:t>(„KOHO?“) – znalosti objektu, tzn. velmi dobrá znalost cílové kategorie (adresátů), kterou ve školním prostředí mohou představovat žáci</w:t>
      </w:r>
      <w:r w:rsidR="00720063">
        <w:rPr>
          <w:rFonts w:ascii="Times New Roman" w:hAnsi="Times New Roman"/>
          <w:sz w:val="24"/>
          <w:szCs w:val="24"/>
        </w:rPr>
        <w:t xml:space="preserve"> </w:t>
      </w:r>
      <w:r>
        <w:rPr>
          <w:rFonts w:ascii="Times New Roman" w:hAnsi="Times New Roman"/>
          <w:sz w:val="24"/>
          <w:szCs w:val="24"/>
        </w:rPr>
        <w:t xml:space="preserve">1. </w:t>
      </w:r>
      <w:r w:rsidR="00B66513" w:rsidRPr="005D5DCF">
        <w:rPr>
          <w:rFonts w:ascii="Times New Roman" w:hAnsi="Times New Roman"/>
          <w:sz w:val="24"/>
          <w:szCs w:val="24"/>
        </w:rPr>
        <w:t>stupně ZŠ, 2. stupně ZŠ nebo</w:t>
      </w:r>
      <w:r w:rsidR="002B5E0F">
        <w:rPr>
          <w:rFonts w:ascii="Times New Roman" w:hAnsi="Times New Roman"/>
          <w:sz w:val="24"/>
          <w:szCs w:val="24"/>
        </w:rPr>
        <w:t xml:space="preserve"> kategorii střed</w:t>
      </w:r>
      <w:r w:rsidR="001F4667">
        <w:rPr>
          <w:rFonts w:ascii="Times New Roman" w:hAnsi="Times New Roman"/>
          <w:sz w:val="24"/>
          <w:szCs w:val="24"/>
        </w:rPr>
        <w:t>oškolských žáků, ale také široká veřejnost</w:t>
      </w:r>
      <w:r w:rsidR="002B5E0F">
        <w:rPr>
          <w:rFonts w:ascii="Times New Roman" w:hAnsi="Times New Roman"/>
          <w:sz w:val="24"/>
          <w:szCs w:val="24"/>
        </w:rPr>
        <w:t>.</w:t>
      </w:r>
      <w:r w:rsidR="000E3627">
        <w:rPr>
          <w:rFonts w:ascii="Times New Roman" w:hAnsi="Times New Roman"/>
          <w:sz w:val="24"/>
          <w:szCs w:val="24"/>
        </w:rPr>
        <w:t xml:space="preserve"> Nesmíme zapomínat na f</w:t>
      </w:r>
      <w:r w:rsidR="001F4667">
        <w:rPr>
          <w:rFonts w:ascii="Times New Roman" w:hAnsi="Times New Roman"/>
          <w:sz w:val="24"/>
          <w:szCs w:val="24"/>
        </w:rPr>
        <w:t>a</w:t>
      </w:r>
      <w:r w:rsidR="000E3627">
        <w:rPr>
          <w:rFonts w:ascii="Times New Roman" w:hAnsi="Times New Roman"/>
          <w:sz w:val="24"/>
          <w:szCs w:val="24"/>
        </w:rPr>
        <w:t>kt, že některé nežádoucí projevy se mohou týkat i kategorie seniorů.</w:t>
      </w:r>
    </w:p>
    <w:p w14:paraId="7DDB1F29"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 </w:t>
      </w:r>
      <w:r w:rsidRPr="0019266B">
        <w:rPr>
          <w:rFonts w:ascii="Times New Roman" w:hAnsi="Times New Roman"/>
          <w:b/>
          <w:sz w:val="24"/>
          <w:szCs w:val="24"/>
        </w:rPr>
        <w:t>osobnost lektor</w:t>
      </w:r>
      <w:r w:rsidRPr="005D5DCF">
        <w:rPr>
          <w:rFonts w:ascii="Times New Roman" w:hAnsi="Times New Roman"/>
          <w:sz w:val="24"/>
          <w:szCs w:val="24"/>
        </w:rPr>
        <w:t xml:space="preserve"> („KDO?“). </w:t>
      </w:r>
    </w:p>
    <w:p w14:paraId="5A4763F9"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Sem spadá především kompetence etická, zahrnující především respekt, úctu, empatii a odpovědnost. Také jsou nezbytné předpoklady rétorické, didaktické, psychosociální (např. schopnost vytvářet vhodné prostředí a klima).</w:t>
      </w:r>
    </w:p>
    <w:p w14:paraId="7FD33FDD"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p>
    <w:p w14:paraId="6645FD84"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261B9117"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0A99D48F"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4A7C2413"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1780DA9A"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454EF66D"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01507B15"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078E930C"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03ABF29B"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7686C89C"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2BCAF5E2"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24479BDF" w14:textId="77777777" w:rsidR="0019266B" w:rsidRDefault="0019266B" w:rsidP="00AB3211">
      <w:pPr>
        <w:pStyle w:val="Odstavecseseznamem"/>
        <w:spacing w:after="0" w:line="312" w:lineRule="auto"/>
        <w:ind w:left="0" w:right="-113"/>
        <w:contextualSpacing w:val="0"/>
        <w:jc w:val="both"/>
        <w:rPr>
          <w:rFonts w:ascii="Times New Roman" w:hAnsi="Times New Roman"/>
          <w:sz w:val="24"/>
          <w:szCs w:val="24"/>
        </w:rPr>
      </w:pPr>
    </w:p>
    <w:p w14:paraId="6A337966"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lastRenderedPageBreak/>
        <w:t>Jednotlivé kompetence vyjádřily (výše citované autorky Špatenková, Smékalová) do následujícího schématu.</w:t>
      </w:r>
    </w:p>
    <w:p w14:paraId="53C53185" w14:textId="77777777" w:rsidR="007F6B4F"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r w:rsidRPr="005D5DCF">
        <w:rPr>
          <w:rFonts w:ascii="Times New Roman" w:hAnsi="Times New Roman"/>
          <w:color w:val="FF0000"/>
          <w:sz w:val="24"/>
          <w:szCs w:val="24"/>
        </w:rPr>
        <w:tab/>
      </w:r>
    </w:p>
    <w:p w14:paraId="4F0991A2" w14:textId="77777777" w:rsidR="007F6B4F" w:rsidRPr="005D5DCF" w:rsidRDefault="007F6B4F" w:rsidP="00AB3211">
      <w:pPr>
        <w:pStyle w:val="Odstavecseseznamem"/>
        <w:spacing w:after="0" w:line="312" w:lineRule="auto"/>
        <w:ind w:left="0" w:right="-113"/>
        <w:contextualSpacing w:val="0"/>
        <w:jc w:val="both"/>
        <w:rPr>
          <w:rFonts w:ascii="Times New Roman" w:hAnsi="Times New Roman"/>
          <w:b/>
          <w:sz w:val="24"/>
          <w:szCs w:val="24"/>
        </w:rPr>
      </w:pPr>
    </w:p>
    <w:p w14:paraId="3D24D748"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b/>
          <w:sz w:val="24"/>
          <w:szCs w:val="24"/>
        </w:rPr>
      </w:pPr>
      <w:r w:rsidRPr="005D5DCF">
        <w:rPr>
          <w:rFonts w:ascii="Times New Roman" w:hAnsi="Times New Roman"/>
          <w:color w:val="FF0000"/>
          <w:sz w:val="24"/>
          <w:szCs w:val="24"/>
        </w:rPr>
        <w:tab/>
      </w:r>
      <w:r w:rsidRPr="005D5DCF">
        <w:rPr>
          <w:rFonts w:ascii="Times New Roman" w:hAnsi="Times New Roman"/>
          <w:color w:val="FF0000"/>
          <w:sz w:val="24"/>
          <w:szCs w:val="24"/>
        </w:rPr>
        <w:tab/>
      </w:r>
      <w:r w:rsidRPr="005D5DCF">
        <w:rPr>
          <w:rFonts w:ascii="Times New Roman" w:hAnsi="Times New Roman"/>
          <w:color w:val="FF0000"/>
          <w:sz w:val="24"/>
          <w:szCs w:val="24"/>
        </w:rPr>
        <w:tab/>
      </w:r>
      <w:r w:rsidRPr="005D5DCF">
        <w:rPr>
          <w:rFonts w:ascii="Times New Roman" w:hAnsi="Times New Roman"/>
          <w:color w:val="FF0000"/>
          <w:sz w:val="24"/>
          <w:szCs w:val="24"/>
        </w:rPr>
        <w:tab/>
      </w:r>
      <w:r w:rsidRPr="005D5DCF">
        <w:rPr>
          <w:rFonts w:ascii="Times New Roman" w:hAnsi="Times New Roman"/>
          <w:color w:val="FF0000"/>
          <w:sz w:val="24"/>
          <w:szCs w:val="24"/>
        </w:rPr>
        <w:tab/>
      </w:r>
      <w:r w:rsidRPr="005D5DCF">
        <w:rPr>
          <w:rFonts w:ascii="Times New Roman" w:hAnsi="Times New Roman"/>
          <w:b/>
          <w:sz w:val="24"/>
          <w:szCs w:val="24"/>
        </w:rPr>
        <w:t xml:space="preserve">             (KOHO)</w:t>
      </w:r>
    </w:p>
    <w:p w14:paraId="4963C06B"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p>
    <w:p w14:paraId="12D9ABDB"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r w:rsidRPr="005D5DCF">
        <w:rPr>
          <w:rFonts w:ascii="Times New Roman" w:hAnsi="Times New Roman"/>
          <w:noProof/>
          <w:sz w:val="24"/>
          <w:szCs w:val="24"/>
          <w:lang w:eastAsia="cs-CZ"/>
        </w:rPr>
        <mc:AlternateContent>
          <mc:Choice Requires="wps">
            <w:drawing>
              <wp:anchor distT="0" distB="0" distL="114300" distR="114300" simplePos="0" relativeHeight="251668480" behindDoc="0" locked="0" layoutInCell="1" allowOverlap="1" wp14:anchorId="4F1B5C59" wp14:editId="67B2B066">
                <wp:simplePos x="0" y="0"/>
                <wp:positionH relativeFrom="column">
                  <wp:posOffset>2838450</wp:posOffset>
                </wp:positionH>
                <wp:positionV relativeFrom="paragraph">
                  <wp:posOffset>76200</wp:posOffset>
                </wp:positionV>
                <wp:extent cx="405130" cy="888365"/>
                <wp:effectExtent l="19050" t="0" r="33020" b="45085"/>
                <wp:wrapNone/>
                <wp:docPr id="7" name="Šipka dolů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888365"/>
                        </a:xfrm>
                        <a:prstGeom prst="downArrow">
                          <a:avLst>
                            <a:gd name="adj1" fmla="val 50000"/>
                            <a:gd name="adj2" fmla="val 5482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245F4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7" o:spid="_x0000_s1026" type="#_x0000_t67" style="position:absolute;margin-left:223.5pt;margin-top:6pt;width:31.9pt;height: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">
                <v:textbox style="layout-flow:vertical-ideographic"/>
              </v:shape>
            </w:pict>
          </mc:Fallback>
        </mc:AlternateContent>
      </w:r>
    </w:p>
    <w:p w14:paraId="43A2A203" w14:textId="77777777" w:rsidR="00B66513"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p>
    <w:p w14:paraId="512E226F" w14:textId="77777777" w:rsidR="00582137" w:rsidRDefault="00582137" w:rsidP="00AB3211">
      <w:pPr>
        <w:pStyle w:val="Odstavecseseznamem"/>
        <w:spacing w:after="0" w:line="312" w:lineRule="auto"/>
        <w:ind w:left="0" w:right="-113"/>
        <w:contextualSpacing w:val="0"/>
        <w:jc w:val="both"/>
        <w:rPr>
          <w:rFonts w:ascii="Times New Roman" w:hAnsi="Times New Roman"/>
          <w:color w:val="FF0000"/>
          <w:sz w:val="24"/>
          <w:szCs w:val="24"/>
        </w:rPr>
      </w:pPr>
    </w:p>
    <w:p w14:paraId="71EBD1E4" w14:textId="77777777" w:rsidR="00582137" w:rsidRPr="005D5DCF" w:rsidRDefault="00582137" w:rsidP="00AB3211">
      <w:pPr>
        <w:pStyle w:val="Odstavecseseznamem"/>
        <w:spacing w:after="0" w:line="312" w:lineRule="auto"/>
        <w:ind w:left="0" w:right="-113"/>
        <w:contextualSpacing w:val="0"/>
        <w:jc w:val="both"/>
        <w:rPr>
          <w:rFonts w:ascii="Times New Roman" w:hAnsi="Times New Roman"/>
          <w:color w:val="FF0000"/>
          <w:sz w:val="24"/>
          <w:szCs w:val="24"/>
        </w:rPr>
      </w:pPr>
    </w:p>
    <w:p w14:paraId="7EE0024C"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p>
    <w:p w14:paraId="72C52228"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p>
    <w:p w14:paraId="0FBC3ED0" w14:textId="77777777" w:rsidR="00B66513" w:rsidRPr="005D5DCF" w:rsidRDefault="00B66513" w:rsidP="00AB3211">
      <w:pPr>
        <w:spacing w:after="0" w:line="312" w:lineRule="auto"/>
        <w:ind w:right="-113"/>
        <w:jc w:val="both"/>
        <w:rPr>
          <w:rFonts w:ascii="Times New Roman" w:hAnsi="Times New Roman"/>
          <w:b/>
          <w:sz w:val="24"/>
          <w:szCs w:val="24"/>
        </w:rPr>
      </w:pPr>
      <w:r w:rsidRPr="005D5DCF">
        <w:rPr>
          <w:rFonts w:ascii="Times New Roman" w:hAnsi="Times New Roman"/>
          <w:b/>
          <w:sz w:val="24"/>
          <w:szCs w:val="24"/>
        </w:rPr>
        <w:tab/>
      </w:r>
      <w:r w:rsidRPr="005D5DCF">
        <w:rPr>
          <w:rFonts w:ascii="Times New Roman" w:hAnsi="Times New Roman"/>
          <w:b/>
          <w:sz w:val="24"/>
          <w:szCs w:val="24"/>
        </w:rPr>
        <w:tab/>
      </w:r>
      <w:r w:rsidRPr="005D5DCF">
        <w:rPr>
          <w:rFonts w:ascii="Times New Roman" w:hAnsi="Times New Roman"/>
          <w:b/>
          <w:sz w:val="24"/>
          <w:szCs w:val="24"/>
        </w:rPr>
        <w:tab/>
      </w:r>
      <w:r w:rsidRPr="005D5DCF">
        <w:rPr>
          <w:rFonts w:ascii="Times New Roman" w:hAnsi="Times New Roman"/>
          <w:b/>
          <w:sz w:val="24"/>
          <w:szCs w:val="24"/>
        </w:rPr>
        <w:tab/>
        <w:t xml:space="preserve">                 </w:t>
      </w:r>
      <w:r w:rsidRPr="005D5DCF">
        <w:rPr>
          <w:rFonts w:ascii="Times New Roman" w:hAnsi="Times New Roman"/>
          <w:b/>
          <w:sz w:val="24"/>
          <w:szCs w:val="24"/>
        </w:rPr>
        <w:tab/>
        <w:t xml:space="preserve">   (KDO)</w:t>
      </w:r>
    </w:p>
    <w:p w14:paraId="43C262CA"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r w:rsidRPr="005D5DCF">
        <w:rPr>
          <w:rFonts w:ascii="Times New Roman" w:hAnsi="Times New Roman"/>
          <w:noProof/>
          <w:sz w:val="24"/>
          <w:szCs w:val="24"/>
          <w:lang w:eastAsia="cs-CZ"/>
        </w:rPr>
        <mc:AlternateContent>
          <mc:Choice Requires="wps">
            <w:drawing>
              <wp:anchor distT="0" distB="0" distL="114300" distR="114300" simplePos="0" relativeHeight="251669504" behindDoc="0" locked="0" layoutInCell="1" allowOverlap="1" wp14:anchorId="4D2632BD" wp14:editId="4D7555E6">
                <wp:simplePos x="0" y="0"/>
                <wp:positionH relativeFrom="column">
                  <wp:posOffset>1660525</wp:posOffset>
                </wp:positionH>
                <wp:positionV relativeFrom="paragraph">
                  <wp:posOffset>120650</wp:posOffset>
                </wp:positionV>
                <wp:extent cx="874395" cy="381000"/>
                <wp:effectExtent l="0" t="133350" r="0" b="209550"/>
                <wp:wrapNone/>
                <wp:docPr id="5" name="Šipka doprav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31925">
                          <a:off x="0" y="0"/>
                          <a:ext cx="874395" cy="381000"/>
                        </a:xfrm>
                        <a:prstGeom prst="rightArrow">
                          <a:avLst>
                            <a:gd name="adj1" fmla="val 50000"/>
                            <a:gd name="adj2" fmla="val 573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6F9BDF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5" o:spid="_x0000_s1026" type="#_x0000_t13" style="position:absolute;margin-left:130.75pt;margin-top:9.5pt;width:68.85pt;height:30pt;rotation:-287476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"/>
            </w:pict>
          </mc:Fallback>
        </mc:AlternateContent>
      </w:r>
      <w:r w:rsidRPr="005D5DCF">
        <w:rPr>
          <w:rFonts w:ascii="Times New Roman" w:hAnsi="Times New Roman"/>
          <w:noProof/>
          <w:sz w:val="24"/>
          <w:szCs w:val="24"/>
          <w:lang w:eastAsia="cs-CZ"/>
        </w:rPr>
        <mc:AlternateContent>
          <mc:Choice Requires="wps">
            <w:drawing>
              <wp:anchor distT="0" distB="0" distL="114300" distR="114300" simplePos="0" relativeHeight="251670528" behindDoc="0" locked="0" layoutInCell="1" allowOverlap="1" wp14:anchorId="296D3F35" wp14:editId="5F1EA83F">
                <wp:simplePos x="0" y="0"/>
                <wp:positionH relativeFrom="column">
                  <wp:posOffset>3671570</wp:posOffset>
                </wp:positionH>
                <wp:positionV relativeFrom="paragraph">
                  <wp:posOffset>69215</wp:posOffset>
                </wp:positionV>
                <wp:extent cx="816610" cy="375920"/>
                <wp:effectExtent l="0" t="114300" r="0" b="176530"/>
                <wp:wrapNone/>
                <wp:docPr id="6" name="Šipka doprav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01863">
                          <a:off x="0" y="0"/>
                          <a:ext cx="816610" cy="375920"/>
                        </a:xfrm>
                        <a:prstGeom prst="rightArrow">
                          <a:avLst>
                            <a:gd name="adj1" fmla="val 50000"/>
                            <a:gd name="adj2" fmla="val 543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3F67C670" id="Šipka doprava 6" o:spid="_x0000_s1026" type="#_x0000_t13" style="position:absolute;margin-left:289.1pt;margin-top:5.45pt;width:64.3pt;height:29.6pt;rotation:-895455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"/>
            </w:pict>
          </mc:Fallback>
        </mc:AlternateContent>
      </w:r>
    </w:p>
    <w:p w14:paraId="1354C630" w14:textId="77777777" w:rsidR="00B66513" w:rsidRDefault="00B66513" w:rsidP="00AB3211">
      <w:pPr>
        <w:pStyle w:val="Odstavecseseznamem"/>
        <w:spacing w:after="0" w:line="312" w:lineRule="auto"/>
        <w:ind w:left="0" w:right="-113"/>
        <w:contextualSpacing w:val="0"/>
        <w:jc w:val="both"/>
        <w:rPr>
          <w:rFonts w:ascii="Times New Roman" w:hAnsi="Times New Roman"/>
          <w:color w:val="FF0000"/>
          <w:sz w:val="24"/>
          <w:szCs w:val="24"/>
        </w:rPr>
      </w:pPr>
    </w:p>
    <w:p w14:paraId="3643DB02" w14:textId="77777777" w:rsidR="00582137" w:rsidRPr="005D5DCF" w:rsidRDefault="00582137" w:rsidP="00AB3211">
      <w:pPr>
        <w:pStyle w:val="Odstavecseseznamem"/>
        <w:spacing w:after="0" w:line="312" w:lineRule="auto"/>
        <w:ind w:left="0" w:right="-113"/>
        <w:contextualSpacing w:val="0"/>
        <w:jc w:val="both"/>
        <w:rPr>
          <w:rFonts w:ascii="Times New Roman" w:hAnsi="Times New Roman"/>
          <w:color w:val="FF0000"/>
          <w:sz w:val="24"/>
          <w:szCs w:val="24"/>
        </w:rPr>
      </w:pPr>
    </w:p>
    <w:p w14:paraId="64359EB6"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b/>
          <w:sz w:val="24"/>
          <w:szCs w:val="24"/>
        </w:rPr>
      </w:pPr>
    </w:p>
    <w:p w14:paraId="781694CA"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b/>
          <w:sz w:val="24"/>
          <w:szCs w:val="24"/>
        </w:rPr>
      </w:pPr>
      <w:r w:rsidRPr="005D5DCF">
        <w:rPr>
          <w:rFonts w:ascii="Times New Roman" w:hAnsi="Times New Roman"/>
          <w:b/>
          <w:sz w:val="24"/>
          <w:szCs w:val="24"/>
        </w:rPr>
        <w:tab/>
      </w:r>
      <w:r w:rsidRPr="005D5DCF">
        <w:rPr>
          <w:rFonts w:ascii="Times New Roman" w:hAnsi="Times New Roman"/>
          <w:b/>
          <w:sz w:val="24"/>
          <w:szCs w:val="24"/>
        </w:rPr>
        <w:tab/>
      </w:r>
      <w:r w:rsidRPr="005D5DCF">
        <w:rPr>
          <w:rFonts w:ascii="Times New Roman" w:hAnsi="Times New Roman"/>
          <w:b/>
          <w:sz w:val="24"/>
          <w:szCs w:val="24"/>
        </w:rPr>
        <w:tab/>
        <w:t>(JAK)</w:t>
      </w:r>
      <w:r w:rsidRPr="005D5DCF">
        <w:rPr>
          <w:rFonts w:ascii="Times New Roman" w:hAnsi="Times New Roman"/>
          <w:b/>
          <w:sz w:val="24"/>
          <w:szCs w:val="24"/>
        </w:rPr>
        <w:tab/>
      </w:r>
      <w:r w:rsidRPr="005D5DCF">
        <w:rPr>
          <w:rFonts w:ascii="Times New Roman" w:hAnsi="Times New Roman"/>
          <w:b/>
          <w:sz w:val="24"/>
          <w:szCs w:val="24"/>
        </w:rPr>
        <w:tab/>
      </w:r>
      <w:r w:rsidRPr="005D5DCF">
        <w:rPr>
          <w:rFonts w:ascii="Times New Roman" w:hAnsi="Times New Roman"/>
          <w:b/>
          <w:sz w:val="24"/>
          <w:szCs w:val="24"/>
        </w:rPr>
        <w:tab/>
        <w:t xml:space="preserve">             </w:t>
      </w:r>
      <w:r w:rsidRPr="005D5DCF">
        <w:rPr>
          <w:rFonts w:ascii="Times New Roman" w:hAnsi="Times New Roman"/>
          <w:b/>
          <w:sz w:val="24"/>
          <w:szCs w:val="24"/>
        </w:rPr>
        <w:tab/>
        <w:t xml:space="preserve">                  (CO)</w:t>
      </w:r>
    </w:p>
    <w:p w14:paraId="15570012"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b/>
          <w:sz w:val="24"/>
          <w:szCs w:val="24"/>
        </w:rPr>
      </w:pPr>
      <w:r w:rsidRPr="005D5DCF">
        <w:rPr>
          <w:rFonts w:ascii="Times New Roman" w:hAnsi="Times New Roman"/>
          <w:sz w:val="24"/>
          <w:szCs w:val="24"/>
        </w:rPr>
        <w:t xml:space="preserve">Obr. 1 </w:t>
      </w:r>
    </w:p>
    <w:p w14:paraId="45AA8197"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Ústřední kompetence kompetenčního modelu podle kritéria rolí vzdělavatele (převzato a upraveno: Špatenková, Smékalová, 2015, s. 186).</w:t>
      </w:r>
    </w:p>
    <w:p w14:paraId="393A4989" w14:textId="77777777" w:rsidR="00B66513" w:rsidRPr="005D5DCF" w:rsidRDefault="00B66513" w:rsidP="00AB3211">
      <w:pPr>
        <w:spacing w:after="0" w:line="312" w:lineRule="auto"/>
        <w:ind w:right="-113"/>
        <w:jc w:val="both"/>
        <w:rPr>
          <w:rFonts w:ascii="Times New Roman" w:hAnsi="Times New Roman"/>
          <w:b/>
          <w:sz w:val="24"/>
          <w:szCs w:val="24"/>
        </w:rPr>
      </w:pPr>
    </w:p>
    <w:p w14:paraId="0C23D1C8" w14:textId="77777777" w:rsidR="00B66513" w:rsidRPr="005D5DCF" w:rsidRDefault="0019266B" w:rsidP="002B5E0F">
      <w:pPr>
        <w:spacing w:after="120" w:line="312" w:lineRule="auto"/>
        <w:ind w:right="-113"/>
        <w:rPr>
          <w:rFonts w:ascii="Times New Roman" w:hAnsi="Times New Roman"/>
          <w:b/>
          <w:sz w:val="24"/>
          <w:szCs w:val="24"/>
        </w:rPr>
      </w:pPr>
      <w:r>
        <w:rPr>
          <w:rFonts w:ascii="Times New Roman" w:hAnsi="Times New Roman"/>
          <w:b/>
          <w:sz w:val="24"/>
          <w:szCs w:val="24"/>
        </w:rPr>
        <w:t xml:space="preserve">                                       VYBRANÁ TÉMATA Z </w:t>
      </w:r>
      <w:r w:rsidRPr="005D5DCF">
        <w:rPr>
          <w:rFonts w:ascii="Times New Roman" w:hAnsi="Times New Roman"/>
          <w:b/>
          <w:sz w:val="24"/>
          <w:szCs w:val="24"/>
        </w:rPr>
        <w:t>KOMUNIKACE</w:t>
      </w:r>
    </w:p>
    <w:p w14:paraId="5533A44C" w14:textId="77777777" w:rsidR="00B66513" w:rsidRPr="005D5DCF" w:rsidRDefault="002B5E0F" w:rsidP="00720063">
      <w:pPr>
        <w:spacing w:after="120" w:line="312" w:lineRule="auto"/>
        <w:ind w:right="-113"/>
        <w:jc w:val="both"/>
        <w:rPr>
          <w:rFonts w:ascii="Times New Roman" w:hAnsi="Times New Roman"/>
          <w:sz w:val="24"/>
          <w:szCs w:val="24"/>
        </w:rPr>
      </w:pPr>
      <w:r>
        <w:rPr>
          <w:rFonts w:ascii="Times New Roman" w:hAnsi="Times New Roman"/>
          <w:sz w:val="24"/>
          <w:szCs w:val="24"/>
        </w:rPr>
        <w:t>P</w:t>
      </w:r>
      <w:r w:rsidR="00B66513" w:rsidRPr="005D5DCF">
        <w:rPr>
          <w:rFonts w:ascii="Times New Roman" w:hAnsi="Times New Roman"/>
          <w:sz w:val="24"/>
          <w:szCs w:val="24"/>
        </w:rPr>
        <w:t>ři komunikaci se žáky (např. pubertálního věku, středoškolského věku) je zapotřebí vnímat i faktory, které významně danou komunikaci ovlivňují, případně mohou výrazným způsobem ovlivnit. Jedná se o faktory:</w:t>
      </w:r>
    </w:p>
    <w:p w14:paraId="3932CBC1" w14:textId="77777777" w:rsidR="00B66513" w:rsidRPr="005D5DCF" w:rsidRDefault="00B66513" w:rsidP="006E1187">
      <w:pPr>
        <w:spacing w:after="0" w:line="312" w:lineRule="auto"/>
        <w:ind w:right="-113" w:firstLine="709"/>
        <w:rPr>
          <w:rFonts w:ascii="Times New Roman" w:hAnsi="Times New Roman"/>
          <w:sz w:val="24"/>
          <w:szCs w:val="24"/>
        </w:rPr>
      </w:pPr>
      <w:r w:rsidRPr="005D5DCF">
        <w:rPr>
          <w:rFonts w:ascii="Times New Roman" w:hAnsi="Times New Roman"/>
          <w:sz w:val="24"/>
          <w:szCs w:val="24"/>
        </w:rPr>
        <w:t>- fyzické (tzn. aktuální fyzický stav, smyslové poruchy, únava – BIO stupeň apod.);</w:t>
      </w:r>
    </w:p>
    <w:p w14:paraId="6CBF8447" w14:textId="77777777" w:rsidR="00720063" w:rsidRDefault="00B66513" w:rsidP="006E1187">
      <w:pPr>
        <w:spacing w:after="0" w:line="312" w:lineRule="auto"/>
        <w:ind w:right="-113" w:firstLine="709"/>
        <w:rPr>
          <w:rFonts w:ascii="Times New Roman" w:hAnsi="Times New Roman"/>
          <w:sz w:val="24"/>
          <w:szCs w:val="24"/>
        </w:rPr>
      </w:pPr>
      <w:r w:rsidRPr="005D5DCF">
        <w:rPr>
          <w:rFonts w:ascii="Times New Roman" w:hAnsi="Times New Roman"/>
          <w:sz w:val="24"/>
          <w:szCs w:val="24"/>
        </w:rPr>
        <w:t xml:space="preserve">- psychické (např. vyrovnání se s problémy s pamětí, schopnost se soustředit, emoční </w:t>
      </w:r>
    </w:p>
    <w:p w14:paraId="0A42777B" w14:textId="77777777" w:rsidR="00B66513" w:rsidRPr="005D5DCF" w:rsidRDefault="00720063" w:rsidP="006E1187">
      <w:pPr>
        <w:spacing w:after="0" w:line="312" w:lineRule="auto"/>
        <w:ind w:right="-113" w:firstLine="709"/>
        <w:rPr>
          <w:rFonts w:ascii="Times New Roman" w:hAnsi="Times New Roman"/>
          <w:sz w:val="24"/>
          <w:szCs w:val="24"/>
        </w:rPr>
      </w:pPr>
      <w:r>
        <w:rPr>
          <w:rFonts w:ascii="Times New Roman" w:hAnsi="Times New Roman"/>
          <w:sz w:val="24"/>
          <w:szCs w:val="24"/>
        </w:rPr>
        <w:t xml:space="preserve">   </w:t>
      </w:r>
      <w:r w:rsidR="00B66513" w:rsidRPr="005D5DCF">
        <w:rPr>
          <w:rFonts w:ascii="Times New Roman" w:hAnsi="Times New Roman"/>
          <w:sz w:val="24"/>
          <w:szCs w:val="24"/>
        </w:rPr>
        <w:t>labilita);</w:t>
      </w:r>
    </w:p>
    <w:p w14:paraId="32EE5B83" w14:textId="77777777" w:rsidR="00B66513" w:rsidRPr="005D5DCF" w:rsidRDefault="00B66513" w:rsidP="00720063">
      <w:pPr>
        <w:spacing w:after="120" w:line="312" w:lineRule="auto"/>
        <w:ind w:right="-113" w:firstLine="708"/>
        <w:jc w:val="both"/>
        <w:rPr>
          <w:rFonts w:ascii="Times New Roman" w:hAnsi="Times New Roman"/>
          <w:sz w:val="24"/>
          <w:szCs w:val="24"/>
        </w:rPr>
      </w:pPr>
      <w:r w:rsidRPr="005D5DCF">
        <w:rPr>
          <w:rFonts w:ascii="Times New Roman" w:hAnsi="Times New Roman"/>
          <w:sz w:val="24"/>
          <w:szCs w:val="24"/>
        </w:rPr>
        <w:t xml:space="preserve">- sociální (např. klima prostředí, klima třídy, klima školy aj.). </w:t>
      </w:r>
    </w:p>
    <w:p w14:paraId="7D398268" w14:textId="77777777" w:rsidR="00B66513" w:rsidRPr="005D5DCF" w:rsidRDefault="007B23CA" w:rsidP="00720063">
      <w:pPr>
        <w:spacing w:after="120" w:line="312" w:lineRule="auto"/>
        <w:ind w:right="-113"/>
        <w:jc w:val="both"/>
        <w:rPr>
          <w:rFonts w:ascii="Times New Roman" w:hAnsi="Times New Roman"/>
          <w:sz w:val="24"/>
          <w:szCs w:val="24"/>
        </w:rPr>
      </w:pPr>
      <w:r>
        <w:rPr>
          <w:rFonts w:ascii="Times New Roman" w:hAnsi="Times New Roman"/>
          <w:sz w:val="24"/>
          <w:szCs w:val="24"/>
        </w:rPr>
        <w:t>Nejdůležitější</w:t>
      </w:r>
      <w:r w:rsidR="00B66513" w:rsidRPr="005D5DCF">
        <w:rPr>
          <w:rFonts w:ascii="Times New Roman" w:hAnsi="Times New Roman"/>
          <w:sz w:val="24"/>
          <w:szCs w:val="24"/>
        </w:rPr>
        <w:t xml:space="preserve"> pravidla pro lektory, které musí respektovat. Jedná se o:</w:t>
      </w:r>
    </w:p>
    <w:p w14:paraId="224CDD79" w14:textId="77777777" w:rsidR="00B66513" w:rsidRPr="005D5DCF" w:rsidRDefault="00B66513" w:rsidP="00A103EB">
      <w:pPr>
        <w:pStyle w:val="Odstavecseseznamem"/>
        <w:numPr>
          <w:ilvl w:val="0"/>
          <w:numId w:val="37"/>
        </w:numPr>
        <w:spacing w:after="0" w:line="312" w:lineRule="auto"/>
        <w:ind w:left="993" w:right="-113" w:hanging="284"/>
        <w:contextualSpacing w:val="0"/>
        <w:jc w:val="both"/>
        <w:rPr>
          <w:rFonts w:ascii="Times New Roman" w:hAnsi="Times New Roman"/>
          <w:sz w:val="24"/>
          <w:szCs w:val="24"/>
        </w:rPr>
      </w:pPr>
      <w:r w:rsidRPr="005D5DCF">
        <w:rPr>
          <w:rFonts w:ascii="Times New Roman" w:hAnsi="Times New Roman"/>
          <w:sz w:val="24"/>
          <w:szCs w:val="24"/>
        </w:rPr>
        <w:t xml:space="preserve">Nejednat s dospělými </w:t>
      </w:r>
      <w:r w:rsidR="002B5E0F">
        <w:rPr>
          <w:rFonts w:ascii="Times New Roman" w:hAnsi="Times New Roman"/>
          <w:sz w:val="24"/>
          <w:szCs w:val="24"/>
        </w:rPr>
        <w:t xml:space="preserve">účastníky </w:t>
      </w:r>
      <w:r w:rsidRPr="005D5DCF">
        <w:rPr>
          <w:rFonts w:ascii="Times New Roman" w:hAnsi="Times New Roman"/>
          <w:sz w:val="24"/>
          <w:szCs w:val="24"/>
        </w:rPr>
        <w:t>jako s dětmi, případně jako s dospívajícími.</w:t>
      </w:r>
      <w:r w:rsidR="002B5E0F">
        <w:rPr>
          <w:rFonts w:ascii="Times New Roman" w:hAnsi="Times New Roman"/>
          <w:sz w:val="24"/>
          <w:szCs w:val="24"/>
        </w:rPr>
        <w:t xml:space="preserve"> To znamená respektovat jejich věkové, ale také individuální zvláštnosti (nevíme, zda prezentovaný problém není jejich problémem</w:t>
      </w:r>
      <w:r w:rsidR="007A157B">
        <w:rPr>
          <w:rFonts w:ascii="Times New Roman" w:hAnsi="Times New Roman"/>
          <w:sz w:val="24"/>
          <w:szCs w:val="24"/>
        </w:rPr>
        <w:t>)</w:t>
      </w:r>
      <w:r w:rsidR="002B5E0F">
        <w:rPr>
          <w:rFonts w:ascii="Times New Roman" w:hAnsi="Times New Roman"/>
          <w:sz w:val="24"/>
          <w:szCs w:val="24"/>
        </w:rPr>
        <w:t>.</w:t>
      </w:r>
    </w:p>
    <w:p w14:paraId="79D93103" w14:textId="77777777" w:rsidR="00B66513" w:rsidRPr="005D5DCF" w:rsidRDefault="00B66513" w:rsidP="00A103EB">
      <w:pPr>
        <w:pStyle w:val="Odstavecseseznamem"/>
        <w:numPr>
          <w:ilvl w:val="0"/>
          <w:numId w:val="37"/>
        </w:numPr>
        <w:spacing w:after="0" w:line="312" w:lineRule="auto"/>
        <w:ind w:left="993" w:right="-113" w:hanging="284"/>
        <w:contextualSpacing w:val="0"/>
        <w:jc w:val="both"/>
        <w:rPr>
          <w:rFonts w:ascii="Times New Roman" w:hAnsi="Times New Roman"/>
          <w:sz w:val="24"/>
          <w:szCs w:val="24"/>
        </w:rPr>
      </w:pPr>
      <w:r w:rsidRPr="005D5DCF">
        <w:rPr>
          <w:rFonts w:ascii="Times New Roman" w:hAnsi="Times New Roman"/>
          <w:sz w:val="24"/>
          <w:szCs w:val="24"/>
        </w:rPr>
        <w:t>Využít v maximální míře znalosti a zkušenosti účastníků. Snažit se sdělit něco pro ně nového</w:t>
      </w:r>
      <w:r w:rsidR="007A157B">
        <w:rPr>
          <w:rFonts w:ascii="Times New Roman" w:hAnsi="Times New Roman"/>
          <w:sz w:val="24"/>
          <w:szCs w:val="24"/>
        </w:rPr>
        <w:t>, tzn. něco, co dosud moc nevěděli</w:t>
      </w:r>
      <w:r w:rsidRPr="005D5DCF">
        <w:rPr>
          <w:rFonts w:ascii="Times New Roman" w:hAnsi="Times New Roman"/>
          <w:sz w:val="24"/>
          <w:szCs w:val="24"/>
        </w:rPr>
        <w:t>.</w:t>
      </w:r>
    </w:p>
    <w:p w14:paraId="1C3A39ED" w14:textId="77777777" w:rsidR="00B66513" w:rsidRPr="005D5DCF" w:rsidRDefault="00B66513" w:rsidP="00A103EB">
      <w:pPr>
        <w:pStyle w:val="Odstavecseseznamem"/>
        <w:numPr>
          <w:ilvl w:val="0"/>
          <w:numId w:val="37"/>
        </w:numPr>
        <w:spacing w:after="0" w:line="312" w:lineRule="auto"/>
        <w:ind w:left="993" w:right="-113" w:hanging="284"/>
        <w:contextualSpacing w:val="0"/>
        <w:jc w:val="both"/>
        <w:rPr>
          <w:rFonts w:ascii="Times New Roman" w:hAnsi="Times New Roman"/>
          <w:sz w:val="24"/>
          <w:szCs w:val="24"/>
        </w:rPr>
      </w:pPr>
      <w:r w:rsidRPr="005D5DCF">
        <w:rPr>
          <w:rFonts w:ascii="Times New Roman" w:hAnsi="Times New Roman"/>
          <w:sz w:val="24"/>
          <w:szCs w:val="24"/>
        </w:rPr>
        <w:lastRenderedPageBreak/>
        <w:t>Nemluvit v</w:t>
      </w:r>
      <w:r w:rsidR="002B5E0F">
        <w:rPr>
          <w:rFonts w:ascii="Times New Roman" w:hAnsi="Times New Roman"/>
          <w:sz w:val="24"/>
          <w:szCs w:val="24"/>
        </w:rPr>
        <w:t xml:space="preserve"> uceleném </w:t>
      </w:r>
      <w:r w:rsidRPr="005D5DCF">
        <w:rPr>
          <w:rFonts w:ascii="Times New Roman" w:hAnsi="Times New Roman"/>
          <w:sz w:val="24"/>
          <w:szCs w:val="24"/>
        </w:rPr>
        <w:t xml:space="preserve">celku více jak 15 minut, pak musí přijít </w:t>
      </w:r>
      <w:r w:rsidRPr="007B23CA">
        <w:rPr>
          <w:rFonts w:ascii="Times New Roman" w:hAnsi="Times New Roman"/>
          <w:i/>
          <w:sz w:val="24"/>
          <w:szCs w:val="24"/>
        </w:rPr>
        <w:t>„pauza</w:t>
      </w:r>
      <w:r w:rsidR="007B23CA">
        <w:rPr>
          <w:rFonts w:ascii="Times New Roman" w:hAnsi="Times New Roman"/>
          <w:i/>
          <w:sz w:val="24"/>
          <w:szCs w:val="24"/>
        </w:rPr>
        <w:t>“</w:t>
      </w:r>
      <w:r w:rsidR="007B23CA">
        <w:rPr>
          <w:rFonts w:ascii="Times New Roman" w:hAnsi="Times New Roman"/>
          <w:sz w:val="24"/>
          <w:szCs w:val="24"/>
        </w:rPr>
        <w:t>,</w:t>
      </w:r>
      <w:r w:rsidRPr="005D5DCF">
        <w:rPr>
          <w:rFonts w:ascii="Times New Roman" w:hAnsi="Times New Roman"/>
          <w:sz w:val="24"/>
          <w:szCs w:val="24"/>
        </w:rPr>
        <w:t xml:space="preserve"> např. video, příklad, příběh, vlastní zkušenost apod.</w:t>
      </w:r>
    </w:p>
    <w:p w14:paraId="00CCFA11" w14:textId="77777777" w:rsidR="00B66513" w:rsidRPr="005D5DCF" w:rsidRDefault="00B66513" w:rsidP="00A103EB">
      <w:pPr>
        <w:pStyle w:val="Odstavecseseznamem"/>
        <w:numPr>
          <w:ilvl w:val="0"/>
          <w:numId w:val="37"/>
        </w:numPr>
        <w:spacing w:after="0" w:line="312" w:lineRule="auto"/>
        <w:ind w:left="993" w:right="-113" w:hanging="284"/>
        <w:contextualSpacing w:val="0"/>
        <w:jc w:val="both"/>
        <w:rPr>
          <w:rFonts w:ascii="Times New Roman" w:hAnsi="Times New Roman"/>
          <w:sz w:val="24"/>
          <w:szCs w:val="24"/>
        </w:rPr>
      </w:pPr>
      <w:r w:rsidRPr="005D5DCF">
        <w:rPr>
          <w:rFonts w:ascii="Times New Roman" w:hAnsi="Times New Roman"/>
          <w:sz w:val="24"/>
          <w:szCs w:val="24"/>
        </w:rPr>
        <w:t xml:space="preserve">Nechat mluvit posluchače, ale k věci. </w:t>
      </w:r>
    </w:p>
    <w:p w14:paraId="52A1FDCB" w14:textId="77777777" w:rsidR="00B66513" w:rsidRPr="005D5DCF" w:rsidRDefault="00B66513" w:rsidP="00A103EB">
      <w:pPr>
        <w:pStyle w:val="Odstavecseseznamem"/>
        <w:numPr>
          <w:ilvl w:val="0"/>
          <w:numId w:val="37"/>
        </w:numPr>
        <w:spacing w:after="0" w:line="312" w:lineRule="auto"/>
        <w:ind w:left="993" w:right="-113" w:hanging="284"/>
        <w:contextualSpacing w:val="0"/>
        <w:jc w:val="both"/>
        <w:rPr>
          <w:rFonts w:ascii="Times New Roman" w:hAnsi="Times New Roman"/>
          <w:sz w:val="24"/>
          <w:szCs w:val="24"/>
        </w:rPr>
      </w:pPr>
      <w:r w:rsidRPr="005D5DCF">
        <w:rPr>
          <w:rFonts w:ascii="Times New Roman" w:hAnsi="Times New Roman"/>
          <w:sz w:val="24"/>
          <w:szCs w:val="24"/>
        </w:rPr>
        <w:t>Nebát se vložit do prezentace humor, nadsázku, odlehčení, ale neurážet, nezesměšňovat.</w:t>
      </w:r>
    </w:p>
    <w:p w14:paraId="2B92479D" w14:textId="77777777" w:rsidR="00B66513" w:rsidRPr="005D5DCF" w:rsidRDefault="00B66513" w:rsidP="00A103EB">
      <w:pPr>
        <w:pStyle w:val="Odstavecseseznamem"/>
        <w:numPr>
          <w:ilvl w:val="0"/>
          <w:numId w:val="37"/>
        </w:numPr>
        <w:spacing w:after="0" w:line="312" w:lineRule="auto"/>
        <w:ind w:left="993" w:right="-113" w:hanging="284"/>
        <w:contextualSpacing w:val="0"/>
        <w:jc w:val="both"/>
        <w:rPr>
          <w:rFonts w:ascii="Times New Roman" w:hAnsi="Times New Roman"/>
          <w:sz w:val="24"/>
          <w:szCs w:val="24"/>
        </w:rPr>
      </w:pPr>
      <w:r w:rsidRPr="005D5DCF">
        <w:rPr>
          <w:rFonts w:ascii="Times New Roman" w:hAnsi="Times New Roman"/>
          <w:sz w:val="24"/>
          <w:szCs w:val="24"/>
        </w:rPr>
        <w:t xml:space="preserve">V přijatelné formě </w:t>
      </w:r>
      <w:r w:rsidR="007A157B">
        <w:rPr>
          <w:rFonts w:ascii="Times New Roman" w:hAnsi="Times New Roman"/>
          <w:sz w:val="24"/>
          <w:szCs w:val="24"/>
        </w:rPr>
        <w:t>by měly být využívány názorné ukáz</w:t>
      </w:r>
      <w:r w:rsidRPr="005D5DCF">
        <w:rPr>
          <w:rFonts w:ascii="Times New Roman" w:hAnsi="Times New Roman"/>
          <w:sz w:val="24"/>
          <w:szCs w:val="24"/>
        </w:rPr>
        <w:t>k</w:t>
      </w:r>
      <w:r w:rsidR="007A157B">
        <w:rPr>
          <w:rFonts w:ascii="Times New Roman" w:hAnsi="Times New Roman"/>
          <w:sz w:val="24"/>
          <w:szCs w:val="24"/>
        </w:rPr>
        <w:t>y</w:t>
      </w:r>
      <w:r w:rsidRPr="005D5DCF">
        <w:rPr>
          <w:rFonts w:ascii="Times New Roman" w:hAnsi="Times New Roman"/>
          <w:sz w:val="24"/>
          <w:szCs w:val="24"/>
        </w:rPr>
        <w:t xml:space="preserve"> (obrázky, schémata, grafy), ale neproměnit posluchače v pouhé čtenáře nebo posluchače.</w:t>
      </w:r>
    </w:p>
    <w:p w14:paraId="25D2226F" w14:textId="77777777" w:rsidR="00B66513" w:rsidRPr="005D5DCF" w:rsidRDefault="00B66513" w:rsidP="00A103EB">
      <w:pPr>
        <w:pStyle w:val="Odstavecseseznamem"/>
        <w:numPr>
          <w:ilvl w:val="0"/>
          <w:numId w:val="37"/>
        </w:numPr>
        <w:spacing w:after="120" w:line="312" w:lineRule="auto"/>
        <w:ind w:left="993" w:right="-113" w:hanging="284"/>
        <w:contextualSpacing w:val="0"/>
        <w:rPr>
          <w:rFonts w:ascii="Times New Roman" w:hAnsi="Times New Roman"/>
          <w:sz w:val="24"/>
          <w:szCs w:val="24"/>
        </w:rPr>
      </w:pPr>
      <w:r w:rsidRPr="005D5DCF">
        <w:rPr>
          <w:rFonts w:ascii="Times New Roman" w:hAnsi="Times New Roman"/>
          <w:sz w:val="24"/>
          <w:szCs w:val="24"/>
        </w:rPr>
        <w:t>Podílet se na klidné, tvůrčí a příjemné atmosféře.</w:t>
      </w:r>
    </w:p>
    <w:p w14:paraId="097FD258" w14:textId="77777777" w:rsidR="00B66513" w:rsidRPr="005D5DCF" w:rsidRDefault="00B66513" w:rsidP="00720063">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 xml:space="preserve">Jak již bylo uvedeno, důležitou součástí lektorských kompetencí je samotná rétorika a schopnost vystoupit. K otázce </w:t>
      </w:r>
      <w:r w:rsidRPr="005D5DCF">
        <w:rPr>
          <w:rFonts w:ascii="Times New Roman" w:hAnsi="Times New Roman"/>
          <w:b/>
          <w:sz w:val="24"/>
          <w:szCs w:val="24"/>
        </w:rPr>
        <w:t>rétorických dovedností</w:t>
      </w:r>
      <w:r w:rsidRPr="005D5DCF">
        <w:rPr>
          <w:rFonts w:ascii="Times New Roman" w:hAnsi="Times New Roman"/>
          <w:sz w:val="24"/>
          <w:szCs w:val="24"/>
        </w:rPr>
        <w:t xml:space="preserve"> existuje celá řada odborných publikací na další zlepšení rétorických dovedností (lektor je získává s časem a množstvím akcí). Jen pro úplnost je zapotřebí uvést</w:t>
      </w:r>
      <w:r w:rsidR="007B23CA">
        <w:rPr>
          <w:rFonts w:ascii="Times New Roman" w:hAnsi="Times New Roman"/>
          <w:sz w:val="24"/>
          <w:szCs w:val="24"/>
        </w:rPr>
        <w:t>,</w:t>
      </w:r>
      <w:r w:rsidRPr="005D5DCF">
        <w:rPr>
          <w:rFonts w:ascii="Times New Roman" w:hAnsi="Times New Roman"/>
          <w:sz w:val="24"/>
          <w:szCs w:val="24"/>
        </w:rPr>
        <w:t xml:space="preserve"> že slovní projev (</w:t>
      </w:r>
      <w:r w:rsidRPr="005D5DCF">
        <w:rPr>
          <w:rFonts w:ascii="Times New Roman" w:hAnsi="Times New Roman"/>
          <w:sz w:val="24"/>
          <w:szCs w:val="24"/>
          <w:u w:val="single"/>
        </w:rPr>
        <w:t>verbální komunikace</w:t>
      </w:r>
      <w:r w:rsidRPr="005D5DCF">
        <w:rPr>
          <w:rFonts w:ascii="Times New Roman" w:hAnsi="Times New Roman"/>
          <w:sz w:val="24"/>
          <w:szCs w:val="24"/>
        </w:rPr>
        <w:t>) ovlivňuje např.:</w:t>
      </w:r>
    </w:p>
    <w:p w14:paraId="07B54187" w14:textId="77777777" w:rsidR="00B66513" w:rsidRPr="005D5DCF" w:rsidRDefault="00B66513" w:rsidP="006E1187">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barva hlasu (mnohem příje</w:t>
      </w:r>
      <w:r w:rsidR="007B23CA">
        <w:rPr>
          <w:rFonts w:ascii="Times New Roman" w:hAnsi="Times New Roman"/>
          <w:sz w:val="24"/>
          <w:szCs w:val="24"/>
        </w:rPr>
        <w:t>mnější je hlubší hlas než</w:t>
      </w:r>
      <w:r w:rsidRPr="005D5DCF">
        <w:rPr>
          <w:rFonts w:ascii="Times New Roman" w:hAnsi="Times New Roman"/>
          <w:sz w:val="24"/>
          <w:szCs w:val="24"/>
        </w:rPr>
        <w:t xml:space="preserve"> hlas</w:t>
      </w:r>
      <w:r w:rsidR="007B23CA">
        <w:rPr>
          <w:rFonts w:ascii="Times New Roman" w:hAnsi="Times New Roman"/>
          <w:sz w:val="24"/>
          <w:szCs w:val="24"/>
        </w:rPr>
        <w:t xml:space="preserve"> vysoký</w:t>
      </w:r>
      <w:r w:rsidRPr="005D5DCF">
        <w:rPr>
          <w:rFonts w:ascii="Times New Roman" w:hAnsi="Times New Roman"/>
          <w:sz w:val="24"/>
          <w:szCs w:val="24"/>
        </w:rPr>
        <w:t xml:space="preserve">), </w:t>
      </w:r>
    </w:p>
    <w:p w14:paraId="4F9F9D6D" w14:textId="77777777" w:rsidR="00B66513" w:rsidRPr="005D5DCF" w:rsidRDefault="00B66513" w:rsidP="006E1187">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 hlasitost (žádoucí je schopnost přizpůsobit hlasitost nejen </w:t>
      </w:r>
      <w:r w:rsidR="007B23CA">
        <w:rPr>
          <w:rFonts w:ascii="Times New Roman" w:hAnsi="Times New Roman"/>
          <w:sz w:val="24"/>
          <w:szCs w:val="24"/>
        </w:rPr>
        <w:t xml:space="preserve">velikosti prostředí, ale i </w:t>
      </w:r>
      <w:r w:rsidR="007B23CA">
        <w:rPr>
          <w:rFonts w:ascii="Times New Roman" w:hAnsi="Times New Roman"/>
          <w:sz w:val="24"/>
          <w:szCs w:val="24"/>
        </w:rPr>
        <w:tab/>
        <w:t xml:space="preserve">  </w:t>
      </w:r>
      <w:r w:rsidRPr="005D5DCF">
        <w:rPr>
          <w:rFonts w:ascii="Times New Roman" w:hAnsi="Times New Roman"/>
          <w:sz w:val="24"/>
          <w:szCs w:val="24"/>
        </w:rPr>
        <w:t xml:space="preserve"> složení posluchačů, např. umět odlišit hlasitost přednášky pro žáky 1. </w:t>
      </w:r>
      <w:r w:rsidR="007B23CA">
        <w:rPr>
          <w:rFonts w:ascii="Times New Roman" w:hAnsi="Times New Roman"/>
          <w:sz w:val="24"/>
          <w:szCs w:val="24"/>
        </w:rPr>
        <w:t>s</w:t>
      </w:r>
      <w:r w:rsidRPr="005D5DCF">
        <w:rPr>
          <w:rFonts w:ascii="Times New Roman" w:hAnsi="Times New Roman"/>
          <w:sz w:val="24"/>
          <w:szCs w:val="24"/>
        </w:rPr>
        <w:t xml:space="preserve">tupně </w:t>
      </w:r>
    </w:p>
    <w:p w14:paraId="39674015" w14:textId="77777777" w:rsidR="00B66513" w:rsidRPr="005D5DCF" w:rsidRDefault="007B23CA" w:rsidP="006E1187">
      <w:pPr>
        <w:pStyle w:val="Odstavecseseznamem"/>
        <w:spacing w:after="0" w:line="312" w:lineRule="auto"/>
        <w:ind w:left="0" w:right="-113" w:firstLine="708"/>
        <w:contextualSpacing w:val="0"/>
        <w:jc w:val="both"/>
        <w:rPr>
          <w:rFonts w:ascii="Times New Roman" w:hAnsi="Times New Roman"/>
          <w:sz w:val="24"/>
          <w:szCs w:val="24"/>
        </w:rPr>
      </w:pPr>
      <w:r>
        <w:rPr>
          <w:rFonts w:ascii="Times New Roman" w:hAnsi="Times New Roman"/>
          <w:sz w:val="24"/>
          <w:szCs w:val="24"/>
        </w:rPr>
        <w:t xml:space="preserve">   </w:t>
      </w:r>
      <w:r w:rsidRPr="005D5DCF">
        <w:rPr>
          <w:rFonts w:ascii="Times New Roman" w:hAnsi="Times New Roman"/>
          <w:sz w:val="24"/>
          <w:szCs w:val="24"/>
        </w:rPr>
        <w:t>a pro</w:t>
      </w:r>
      <w:r>
        <w:rPr>
          <w:rFonts w:ascii="Times New Roman" w:hAnsi="Times New Roman"/>
          <w:sz w:val="24"/>
          <w:szCs w:val="24"/>
        </w:rPr>
        <w:t xml:space="preserve"> </w:t>
      </w:r>
      <w:r w:rsidR="00B66513" w:rsidRPr="005D5DCF">
        <w:rPr>
          <w:rFonts w:ascii="Times New Roman" w:hAnsi="Times New Roman"/>
          <w:sz w:val="24"/>
          <w:szCs w:val="24"/>
        </w:rPr>
        <w:t xml:space="preserve">žáky středních škol, </w:t>
      </w:r>
      <w:r>
        <w:rPr>
          <w:rFonts w:ascii="Times New Roman" w:hAnsi="Times New Roman"/>
          <w:sz w:val="24"/>
          <w:szCs w:val="24"/>
        </w:rPr>
        <w:t>případně rodičovskou veřejnost)</w:t>
      </w:r>
      <w:r w:rsidR="00B66513" w:rsidRPr="005D5DCF">
        <w:rPr>
          <w:rFonts w:ascii="Times New Roman" w:hAnsi="Times New Roman"/>
          <w:sz w:val="24"/>
          <w:szCs w:val="24"/>
        </w:rPr>
        <w:t>,</w:t>
      </w:r>
    </w:p>
    <w:p w14:paraId="4912252B"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tempo řeči (přizpůsobit schopnostem posluchačů</w:t>
      </w:r>
      <w:r w:rsidR="007B23CA">
        <w:rPr>
          <w:rFonts w:ascii="Times New Roman" w:hAnsi="Times New Roman"/>
          <w:sz w:val="24"/>
          <w:szCs w:val="24"/>
        </w:rPr>
        <w:t>,</w:t>
      </w:r>
      <w:r w:rsidRPr="005D5DCF">
        <w:rPr>
          <w:rFonts w:ascii="Times New Roman" w:hAnsi="Times New Roman"/>
          <w:sz w:val="24"/>
          <w:szCs w:val="24"/>
        </w:rPr>
        <w:t xml:space="preserve"> udržet tzv. myšlenkovou niť, </w:t>
      </w:r>
    </w:p>
    <w:p w14:paraId="5828BDA8"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   negativně působí rychlé tempo, překotná mluva</w:t>
      </w:r>
      <w:r w:rsidR="007A157B">
        <w:rPr>
          <w:rFonts w:ascii="Times New Roman" w:hAnsi="Times New Roman"/>
          <w:sz w:val="24"/>
          <w:szCs w:val="24"/>
        </w:rPr>
        <w:t>, zadrhávání, ehm pauzy apod.),</w:t>
      </w:r>
    </w:p>
    <w:p w14:paraId="2E00CA79" w14:textId="77777777" w:rsidR="00B66513" w:rsidRPr="007B23CA"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 xml:space="preserve"> </w:t>
      </w:r>
      <w:r w:rsidRPr="005D5DCF">
        <w:rPr>
          <w:rFonts w:ascii="Times New Roman" w:hAnsi="Times New Roman"/>
          <w:sz w:val="24"/>
          <w:szCs w:val="24"/>
        </w:rPr>
        <w:tab/>
        <w:t xml:space="preserve">- intonace (změna intonace hlasu je nezbytná, aby se lektor neproměnil v tzv. </w:t>
      </w:r>
      <w:r w:rsidRPr="005D5DCF">
        <w:rPr>
          <w:rFonts w:ascii="Times New Roman" w:hAnsi="Times New Roman"/>
          <w:sz w:val="24"/>
          <w:szCs w:val="24"/>
        </w:rPr>
        <w:tab/>
        <w:t xml:space="preserve">  </w:t>
      </w:r>
      <w:r w:rsidRPr="005D5DCF">
        <w:rPr>
          <w:rFonts w:ascii="Times New Roman" w:hAnsi="Times New Roman"/>
          <w:sz w:val="24"/>
          <w:szCs w:val="24"/>
        </w:rPr>
        <w:tab/>
        <w:t xml:space="preserve">  </w:t>
      </w:r>
      <w:r w:rsidRPr="007B23CA">
        <w:rPr>
          <w:rFonts w:ascii="Times New Roman" w:hAnsi="Times New Roman"/>
          <w:i/>
          <w:sz w:val="24"/>
          <w:szCs w:val="24"/>
        </w:rPr>
        <w:t>„uspávače hadů</w:t>
      </w:r>
      <w:r w:rsidR="007B23CA">
        <w:rPr>
          <w:rFonts w:ascii="Times New Roman" w:hAnsi="Times New Roman"/>
          <w:i/>
          <w:sz w:val="24"/>
          <w:szCs w:val="24"/>
        </w:rPr>
        <w:t>“</w:t>
      </w:r>
      <w:r w:rsidR="007B23CA">
        <w:rPr>
          <w:rFonts w:ascii="Times New Roman" w:hAnsi="Times New Roman"/>
          <w:sz w:val="24"/>
          <w:szCs w:val="24"/>
        </w:rPr>
        <w:t>),</w:t>
      </w:r>
    </w:p>
    <w:p w14:paraId="6F6441C5"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 výslovnost (nezbytností mluveného projevu je správná výslovnost a využívat </w:t>
      </w:r>
      <w:r w:rsidRPr="005D5DCF">
        <w:rPr>
          <w:rFonts w:ascii="Times New Roman" w:hAnsi="Times New Roman"/>
          <w:sz w:val="24"/>
          <w:szCs w:val="24"/>
        </w:rPr>
        <w:tab/>
      </w:r>
      <w:r w:rsidRPr="005D5DCF">
        <w:rPr>
          <w:rFonts w:ascii="Times New Roman" w:hAnsi="Times New Roman"/>
          <w:sz w:val="24"/>
          <w:szCs w:val="24"/>
        </w:rPr>
        <w:tab/>
        <w:t xml:space="preserve">   výhradně výrazy spisovného českého jazyka, např. </w:t>
      </w:r>
      <w:proofErr w:type="spellStart"/>
      <w:r w:rsidRPr="005D5DCF">
        <w:rPr>
          <w:rFonts w:ascii="Times New Roman" w:hAnsi="Times New Roman"/>
          <w:sz w:val="24"/>
          <w:szCs w:val="24"/>
        </w:rPr>
        <w:t>bysme</w:t>
      </w:r>
      <w:proofErr w:type="spellEnd"/>
      <w:r w:rsidRPr="005D5DCF">
        <w:rPr>
          <w:rFonts w:ascii="Times New Roman" w:hAnsi="Times New Roman"/>
          <w:sz w:val="24"/>
          <w:szCs w:val="24"/>
        </w:rPr>
        <w:t>),</w:t>
      </w:r>
    </w:p>
    <w:p w14:paraId="743C1D25" w14:textId="77777777" w:rsidR="00B66513" w:rsidRPr="005D5DCF" w:rsidRDefault="00B66513" w:rsidP="00720063">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 čistota projevu (nepoužívat příliš odborné výrazy, anglické, případně počeštělé </w:t>
      </w:r>
      <w:r w:rsidRPr="005D5DCF">
        <w:rPr>
          <w:rFonts w:ascii="Times New Roman" w:hAnsi="Times New Roman"/>
          <w:sz w:val="24"/>
          <w:szCs w:val="24"/>
        </w:rPr>
        <w:tab/>
        <w:t xml:space="preserve">  </w:t>
      </w:r>
      <w:r w:rsidRPr="005D5DCF">
        <w:rPr>
          <w:rFonts w:ascii="Times New Roman" w:hAnsi="Times New Roman"/>
          <w:sz w:val="24"/>
          <w:szCs w:val="24"/>
        </w:rPr>
        <w:tab/>
        <w:t xml:space="preserve">   výrazy, nářečí, stále se opakující výrazy, jako např. že</w:t>
      </w:r>
      <w:r w:rsidR="007A157B">
        <w:rPr>
          <w:rFonts w:ascii="Times New Roman" w:hAnsi="Times New Roman"/>
          <w:sz w:val="24"/>
          <w:szCs w:val="24"/>
        </w:rPr>
        <w:t xml:space="preserve"> </w:t>
      </w:r>
      <w:r w:rsidRPr="005D5DCF">
        <w:rPr>
          <w:rFonts w:ascii="Times New Roman" w:hAnsi="Times New Roman"/>
          <w:sz w:val="24"/>
          <w:szCs w:val="24"/>
        </w:rPr>
        <w:t xml:space="preserve">jo, tak apod.). </w:t>
      </w:r>
    </w:p>
    <w:p w14:paraId="41371AF0" w14:textId="77777777" w:rsidR="00B66513" w:rsidRPr="005D5DCF" w:rsidRDefault="00B66513" w:rsidP="00720063">
      <w:pPr>
        <w:pStyle w:val="Odstavecseseznamem"/>
        <w:spacing w:after="120" w:line="312" w:lineRule="auto"/>
        <w:ind w:left="0" w:right="-113"/>
        <w:contextualSpacing w:val="0"/>
        <w:jc w:val="both"/>
        <w:rPr>
          <w:rFonts w:ascii="Times New Roman" w:hAnsi="Times New Roman"/>
          <w:sz w:val="24"/>
          <w:szCs w:val="24"/>
          <w:u w:val="single"/>
        </w:rPr>
      </w:pPr>
      <w:r w:rsidRPr="005D5DCF">
        <w:rPr>
          <w:rFonts w:ascii="Times New Roman" w:hAnsi="Times New Roman"/>
          <w:sz w:val="24"/>
          <w:szCs w:val="24"/>
          <w:u w:val="single"/>
        </w:rPr>
        <w:t>Do oblasti nonverbální komunikace patří:</w:t>
      </w:r>
    </w:p>
    <w:p w14:paraId="7A1144D2"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b/>
          <w:sz w:val="24"/>
          <w:szCs w:val="24"/>
        </w:rPr>
      </w:pPr>
      <w:proofErr w:type="spellStart"/>
      <w:r w:rsidRPr="005D5DCF">
        <w:rPr>
          <w:rFonts w:ascii="Times New Roman" w:hAnsi="Times New Roman"/>
          <w:b/>
          <w:sz w:val="24"/>
          <w:szCs w:val="24"/>
        </w:rPr>
        <w:t>Gestika</w:t>
      </w:r>
      <w:proofErr w:type="spellEnd"/>
      <w:r w:rsidRPr="005D5DCF">
        <w:rPr>
          <w:rFonts w:ascii="Times New Roman" w:hAnsi="Times New Roman"/>
          <w:b/>
          <w:sz w:val="24"/>
          <w:szCs w:val="24"/>
        </w:rPr>
        <w:t xml:space="preserve"> (gestikulace) </w:t>
      </w:r>
    </w:p>
    <w:p w14:paraId="038A321D"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Přiměřené projevy dokreslující verbální projev lektora, pohyby a gesta rukou. Určitá gesta, např. rukou, mohou mít v </w:t>
      </w:r>
      <w:r w:rsidR="0059765F" w:rsidRPr="005D5DCF">
        <w:rPr>
          <w:rFonts w:ascii="Times New Roman" w:hAnsi="Times New Roman"/>
          <w:sz w:val="24"/>
          <w:szCs w:val="24"/>
        </w:rPr>
        <w:t>různém</w:t>
      </w:r>
      <w:r w:rsidRPr="005D5DCF">
        <w:rPr>
          <w:rFonts w:ascii="Times New Roman" w:hAnsi="Times New Roman"/>
          <w:sz w:val="24"/>
          <w:szCs w:val="24"/>
        </w:rPr>
        <w:t xml:space="preserve"> kulturním prostředí zcela odlišný význam, a to dokonce v přímém rozporu s původním úmyslem. V žádném případě nemá </w:t>
      </w:r>
      <w:proofErr w:type="spellStart"/>
      <w:r w:rsidRPr="005D5DCF">
        <w:rPr>
          <w:rFonts w:ascii="Times New Roman" w:hAnsi="Times New Roman"/>
          <w:sz w:val="24"/>
          <w:szCs w:val="24"/>
        </w:rPr>
        <w:t>gestika</w:t>
      </w:r>
      <w:proofErr w:type="spellEnd"/>
      <w:r w:rsidRPr="005D5DCF">
        <w:rPr>
          <w:rFonts w:ascii="Times New Roman" w:hAnsi="Times New Roman"/>
          <w:sz w:val="24"/>
          <w:szCs w:val="24"/>
        </w:rPr>
        <w:t xml:space="preserve"> v činnosti lektora ani absentovat, ani být přehnaná (výrazná). </w:t>
      </w:r>
    </w:p>
    <w:p w14:paraId="67B145E5"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b/>
          <w:sz w:val="24"/>
          <w:szCs w:val="24"/>
        </w:rPr>
      </w:pPr>
      <w:r w:rsidRPr="005D5DCF">
        <w:rPr>
          <w:rFonts w:ascii="Times New Roman" w:hAnsi="Times New Roman"/>
          <w:b/>
          <w:sz w:val="24"/>
          <w:szCs w:val="24"/>
        </w:rPr>
        <w:t>Mimika</w:t>
      </w:r>
    </w:p>
    <w:p w14:paraId="16D34759" w14:textId="77777777" w:rsidR="00B66513" w:rsidRDefault="00B66513" w:rsidP="002B5E0F">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Slouží k sdělování (zvýrazňování) prezentovaných informací výrazem obličeje. S mimikou souvisí zejména oční kontakt, který patří mezi nejvýznamnější projevy nonverbální komunikace. Důležité je vizuálně kontaktovat zúčastněné a vyhýbat se oční orientaci pouze na jednoho, případně malou skupinu posluchačů.</w:t>
      </w:r>
    </w:p>
    <w:p w14:paraId="4264DD0D" w14:textId="77777777" w:rsidR="0059765F" w:rsidRPr="005D5DCF" w:rsidRDefault="0059765F" w:rsidP="002B5E0F">
      <w:pPr>
        <w:pStyle w:val="Odstavecseseznamem"/>
        <w:spacing w:after="120" w:line="312" w:lineRule="auto"/>
        <w:ind w:left="0" w:right="-113"/>
        <w:contextualSpacing w:val="0"/>
        <w:jc w:val="both"/>
        <w:rPr>
          <w:rFonts w:ascii="Times New Roman" w:hAnsi="Times New Roman"/>
          <w:b/>
          <w:sz w:val="24"/>
          <w:szCs w:val="24"/>
        </w:rPr>
      </w:pPr>
    </w:p>
    <w:p w14:paraId="32810CA5"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b/>
          <w:sz w:val="24"/>
          <w:szCs w:val="24"/>
        </w:rPr>
      </w:pPr>
      <w:proofErr w:type="spellStart"/>
      <w:r w:rsidRPr="005D5DCF">
        <w:rPr>
          <w:rFonts w:ascii="Times New Roman" w:hAnsi="Times New Roman"/>
          <w:b/>
          <w:sz w:val="24"/>
          <w:szCs w:val="24"/>
        </w:rPr>
        <w:lastRenderedPageBreak/>
        <w:t>Kinezika</w:t>
      </w:r>
      <w:proofErr w:type="spellEnd"/>
      <w:r w:rsidRPr="005D5DCF">
        <w:rPr>
          <w:rFonts w:ascii="Times New Roman" w:hAnsi="Times New Roman"/>
          <w:b/>
          <w:sz w:val="24"/>
          <w:szCs w:val="24"/>
        </w:rPr>
        <w:t xml:space="preserve"> </w:t>
      </w:r>
    </w:p>
    <w:p w14:paraId="1BCEF660"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Jedná se o zdůraznění obsahu pohybem těla. Např. k rušivým projevům patří nejen pobíhání lektora před posluchači, ale taktéž příliš statická pol</w:t>
      </w:r>
      <w:r w:rsidR="007F6B4F">
        <w:rPr>
          <w:rFonts w:ascii="Times New Roman" w:hAnsi="Times New Roman"/>
          <w:sz w:val="24"/>
          <w:szCs w:val="24"/>
        </w:rPr>
        <w:t xml:space="preserve">oha, postoj k posluchačům bokem, neměl by celou dobu sedět za stolem </w:t>
      </w:r>
      <w:r w:rsidRPr="005D5DCF">
        <w:rPr>
          <w:rFonts w:ascii="Times New Roman" w:hAnsi="Times New Roman"/>
          <w:sz w:val="24"/>
          <w:szCs w:val="24"/>
        </w:rPr>
        <w:t>apod.</w:t>
      </w:r>
    </w:p>
    <w:p w14:paraId="6DCE91F2"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b/>
          <w:sz w:val="24"/>
          <w:szCs w:val="24"/>
        </w:rPr>
      </w:pPr>
      <w:proofErr w:type="spellStart"/>
      <w:r w:rsidRPr="005D5DCF">
        <w:rPr>
          <w:rFonts w:ascii="Times New Roman" w:hAnsi="Times New Roman"/>
          <w:b/>
          <w:sz w:val="24"/>
          <w:szCs w:val="24"/>
        </w:rPr>
        <w:t>Proxemika</w:t>
      </w:r>
      <w:proofErr w:type="spellEnd"/>
    </w:p>
    <w:p w14:paraId="28C1DF49"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sz w:val="24"/>
          <w:szCs w:val="24"/>
        </w:rPr>
      </w:pPr>
      <w:proofErr w:type="spellStart"/>
      <w:r w:rsidRPr="005D5DCF">
        <w:rPr>
          <w:rFonts w:ascii="Times New Roman" w:hAnsi="Times New Roman"/>
          <w:sz w:val="24"/>
          <w:szCs w:val="24"/>
        </w:rPr>
        <w:t>Proxemika</w:t>
      </w:r>
      <w:proofErr w:type="spellEnd"/>
      <w:r w:rsidRPr="005D5DCF">
        <w:rPr>
          <w:rFonts w:ascii="Times New Roman" w:hAnsi="Times New Roman"/>
          <w:sz w:val="24"/>
          <w:szCs w:val="24"/>
        </w:rPr>
        <w:t xml:space="preserve"> spadá do prostředků neverbální komunikace a úzce souvisí s kinetikou, která se zabývá komunikační vzdáleno</w:t>
      </w:r>
      <w:r w:rsidR="007A157B">
        <w:rPr>
          <w:rFonts w:ascii="Times New Roman" w:hAnsi="Times New Roman"/>
          <w:sz w:val="24"/>
          <w:szCs w:val="24"/>
        </w:rPr>
        <w:t>stí přednášejícího a posluchačů</w:t>
      </w:r>
      <w:r w:rsidRPr="005D5DCF">
        <w:rPr>
          <w:rFonts w:ascii="Times New Roman" w:hAnsi="Times New Roman"/>
          <w:sz w:val="24"/>
          <w:szCs w:val="24"/>
        </w:rPr>
        <w:t xml:space="preserve"> od sebe navzájem. Oddálení nebo naopak přiblížení, může vyjadřovat vzájemnou sympatii, oblíbenost, důvěru, a to nejen k posluchačům, ale i k prezentovanému obsahu. </w:t>
      </w:r>
    </w:p>
    <w:p w14:paraId="309FBC6D" w14:textId="77777777" w:rsidR="00B66513" w:rsidRDefault="004933B1" w:rsidP="00AB3211">
      <w:pPr>
        <w:pStyle w:val="Odstavecseseznamem"/>
        <w:spacing w:after="0" w:line="312" w:lineRule="auto"/>
        <w:ind w:left="0" w:right="-113"/>
        <w:contextualSpacing w:val="0"/>
        <w:jc w:val="both"/>
        <w:rPr>
          <w:rFonts w:ascii="Times New Roman" w:hAnsi="Times New Roman"/>
          <w:sz w:val="24"/>
          <w:szCs w:val="24"/>
        </w:rPr>
      </w:pPr>
      <w:r>
        <w:rPr>
          <w:rFonts w:ascii="Times New Roman" w:hAnsi="Times New Roman"/>
          <w:sz w:val="24"/>
          <w:szCs w:val="24"/>
        </w:rPr>
        <w:t xml:space="preserve">Jednotlivé </w:t>
      </w:r>
      <w:proofErr w:type="spellStart"/>
      <w:r w:rsidRPr="002B5E0F">
        <w:rPr>
          <w:rFonts w:ascii="Times New Roman" w:hAnsi="Times New Roman"/>
          <w:sz w:val="24"/>
          <w:szCs w:val="24"/>
          <w:u w:val="single"/>
        </w:rPr>
        <w:t>proxemické</w:t>
      </w:r>
      <w:proofErr w:type="spellEnd"/>
      <w:r w:rsidRPr="002B5E0F">
        <w:rPr>
          <w:rFonts w:ascii="Times New Roman" w:hAnsi="Times New Roman"/>
          <w:sz w:val="24"/>
          <w:szCs w:val="24"/>
          <w:u w:val="single"/>
        </w:rPr>
        <w:t xml:space="preserve">  (komunikační</w:t>
      </w:r>
      <w:r w:rsidR="00B66513" w:rsidRPr="002B5E0F">
        <w:rPr>
          <w:rFonts w:ascii="Times New Roman" w:hAnsi="Times New Roman"/>
          <w:sz w:val="24"/>
          <w:szCs w:val="24"/>
          <w:u w:val="single"/>
        </w:rPr>
        <w:t>) zón</w:t>
      </w:r>
      <w:r w:rsidRPr="002B5E0F">
        <w:rPr>
          <w:rFonts w:ascii="Times New Roman" w:hAnsi="Times New Roman"/>
          <w:sz w:val="24"/>
          <w:szCs w:val="24"/>
          <w:u w:val="single"/>
        </w:rPr>
        <w:t>y</w:t>
      </w:r>
      <w:r>
        <w:rPr>
          <w:rFonts w:ascii="Times New Roman" w:hAnsi="Times New Roman"/>
          <w:sz w:val="24"/>
          <w:szCs w:val="24"/>
        </w:rPr>
        <w:t xml:space="preserve"> můžeme přibližně kvantitativně</w:t>
      </w:r>
      <w:r w:rsidR="00B66513" w:rsidRPr="005D5DCF">
        <w:rPr>
          <w:rFonts w:ascii="Times New Roman" w:hAnsi="Times New Roman"/>
          <w:sz w:val="24"/>
          <w:szCs w:val="24"/>
        </w:rPr>
        <w:t xml:space="preserve"> vymezit (vyjádření vzdálenosti v metrech) následovně:</w:t>
      </w:r>
    </w:p>
    <w:p w14:paraId="7B0C7151" w14:textId="77777777" w:rsidR="00785123" w:rsidRDefault="00785123" w:rsidP="00AB3211">
      <w:pPr>
        <w:pStyle w:val="Odstavecseseznamem"/>
        <w:spacing w:after="0" w:line="312" w:lineRule="auto"/>
        <w:ind w:left="0" w:right="-113"/>
        <w:contextualSpacing w:val="0"/>
        <w:jc w:val="both"/>
        <w:rPr>
          <w:rFonts w:ascii="Times New Roman" w:hAnsi="Times New Roman"/>
          <w:sz w:val="24"/>
          <w:szCs w:val="24"/>
        </w:rPr>
      </w:pPr>
    </w:p>
    <w:p w14:paraId="27643AD2"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intimní </w:t>
      </w:r>
      <w:r w:rsidRPr="005D5DCF">
        <w:rPr>
          <w:rFonts w:ascii="Times New Roman" w:hAnsi="Times New Roman"/>
          <w:sz w:val="24"/>
          <w:szCs w:val="24"/>
        </w:rPr>
        <w:tab/>
        <w:t xml:space="preserve">do 30 cm (např. při milování, objetí, poskytování útěchy, ochrany </w:t>
      </w:r>
    </w:p>
    <w:p w14:paraId="4B3150A5" w14:textId="77777777" w:rsidR="00B66513" w:rsidRPr="005D5DCF" w:rsidRDefault="00B66513" w:rsidP="00AC2097">
      <w:pPr>
        <w:pStyle w:val="Odstavecseseznamem"/>
        <w:spacing w:after="0" w:line="312" w:lineRule="auto"/>
        <w:ind w:left="2124" w:right="-113"/>
        <w:contextualSpacing w:val="0"/>
        <w:jc w:val="both"/>
        <w:rPr>
          <w:rFonts w:ascii="Times New Roman" w:hAnsi="Times New Roman"/>
          <w:sz w:val="24"/>
          <w:szCs w:val="24"/>
        </w:rPr>
      </w:pPr>
      <w:r w:rsidRPr="005D5DCF">
        <w:rPr>
          <w:rFonts w:ascii="Times New Roman" w:hAnsi="Times New Roman"/>
          <w:sz w:val="24"/>
          <w:szCs w:val="24"/>
        </w:rPr>
        <w:t>apod.). Do zmiňované zóny mají přístup příbuzní, rodiče, lékař, zdravotní personál, milenci atd.</w:t>
      </w:r>
    </w:p>
    <w:p w14:paraId="3DEFB949"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ab/>
        <w:t xml:space="preserve">osobní </w:t>
      </w:r>
      <w:r w:rsidRPr="005D5DCF">
        <w:rPr>
          <w:rFonts w:ascii="Times New Roman" w:hAnsi="Times New Roman"/>
          <w:sz w:val="24"/>
          <w:szCs w:val="24"/>
        </w:rPr>
        <w:tab/>
      </w:r>
      <w:r w:rsidRPr="005D5DCF">
        <w:rPr>
          <w:rFonts w:ascii="Times New Roman" w:hAnsi="Times New Roman"/>
          <w:sz w:val="24"/>
          <w:szCs w:val="24"/>
        </w:rPr>
        <w:tab/>
        <w:t xml:space="preserve">30 – 120 cm (do této zóny také nejčastěji vstupují blízké osoby, jako </w:t>
      </w:r>
    </w:p>
    <w:p w14:paraId="30A3FC36" w14:textId="77777777" w:rsidR="00B66513" w:rsidRPr="005D5DCF" w:rsidRDefault="00B66513" w:rsidP="00AC2097">
      <w:pPr>
        <w:pStyle w:val="Odstavecseseznamem"/>
        <w:spacing w:after="0" w:line="312" w:lineRule="auto"/>
        <w:ind w:left="2124" w:right="-113"/>
        <w:contextualSpacing w:val="0"/>
        <w:jc w:val="both"/>
        <w:rPr>
          <w:rFonts w:ascii="Times New Roman" w:hAnsi="Times New Roman"/>
          <w:sz w:val="24"/>
          <w:szCs w:val="24"/>
        </w:rPr>
      </w:pPr>
      <w:r w:rsidRPr="005D5DCF">
        <w:rPr>
          <w:rFonts w:ascii="Times New Roman" w:hAnsi="Times New Roman"/>
          <w:sz w:val="24"/>
          <w:szCs w:val="24"/>
        </w:rPr>
        <w:t xml:space="preserve">např. příbuzní, učitelé, ale také osoby v MHD, </w:t>
      </w:r>
      <w:r w:rsidR="004933B1">
        <w:rPr>
          <w:rFonts w:ascii="Times New Roman" w:hAnsi="Times New Roman"/>
          <w:sz w:val="24"/>
          <w:szCs w:val="24"/>
        </w:rPr>
        <w:t xml:space="preserve">na </w:t>
      </w:r>
      <w:r w:rsidRPr="005D5DCF">
        <w:rPr>
          <w:rFonts w:ascii="Times New Roman" w:hAnsi="Times New Roman"/>
          <w:sz w:val="24"/>
          <w:szCs w:val="24"/>
        </w:rPr>
        <w:t>kulturních či sportovních akcích apod.).</w:t>
      </w:r>
    </w:p>
    <w:p w14:paraId="1E0F8387" w14:textId="77777777" w:rsidR="00B66513" w:rsidRPr="005D5DCF" w:rsidRDefault="00B66513" w:rsidP="00AB3211">
      <w:pPr>
        <w:pStyle w:val="Odstavecseseznamem"/>
        <w:spacing w:after="0" w:line="312" w:lineRule="auto"/>
        <w:ind w:left="0" w:right="-113" w:firstLine="708"/>
        <w:contextualSpacing w:val="0"/>
        <w:jc w:val="both"/>
        <w:rPr>
          <w:rFonts w:ascii="Times New Roman" w:hAnsi="Times New Roman"/>
          <w:sz w:val="24"/>
          <w:szCs w:val="24"/>
        </w:rPr>
      </w:pPr>
      <w:r w:rsidRPr="005D5DCF">
        <w:rPr>
          <w:rFonts w:ascii="Times New Roman" w:hAnsi="Times New Roman"/>
          <w:sz w:val="24"/>
          <w:szCs w:val="24"/>
        </w:rPr>
        <w:t xml:space="preserve">sociální </w:t>
      </w:r>
      <w:r w:rsidRPr="005D5DCF">
        <w:rPr>
          <w:rFonts w:ascii="Times New Roman" w:hAnsi="Times New Roman"/>
          <w:sz w:val="24"/>
          <w:szCs w:val="24"/>
        </w:rPr>
        <w:tab/>
        <w:t xml:space="preserve">120 – 360 cm (vztahuje se spíše k malé uzavřené společenské místnosti, </w:t>
      </w:r>
    </w:p>
    <w:p w14:paraId="543598B3" w14:textId="77777777" w:rsidR="00B66513" w:rsidRPr="005D5DCF" w:rsidRDefault="00B66513" w:rsidP="00AC2097">
      <w:pPr>
        <w:pStyle w:val="Odstavecseseznamem"/>
        <w:spacing w:after="0" w:line="312" w:lineRule="auto"/>
        <w:ind w:left="2124" w:right="-113"/>
        <w:contextualSpacing w:val="0"/>
        <w:jc w:val="both"/>
        <w:rPr>
          <w:rFonts w:ascii="Times New Roman" w:hAnsi="Times New Roman"/>
          <w:sz w:val="24"/>
          <w:szCs w:val="24"/>
        </w:rPr>
      </w:pPr>
      <w:r w:rsidRPr="005D5DCF">
        <w:rPr>
          <w:rFonts w:ascii="Times New Roman" w:hAnsi="Times New Roman"/>
          <w:sz w:val="24"/>
          <w:szCs w:val="24"/>
        </w:rPr>
        <w:t>kdy se jedná o „nemožnost“ osobního kontaktu, jako např. přednášky, besedy aj.).</w:t>
      </w:r>
    </w:p>
    <w:p w14:paraId="272FEFE2" w14:textId="77777777" w:rsidR="00B66513" w:rsidRPr="005D5DCF" w:rsidRDefault="00B66513" w:rsidP="006E1187">
      <w:pPr>
        <w:pStyle w:val="Odstavecseseznamem"/>
        <w:spacing w:after="0" w:line="312" w:lineRule="auto"/>
        <w:ind w:left="0" w:right="-113"/>
        <w:contextualSpacing w:val="0"/>
        <w:rPr>
          <w:rFonts w:ascii="Times New Roman" w:hAnsi="Times New Roman"/>
          <w:sz w:val="24"/>
          <w:szCs w:val="24"/>
        </w:rPr>
      </w:pPr>
      <w:r w:rsidRPr="005D5DCF">
        <w:rPr>
          <w:rFonts w:ascii="Times New Roman" w:hAnsi="Times New Roman"/>
          <w:sz w:val="24"/>
          <w:szCs w:val="24"/>
        </w:rPr>
        <w:tab/>
        <w:t>veřejná</w:t>
      </w:r>
      <w:r w:rsidRPr="005D5DCF">
        <w:rPr>
          <w:rFonts w:ascii="Times New Roman" w:hAnsi="Times New Roman"/>
          <w:sz w:val="24"/>
          <w:szCs w:val="24"/>
        </w:rPr>
        <w:tab/>
      </w:r>
      <w:r w:rsidRPr="005D5DCF">
        <w:rPr>
          <w:rFonts w:ascii="Times New Roman" w:hAnsi="Times New Roman"/>
          <w:sz w:val="24"/>
          <w:szCs w:val="24"/>
        </w:rPr>
        <w:tab/>
        <w:t xml:space="preserve">360 – 760 cm (prostřednictvím reprodukčních technik lze značně </w:t>
      </w:r>
      <w:r w:rsidRPr="005D5DCF">
        <w:rPr>
          <w:rFonts w:ascii="Times New Roman" w:hAnsi="Times New Roman"/>
          <w:sz w:val="24"/>
          <w:szCs w:val="24"/>
        </w:rPr>
        <w:tab/>
      </w:r>
      <w:r w:rsidRPr="005D5DCF">
        <w:rPr>
          <w:rFonts w:ascii="Times New Roman" w:hAnsi="Times New Roman"/>
          <w:sz w:val="24"/>
          <w:szCs w:val="24"/>
        </w:rPr>
        <w:tab/>
      </w:r>
      <w:r w:rsidRPr="005D5DCF">
        <w:rPr>
          <w:rFonts w:ascii="Times New Roman" w:hAnsi="Times New Roman"/>
          <w:sz w:val="24"/>
          <w:szCs w:val="24"/>
        </w:rPr>
        <w:tab/>
      </w:r>
      <w:r w:rsidRPr="005D5DCF">
        <w:rPr>
          <w:rFonts w:ascii="Times New Roman" w:hAnsi="Times New Roman"/>
          <w:sz w:val="24"/>
          <w:szCs w:val="24"/>
        </w:rPr>
        <w:tab/>
        <w:t>veřejnou zónu rozšířit)</w:t>
      </w:r>
      <w:r w:rsidR="004933B1">
        <w:rPr>
          <w:rFonts w:ascii="Times New Roman" w:hAnsi="Times New Roman"/>
          <w:sz w:val="24"/>
          <w:szCs w:val="24"/>
        </w:rPr>
        <w:t>.</w:t>
      </w:r>
      <w:r w:rsidRPr="005D5DCF">
        <w:rPr>
          <w:rFonts w:ascii="Times New Roman" w:hAnsi="Times New Roman"/>
          <w:sz w:val="24"/>
          <w:szCs w:val="24"/>
        </w:rPr>
        <w:t xml:space="preserve"> Příkladem může být koncert, divadelní </w:t>
      </w:r>
      <w:r w:rsidRPr="005D5DCF">
        <w:rPr>
          <w:rFonts w:ascii="Times New Roman" w:hAnsi="Times New Roman"/>
          <w:sz w:val="24"/>
          <w:szCs w:val="24"/>
        </w:rPr>
        <w:tab/>
      </w:r>
      <w:r w:rsidRPr="005D5DCF">
        <w:rPr>
          <w:rFonts w:ascii="Times New Roman" w:hAnsi="Times New Roman"/>
          <w:sz w:val="24"/>
          <w:szCs w:val="24"/>
        </w:rPr>
        <w:tab/>
      </w:r>
      <w:r w:rsidRPr="005D5DCF">
        <w:rPr>
          <w:rFonts w:ascii="Times New Roman" w:hAnsi="Times New Roman"/>
          <w:sz w:val="24"/>
          <w:szCs w:val="24"/>
        </w:rPr>
        <w:tab/>
      </w:r>
      <w:r w:rsidRPr="005D5DCF">
        <w:rPr>
          <w:rFonts w:ascii="Times New Roman" w:hAnsi="Times New Roman"/>
          <w:sz w:val="24"/>
          <w:szCs w:val="24"/>
        </w:rPr>
        <w:tab/>
        <w:t>představení apod.</w:t>
      </w:r>
    </w:p>
    <w:p w14:paraId="7512774E" w14:textId="77777777" w:rsidR="007F6B4F" w:rsidRDefault="007F6B4F" w:rsidP="00AB3211">
      <w:pPr>
        <w:pStyle w:val="Odstavecseseznamem"/>
        <w:spacing w:after="0" w:line="312" w:lineRule="auto"/>
        <w:ind w:left="0" w:right="-113"/>
        <w:contextualSpacing w:val="0"/>
        <w:jc w:val="both"/>
        <w:rPr>
          <w:rFonts w:ascii="Times New Roman" w:hAnsi="Times New Roman"/>
          <w:b/>
          <w:sz w:val="24"/>
          <w:szCs w:val="24"/>
        </w:rPr>
      </w:pPr>
    </w:p>
    <w:p w14:paraId="6077F31B"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sz w:val="24"/>
          <w:szCs w:val="24"/>
        </w:rPr>
      </w:pPr>
      <w:proofErr w:type="spellStart"/>
      <w:r w:rsidRPr="005D5DCF">
        <w:rPr>
          <w:rFonts w:ascii="Times New Roman" w:hAnsi="Times New Roman"/>
          <w:b/>
          <w:sz w:val="24"/>
          <w:szCs w:val="24"/>
        </w:rPr>
        <w:t>Haptika</w:t>
      </w:r>
      <w:proofErr w:type="spellEnd"/>
      <w:r w:rsidRPr="005D5DCF">
        <w:rPr>
          <w:rFonts w:ascii="Times New Roman" w:hAnsi="Times New Roman"/>
          <w:sz w:val="24"/>
          <w:szCs w:val="24"/>
        </w:rPr>
        <w:t xml:space="preserve"> </w:t>
      </w:r>
    </w:p>
    <w:p w14:paraId="74B631BD" w14:textId="77777777" w:rsidR="00B66513" w:rsidRDefault="00B66513" w:rsidP="002B5E0F">
      <w:pPr>
        <w:pStyle w:val="Odstavecseseznamem"/>
        <w:spacing w:after="120" w:line="312" w:lineRule="auto"/>
        <w:ind w:left="0" w:right="-113"/>
        <w:contextualSpacing w:val="0"/>
        <w:jc w:val="both"/>
        <w:rPr>
          <w:rFonts w:ascii="Times New Roman" w:hAnsi="Times New Roman"/>
          <w:sz w:val="24"/>
          <w:szCs w:val="24"/>
        </w:rPr>
      </w:pPr>
      <w:proofErr w:type="spellStart"/>
      <w:r w:rsidRPr="005D5DCF">
        <w:rPr>
          <w:rFonts w:ascii="Times New Roman" w:hAnsi="Times New Roman"/>
          <w:sz w:val="24"/>
          <w:szCs w:val="24"/>
        </w:rPr>
        <w:t>Haptika</w:t>
      </w:r>
      <w:proofErr w:type="spellEnd"/>
      <w:r w:rsidRPr="005D5DCF">
        <w:rPr>
          <w:rFonts w:ascii="Times New Roman" w:hAnsi="Times New Roman"/>
          <w:sz w:val="24"/>
          <w:szCs w:val="24"/>
        </w:rPr>
        <w:t xml:space="preserve"> představuje komunikaci bezprostředním dotykem, např. pohlazením, podáním ruky, </w:t>
      </w:r>
      <w:r w:rsidR="004933B1">
        <w:rPr>
          <w:rFonts w:ascii="Times New Roman" w:hAnsi="Times New Roman"/>
          <w:sz w:val="24"/>
          <w:szCs w:val="24"/>
        </w:rPr>
        <w:t xml:space="preserve">políbením, </w:t>
      </w:r>
      <w:r w:rsidRPr="005D5DCF">
        <w:rPr>
          <w:rFonts w:ascii="Times New Roman" w:hAnsi="Times New Roman"/>
          <w:sz w:val="24"/>
          <w:szCs w:val="24"/>
        </w:rPr>
        <w:t xml:space="preserve">objetím apod. (Do </w:t>
      </w:r>
      <w:r w:rsidR="003B6A19" w:rsidRPr="005D5DCF">
        <w:rPr>
          <w:rFonts w:ascii="Times New Roman" w:hAnsi="Times New Roman"/>
          <w:sz w:val="24"/>
          <w:szCs w:val="24"/>
        </w:rPr>
        <w:t>okruhu</w:t>
      </w:r>
      <w:r w:rsidRPr="005D5DCF">
        <w:rPr>
          <w:rFonts w:ascii="Times New Roman" w:hAnsi="Times New Roman"/>
          <w:sz w:val="24"/>
          <w:szCs w:val="24"/>
        </w:rPr>
        <w:t xml:space="preserve"> </w:t>
      </w:r>
      <w:proofErr w:type="spellStart"/>
      <w:r w:rsidRPr="005D5DCF">
        <w:rPr>
          <w:rFonts w:ascii="Times New Roman" w:hAnsi="Times New Roman"/>
          <w:sz w:val="24"/>
          <w:szCs w:val="24"/>
        </w:rPr>
        <w:t>haptiky</w:t>
      </w:r>
      <w:proofErr w:type="spellEnd"/>
      <w:r w:rsidRPr="005D5DCF">
        <w:rPr>
          <w:rFonts w:ascii="Times New Roman" w:hAnsi="Times New Roman"/>
          <w:sz w:val="24"/>
          <w:szCs w:val="24"/>
        </w:rPr>
        <w:t xml:space="preserve">, jako jednoho z prostředků neverbální komunikace, zařazujeme např. i pohlavky.) Nejvýraznějším prostředkem v oblasti </w:t>
      </w:r>
      <w:proofErr w:type="spellStart"/>
      <w:r w:rsidRPr="005D5DCF">
        <w:rPr>
          <w:rFonts w:ascii="Times New Roman" w:hAnsi="Times New Roman"/>
          <w:sz w:val="24"/>
          <w:szCs w:val="24"/>
        </w:rPr>
        <w:t>haptiky</w:t>
      </w:r>
      <w:proofErr w:type="spellEnd"/>
      <w:r w:rsidRPr="005D5DCF">
        <w:rPr>
          <w:rFonts w:ascii="Times New Roman" w:hAnsi="Times New Roman"/>
          <w:sz w:val="24"/>
          <w:szCs w:val="24"/>
        </w:rPr>
        <w:t xml:space="preserve"> se stává podání ruky. Je třeba mít na pozoru, že je zapotřebí stisk ruky přizpůsobit osobě jedince, s kterým si ruku podáváme (např. je nepochybně rozdíl mezi podáním ruky dítěti a naopak seniorovi). Čeho si můžeme u stisku ruky všimnout? Např. vlhkosti (suchosti) ruky, síly stisku, délku uchopení, délku stisku apod.</w:t>
      </w:r>
      <w:r w:rsidR="006950F3" w:rsidRPr="006950F3">
        <w:rPr>
          <w:rFonts w:ascii="Times New Roman" w:hAnsi="Times New Roman"/>
          <w:sz w:val="24"/>
          <w:szCs w:val="24"/>
        </w:rPr>
        <w:t xml:space="preserve"> </w:t>
      </w:r>
      <w:r w:rsidR="006950F3" w:rsidRPr="005D5DCF">
        <w:rPr>
          <w:rFonts w:ascii="Times New Roman" w:hAnsi="Times New Roman"/>
          <w:sz w:val="24"/>
          <w:szCs w:val="24"/>
        </w:rPr>
        <w:t>Právě podání ruky může mnohé vypovídat o jednotlivých členech komunikace.</w:t>
      </w:r>
    </w:p>
    <w:p w14:paraId="0C9F2530" w14:textId="77777777" w:rsidR="004D2AEB" w:rsidRDefault="004D2AEB" w:rsidP="002B5E0F">
      <w:pPr>
        <w:pStyle w:val="Odstavecseseznamem"/>
        <w:spacing w:after="120" w:line="312" w:lineRule="auto"/>
        <w:ind w:left="0" w:right="-113"/>
        <w:contextualSpacing w:val="0"/>
        <w:jc w:val="both"/>
        <w:rPr>
          <w:rFonts w:ascii="Times New Roman" w:hAnsi="Times New Roman"/>
          <w:sz w:val="24"/>
          <w:szCs w:val="24"/>
        </w:rPr>
      </w:pPr>
    </w:p>
    <w:p w14:paraId="506249ED" w14:textId="77777777" w:rsidR="004D2AEB" w:rsidRPr="005D5DCF" w:rsidRDefault="004D2AEB" w:rsidP="002B5E0F">
      <w:pPr>
        <w:pStyle w:val="Odstavecseseznamem"/>
        <w:spacing w:after="120" w:line="312" w:lineRule="auto"/>
        <w:ind w:left="0" w:right="-113"/>
        <w:contextualSpacing w:val="0"/>
        <w:jc w:val="both"/>
        <w:rPr>
          <w:rFonts w:ascii="Times New Roman" w:hAnsi="Times New Roman"/>
          <w:sz w:val="24"/>
          <w:szCs w:val="24"/>
        </w:rPr>
      </w:pPr>
    </w:p>
    <w:p w14:paraId="65BAD85F"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sz w:val="24"/>
          <w:szCs w:val="24"/>
        </w:rPr>
      </w:pPr>
      <w:proofErr w:type="spellStart"/>
      <w:r w:rsidRPr="005D5DCF">
        <w:rPr>
          <w:rFonts w:ascii="Times New Roman" w:hAnsi="Times New Roman"/>
          <w:b/>
          <w:sz w:val="24"/>
          <w:szCs w:val="24"/>
        </w:rPr>
        <w:lastRenderedPageBreak/>
        <w:t>Posturologie</w:t>
      </w:r>
      <w:proofErr w:type="spellEnd"/>
      <w:r w:rsidRPr="005D5DCF">
        <w:rPr>
          <w:rFonts w:ascii="Times New Roman" w:hAnsi="Times New Roman"/>
          <w:sz w:val="24"/>
          <w:szCs w:val="24"/>
        </w:rPr>
        <w:t xml:space="preserve"> </w:t>
      </w:r>
    </w:p>
    <w:p w14:paraId="4C0B9518" w14:textId="77777777" w:rsidR="00B66513" w:rsidRPr="005D5DCF" w:rsidRDefault="00B66513" w:rsidP="002B5E0F">
      <w:pPr>
        <w:pStyle w:val="Odstavecseseznamem"/>
        <w:spacing w:after="120" w:line="312" w:lineRule="auto"/>
        <w:ind w:left="0" w:right="-113"/>
        <w:contextualSpacing w:val="0"/>
        <w:jc w:val="both"/>
        <w:rPr>
          <w:rFonts w:ascii="Times New Roman" w:hAnsi="Times New Roman"/>
          <w:sz w:val="24"/>
          <w:szCs w:val="24"/>
        </w:rPr>
      </w:pPr>
      <w:proofErr w:type="spellStart"/>
      <w:r w:rsidRPr="005D5DCF">
        <w:rPr>
          <w:rFonts w:ascii="Times New Roman" w:hAnsi="Times New Roman"/>
          <w:sz w:val="24"/>
          <w:szCs w:val="24"/>
        </w:rPr>
        <w:t>Posturologie</w:t>
      </w:r>
      <w:proofErr w:type="spellEnd"/>
      <w:r w:rsidRPr="005D5DCF">
        <w:rPr>
          <w:rFonts w:ascii="Times New Roman" w:hAnsi="Times New Roman"/>
          <w:sz w:val="24"/>
          <w:szCs w:val="24"/>
        </w:rPr>
        <w:t xml:space="preserve"> se zabývá fyzickými postoji těla, postojovou konfigurací, jako např. roztažené nohy při přednesu, natočení těla k posluchačům, poloha rukou. Pomoci jednotlivých </w:t>
      </w:r>
      <w:r w:rsidR="006950F3">
        <w:rPr>
          <w:rFonts w:ascii="Times New Roman" w:hAnsi="Times New Roman"/>
          <w:sz w:val="24"/>
          <w:szCs w:val="24"/>
        </w:rPr>
        <w:t>projevů si můžeme navzájem projev</w:t>
      </w:r>
      <w:r w:rsidRPr="005D5DCF">
        <w:rPr>
          <w:rFonts w:ascii="Times New Roman" w:hAnsi="Times New Roman"/>
          <w:sz w:val="24"/>
          <w:szCs w:val="24"/>
        </w:rPr>
        <w:t xml:space="preserve">ovat zájem, vztah apod. </w:t>
      </w:r>
    </w:p>
    <w:p w14:paraId="736398BA" w14:textId="77777777" w:rsidR="00B66513" w:rsidRDefault="00B66513" w:rsidP="00AC2097">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Další podrobnější informace naleznete v naprosté většině odborných i laických publikacích k rétorice, dovednostem řečníka, komunikace apod.</w:t>
      </w:r>
    </w:p>
    <w:p w14:paraId="4EE6FDB2" w14:textId="77777777" w:rsidR="006950F3" w:rsidRPr="00EB46FF" w:rsidRDefault="00EB46FF" w:rsidP="00AC2097">
      <w:pPr>
        <w:pStyle w:val="Odstavecseseznamem"/>
        <w:spacing w:after="120" w:line="312" w:lineRule="auto"/>
        <w:ind w:left="0" w:right="-113"/>
        <w:contextualSpacing w:val="0"/>
        <w:jc w:val="both"/>
        <w:rPr>
          <w:rFonts w:ascii="Times New Roman" w:hAnsi="Times New Roman"/>
          <w:b/>
          <w:sz w:val="24"/>
          <w:szCs w:val="24"/>
        </w:rPr>
      </w:pPr>
      <w:r w:rsidRPr="00EB46FF">
        <w:rPr>
          <w:rFonts w:ascii="Times New Roman" w:hAnsi="Times New Roman"/>
          <w:b/>
          <w:sz w:val="24"/>
          <w:szCs w:val="24"/>
        </w:rPr>
        <w:t>Tréma</w:t>
      </w:r>
    </w:p>
    <w:p w14:paraId="0E9F85AF" w14:textId="77777777" w:rsidR="00B66513" w:rsidRPr="005D5DCF" w:rsidRDefault="00B66513" w:rsidP="00AC2097">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 xml:space="preserve">Jedním ze specifických typů stresu je </w:t>
      </w:r>
      <w:r w:rsidRPr="005D5DCF">
        <w:rPr>
          <w:rFonts w:ascii="Times New Roman" w:hAnsi="Times New Roman"/>
          <w:b/>
          <w:sz w:val="24"/>
          <w:szCs w:val="24"/>
        </w:rPr>
        <w:t>tréma (nervozita)</w:t>
      </w:r>
      <w:r w:rsidRPr="005D5DCF">
        <w:rPr>
          <w:rFonts w:ascii="Times New Roman" w:hAnsi="Times New Roman"/>
          <w:sz w:val="24"/>
          <w:szCs w:val="24"/>
        </w:rPr>
        <w:t>, která vykazuje u každého jedince specifický průběh. Z fyziologických projevů se tréma projevuje například červenání</w:t>
      </w:r>
      <w:r w:rsidR="00EB46FF">
        <w:rPr>
          <w:rFonts w:ascii="Times New Roman" w:hAnsi="Times New Roman"/>
          <w:sz w:val="24"/>
          <w:szCs w:val="24"/>
        </w:rPr>
        <w:t>m, zvýšeným pocením</w:t>
      </w:r>
      <w:r w:rsidRPr="005D5DCF">
        <w:rPr>
          <w:rFonts w:ascii="Times New Roman" w:hAnsi="Times New Roman"/>
          <w:sz w:val="24"/>
          <w:szCs w:val="24"/>
        </w:rPr>
        <w:t>, suchem v ústech, ale také třes</w:t>
      </w:r>
      <w:r w:rsidR="00EB46FF">
        <w:rPr>
          <w:rFonts w:ascii="Times New Roman" w:hAnsi="Times New Roman"/>
          <w:sz w:val="24"/>
          <w:szCs w:val="24"/>
        </w:rPr>
        <w:t>em</w:t>
      </w:r>
      <w:r w:rsidRPr="005D5DCF">
        <w:rPr>
          <w:rFonts w:ascii="Times New Roman" w:hAnsi="Times New Roman"/>
          <w:sz w:val="24"/>
          <w:szCs w:val="24"/>
        </w:rPr>
        <w:t xml:space="preserve"> rukou, přešlapování</w:t>
      </w:r>
      <w:r w:rsidR="00EB46FF">
        <w:rPr>
          <w:rFonts w:ascii="Times New Roman" w:hAnsi="Times New Roman"/>
          <w:sz w:val="24"/>
          <w:szCs w:val="24"/>
        </w:rPr>
        <w:t>m</w:t>
      </w:r>
      <w:r w:rsidRPr="005D5DCF">
        <w:rPr>
          <w:rFonts w:ascii="Times New Roman" w:hAnsi="Times New Roman"/>
          <w:sz w:val="24"/>
          <w:szCs w:val="24"/>
        </w:rPr>
        <w:t xml:space="preserve"> na místě, chození</w:t>
      </w:r>
      <w:r w:rsidR="00EB46FF">
        <w:rPr>
          <w:rFonts w:ascii="Times New Roman" w:hAnsi="Times New Roman"/>
          <w:sz w:val="24"/>
          <w:szCs w:val="24"/>
        </w:rPr>
        <w:t>m</w:t>
      </w:r>
      <w:r w:rsidRPr="005D5DCF">
        <w:rPr>
          <w:rFonts w:ascii="Times New Roman" w:hAnsi="Times New Roman"/>
          <w:sz w:val="24"/>
          <w:szCs w:val="24"/>
        </w:rPr>
        <w:t xml:space="preserve"> před žáky (posluchači) aj. Jedním z prostředků částečného potlačení trémy může být včasný příchod do přednáškové místnosti, kdy se lektor tzv. aklimatizuje, získá osobní kontakt s prvními posluchači, </w:t>
      </w:r>
      <w:r w:rsidRPr="004933B1">
        <w:rPr>
          <w:rFonts w:ascii="Times New Roman" w:hAnsi="Times New Roman"/>
          <w:i/>
          <w:sz w:val="24"/>
          <w:szCs w:val="24"/>
        </w:rPr>
        <w:t>„omaká“</w:t>
      </w:r>
      <w:r w:rsidRPr="005D5DCF">
        <w:rPr>
          <w:rFonts w:ascii="Times New Roman" w:hAnsi="Times New Roman"/>
          <w:sz w:val="24"/>
          <w:szCs w:val="24"/>
        </w:rPr>
        <w:t xml:space="preserve"> </w:t>
      </w:r>
      <w:r w:rsidR="007F6B4F">
        <w:rPr>
          <w:rFonts w:ascii="Times New Roman" w:hAnsi="Times New Roman"/>
          <w:sz w:val="24"/>
          <w:szCs w:val="24"/>
        </w:rPr>
        <w:t xml:space="preserve">(osahá) </w:t>
      </w:r>
      <w:r w:rsidRPr="005D5DCF">
        <w:rPr>
          <w:rFonts w:ascii="Times New Roman" w:hAnsi="Times New Roman"/>
          <w:sz w:val="24"/>
          <w:szCs w:val="24"/>
        </w:rPr>
        <w:t>si prostor, vyzkouší si příslušnou didaktickou techniku, kterou hodlá použít apod. To vše může vnést do průběhu následující aktivity určitý klid a jistotu.  K</w:t>
      </w:r>
      <w:r w:rsidR="000D569E">
        <w:rPr>
          <w:rFonts w:ascii="Times New Roman" w:hAnsi="Times New Roman"/>
          <w:sz w:val="24"/>
          <w:szCs w:val="24"/>
        </w:rPr>
        <w:t xml:space="preserve"> </w:t>
      </w:r>
      <w:r w:rsidRPr="005D5DCF">
        <w:rPr>
          <w:rFonts w:ascii="Times New Roman" w:hAnsi="Times New Roman"/>
          <w:sz w:val="24"/>
          <w:szCs w:val="24"/>
        </w:rPr>
        <w:t xml:space="preserve">psychickým projevům patří například výpadek paměti, obavy z úzkosti apod. </w:t>
      </w:r>
    </w:p>
    <w:p w14:paraId="18D85342" w14:textId="77777777" w:rsidR="00B66513" w:rsidRPr="005D5DCF" w:rsidRDefault="00B66513" w:rsidP="00AC2097">
      <w:pPr>
        <w:spacing w:after="120" w:line="312" w:lineRule="auto"/>
        <w:ind w:right="-113"/>
        <w:jc w:val="center"/>
        <w:rPr>
          <w:rFonts w:ascii="Times New Roman" w:hAnsi="Times New Roman"/>
          <w:b/>
          <w:sz w:val="24"/>
          <w:szCs w:val="24"/>
        </w:rPr>
      </w:pPr>
      <w:r w:rsidRPr="005D5DCF">
        <w:rPr>
          <w:rFonts w:ascii="Times New Roman" w:hAnsi="Times New Roman"/>
          <w:b/>
          <w:sz w:val="24"/>
          <w:szCs w:val="24"/>
        </w:rPr>
        <w:t>Co v podstatě lektor může a nemůže ovlivnit</w:t>
      </w:r>
    </w:p>
    <w:p w14:paraId="3DFEC5CC" w14:textId="77777777" w:rsidR="00B66513" w:rsidRPr="005D5DCF" w:rsidRDefault="00B66513" w:rsidP="00AC2097">
      <w:pPr>
        <w:spacing w:after="120" w:line="312" w:lineRule="auto"/>
        <w:ind w:right="-113"/>
        <w:jc w:val="both"/>
        <w:rPr>
          <w:rFonts w:ascii="Times New Roman" w:hAnsi="Times New Roman"/>
          <w:sz w:val="24"/>
          <w:szCs w:val="24"/>
        </w:rPr>
      </w:pPr>
      <w:r w:rsidRPr="005D5DCF">
        <w:rPr>
          <w:rFonts w:ascii="Times New Roman" w:hAnsi="Times New Roman"/>
          <w:sz w:val="24"/>
          <w:szCs w:val="24"/>
        </w:rPr>
        <w:t>Některé podmínky (vnitřní i vnější), průběh aktivity a další okolnosti lektor někdy může a naopak jindy vůbec ovlivnit nemůže. Přesto je důležité, aby o nich vždy věděl a byl na případný negativní projev připraven. Jedná se o:</w:t>
      </w:r>
    </w:p>
    <w:p w14:paraId="71F6ED23" w14:textId="77777777" w:rsidR="00B66513" w:rsidRPr="005D5DCF" w:rsidRDefault="00B66513" w:rsidP="00A103EB">
      <w:pPr>
        <w:pStyle w:val="Odstavecseseznamem"/>
        <w:numPr>
          <w:ilvl w:val="0"/>
          <w:numId w:val="38"/>
        </w:numPr>
        <w:spacing w:after="0" w:line="312" w:lineRule="auto"/>
        <w:ind w:left="0" w:right="-113" w:firstLine="0"/>
        <w:contextualSpacing w:val="0"/>
        <w:rPr>
          <w:rFonts w:ascii="Times New Roman" w:hAnsi="Times New Roman"/>
          <w:b/>
          <w:sz w:val="24"/>
          <w:szCs w:val="24"/>
        </w:rPr>
      </w:pPr>
      <w:r w:rsidRPr="005D5DCF">
        <w:rPr>
          <w:rFonts w:ascii="Times New Roman" w:hAnsi="Times New Roman"/>
          <w:b/>
          <w:sz w:val="24"/>
          <w:szCs w:val="24"/>
        </w:rPr>
        <w:t>Vnitřní činitelé</w:t>
      </w:r>
    </w:p>
    <w:p w14:paraId="28F4433D" w14:textId="77777777" w:rsidR="00B66513" w:rsidRPr="005D5DCF" w:rsidRDefault="00B66513" w:rsidP="00AC2097">
      <w:pPr>
        <w:spacing w:after="120" w:line="312" w:lineRule="auto"/>
        <w:ind w:right="-113"/>
        <w:jc w:val="both"/>
        <w:rPr>
          <w:rFonts w:ascii="Times New Roman" w:hAnsi="Times New Roman"/>
          <w:sz w:val="24"/>
          <w:szCs w:val="24"/>
        </w:rPr>
      </w:pPr>
      <w:r w:rsidRPr="005D5DCF">
        <w:rPr>
          <w:rFonts w:ascii="Times New Roman" w:hAnsi="Times New Roman"/>
          <w:sz w:val="24"/>
          <w:szCs w:val="24"/>
        </w:rPr>
        <w:t xml:space="preserve">Do skupiny vnitřních činitelů, na straně posluchačů, spadají duševní pohnutky dospělého posluchače, který sám rozhoduje, zdali se chce vzdělávat, zda chce přijímat jakékoliv informace, případně se k aktivitě staví ihned kategoricky negativně, </w:t>
      </w:r>
      <w:r w:rsidRPr="004933B1">
        <w:rPr>
          <w:rFonts w:ascii="Times New Roman" w:hAnsi="Times New Roman"/>
          <w:i/>
          <w:sz w:val="24"/>
          <w:szCs w:val="24"/>
        </w:rPr>
        <w:t>„průměrně“</w:t>
      </w:r>
      <w:r w:rsidRPr="005D5DCF">
        <w:rPr>
          <w:rFonts w:ascii="Times New Roman" w:hAnsi="Times New Roman"/>
          <w:sz w:val="24"/>
          <w:szCs w:val="24"/>
        </w:rPr>
        <w:t xml:space="preserve"> negativně, případně neutrálně. Každý dospě</w:t>
      </w:r>
      <w:r w:rsidR="004933B1">
        <w:rPr>
          <w:rFonts w:ascii="Times New Roman" w:hAnsi="Times New Roman"/>
          <w:sz w:val="24"/>
          <w:szCs w:val="24"/>
        </w:rPr>
        <w:t>lý člověk má již určité znalosti, dovednosti</w:t>
      </w:r>
      <w:r w:rsidR="005970E8">
        <w:rPr>
          <w:rFonts w:ascii="Times New Roman" w:hAnsi="Times New Roman"/>
          <w:sz w:val="24"/>
          <w:szCs w:val="24"/>
        </w:rPr>
        <w:t xml:space="preserve"> a </w:t>
      </w:r>
      <w:r w:rsidRPr="005D5DCF">
        <w:rPr>
          <w:rFonts w:ascii="Times New Roman" w:hAnsi="Times New Roman"/>
          <w:sz w:val="24"/>
          <w:szCs w:val="24"/>
        </w:rPr>
        <w:t>zkušenosti, na nichž si vybudoval</w:t>
      </w:r>
      <w:r w:rsidRPr="005D5DCF">
        <w:rPr>
          <w:rFonts w:ascii="Times New Roman" w:hAnsi="Times New Roman"/>
          <w:b/>
          <w:sz w:val="24"/>
          <w:szCs w:val="24"/>
        </w:rPr>
        <w:t xml:space="preserve"> v minulosti své vlastní</w:t>
      </w:r>
      <w:r w:rsidRPr="005D5DCF">
        <w:rPr>
          <w:rFonts w:ascii="Times New Roman" w:hAnsi="Times New Roman"/>
          <w:sz w:val="24"/>
          <w:szCs w:val="24"/>
        </w:rPr>
        <w:t xml:space="preserve"> </w:t>
      </w:r>
      <w:r w:rsidRPr="00EB46FF">
        <w:rPr>
          <w:rFonts w:ascii="Times New Roman" w:hAnsi="Times New Roman"/>
          <w:b/>
          <w:sz w:val="24"/>
          <w:szCs w:val="24"/>
        </w:rPr>
        <w:t>postoje</w:t>
      </w:r>
      <w:r w:rsidRPr="005D5DCF">
        <w:rPr>
          <w:rFonts w:ascii="Times New Roman" w:hAnsi="Times New Roman"/>
          <w:sz w:val="24"/>
          <w:szCs w:val="24"/>
        </w:rPr>
        <w:t>, má své zájmy a koníčky, svůj jedinečný způsob životního stylu, vlastní hodnotový žebříček priorit apod. Proto jakékoliv</w:t>
      </w:r>
      <w:r w:rsidRPr="005D5DCF">
        <w:rPr>
          <w:rFonts w:ascii="Times New Roman" w:hAnsi="Times New Roman"/>
          <w:b/>
          <w:sz w:val="24"/>
          <w:szCs w:val="24"/>
        </w:rPr>
        <w:t xml:space="preserve"> </w:t>
      </w:r>
      <w:r w:rsidRPr="004933B1">
        <w:rPr>
          <w:rFonts w:ascii="Times New Roman" w:hAnsi="Times New Roman"/>
          <w:i/>
          <w:sz w:val="24"/>
          <w:szCs w:val="24"/>
        </w:rPr>
        <w:t>„narušení“</w:t>
      </w:r>
      <w:r w:rsidRPr="005D5DCF">
        <w:rPr>
          <w:rFonts w:ascii="Times New Roman" w:hAnsi="Times New Roman"/>
          <w:sz w:val="24"/>
          <w:szCs w:val="24"/>
        </w:rPr>
        <w:t xml:space="preserve"> těchto postojů může být ze strany posluchače provázeno </w:t>
      </w:r>
      <w:r w:rsidRPr="005D5DCF">
        <w:rPr>
          <w:rFonts w:ascii="Times New Roman" w:hAnsi="Times New Roman"/>
          <w:b/>
          <w:sz w:val="24"/>
          <w:szCs w:val="24"/>
        </w:rPr>
        <w:t>nelibými pocity</w:t>
      </w:r>
      <w:r w:rsidRPr="005D5DCF">
        <w:rPr>
          <w:rFonts w:ascii="Times New Roman" w:hAnsi="Times New Roman"/>
          <w:sz w:val="24"/>
          <w:szCs w:val="24"/>
        </w:rPr>
        <w:t xml:space="preserve">, které ho vedou k obranným pozicím, defenzívám, vedlejší činnosti, nepozornosti, veřejné prezentování nezájmu, výrazy nudy, otrávení apod. </w:t>
      </w:r>
    </w:p>
    <w:p w14:paraId="3DC447D0" w14:textId="77777777" w:rsidR="00B66513" w:rsidRPr="005D5DCF" w:rsidRDefault="00B66513" w:rsidP="00AC2097">
      <w:pPr>
        <w:spacing w:after="120" w:line="312" w:lineRule="auto"/>
        <w:ind w:right="-113"/>
        <w:jc w:val="both"/>
        <w:rPr>
          <w:rFonts w:ascii="Times New Roman" w:hAnsi="Times New Roman"/>
          <w:b/>
          <w:sz w:val="24"/>
          <w:szCs w:val="24"/>
        </w:rPr>
      </w:pPr>
      <w:r w:rsidRPr="005D5DCF">
        <w:rPr>
          <w:rFonts w:ascii="Times New Roman" w:hAnsi="Times New Roman"/>
          <w:sz w:val="24"/>
          <w:szCs w:val="24"/>
        </w:rPr>
        <w:t xml:space="preserve">K těm nejvýraznějším projevům patří především </w:t>
      </w:r>
      <w:r w:rsidRPr="005D5DCF">
        <w:rPr>
          <w:rFonts w:ascii="Times New Roman" w:hAnsi="Times New Roman"/>
          <w:b/>
          <w:sz w:val="24"/>
          <w:szCs w:val="24"/>
        </w:rPr>
        <w:t>výběrová nepozornost.</w:t>
      </w:r>
    </w:p>
    <w:p w14:paraId="2E03C96F" w14:textId="77777777" w:rsidR="00B66513" w:rsidRPr="005D5DCF" w:rsidRDefault="00B66513" w:rsidP="00AB3211">
      <w:pPr>
        <w:spacing w:after="0" w:line="312" w:lineRule="auto"/>
        <w:ind w:right="-113"/>
        <w:jc w:val="both"/>
        <w:rPr>
          <w:rFonts w:ascii="Times New Roman" w:hAnsi="Times New Roman"/>
          <w:sz w:val="24"/>
          <w:szCs w:val="24"/>
        </w:rPr>
      </w:pPr>
      <w:r w:rsidRPr="005D5DCF">
        <w:rPr>
          <w:rFonts w:ascii="Times New Roman" w:hAnsi="Times New Roman"/>
          <w:sz w:val="24"/>
          <w:szCs w:val="24"/>
        </w:rPr>
        <w:t xml:space="preserve">Každý ze zúčastněných si z přednášky vybírá spíše to, co si přeje nejen slyšet, ale případně i vidět, ostatní informace jakoby nevnímá a může je považovat za zbytečné (za zbytečný čas). Posluchač zachycuje jen ty nové poznatky, se kterými se hodlá ztotožnit, tzn. přijmout je za své. Posluchač může být i nesoustředěn, a to v důsledku např. čekání na telefon, případně vyzvánění telefonu, myšlenkový </w:t>
      </w:r>
      <w:r w:rsidRPr="004933B1">
        <w:rPr>
          <w:rFonts w:ascii="Times New Roman" w:hAnsi="Times New Roman"/>
          <w:i/>
          <w:sz w:val="24"/>
          <w:szCs w:val="24"/>
        </w:rPr>
        <w:t>„odskok“</w:t>
      </w:r>
      <w:r w:rsidRPr="005D5DCF">
        <w:rPr>
          <w:rFonts w:ascii="Times New Roman" w:hAnsi="Times New Roman"/>
          <w:sz w:val="24"/>
          <w:szCs w:val="24"/>
        </w:rPr>
        <w:t xml:space="preserve"> atd. Může sem spadat i obava z očekávané nové situace, kterou pochopitelně přednáška nebo jiná aktivita může představovat. </w:t>
      </w:r>
    </w:p>
    <w:p w14:paraId="62537D1E" w14:textId="77777777" w:rsidR="00B66513" w:rsidRPr="005D5DCF" w:rsidRDefault="00B66513" w:rsidP="00AB3211">
      <w:pPr>
        <w:spacing w:after="0" w:line="312" w:lineRule="auto"/>
        <w:ind w:right="-113"/>
        <w:jc w:val="both"/>
        <w:rPr>
          <w:rFonts w:ascii="Times New Roman" w:hAnsi="Times New Roman"/>
          <w:sz w:val="24"/>
          <w:szCs w:val="24"/>
        </w:rPr>
      </w:pPr>
      <w:r w:rsidRPr="005D5DCF">
        <w:rPr>
          <w:rFonts w:ascii="Times New Roman" w:hAnsi="Times New Roman"/>
          <w:sz w:val="24"/>
          <w:szCs w:val="24"/>
        </w:rPr>
        <w:lastRenderedPageBreak/>
        <w:t xml:space="preserve">Zůstává otázkou, do jaké míry se na daném stavu podílí sám lektor. Jak uvádějí Špatenková, </w:t>
      </w:r>
      <w:r w:rsidR="004933B1">
        <w:rPr>
          <w:rFonts w:ascii="Times New Roman" w:hAnsi="Times New Roman"/>
          <w:sz w:val="24"/>
          <w:szCs w:val="24"/>
        </w:rPr>
        <w:t>Smékalová (2015, s. 199), může</w:t>
      </w:r>
      <w:r w:rsidRPr="005D5DCF">
        <w:rPr>
          <w:rFonts w:ascii="Times New Roman" w:hAnsi="Times New Roman"/>
          <w:sz w:val="24"/>
          <w:szCs w:val="24"/>
        </w:rPr>
        <w:t xml:space="preserve"> komunikaci často zkomplikovat také:</w:t>
      </w:r>
    </w:p>
    <w:p w14:paraId="37F3C0EA"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přikazování</w:t>
      </w:r>
    </w:p>
    <w:p w14:paraId="1D3CA2C2"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moralizování, kázání</w:t>
      </w:r>
    </w:p>
    <w:p w14:paraId="3A3CA679"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bagatelizace</w:t>
      </w:r>
    </w:p>
    <w:p w14:paraId="43CB3A10"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souzení, kritika, obviňování</w:t>
      </w:r>
    </w:p>
    <w:p w14:paraId="667F43F0" w14:textId="77777777" w:rsidR="00B66513" w:rsidRPr="005D5DCF" w:rsidRDefault="004933B1" w:rsidP="00AB3211">
      <w:pPr>
        <w:spacing w:after="0" w:line="312" w:lineRule="auto"/>
        <w:ind w:right="-113" w:firstLine="851"/>
        <w:jc w:val="both"/>
        <w:rPr>
          <w:rFonts w:ascii="Times New Roman" w:hAnsi="Times New Roman"/>
          <w:sz w:val="24"/>
          <w:szCs w:val="24"/>
        </w:rPr>
      </w:pPr>
      <w:r>
        <w:rPr>
          <w:rFonts w:ascii="Times New Roman" w:hAnsi="Times New Roman"/>
          <w:sz w:val="24"/>
          <w:szCs w:val="24"/>
        </w:rPr>
        <w:t xml:space="preserve">- pohrdání, neúcta, podceňování </w:t>
      </w:r>
      <w:r w:rsidR="00B66513" w:rsidRPr="005D5DCF">
        <w:rPr>
          <w:rFonts w:ascii="Times New Roman" w:hAnsi="Times New Roman"/>
          <w:sz w:val="24"/>
          <w:szCs w:val="24"/>
        </w:rPr>
        <w:t>- křik a nadávání</w:t>
      </w:r>
    </w:p>
    <w:p w14:paraId="3B5E3D02"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srovnávání s jinými, nebo dokonce se sebou</w:t>
      </w:r>
    </w:p>
    <w:p w14:paraId="29574201"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ironie, nevhodný, černý humor</w:t>
      </w:r>
    </w:p>
    <w:p w14:paraId="138BF6C2"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asertivní techniky</w:t>
      </w:r>
    </w:p>
    <w:p w14:paraId="7B863482"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xml:space="preserve">- </w:t>
      </w:r>
      <w:proofErr w:type="spellStart"/>
      <w:r w:rsidRPr="005D5DCF">
        <w:rPr>
          <w:rFonts w:ascii="Times New Roman" w:hAnsi="Times New Roman"/>
          <w:sz w:val="24"/>
          <w:szCs w:val="24"/>
        </w:rPr>
        <w:t>etiketizace</w:t>
      </w:r>
      <w:proofErr w:type="spellEnd"/>
    </w:p>
    <w:p w14:paraId="66995CBB" w14:textId="77777777" w:rsidR="00B66513" w:rsidRPr="005D5DCF" w:rsidRDefault="00B66513" w:rsidP="00AB3211">
      <w:pPr>
        <w:spacing w:after="0" w:line="312" w:lineRule="auto"/>
        <w:ind w:right="-113" w:firstLine="851"/>
        <w:jc w:val="both"/>
        <w:rPr>
          <w:rFonts w:ascii="Times New Roman" w:hAnsi="Times New Roman"/>
          <w:sz w:val="24"/>
          <w:szCs w:val="24"/>
        </w:rPr>
      </w:pPr>
      <w:r w:rsidRPr="005D5DCF">
        <w:rPr>
          <w:rFonts w:ascii="Times New Roman" w:hAnsi="Times New Roman"/>
          <w:sz w:val="24"/>
          <w:szCs w:val="24"/>
        </w:rPr>
        <w:t xml:space="preserve">- </w:t>
      </w:r>
      <w:proofErr w:type="spellStart"/>
      <w:r w:rsidRPr="005D5DCF">
        <w:rPr>
          <w:rFonts w:ascii="Times New Roman" w:hAnsi="Times New Roman"/>
          <w:sz w:val="24"/>
          <w:szCs w:val="24"/>
        </w:rPr>
        <w:t>stereotypizace</w:t>
      </w:r>
      <w:proofErr w:type="spellEnd"/>
    </w:p>
    <w:p w14:paraId="2487555E" w14:textId="77777777" w:rsidR="00B66513" w:rsidRPr="005D5DCF" w:rsidRDefault="00B66513" w:rsidP="00AB3211">
      <w:pPr>
        <w:spacing w:after="0" w:line="312" w:lineRule="auto"/>
        <w:ind w:right="-113" w:firstLine="851"/>
        <w:jc w:val="both"/>
        <w:rPr>
          <w:rFonts w:ascii="Times New Roman" w:hAnsi="Times New Roman"/>
          <w:sz w:val="24"/>
          <w:szCs w:val="24"/>
        </w:rPr>
      </w:pPr>
    </w:p>
    <w:p w14:paraId="76E2AC0B" w14:textId="77777777" w:rsidR="00B66513" w:rsidRPr="005D5DCF" w:rsidRDefault="00B66513" w:rsidP="00A103EB">
      <w:pPr>
        <w:pStyle w:val="Odstavecseseznamem"/>
        <w:numPr>
          <w:ilvl w:val="0"/>
          <w:numId w:val="38"/>
        </w:numPr>
        <w:spacing w:after="0" w:line="312" w:lineRule="auto"/>
        <w:ind w:left="0" w:right="-113" w:firstLine="0"/>
        <w:contextualSpacing w:val="0"/>
        <w:rPr>
          <w:rFonts w:ascii="Times New Roman" w:hAnsi="Times New Roman"/>
          <w:b/>
          <w:sz w:val="24"/>
          <w:szCs w:val="24"/>
        </w:rPr>
      </w:pPr>
      <w:r w:rsidRPr="005D5DCF">
        <w:rPr>
          <w:rFonts w:ascii="Times New Roman" w:hAnsi="Times New Roman"/>
          <w:b/>
          <w:sz w:val="24"/>
          <w:szCs w:val="24"/>
        </w:rPr>
        <w:t xml:space="preserve">Vnější činitelé </w:t>
      </w:r>
    </w:p>
    <w:p w14:paraId="70EF2B56" w14:textId="77777777" w:rsidR="00B66513" w:rsidRPr="005D5DCF" w:rsidRDefault="00B66513" w:rsidP="0045001A">
      <w:pPr>
        <w:pStyle w:val="Odstavecseseznamem"/>
        <w:spacing w:after="12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 xml:space="preserve">Vnější činitelé se obtížněji překonávají, neboť na lektorovi jen velmi málo takové ovlivnění závisí a naopak, lektor se na ně prakticky ani nemůže připravit. Patří sem vnější </w:t>
      </w:r>
      <w:r w:rsidRPr="005D5DCF">
        <w:rPr>
          <w:rFonts w:ascii="Times New Roman" w:hAnsi="Times New Roman"/>
          <w:b/>
          <w:sz w:val="24"/>
          <w:szCs w:val="24"/>
        </w:rPr>
        <w:t xml:space="preserve">podmínky </w:t>
      </w:r>
      <w:r w:rsidRPr="005D5DCF">
        <w:rPr>
          <w:rFonts w:ascii="Times New Roman" w:hAnsi="Times New Roman"/>
          <w:sz w:val="24"/>
          <w:szCs w:val="24"/>
        </w:rPr>
        <w:t xml:space="preserve">(vhodné prostředí, volba času, nedostatek nebo nefunkčnost audiovizuální techniky, náhlá indispozice lektora), za kterých prezentace (přednáška, beseda apod.) probíhá. V praxi pak mohou působit nejen pozitivně, ale i negativně. Jedná se zejména o: </w:t>
      </w:r>
    </w:p>
    <w:p w14:paraId="225E8080" w14:textId="77777777" w:rsidR="00B66513" w:rsidRPr="005D5DCF" w:rsidRDefault="00B66513" w:rsidP="00A103EB">
      <w:pPr>
        <w:pStyle w:val="Odstavecseseznamem"/>
        <w:numPr>
          <w:ilvl w:val="0"/>
          <w:numId w:val="39"/>
        </w:numPr>
        <w:spacing w:after="120" w:line="312" w:lineRule="auto"/>
        <w:ind w:left="0" w:right="-113" w:firstLine="567"/>
        <w:contextualSpacing w:val="0"/>
        <w:rPr>
          <w:rFonts w:ascii="Times New Roman" w:hAnsi="Times New Roman"/>
          <w:b/>
          <w:sz w:val="24"/>
          <w:szCs w:val="24"/>
          <w:u w:val="single"/>
        </w:rPr>
      </w:pPr>
      <w:r w:rsidRPr="005D5DCF">
        <w:rPr>
          <w:rFonts w:ascii="Times New Roman" w:hAnsi="Times New Roman"/>
          <w:b/>
          <w:sz w:val="24"/>
          <w:szCs w:val="24"/>
          <w:u w:val="single"/>
        </w:rPr>
        <w:t xml:space="preserve">vhodné prostředí </w:t>
      </w:r>
    </w:p>
    <w:p w14:paraId="1E746487" w14:textId="77777777" w:rsidR="00B66513" w:rsidRPr="005D5DCF" w:rsidRDefault="00B66513" w:rsidP="006E1187">
      <w:pPr>
        <w:pStyle w:val="Odstavecseseznamem"/>
        <w:spacing w:after="120" w:line="312" w:lineRule="auto"/>
        <w:ind w:left="0" w:right="-113" w:hanging="284"/>
        <w:contextualSpacing w:val="0"/>
        <w:jc w:val="both"/>
        <w:rPr>
          <w:rFonts w:ascii="Times New Roman" w:hAnsi="Times New Roman"/>
          <w:sz w:val="24"/>
          <w:szCs w:val="24"/>
        </w:rPr>
      </w:pPr>
      <w:r w:rsidRPr="005D5DCF">
        <w:rPr>
          <w:rFonts w:ascii="Times New Roman" w:hAnsi="Times New Roman"/>
          <w:sz w:val="24"/>
          <w:szCs w:val="24"/>
        </w:rPr>
        <w:tab/>
        <w:t xml:space="preserve">Příjemné prostředí místnosti navozuje příjemnou atmosféru mezi posluchači a vzbuzuje i zájem o prezentované téma. Svou roli může sehrát výzdoba, barvy zdí v místnosti, její vybavení apod.) Patří sem např. </w:t>
      </w:r>
      <w:r w:rsidRPr="005D5DCF">
        <w:rPr>
          <w:rFonts w:ascii="Times New Roman" w:hAnsi="Times New Roman"/>
          <w:b/>
          <w:sz w:val="24"/>
          <w:szCs w:val="24"/>
        </w:rPr>
        <w:t>velikost místnosti, teplo a osvětlení.</w:t>
      </w:r>
      <w:r w:rsidRPr="005D5DCF">
        <w:rPr>
          <w:rFonts w:ascii="Times New Roman" w:hAnsi="Times New Roman"/>
          <w:sz w:val="24"/>
          <w:szCs w:val="24"/>
        </w:rPr>
        <w:t xml:space="preserve"> Příliš velká místnost pro málo posluchačů není vhodná – rozptyluje pozornost, stej</w:t>
      </w:r>
      <w:r w:rsidR="00EB46FF">
        <w:rPr>
          <w:rFonts w:ascii="Times New Roman" w:hAnsi="Times New Roman"/>
          <w:sz w:val="24"/>
          <w:szCs w:val="24"/>
        </w:rPr>
        <w:t xml:space="preserve">ně jako naopak stísněný prostor. Z </w:t>
      </w:r>
      <w:r w:rsidRPr="005D5DCF">
        <w:rPr>
          <w:rFonts w:ascii="Times New Roman" w:hAnsi="Times New Roman"/>
          <w:sz w:val="24"/>
          <w:szCs w:val="24"/>
        </w:rPr>
        <w:t xml:space="preserve">hlediska teploty pak zima nebo horko. Osvětlení by mělo být takové, aby bylo dostatečně vidět na lektora a posluchače navzájem, možnost dělat si poznámky apod. Lektor musí mít vizuální přehled o všech účastnících. Víme z praxe, že příliš slunečná (prosluněná) místnost posluchače unavuje stejně jako příliš velké šero. Nevhodné je také místo lektora stojícího proti oknům, případně proti příliš křiklavému pozadí nebo před stěnou, která poskytuje další vizuální vjemy. </w:t>
      </w:r>
    </w:p>
    <w:p w14:paraId="72414118" w14:textId="77777777" w:rsidR="00B66513" w:rsidRPr="005D5DCF" w:rsidRDefault="00B66513" w:rsidP="006E1187">
      <w:pPr>
        <w:pStyle w:val="Odstavecseseznamem"/>
        <w:spacing w:after="120" w:line="312" w:lineRule="auto"/>
        <w:ind w:left="0" w:right="-113" w:hanging="284"/>
        <w:contextualSpacing w:val="0"/>
        <w:jc w:val="both"/>
        <w:rPr>
          <w:rFonts w:ascii="Times New Roman" w:hAnsi="Times New Roman"/>
          <w:sz w:val="24"/>
          <w:szCs w:val="24"/>
        </w:rPr>
      </w:pPr>
      <w:r w:rsidRPr="005D5DCF">
        <w:rPr>
          <w:rFonts w:ascii="Times New Roman" w:hAnsi="Times New Roman"/>
          <w:sz w:val="24"/>
          <w:szCs w:val="24"/>
        </w:rPr>
        <w:tab/>
        <w:t xml:space="preserve">Neméně důležitou roli sehrává </w:t>
      </w:r>
      <w:r w:rsidR="007F6B4F">
        <w:rPr>
          <w:rFonts w:ascii="Times New Roman" w:hAnsi="Times New Roman"/>
          <w:sz w:val="24"/>
          <w:szCs w:val="24"/>
        </w:rPr>
        <w:t xml:space="preserve">také </w:t>
      </w:r>
      <w:r w:rsidRPr="005D5DCF">
        <w:rPr>
          <w:rFonts w:ascii="Times New Roman" w:hAnsi="Times New Roman"/>
          <w:sz w:val="24"/>
          <w:szCs w:val="24"/>
        </w:rPr>
        <w:t xml:space="preserve">i uspořádání nábytku v místnosti. V zájmu dobrého kontaktu s posluchači nám nejlépe vyhovuje uspořádání lavic nebo stolů, přibližně jako ve škole. Boční sezení u stolků rozptyluje pozornost, vede ke značné únavě posluchačů, protože </w:t>
      </w:r>
      <w:r w:rsidR="00EB46FF" w:rsidRPr="005D5DCF">
        <w:rPr>
          <w:rFonts w:ascii="Times New Roman" w:hAnsi="Times New Roman"/>
          <w:sz w:val="24"/>
          <w:szCs w:val="24"/>
        </w:rPr>
        <w:t xml:space="preserve">posluchače </w:t>
      </w:r>
      <w:r w:rsidRPr="005D5DCF">
        <w:rPr>
          <w:rFonts w:ascii="Times New Roman" w:hAnsi="Times New Roman"/>
          <w:sz w:val="24"/>
          <w:szCs w:val="24"/>
        </w:rPr>
        <w:t>brzy bolí za krkem, bolí záda, špatně vidí na tabuli atd. To vše může připadat lektorovi jako nezá</w:t>
      </w:r>
      <w:r w:rsidR="00EB46FF">
        <w:rPr>
          <w:rFonts w:ascii="Times New Roman" w:hAnsi="Times New Roman"/>
          <w:sz w:val="24"/>
          <w:szCs w:val="24"/>
        </w:rPr>
        <w:t>jem o aktivitu ze strany zúčas</w:t>
      </w:r>
      <w:r w:rsidR="000D569E">
        <w:rPr>
          <w:rFonts w:ascii="Times New Roman" w:hAnsi="Times New Roman"/>
          <w:sz w:val="24"/>
          <w:szCs w:val="24"/>
        </w:rPr>
        <w:t>t</w:t>
      </w:r>
      <w:r w:rsidR="00EB46FF">
        <w:rPr>
          <w:rFonts w:ascii="Times New Roman" w:hAnsi="Times New Roman"/>
          <w:sz w:val="24"/>
          <w:szCs w:val="24"/>
        </w:rPr>
        <w:t>něných</w:t>
      </w:r>
      <w:r w:rsidRPr="005D5DCF">
        <w:rPr>
          <w:rFonts w:ascii="Times New Roman" w:hAnsi="Times New Roman"/>
          <w:sz w:val="24"/>
          <w:szCs w:val="24"/>
        </w:rPr>
        <w:t>.</w:t>
      </w:r>
    </w:p>
    <w:p w14:paraId="4C6B1C72" w14:textId="77777777" w:rsidR="00B66513" w:rsidRPr="005D5DCF" w:rsidRDefault="00B66513" w:rsidP="00A103EB">
      <w:pPr>
        <w:pStyle w:val="Odstavecseseznamem"/>
        <w:numPr>
          <w:ilvl w:val="0"/>
          <w:numId w:val="39"/>
        </w:numPr>
        <w:spacing w:after="120" w:line="312" w:lineRule="auto"/>
        <w:ind w:left="0" w:right="-113" w:firstLine="567"/>
        <w:contextualSpacing w:val="0"/>
        <w:rPr>
          <w:rFonts w:ascii="Times New Roman" w:hAnsi="Times New Roman"/>
          <w:b/>
          <w:sz w:val="24"/>
          <w:szCs w:val="24"/>
          <w:u w:val="single"/>
        </w:rPr>
      </w:pPr>
      <w:r w:rsidRPr="005D5DCF">
        <w:rPr>
          <w:rFonts w:ascii="Times New Roman" w:hAnsi="Times New Roman"/>
          <w:b/>
          <w:sz w:val="24"/>
          <w:szCs w:val="24"/>
          <w:u w:val="single"/>
        </w:rPr>
        <w:t xml:space="preserve">volba času </w:t>
      </w:r>
    </w:p>
    <w:p w14:paraId="442F1C74" w14:textId="77777777" w:rsidR="00B66513" w:rsidRPr="00367347"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 xml:space="preserve">Volba času znamená zařazení přednášky v průběhu dne (např. zda do dopoledních, odpoledních či večerních hodin, ale také např. zda </w:t>
      </w:r>
      <w:r w:rsidR="00EB46FF">
        <w:rPr>
          <w:rFonts w:ascii="Times New Roman" w:hAnsi="Times New Roman"/>
          <w:sz w:val="24"/>
          <w:szCs w:val="24"/>
        </w:rPr>
        <w:t>ve všední den, neb</w:t>
      </w:r>
      <w:r w:rsidRPr="005D5DCF">
        <w:rPr>
          <w:rFonts w:ascii="Times New Roman" w:hAnsi="Times New Roman"/>
          <w:sz w:val="24"/>
          <w:szCs w:val="24"/>
        </w:rPr>
        <w:t xml:space="preserve">o </w:t>
      </w:r>
      <w:r w:rsidR="00EB46FF">
        <w:rPr>
          <w:rFonts w:ascii="Times New Roman" w:hAnsi="Times New Roman"/>
          <w:sz w:val="24"/>
          <w:szCs w:val="24"/>
        </w:rPr>
        <w:t xml:space="preserve">o </w:t>
      </w:r>
      <w:r w:rsidRPr="005D5DCF">
        <w:rPr>
          <w:rFonts w:ascii="Times New Roman" w:hAnsi="Times New Roman"/>
          <w:sz w:val="24"/>
          <w:szCs w:val="24"/>
        </w:rPr>
        <w:t xml:space="preserve">víkendech). Volba je </w:t>
      </w:r>
      <w:r w:rsidRPr="005D5DCF">
        <w:rPr>
          <w:rFonts w:ascii="Times New Roman" w:hAnsi="Times New Roman"/>
          <w:sz w:val="24"/>
          <w:szCs w:val="24"/>
        </w:rPr>
        <w:lastRenderedPageBreak/>
        <w:t xml:space="preserve">důležitá vzhledem k únavě posluchačů (odpoledne už je </w:t>
      </w:r>
      <w:r w:rsidR="00603369">
        <w:rPr>
          <w:rFonts w:ascii="Times New Roman" w:hAnsi="Times New Roman"/>
          <w:sz w:val="24"/>
          <w:szCs w:val="24"/>
        </w:rPr>
        <w:t>únava</w:t>
      </w:r>
      <w:r w:rsidR="00603369" w:rsidRPr="005D5DCF">
        <w:rPr>
          <w:rFonts w:ascii="Times New Roman" w:hAnsi="Times New Roman"/>
          <w:sz w:val="24"/>
          <w:szCs w:val="24"/>
        </w:rPr>
        <w:t xml:space="preserve"> </w:t>
      </w:r>
      <w:r w:rsidRPr="005D5DCF">
        <w:rPr>
          <w:rFonts w:ascii="Times New Roman" w:hAnsi="Times New Roman"/>
          <w:sz w:val="24"/>
          <w:szCs w:val="24"/>
        </w:rPr>
        <w:t>značná, zvláště pa</w:t>
      </w:r>
      <w:r w:rsidR="00EB46FF">
        <w:rPr>
          <w:rFonts w:ascii="Times New Roman" w:hAnsi="Times New Roman"/>
          <w:sz w:val="24"/>
          <w:szCs w:val="24"/>
        </w:rPr>
        <w:t>k u věkově starších posluchačů).</w:t>
      </w:r>
      <w:r w:rsidR="00533055">
        <w:rPr>
          <w:rFonts w:ascii="Times New Roman" w:hAnsi="Times New Roman"/>
          <w:sz w:val="24"/>
          <w:szCs w:val="24"/>
        </w:rPr>
        <w:t xml:space="preserve"> V této souvislosti je také důležité dodržovat přesný čas zahájení, stejně tak jako i </w:t>
      </w:r>
      <w:r w:rsidR="00002F02" w:rsidRPr="00367347">
        <w:rPr>
          <w:rFonts w:ascii="Times New Roman" w:hAnsi="Times New Roman"/>
          <w:sz w:val="24"/>
          <w:szCs w:val="24"/>
        </w:rPr>
        <w:t xml:space="preserve">přestávky a </w:t>
      </w:r>
      <w:r w:rsidR="00533055" w:rsidRPr="00367347">
        <w:rPr>
          <w:rFonts w:ascii="Times New Roman" w:hAnsi="Times New Roman"/>
          <w:sz w:val="24"/>
          <w:szCs w:val="24"/>
        </w:rPr>
        <w:t>ukončení aktivity.</w:t>
      </w:r>
    </w:p>
    <w:p w14:paraId="5E635C37" w14:textId="77777777" w:rsidR="00B66513" w:rsidRPr="006E1187" w:rsidRDefault="00B66513" w:rsidP="00A103EB">
      <w:pPr>
        <w:pStyle w:val="Odstavecseseznamem"/>
        <w:numPr>
          <w:ilvl w:val="0"/>
          <w:numId w:val="39"/>
        </w:numPr>
        <w:spacing w:after="120" w:line="312" w:lineRule="auto"/>
        <w:ind w:left="0" w:right="-113" w:firstLine="567"/>
        <w:contextualSpacing w:val="0"/>
        <w:rPr>
          <w:rFonts w:ascii="Times New Roman" w:hAnsi="Times New Roman"/>
          <w:sz w:val="24"/>
          <w:szCs w:val="24"/>
        </w:rPr>
      </w:pPr>
      <w:r w:rsidRPr="006E1187">
        <w:rPr>
          <w:rFonts w:ascii="Times New Roman" w:hAnsi="Times New Roman"/>
          <w:sz w:val="24"/>
          <w:szCs w:val="24"/>
        </w:rPr>
        <w:t>nedostatek nebo nefunkčnost audiovizuální techniky</w:t>
      </w:r>
      <w:r w:rsidR="00603369">
        <w:rPr>
          <w:rFonts w:ascii="Times New Roman" w:hAnsi="Times New Roman"/>
          <w:sz w:val="24"/>
          <w:szCs w:val="24"/>
        </w:rPr>
        <w:t>,</w:t>
      </w:r>
      <w:r w:rsidRPr="006E1187">
        <w:rPr>
          <w:rFonts w:ascii="Times New Roman" w:hAnsi="Times New Roman"/>
          <w:sz w:val="24"/>
          <w:szCs w:val="24"/>
        </w:rPr>
        <w:t xml:space="preserve"> </w:t>
      </w:r>
    </w:p>
    <w:p w14:paraId="24D58E29" w14:textId="77777777" w:rsidR="00B66513" w:rsidRPr="006E1187" w:rsidRDefault="00B66513" w:rsidP="00A103EB">
      <w:pPr>
        <w:pStyle w:val="Odstavecseseznamem"/>
        <w:numPr>
          <w:ilvl w:val="0"/>
          <w:numId w:val="39"/>
        </w:numPr>
        <w:spacing w:after="120" w:line="312" w:lineRule="auto"/>
        <w:ind w:left="0" w:right="-113" w:firstLine="567"/>
        <w:contextualSpacing w:val="0"/>
        <w:rPr>
          <w:rFonts w:ascii="Times New Roman" w:hAnsi="Times New Roman"/>
          <w:sz w:val="24"/>
          <w:szCs w:val="24"/>
        </w:rPr>
      </w:pPr>
      <w:r w:rsidRPr="006E1187">
        <w:rPr>
          <w:rFonts w:ascii="Times New Roman" w:hAnsi="Times New Roman"/>
          <w:sz w:val="24"/>
          <w:szCs w:val="24"/>
        </w:rPr>
        <w:t>náhlá indispozice lektora</w:t>
      </w:r>
      <w:r w:rsidR="00603369">
        <w:rPr>
          <w:rFonts w:ascii="Times New Roman" w:hAnsi="Times New Roman"/>
          <w:sz w:val="24"/>
          <w:szCs w:val="24"/>
        </w:rPr>
        <w:t>,</w:t>
      </w:r>
    </w:p>
    <w:p w14:paraId="2FBB8F1E" w14:textId="77777777" w:rsidR="00B66513" w:rsidRDefault="00B66513" w:rsidP="000D569E">
      <w:pPr>
        <w:spacing w:after="0" w:line="312" w:lineRule="auto"/>
        <w:ind w:right="-113"/>
        <w:rPr>
          <w:rFonts w:ascii="Times New Roman" w:hAnsi="Times New Roman"/>
          <w:sz w:val="24"/>
          <w:szCs w:val="24"/>
        </w:rPr>
      </w:pPr>
      <w:r w:rsidRPr="00367347">
        <w:rPr>
          <w:rFonts w:ascii="Times New Roman" w:hAnsi="Times New Roman"/>
          <w:sz w:val="24"/>
          <w:szCs w:val="24"/>
        </w:rPr>
        <w:t>(např. se může jednat především o nemoc, náhlou ztrátu hlasu, rodinné neshody,</w:t>
      </w:r>
      <w:r w:rsidR="00EC36E9" w:rsidRPr="00367347">
        <w:rPr>
          <w:rFonts w:ascii="Times New Roman" w:hAnsi="Times New Roman"/>
          <w:sz w:val="24"/>
          <w:szCs w:val="24"/>
        </w:rPr>
        <w:t xml:space="preserve"> tragédie apod.).</w:t>
      </w:r>
      <w:r w:rsidRPr="00EC36E9">
        <w:rPr>
          <w:rFonts w:ascii="Times New Roman" w:hAnsi="Times New Roman"/>
          <w:sz w:val="24"/>
          <w:szCs w:val="24"/>
        </w:rPr>
        <w:t xml:space="preserve"> </w:t>
      </w:r>
      <w:r w:rsidR="00EC36E9">
        <w:rPr>
          <w:rFonts w:ascii="Times New Roman" w:hAnsi="Times New Roman"/>
          <w:sz w:val="24"/>
          <w:szCs w:val="24"/>
        </w:rPr>
        <w:t xml:space="preserve">      </w:t>
      </w:r>
    </w:p>
    <w:p w14:paraId="496E2BAB" w14:textId="77777777" w:rsidR="00976184" w:rsidRPr="005D5DCF" w:rsidRDefault="00976184" w:rsidP="000D569E">
      <w:pPr>
        <w:spacing w:after="0" w:line="312" w:lineRule="auto"/>
        <w:ind w:right="-113"/>
        <w:rPr>
          <w:rFonts w:ascii="Times New Roman" w:hAnsi="Times New Roman"/>
          <w:b/>
          <w:sz w:val="24"/>
          <w:szCs w:val="24"/>
        </w:rPr>
      </w:pPr>
    </w:p>
    <w:p w14:paraId="228E1AB0" w14:textId="77777777" w:rsidR="00B66513" w:rsidRPr="005D5DCF" w:rsidRDefault="00B66513" w:rsidP="0045001A">
      <w:pPr>
        <w:spacing w:after="120" w:line="312" w:lineRule="auto"/>
        <w:ind w:right="-113"/>
        <w:rPr>
          <w:rFonts w:ascii="Times New Roman" w:hAnsi="Times New Roman"/>
          <w:b/>
          <w:caps/>
          <w:sz w:val="24"/>
          <w:szCs w:val="24"/>
          <w:u w:val="single"/>
        </w:rPr>
      </w:pPr>
      <w:r w:rsidRPr="005D5DCF">
        <w:rPr>
          <w:rFonts w:ascii="Times New Roman" w:hAnsi="Times New Roman"/>
          <w:b/>
          <w:caps/>
          <w:sz w:val="24"/>
          <w:szCs w:val="24"/>
          <w:u w:val="single"/>
        </w:rPr>
        <w:t>K</w:t>
      </w:r>
      <w:r w:rsidRPr="005D5DCF">
        <w:rPr>
          <w:rFonts w:ascii="Times New Roman" w:hAnsi="Times New Roman"/>
          <w:b/>
          <w:sz w:val="24"/>
          <w:szCs w:val="24"/>
          <w:u w:val="single"/>
        </w:rPr>
        <w:t>ontrolní otázky:</w:t>
      </w:r>
    </w:p>
    <w:p w14:paraId="40A28411" w14:textId="77777777" w:rsidR="00B66513" w:rsidRDefault="00B66513" w:rsidP="00A103EB">
      <w:pPr>
        <w:pStyle w:val="Odstavecseseznamem"/>
        <w:numPr>
          <w:ilvl w:val="0"/>
          <w:numId w:val="48"/>
        </w:numPr>
        <w:spacing w:after="120" w:line="312" w:lineRule="auto"/>
        <w:ind w:left="426" w:right="-113"/>
        <w:contextualSpacing w:val="0"/>
        <w:rPr>
          <w:rFonts w:ascii="Times New Roman" w:hAnsi="Times New Roman"/>
          <w:sz w:val="24"/>
          <w:szCs w:val="24"/>
        </w:rPr>
      </w:pPr>
      <w:r w:rsidRPr="005D5DCF">
        <w:rPr>
          <w:rFonts w:ascii="Times New Roman" w:hAnsi="Times New Roman"/>
          <w:sz w:val="24"/>
          <w:szCs w:val="24"/>
        </w:rPr>
        <w:t xml:space="preserve">Co vše patří do neverbální komunikace? </w:t>
      </w:r>
    </w:p>
    <w:p w14:paraId="35B14782" w14:textId="77777777" w:rsidR="00367347" w:rsidRPr="005D5DCF" w:rsidRDefault="00367347" w:rsidP="00367347">
      <w:pPr>
        <w:pStyle w:val="Odstavecseseznamem"/>
        <w:spacing w:after="120" w:line="312" w:lineRule="auto"/>
        <w:ind w:left="426" w:right="-113"/>
        <w:contextualSpacing w:val="0"/>
        <w:rPr>
          <w:rFonts w:ascii="Times New Roman" w:hAnsi="Times New Roman"/>
          <w:sz w:val="24"/>
          <w:szCs w:val="24"/>
        </w:rPr>
      </w:pPr>
    </w:p>
    <w:p w14:paraId="6D111D11" w14:textId="77777777" w:rsidR="00B66513" w:rsidRPr="005D5DCF" w:rsidRDefault="00B66513" w:rsidP="0045001A">
      <w:pPr>
        <w:spacing w:after="120" w:line="312" w:lineRule="auto"/>
        <w:ind w:right="-113"/>
        <w:rPr>
          <w:rFonts w:ascii="Times New Roman" w:hAnsi="Times New Roman"/>
          <w:b/>
          <w:caps/>
          <w:sz w:val="24"/>
          <w:szCs w:val="24"/>
          <w:u w:val="single"/>
        </w:rPr>
      </w:pPr>
      <w:r w:rsidRPr="005D5DCF">
        <w:rPr>
          <w:rFonts w:ascii="Times New Roman" w:hAnsi="Times New Roman"/>
          <w:b/>
          <w:sz w:val="24"/>
          <w:szCs w:val="24"/>
          <w:u w:val="single"/>
        </w:rPr>
        <w:t>Korespondenční úkoly:</w:t>
      </w:r>
    </w:p>
    <w:p w14:paraId="44950305" w14:textId="77777777" w:rsidR="00B66513" w:rsidRPr="005D5DCF" w:rsidRDefault="00B66513" w:rsidP="00A103EB">
      <w:pPr>
        <w:pStyle w:val="Odstavecseseznamem"/>
        <w:numPr>
          <w:ilvl w:val="0"/>
          <w:numId w:val="49"/>
        </w:numPr>
        <w:spacing w:after="0" w:line="312" w:lineRule="auto"/>
        <w:ind w:left="419" w:right="-113" w:hanging="357"/>
        <w:contextualSpacing w:val="0"/>
        <w:jc w:val="both"/>
        <w:rPr>
          <w:rFonts w:ascii="Times New Roman" w:hAnsi="Times New Roman"/>
          <w:sz w:val="24"/>
          <w:szCs w:val="24"/>
        </w:rPr>
      </w:pPr>
      <w:r w:rsidRPr="005D5DCF">
        <w:rPr>
          <w:rFonts w:ascii="Times New Roman" w:hAnsi="Times New Roman"/>
          <w:sz w:val="24"/>
          <w:szCs w:val="24"/>
        </w:rPr>
        <w:t xml:space="preserve">Kterou z výše uvedených </w:t>
      </w:r>
      <w:r w:rsidRPr="0011443B">
        <w:rPr>
          <w:rFonts w:ascii="Times New Roman" w:hAnsi="Times New Roman"/>
          <w:sz w:val="24"/>
          <w:szCs w:val="24"/>
        </w:rPr>
        <w:t xml:space="preserve">kompetencí </w:t>
      </w:r>
      <w:r w:rsidR="00002F02" w:rsidRPr="0011443B">
        <w:rPr>
          <w:rFonts w:ascii="Times New Roman" w:hAnsi="Times New Roman"/>
          <w:sz w:val="24"/>
          <w:szCs w:val="24"/>
        </w:rPr>
        <w:t>lektora považujete</w:t>
      </w:r>
      <w:r w:rsidR="00002F02">
        <w:rPr>
          <w:rFonts w:ascii="Times New Roman" w:hAnsi="Times New Roman"/>
          <w:sz w:val="24"/>
          <w:szCs w:val="24"/>
        </w:rPr>
        <w:t xml:space="preserve"> za nejvýznamnější? Z</w:t>
      </w:r>
      <w:r w:rsidRPr="005D5DCF">
        <w:rPr>
          <w:rFonts w:ascii="Times New Roman" w:hAnsi="Times New Roman"/>
          <w:sz w:val="24"/>
          <w:szCs w:val="24"/>
        </w:rPr>
        <w:t xml:space="preserve">důvodněte a </w:t>
      </w:r>
    </w:p>
    <w:p w14:paraId="23A1BBBF" w14:textId="77777777" w:rsidR="00B66513" w:rsidRPr="005D5DCF" w:rsidRDefault="00B66513" w:rsidP="0045001A">
      <w:pPr>
        <w:pStyle w:val="Odstavecseseznamem"/>
        <w:spacing w:after="120" w:line="312" w:lineRule="auto"/>
        <w:ind w:left="425" w:right="-113"/>
        <w:contextualSpacing w:val="0"/>
        <w:jc w:val="both"/>
        <w:rPr>
          <w:rFonts w:ascii="Times New Roman" w:hAnsi="Times New Roman"/>
          <w:sz w:val="24"/>
          <w:szCs w:val="24"/>
        </w:rPr>
      </w:pPr>
      <w:r w:rsidRPr="005D5DCF">
        <w:rPr>
          <w:rFonts w:ascii="Times New Roman" w:hAnsi="Times New Roman"/>
          <w:sz w:val="24"/>
          <w:szCs w:val="24"/>
        </w:rPr>
        <w:t xml:space="preserve">podrobněji rozveďte. </w:t>
      </w:r>
    </w:p>
    <w:p w14:paraId="0EAC5B91" w14:textId="77777777" w:rsidR="00B66513" w:rsidRPr="005D5DCF" w:rsidRDefault="00B66513" w:rsidP="00A103EB">
      <w:pPr>
        <w:pStyle w:val="Odstavecseseznamem"/>
        <w:numPr>
          <w:ilvl w:val="0"/>
          <w:numId w:val="49"/>
        </w:numPr>
        <w:spacing w:after="0" w:line="312" w:lineRule="auto"/>
        <w:ind w:left="425" w:right="-113"/>
        <w:contextualSpacing w:val="0"/>
        <w:rPr>
          <w:rFonts w:ascii="Times New Roman" w:hAnsi="Times New Roman"/>
          <w:sz w:val="24"/>
          <w:szCs w:val="24"/>
        </w:rPr>
      </w:pPr>
      <w:r w:rsidRPr="005D5DCF">
        <w:rPr>
          <w:rFonts w:ascii="Times New Roman" w:hAnsi="Times New Roman"/>
          <w:sz w:val="24"/>
          <w:szCs w:val="24"/>
        </w:rPr>
        <w:t xml:space="preserve">Na základě uskutečněné hospitace (na konkrétní akci) vypište uplatnění jednotlivých </w:t>
      </w:r>
    </w:p>
    <w:p w14:paraId="0541809A" w14:textId="77777777" w:rsidR="00B66513" w:rsidRPr="005D5DCF" w:rsidRDefault="00B66513" w:rsidP="006E1187">
      <w:pPr>
        <w:pStyle w:val="Odstavecseseznamem"/>
        <w:spacing w:after="120" w:line="312" w:lineRule="auto"/>
        <w:ind w:left="425" w:right="-113"/>
        <w:contextualSpacing w:val="0"/>
        <w:rPr>
          <w:rFonts w:ascii="Times New Roman" w:hAnsi="Times New Roman"/>
          <w:sz w:val="24"/>
          <w:szCs w:val="24"/>
        </w:rPr>
      </w:pPr>
      <w:r w:rsidRPr="005D5DCF">
        <w:rPr>
          <w:rFonts w:ascii="Times New Roman" w:hAnsi="Times New Roman"/>
          <w:sz w:val="24"/>
          <w:szCs w:val="24"/>
        </w:rPr>
        <w:t>kompetencí a zaměřte se zejména na projevy nonverbální komunikace.</w:t>
      </w:r>
    </w:p>
    <w:p w14:paraId="3CEF4CE4" w14:textId="77777777" w:rsidR="00B66513" w:rsidRPr="005D5DCF" w:rsidRDefault="00B66513" w:rsidP="00A103EB">
      <w:pPr>
        <w:pStyle w:val="Odstavecseseznamem"/>
        <w:numPr>
          <w:ilvl w:val="0"/>
          <w:numId w:val="49"/>
        </w:numPr>
        <w:spacing w:after="0" w:line="312" w:lineRule="auto"/>
        <w:ind w:left="425" w:right="-113"/>
        <w:contextualSpacing w:val="0"/>
        <w:jc w:val="both"/>
        <w:rPr>
          <w:rFonts w:ascii="Times New Roman" w:hAnsi="Times New Roman"/>
          <w:sz w:val="24"/>
          <w:szCs w:val="24"/>
        </w:rPr>
      </w:pPr>
      <w:r w:rsidRPr="005D5DCF">
        <w:rPr>
          <w:rFonts w:ascii="Times New Roman" w:hAnsi="Times New Roman"/>
          <w:sz w:val="24"/>
          <w:szCs w:val="24"/>
        </w:rPr>
        <w:t xml:space="preserve">Na základě uskutečněné hospitace (na konkrétní akci) vypište vaše připomínky k projevům       </w:t>
      </w:r>
    </w:p>
    <w:p w14:paraId="4365A277" w14:textId="77777777" w:rsidR="00B66513" w:rsidRPr="005D5DCF" w:rsidRDefault="00B66513" w:rsidP="0045001A">
      <w:pPr>
        <w:pStyle w:val="Odstavecseseznamem"/>
        <w:spacing w:after="120" w:line="312" w:lineRule="auto"/>
        <w:ind w:left="425" w:right="-113"/>
        <w:contextualSpacing w:val="0"/>
        <w:jc w:val="both"/>
        <w:rPr>
          <w:rFonts w:ascii="Times New Roman" w:hAnsi="Times New Roman"/>
          <w:sz w:val="24"/>
          <w:szCs w:val="24"/>
        </w:rPr>
      </w:pPr>
      <w:r w:rsidRPr="005D5DCF">
        <w:rPr>
          <w:rFonts w:ascii="Times New Roman" w:hAnsi="Times New Roman"/>
          <w:sz w:val="24"/>
          <w:szCs w:val="24"/>
        </w:rPr>
        <w:t>verbální komunikace.</w:t>
      </w:r>
    </w:p>
    <w:p w14:paraId="2D168EB1" w14:textId="77777777" w:rsidR="00B66513" w:rsidRPr="005D5DCF" w:rsidRDefault="00B66513" w:rsidP="00A103EB">
      <w:pPr>
        <w:pStyle w:val="Odstavecseseznamem"/>
        <w:numPr>
          <w:ilvl w:val="0"/>
          <w:numId w:val="49"/>
        </w:numPr>
        <w:spacing w:after="120" w:line="312" w:lineRule="auto"/>
        <w:ind w:left="426" w:right="-113"/>
        <w:contextualSpacing w:val="0"/>
        <w:jc w:val="both"/>
        <w:rPr>
          <w:rFonts w:ascii="Times New Roman" w:hAnsi="Times New Roman"/>
          <w:sz w:val="24"/>
          <w:szCs w:val="24"/>
        </w:rPr>
      </w:pPr>
      <w:r w:rsidRPr="005D5DCF">
        <w:rPr>
          <w:rFonts w:ascii="Times New Roman" w:hAnsi="Times New Roman"/>
          <w:sz w:val="24"/>
          <w:szCs w:val="24"/>
        </w:rPr>
        <w:t>Jak jsou jednotlivé kompetence rozvíjeny v rámci pregraduální přípravy na vybraných vysokých školách?</w:t>
      </w:r>
    </w:p>
    <w:p w14:paraId="556CDF83" w14:textId="77777777" w:rsidR="00B66513" w:rsidRPr="0045001A" w:rsidRDefault="00B66513" w:rsidP="00A103EB">
      <w:pPr>
        <w:pStyle w:val="Odstavecseseznamem"/>
        <w:numPr>
          <w:ilvl w:val="0"/>
          <w:numId w:val="49"/>
        </w:numPr>
        <w:spacing w:after="0" w:line="312" w:lineRule="auto"/>
        <w:ind w:left="426" w:right="-113"/>
        <w:jc w:val="both"/>
        <w:rPr>
          <w:rFonts w:ascii="Times New Roman" w:hAnsi="Times New Roman"/>
          <w:sz w:val="24"/>
          <w:szCs w:val="24"/>
        </w:rPr>
      </w:pPr>
      <w:r w:rsidRPr="0045001A">
        <w:rPr>
          <w:rFonts w:ascii="Times New Roman" w:hAnsi="Times New Roman"/>
          <w:sz w:val="24"/>
          <w:szCs w:val="24"/>
        </w:rPr>
        <w:t xml:space="preserve">Charakterizujte osobnost lektora, uveďte jeho základní kompetence, které budete    </w:t>
      </w:r>
    </w:p>
    <w:p w14:paraId="4CC77BCE" w14:textId="77777777" w:rsidR="00B66513" w:rsidRPr="0045001A" w:rsidRDefault="0045001A" w:rsidP="0045001A">
      <w:pPr>
        <w:spacing w:after="0" w:line="312" w:lineRule="auto"/>
        <w:ind w:right="-113"/>
        <w:jc w:val="both"/>
        <w:rPr>
          <w:rFonts w:ascii="Times New Roman" w:hAnsi="Times New Roman"/>
          <w:sz w:val="24"/>
          <w:szCs w:val="24"/>
        </w:rPr>
      </w:pPr>
      <w:r>
        <w:rPr>
          <w:rFonts w:ascii="Times New Roman" w:hAnsi="Times New Roman"/>
          <w:sz w:val="24"/>
          <w:szCs w:val="24"/>
        </w:rPr>
        <w:t xml:space="preserve">       </w:t>
      </w:r>
      <w:r w:rsidR="00B66513" w:rsidRPr="0045001A">
        <w:rPr>
          <w:rFonts w:ascii="Times New Roman" w:hAnsi="Times New Roman"/>
          <w:sz w:val="24"/>
          <w:szCs w:val="24"/>
        </w:rPr>
        <w:t>konkretizovat na příkladech. Pro příklady uveďte (použijte) zápisy z vykonané hospitace.</w:t>
      </w:r>
    </w:p>
    <w:p w14:paraId="1BE57829" w14:textId="77777777" w:rsidR="00B66513" w:rsidRDefault="00B66513" w:rsidP="00AB3211">
      <w:pPr>
        <w:pStyle w:val="Odstavecseseznamem"/>
        <w:spacing w:after="0" w:line="312" w:lineRule="auto"/>
        <w:ind w:left="0" w:right="-113"/>
        <w:contextualSpacing w:val="0"/>
        <w:jc w:val="both"/>
        <w:rPr>
          <w:rFonts w:ascii="Times New Roman" w:hAnsi="Times New Roman"/>
          <w:b/>
          <w:sz w:val="24"/>
          <w:szCs w:val="24"/>
        </w:rPr>
      </w:pPr>
    </w:p>
    <w:p w14:paraId="4D3F8D11" w14:textId="77777777" w:rsidR="0001038F" w:rsidRDefault="0001038F" w:rsidP="00AB3211">
      <w:pPr>
        <w:pStyle w:val="Odstavecseseznamem"/>
        <w:spacing w:after="0" w:line="312" w:lineRule="auto"/>
        <w:ind w:left="0" w:right="-113"/>
        <w:contextualSpacing w:val="0"/>
        <w:jc w:val="both"/>
        <w:rPr>
          <w:rFonts w:ascii="Times New Roman" w:hAnsi="Times New Roman"/>
          <w:b/>
          <w:sz w:val="24"/>
          <w:szCs w:val="24"/>
        </w:rPr>
      </w:pPr>
    </w:p>
    <w:p w14:paraId="1A13ACA8"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b/>
          <w:sz w:val="24"/>
          <w:szCs w:val="24"/>
          <w:u w:val="single"/>
        </w:rPr>
      </w:pPr>
      <w:r w:rsidRPr="005D5DCF">
        <w:rPr>
          <w:rFonts w:ascii="Times New Roman" w:hAnsi="Times New Roman"/>
          <w:b/>
          <w:sz w:val="24"/>
          <w:szCs w:val="24"/>
          <w:u w:val="single"/>
        </w:rPr>
        <w:t>Pojmy k zapamatování:</w:t>
      </w:r>
    </w:p>
    <w:p w14:paraId="7FD35696" w14:textId="77777777" w:rsidR="00B66513" w:rsidRPr="005D5DCF" w:rsidRDefault="00B66513" w:rsidP="00AB3211">
      <w:pPr>
        <w:pStyle w:val="Odstavecseseznamem"/>
        <w:spacing w:after="0" w:line="312" w:lineRule="auto"/>
        <w:ind w:left="0" w:right="-113"/>
        <w:contextualSpacing w:val="0"/>
        <w:jc w:val="both"/>
        <w:rPr>
          <w:rFonts w:ascii="Times New Roman" w:hAnsi="Times New Roman"/>
          <w:sz w:val="24"/>
          <w:szCs w:val="24"/>
        </w:rPr>
      </w:pPr>
      <w:r w:rsidRPr="005D5DCF">
        <w:rPr>
          <w:rFonts w:ascii="Times New Roman" w:hAnsi="Times New Roman"/>
          <w:sz w:val="24"/>
          <w:szCs w:val="24"/>
        </w:rPr>
        <w:t xml:space="preserve">lektor, kompetence lektora, </w:t>
      </w:r>
      <w:proofErr w:type="spellStart"/>
      <w:r w:rsidRPr="005D5DCF">
        <w:rPr>
          <w:rFonts w:ascii="Times New Roman" w:hAnsi="Times New Roman"/>
          <w:sz w:val="24"/>
          <w:szCs w:val="24"/>
        </w:rPr>
        <w:t>gestika</w:t>
      </w:r>
      <w:proofErr w:type="spellEnd"/>
      <w:r w:rsidRPr="005D5DCF">
        <w:rPr>
          <w:rFonts w:ascii="Times New Roman" w:hAnsi="Times New Roman"/>
          <w:sz w:val="24"/>
          <w:szCs w:val="24"/>
        </w:rPr>
        <w:t xml:space="preserve"> (gestikulace), mimika, </w:t>
      </w:r>
      <w:proofErr w:type="spellStart"/>
      <w:r w:rsidRPr="005D5DCF">
        <w:rPr>
          <w:rFonts w:ascii="Times New Roman" w:hAnsi="Times New Roman"/>
          <w:sz w:val="24"/>
          <w:szCs w:val="24"/>
        </w:rPr>
        <w:t>kinezika</w:t>
      </w:r>
      <w:proofErr w:type="spellEnd"/>
      <w:r w:rsidRPr="005D5DCF">
        <w:rPr>
          <w:rFonts w:ascii="Times New Roman" w:hAnsi="Times New Roman"/>
          <w:sz w:val="24"/>
          <w:szCs w:val="24"/>
        </w:rPr>
        <w:t xml:space="preserve">, </w:t>
      </w:r>
      <w:proofErr w:type="spellStart"/>
      <w:r w:rsidRPr="005D5DCF">
        <w:rPr>
          <w:rFonts w:ascii="Times New Roman" w:hAnsi="Times New Roman"/>
          <w:sz w:val="24"/>
          <w:szCs w:val="24"/>
        </w:rPr>
        <w:t>proxemika</w:t>
      </w:r>
      <w:proofErr w:type="spellEnd"/>
      <w:r w:rsidRPr="005D5DCF">
        <w:rPr>
          <w:rFonts w:ascii="Times New Roman" w:hAnsi="Times New Roman"/>
          <w:sz w:val="24"/>
          <w:szCs w:val="24"/>
        </w:rPr>
        <w:t xml:space="preserve">, </w:t>
      </w:r>
      <w:proofErr w:type="spellStart"/>
      <w:r w:rsidRPr="005D5DCF">
        <w:rPr>
          <w:rFonts w:ascii="Times New Roman" w:hAnsi="Times New Roman"/>
          <w:sz w:val="24"/>
          <w:szCs w:val="24"/>
        </w:rPr>
        <w:t>haptika</w:t>
      </w:r>
      <w:proofErr w:type="spellEnd"/>
      <w:r w:rsidRPr="005D5DCF">
        <w:rPr>
          <w:rFonts w:ascii="Times New Roman" w:hAnsi="Times New Roman"/>
          <w:sz w:val="24"/>
          <w:szCs w:val="24"/>
        </w:rPr>
        <w:t xml:space="preserve">, </w:t>
      </w:r>
      <w:proofErr w:type="spellStart"/>
      <w:r w:rsidRPr="005D5DCF">
        <w:rPr>
          <w:rFonts w:ascii="Times New Roman" w:hAnsi="Times New Roman"/>
          <w:sz w:val="24"/>
          <w:szCs w:val="24"/>
        </w:rPr>
        <w:t>posturologie</w:t>
      </w:r>
      <w:proofErr w:type="spellEnd"/>
      <w:r w:rsidRPr="005D5DCF">
        <w:rPr>
          <w:rFonts w:ascii="Times New Roman" w:hAnsi="Times New Roman"/>
          <w:sz w:val="24"/>
          <w:szCs w:val="24"/>
        </w:rPr>
        <w:t>, komunikace, verbální a neverbální komunikace</w:t>
      </w:r>
      <w:r w:rsidR="00EC36E9">
        <w:rPr>
          <w:rFonts w:ascii="Times New Roman" w:hAnsi="Times New Roman"/>
          <w:sz w:val="24"/>
          <w:szCs w:val="24"/>
        </w:rPr>
        <w:t>.</w:t>
      </w:r>
    </w:p>
    <w:p w14:paraId="69ADA31D" w14:textId="77777777" w:rsidR="00B66513" w:rsidRPr="005D5DCF" w:rsidRDefault="00B66513" w:rsidP="00AB3211">
      <w:pPr>
        <w:spacing w:after="0" w:line="312" w:lineRule="auto"/>
        <w:ind w:right="-113"/>
        <w:rPr>
          <w:rFonts w:ascii="Times New Roman" w:hAnsi="Times New Roman"/>
          <w:sz w:val="24"/>
          <w:szCs w:val="24"/>
        </w:rPr>
      </w:pPr>
    </w:p>
    <w:p w14:paraId="45577BA8" w14:textId="77777777" w:rsidR="0028668A" w:rsidRDefault="0028668A" w:rsidP="00AB3211">
      <w:pPr>
        <w:spacing w:after="0" w:line="312" w:lineRule="auto"/>
        <w:ind w:right="-113"/>
        <w:rPr>
          <w:rFonts w:ascii="Times New Roman" w:hAnsi="Times New Roman"/>
          <w:sz w:val="24"/>
          <w:szCs w:val="24"/>
        </w:rPr>
      </w:pPr>
    </w:p>
    <w:p w14:paraId="482FB9FE" w14:textId="77777777" w:rsidR="0028668A" w:rsidRDefault="0028668A" w:rsidP="00AB3211">
      <w:pPr>
        <w:spacing w:after="0" w:line="312" w:lineRule="auto"/>
        <w:ind w:right="-113"/>
        <w:rPr>
          <w:rFonts w:ascii="Times New Roman" w:hAnsi="Times New Roman"/>
          <w:sz w:val="24"/>
          <w:szCs w:val="24"/>
        </w:rPr>
      </w:pPr>
    </w:p>
    <w:p w14:paraId="69FF1692" w14:textId="77777777" w:rsidR="0028668A" w:rsidRDefault="0028668A" w:rsidP="00AB3211">
      <w:pPr>
        <w:spacing w:after="0" w:line="312" w:lineRule="auto"/>
        <w:ind w:right="-113"/>
        <w:rPr>
          <w:rFonts w:ascii="Times New Roman" w:hAnsi="Times New Roman"/>
          <w:sz w:val="24"/>
          <w:szCs w:val="24"/>
        </w:rPr>
      </w:pPr>
    </w:p>
    <w:p w14:paraId="7A11BBF2" w14:textId="77777777" w:rsidR="0028668A" w:rsidRDefault="0028668A" w:rsidP="0028668A">
      <w:pPr>
        <w:spacing w:after="0" w:line="240" w:lineRule="auto"/>
        <w:jc w:val="both"/>
        <w:rPr>
          <w:rFonts w:ascii="Times New Roman" w:hAnsi="Times New Roman"/>
          <w:color w:val="FF0000"/>
          <w:sz w:val="24"/>
          <w:szCs w:val="24"/>
        </w:rPr>
      </w:pPr>
    </w:p>
    <w:p w14:paraId="15643C1C" w14:textId="77777777" w:rsidR="0028668A" w:rsidRDefault="0028668A" w:rsidP="0028668A">
      <w:pPr>
        <w:spacing w:after="0" w:line="240" w:lineRule="auto"/>
        <w:jc w:val="both"/>
        <w:rPr>
          <w:rFonts w:ascii="Times New Roman" w:hAnsi="Times New Roman"/>
          <w:color w:val="FF0000"/>
          <w:sz w:val="24"/>
          <w:szCs w:val="24"/>
        </w:rPr>
      </w:pPr>
    </w:p>
    <w:p w14:paraId="4162C820" w14:textId="77777777" w:rsidR="0045001A" w:rsidRDefault="0045001A" w:rsidP="0028668A">
      <w:pPr>
        <w:spacing w:after="0" w:line="240" w:lineRule="auto"/>
        <w:jc w:val="both"/>
        <w:rPr>
          <w:rFonts w:ascii="Times New Roman" w:hAnsi="Times New Roman"/>
          <w:color w:val="FF0000"/>
          <w:sz w:val="24"/>
          <w:szCs w:val="24"/>
        </w:rPr>
      </w:pPr>
    </w:p>
    <w:p w14:paraId="05A4582F" w14:textId="77777777" w:rsidR="0045001A" w:rsidRDefault="0045001A" w:rsidP="0028668A">
      <w:pPr>
        <w:spacing w:after="0" w:line="240" w:lineRule="auto"/>
        <w:jc w:val="both"/>
        <w:rPr>
          <w:rFonts w:ascii="Times New Roman" w:hAnsi="Times New Roman"/>
          <w:color w:val="FF0000"/>
          <w:sz w:val="24"/>
          <w:szCs w:val="24"/>
        </w:rPr>
      </w:pPr>
    </w:p>
    <w:p w14:paraId="0CD7AD6A" w14:textId="77777777" w:rsidR="0045001A" w:rsidRDefault="0045001A" w:rsidP="0028668A">
      <w:pPr>
        <w:spacing w:after="0" w:line="240" w:lineRule="auto"/>
        <w:jc w:val="both"/>
        <w:rPr>
          <w:rFonts w:ascii="Times New Roman" w:hAnsi="Times New Roman"/>
          <w:color w:val="FF0000"/>
          <w:sz w:val="24"/>
          <w:szCs w:val="24"/>
        </w:rPr>
      </w:pPr>
    </w:p>
    <w:p w14:paraId="492460AC" w14:textId="77777777" w:rsidR="0040441C" w:rsidRPr="00377862" w:rsidRDefault="0040441C" w:rsidP="0019266B">
      <w:pPr>
        <w:pStyle w:val="Odstavecseseznamem"/>
        <w:numPr>
          <w:ilvl w:val="0"/>
          <w:numId w:val="16"/>
        </w:numPr>
        <w:spacing w:after="0" w:line="312" w:lineRule="auto"/>
        <w:ind w:left="426" w:right="-113" w:hanging="426"/>
        <w:contextualSpacing w:val="0"/>
        <w:jc w:val="both"/>
        <w:rPr>
          <w:rFonts w:ascii="Times New Roman" w:hAnsi="Times New Roman"/>
          <w:b/>
          <w:sz w:val="24"/>
          <w:szCs w:val="24"/>
        </w:rPr>
      </w:pPr>
      <w:r w:rsidRPr="00377862">
        <w:rPr>
          <w:rFonts w:ascii="Times New Roman" w:hAnsi="Times New Roman"/>
          <w:b/>
          <w:sz w:val="24"/>
          <w:szCs w:val="24"/>
        </w:rPr>
        <w:lastRenderedPageBreak/>
        <w:t>KONCIPO</w:t>
      </w:r>
      <w:r w:rsidR="0019266B">
        <w:rPr>
          <w:rFonts w:ascii="Times New Roman" w:hAnsi="Times New Roman"/>
          <w:b/>
          <w:sz w:val="24"/>
          <w:szCs w:val="24"/>
        </w:rPr>
        <w:t>VÁNÍ PROGRAMU PRIMÁRNÍ PREVENCE</w:t>
      </w:r>
    </w:p>
    <w:p w14:paraId="139D83EC" w14:textId="77777777" w:rsidR="00E76D68" w:rsidRPr="0040441C" w:rsidRDefault="00E76D68" w:rsidP="00AB3211">
      <w:pPr>
        <w:spacing w:after="0" w:line="312" w:lineRule="auto"/>
        <w:ind w:right="-113"/>
        <w:jc w:val="both"/>
        <w:rPr>
          <w:rFonts w:ascii="Times New Roman" w:hAnsi="Times New Roman"/>
          <w:b/>
          <w:sz w:val="24"/>
          <w:szCs w:val="24"/>
        </w:rPr>
      </w:pPr>
    </w:p>
    <w:p w14:paraId="1CDABB9E" w14:textId="77777777" w:rsidR="0040441C" w:rsidRPr="00527FAC" w:rsidRDefault="008733AA" w:rsidP="0045001A">
      <w:pPr>
        <w:spacing w:after="120" w:line="312" w:lineRule="auto"/>
        <w:ind w:right="-113"/>
        <w:jc w:val="both"/>
        <w:rPr>
          <w:rFonts w:ascii="Times New Roman" w:hAnsi="Times New Roman"/>
          <w:b/>
          <w:sz w:val="24"/>
          <w:szCs w:val="24"/>
          <w:u w:val="single"/>
        </w:rPr>
      </w:pPr>
      <w:r>
        <w:rPr>
          <w:rFonts w:ascii="Times New Roman" w:hAnsi="Times New Roman"/>
          <w:b/>
          <w:sz w:val="24"/>
          <w:szCs w:val="24"/>
          <w:u w:val="single"/>
        </w:rPr>
        <w:t>Rychlý náhled kapitoly</w:t>
      </w:r>
      <w:r w:rsidR="0040441C" w:rsidRPr="00527FAC">
        <w:rPr>
          <w:rFonts w:ascii="Times New Roman" w:hAnsi="Times New Roman"/>
          <w:b/>
          <w:sz w:val="24"/>
          <w:szCs w:val="24"/>
          <w:u w:val="single"/>
        </w:rPr>
        <w:t>:</w:t>
      </w:r>
    </w:p>
    <w:p w14:paraId="0E5C6FCC" w14:textId="77777777" w:rsidR="0040441C" w:rsidRPr="00527FAC" w:rsidRDefault="0040441C" w:rsidP="0045001A">
      <w:pPr>
        <w:spacing w:after="120" w:line="312" w:lineRule="auto"/>
        <w:ind w:right="-113"/>
        <w:jc w:val="both"/>
        <w:rPr>
          <w:rFonts w:ascii="Times New Roman" w:hAnsi="Times New Roman"/>
          <w:sz w:val="24"/>
          <w:szCs w:val="24"/>
        </w:rPr>
      </w:pPr>
      <w:r w:rsidRPr="00527FAC">
        <w:rPr>
          <w:rFonts w:ascii="Times New Roman" w:hAnsi="Times New Roman"/>
          <w:sz w:val="24"/>
          <w:szCs w:val="24"/>
        </w:rPr>
        <w:t>Na zákl</w:t>
      </w:r>
      <w:r w:rsidR="00EC36E9">
        <w:rPr>
          <w:rFonts w:ascii="Times New Roman" w:hAnsi="Times New Roman"/>
          <w:sz w:val="24"/>
          <w:szCs w:val="24"/>
        </w:rPr>
        <w:t>adě získaných nových poznatků</w:t>
      </w:r>
      <w:r w:rsidRPr="00527FAC">
        <w:rPr>
          <w:rFonts w:ascii="Times New Roman" w:hAnsi="Times New Roman"/>
          <w:sz w:val="24"/>
          <w:szCs w:val="24"/>
        </w:rPr>
        <w:t xml:space="preserve"> pochopíte o</w:t>
      </w:r>
      <w:r w:rsidRPr="00527FAC">
        <w:rPr>
          <w:rFonts w:ascii="Times New Roman" w:hAnsi="Times New Roman"/>
          <w:snapToGrid w:val="0"/>
          <w:sz w:val="24"/>
          <w:szCs w:val="24"/>
        </w:rPr>
        <w:t xml:space="preserve">becné zásady pro koncipování projektu primární prevence zejména </w:t>
      </w:r>
      <w:r w:rsidR="00EC36E9">
        <w:rPr>
          <w:rFonts w:ascii="Times New Roman" w:hAnsi="Times New Roman"/>
          <w:sz w:val="24"/>
          <w:szCs w:val="24"/>
        </w:rPr>
        <w:t>na úrovni</w:t>
      </w:r>
      <w:r w:rsidRPr="00527FAC">
        <w:rPr>
          <w:rFonts w:ascii="Times New Roman" w:hAnsi="Times New Roman"/>
          <w:sz w:val="24"/>
          <w:szCs w:val="24"/>
        </w:rPr>
        <w:t xml:space="preserve"> základní (střední) školy</w:t>
      </w:r>
      <w:r w:rsidR="00C8321E">
        <w:rPr>
          <w:rFonts w:ascii="Times New Roman" w:hAnsi="Times New Roman"/>
          <w:sz w:val="24"/>
          <w:szCs w:val="24"/>
        </w:rPr>
        <w:t>, ale také pro širší veřejnost.</w:t>
      </w:r>
      <w:r w:rsidRPr="00527FAC">
        <w:rPr>
          <w:rFonts w:ascii="Times New Roman" w:hAnsi="Times New Roman"/>
          <w:sz w:val="24"/>
          <w:szCs w:val="24"/>
        </w:rPr>
        <w:t xml:space="preserve"> Získáte i přehled o </w:t>
      </w:r>
      <w:r w:rsidR="00002F02">
        <w:rPr>
          <w:rFonts w:ascii="Times New Roman" w:hAnsi="Times New Roman"/>
          <w:sz w:val="24"/>
          <w:szCs w:val="24"/>
        </w:rPr>
        <w:t>tom, jaké máme druhy prevence, a zdrojích,</w:t>
      </w:r>
      <w:r w:rsidRPr="00527FAC">
        <w:rPr>
          <w:rFonts w:ascii="Times New Roman" w:hAnsi="Times New Roman"/>
          <w:sz w:val="24"/>
          <w:szCs w:val="24"/>
        </w:rPr>
        <w:t xml:space="preserve"> z kterých primární program</w:t>
      </w:r>
      <w:r w:rsidR="0019266B">
        <w:rPr>
          <w:rFonts w:ascii="Times New Roman" w:hAnsi="Times New Roman"/>
          <w:sz w:val="24"/>
          <w:szCs w:val="24"/>
        </w:rPr>
        <w:t>/</w:t>
      </w:r>
      <w:r w:rsidRPr="00527FAC">
        <w:rPr>
          <w:rFonts w:ascii="Times New Roman" w:hAnsi="Times New Roman"/>
          <w:sz w:val="24"/>
          <w:szCs w:val="24"/>
        </w:rPr>
        <w:t xml:space="preserve">y vycházejí. </w:t>
      </w:r>
    </w:p>
    <w:p w14:paraId="0B399EF5" w14:textId="77777777" w:rsidR="0019266B" w:rsidRDefault="0019266B" w:rsidP="0001038F">
      <w:pPr>
        <w:spacing w:after="120" w:line="312" w:lineRule="auto"/>
        <w:ind w:right="-113"/>
        <w:jc w:val="both"/>
        <w:rPr>
          <w:rFonts w:ascii="Times New Roman" w:hAnsi="Times New Roman"/>
          <w:b/>
          <w:caps/>
          <w:sz w:val="24"/>
          <w:szCs w:val="24"/>
          <w:u w:val="single"/>
        </w:rPr>
      </w:pPr>
    </w:p>
    <w:p w14:paraId="3C93D92C" w14:textId="77777777" w:rsidR="0040441C" w:rsidRPr="00527FAC" w:rsidRDefault="0040441C" w:rsidP="0001038F">
      <w:pPr>
        <w:spacing w:after="120" w:line="312" w:lineRule="auto"/>
        <w:ind w:right="-113"/>
        <w:jc w:val="both"/>
        <w:rPr>
          <w:rFonts w:ascii="Times New Roman" w:hAnsi="Times New Roman"/>
          <w:b/>
          <w:caps/>
          <w:sz w:val="24"/>
          <w:szCs w:val="24"/>
          <w:u w:val="single"/>
        </w:rPr>
      </w:pPr>
      <w:r w:rsidRPr="00527FAC">
        <w:rPr>
          <w:rFonts w:ascii="Times New Roman" w:hAnsi="Times New Roman"/>
          <w:b/>
          <w:caps/>
          <w:sz w:val="24"/>
          <w:szCs w:val="24"/>
          <w:u w:val="single"/>
        </w:rPr>
        <w:t>C</w:t>
      </w:r>
      <w:r w:rsidRPr="00527FAC">
        <w:rPr>
          <w:rFonts w:ascii="Times New Roman" w:hAnsi="Times New Roman"/>
          <w:b/>
          <w:sz w:val="24"/>
          <w:szCs w:val="24"/>
          <w:u w:val="single"/>
        </w:rPr>
        <w:t>íle kapitoly:</w:t>
      </w:r>
    </w:p>
    <w:p w14:paraId="0EFF415B" w14:textId="77777777" w:rsidR="0040441C" w:rsidRPr="00527FAC" w:rsidRDefault="0040441C" w:rsidP="00FF466F">
      <w:pPr>
        <w:spacing w:after="120" w:line="312" w:lineRule="auto"/>
        <w:ind w:right="-113"/>
        <w:jc w:val="both"/>
        <w:rPr>
          <w:rFonts w:ascii="Times New Roman" w:hAnsi="Times New Roman"/>
          <w:sz w:val="24"/>
          <w:szCs w:val="24"/>
        </w:rPr>
      </w:pPr>
      <w:r w:rsidRPr="00527FAC">
        <w:rPr>
          <w:rFonts w:ascii="Times New Roman" w:hAnsi="Times New Roman"/>
          <w:sz w:val="24"/>
          <w:szCs w:val="24"/>
        </w:rPr>
        <w:t xml:space="preserve">Seznámit </w:t>
      </w:r>
      <w:r w:rsidR="00002F02">
        <w:rPr>
          <w:rFonts w:ascii="Times New Roman" w:hAnsi="Times New Roman"/>
          <w:sz w:val="24"/>
          <w:szCs w:val="24"/>
        </w:rPr>
        <w:t xml:space="preserve">se </w:t>
      </w:r>
      <w:r w:rsidRPr="00527FAC">
        <w:rPr>
          <w:rFonts w:ascii="Times New Roman" w:hAnsi="Times New Roman"/>
          <w:sz w:val="24"/>
          <w:szCs w:val="24"/>
        </w:rPr>
        <w:t>podrobně s textem a následně umět v hrubých rysech načrtnout program primární prevence pro konkrétní školu, školské zařízení nebo odpovídající instituce.</w:t>
      </w:r>
    </w:p>
    <w:p w14:paraId="717B07C3" w14:textId="77777777" w:rsidR="0040441C" w:rsidRPr="00527FAC" w:rsidRDefault="0040441C" w:rsidP="00FF466F">
      <w:pPr>
        <w:spacing w:after="120" w:line="312" w:lineRule="auto"/>
        <w:ind w:right="-113" w:firstLine="708"/>
        <w:rPr>
          <w:rFonts w:ascii="Times New Roman" w:hAnsi="Times New Roman"/>
          <w:b/>
          <w:sz w:val="24"/>
          <w:szCs w:val="24"/>
        </w:rPr>
      </w:pPr>
      <w:r w:rsidRPr="00527FAC">
        <w:rPr>
          <w:rFonts w:ascii="Times New Roman" w:hAnsi="Times New Roman"/>
          <w:b/>
          <w:sz w:val="24"/>
          <w:szCs w:val="24"/>
        </w:rPr>
        <w:t>Budete umět:</w:t>
      </w:r>
    </w:p>
    <w:p w14:paraId="17E5BD87" w14:textId="77777777" w:rsidR="0040441C" w:rsidRPr="00527FAC" w:rsidRDefault="0040441C" w:rsidP="0045001A">
      <w:pPr>
        <w:pStyle w:val="Odstavecseseznamem"/>
        <w:numPr>
          <w:ilvl w:val="0"/>
          <w:numId w:val="15"/>
        </w:numPr>
        <w:tabs>
          <w:tab w:val="clear" w:pos="1068"/>
        </w:tabs>
        <w:spacing w:after="0" w:line="312" w:lineRule="auto"/>
        <w:ind w:left="1560" w:right="-113" w:hanging="143"/>
        <w:contextualSpacing w:val="0"/>
        <w:rPr>
          <w:rFonts w:ascii="Times New Roman" w:hAnsi="Times New Roman"/>
          <w:sz w:val="24"/>
          <w:szCs w:val="24"/>
        </w:rPr>
      </w:pPr>
      <w:r w:rsidRPr="00527FAC">
        <w:rPr>
          <w:rFonts w:ascii="Times New Roman" w:hAnsi="Times New Roman"/>
          <w:sz w:val="24"/>
          <w:szCs w:val="24"/>
        </w:rPr>
        <w:t>charakterizovat jednotlivé druhy prevence,</w:t>
      </w:r>
    </w:p>
    <w:p w14:paraId="63A496EB" w14:textId="77777777" w:rsidR="0040441C" w:rsidRPr="00527FAC" w:rsidRDefault="0040441C" w:rsidP="00FF466F">
      <w:pPr>
        <w:pStyle w:val="Odstavecseseznamem"/>
        <w:numPr>
          <w:ilvl w:val="0"/>
          <w:numId w:val="15"/>
        </w:numPr>
        <w:tabs>
          <w:tab w:val="clear" w:pos="1068"/>
        </w:tabs>
        <w:spacing w:after="120" w:line="312" w:lineRule="auto"/>
        <w:ind w:left="1560" w:right="-113" w:hanging="143"/>
        <w:contextualSpacing w:val="0"/>
        <w:rPr>
          <w:rFonts w:ascii="Times New Roman" w:hAnsi="Times New Roman"/>
          <w:sz w:val="24"/>
          <w:szCs w:val="24"/>
        </w:rPr>
      </w:pPr>
      <w:r w:rsidRPr="00527FAC">
        <w:rPr>
          <w:rFonts w:ascii="Times New Roman" w:hAnsi="Times New Roman"/>
          <w:sz w:val="24"/>
          <w:szCs w:val="24"/>
        </w:rPr>
        <w:t>koncipovat osnovu preventivního programu.</w:t>
      </w:r>
    </w:p>
    <w:p w14:paraId="3C3E9C06" w14:textId="77777777" w:rsidR="0040441C" w:rsidRPr="00527FAC" w:rsidRDefault="0040441C" w:rsidP="00FF466F">
      <w:pPr>
        <w:spacing w:after="120" w:line="312" w:lineRule="auto"/>
        <w:ind w:right="-113"/>
        <w:rPr>
          <w:rFonts w:ascii="Times New Roman" w:hAnsi="Times New Roman"/>
          <w:b/>
          <w:sz w:val="24"/>
          <w:szCs w:val="24"/>
        </w:rPr>
      </w:pPr>
      <w:r w:rsidRPr="00527FAC">
        <w:rPr>
          <w:rFonts w:ascii="Times New Roman" w:hAnsi="Times New Roman"/>
          <w:b/>
          <w:sz w:val="24"/>
          <w:szCs w:val="24"/>
        </w:rPr>
        <w:tab/>
        <w:t>Získáte:</w:t>
      </w:r>
    </w:p>
    <w:p w14:paraId="48F4662D" w14:textId="77777777" w:rsidR="0040441C" w:rsidRPr="00527FAC" w:rsidRDefault="0040441C" w:rsidP="00FF466F">
      <w:pPr>
        <w:pStyle w:val="Odstavecseseznamem"/>
        <w:numPr>
          <w:ilvl w:val="0"/>
          <w:numId w:val="15"/>
        </w:numPr>
        <w:spacing w:after="120" w:line="312" w:lineRule="auto"/>
        <w:ind w:left="1560" w:right="-113" w:hanging="143"/>
        <w:contextualSpacing w:val="0"/>
        <w:rPr>
          <w:rFonts w:ascii="Times New Roman" w:hAnsi="Times New Roman"/>
          <w:sz w:val="24"/>
          <w:szCs w:val="24"/>
        </w:rPr>
      </w:pPr>
      <w:r w:rsidRPr="00527FAC">
        <w:rPr>
          <w:rFonts w:ascii="Times New Roman" w:hAnsi="Times New Roman"/>
          <w:sz w:val="24"/>
          <w:szCs w:val="24"/>
        </w:rPr>
        <w:t>větší rozhled o základních dokumentech, které se týkají primární prevence.</w:t>
      </w:r>
    </w:p>
    <w:p w14:paraId="63009793" w14:textId="77777777" w:rsidR="0040441C" w:rsidRPr="00527FAC" w:rsidRDefault="0040441C" w:rsidP="00FF466F">
      <w:pPr>
        <w:spacing w:after="120" w:line="312" w:lineRule="auto"/>
        <w:ind w:right="-113" w:firstLine="708"/>
        <w:rPr>
          <w:rFonts w:ascii="Times New Roman" w:hAnsi="Times New Roman"/>
          <w:b/>
          <w:sz w:val="24"/>
          <w:szCs w:val="24"/>
        </w:rPr>
      </w:pPr>
      <w:r w:rsidRPr="00527FAC">
        <w:rPr>
          <w:rFonts w:ascii="Times New Roman" w:hAnsi="Times New Roman"/>
          <w:b/>
          <w:sz w:val="24"/>
          <w:szCs w:val="24"/>
        </w:rPr>
        <w:t>Budete schopni:</w:t>
      </w:r>
    </w:p>
    <w:p w14:paraId="28C3CA54" w14:textId="77777777" w:rsidR="0040441C" w:rsidRPr="00527FAC" w:rsidRDefault="0040441C" w:rsidP="00FF466F">
      <w:pPr>
        <w:pStyle w:val="Odstavecseseznamem"/>
        <w:numPr>
          <w:ilvl w:val="0"/>
          <w:numId w:val="15"/>
        </w:numPr>
        <w:tabs>
          <w:tab w:val="clear" w:pos="1068"/>
        </w:tabs>
        <w:spacing w:after="0" w:line="312" w:lineRule="auto"/>
        <w:ind w:left="1560" w:right="-113" w:hanging="143"/>
        <w:contextualSpacing w:val="0"/>
        <w:rPr>
          <w:rFonts w:ascii="Times New Roman" w:hAnsi="Times New Roman"/>
          <w:sz w:val="24"/>
          <w:szCs w:val="24"/>
        </w:rPr>
      </w:pPr>
      <w:r w:rsidRPr="00527FAC">
        <w:rPr>
          <w:rFonts w:ascii="Times New Roman" w:hAnsi="Times New Roman"/>
          <w:sz w:val="24"/>
          <w:szCs w:val="24"/>
        </w:rPr>
        <w:t>koncipovat program primární prevence, a to v hrubých rysech, tzn. včetně tzv. výchovných dominant.</w:t>
      </w:r>
    </w:p>
    <w:p w14:paraId="7A35CFE1" w14:textId="77777777" w:rsidR="0040441C" w:rsidRPr="00527FAC" w:rsidRDefault="0040441C" w:rsidP="00AB3211">
      <w:pPr>
        <w:spacing w:after="0" w:line="312" w:lineRule="auto"/>
        <w:ind w:right="-113"/>
        <w:rPr>
          <w:rFonts w:ascii="Times New Roman" w:hAnsi="Times New Roman"/>
          <w:b/>
          <w:sz w:val="24"/>
          <w:szCs w:val="24"/>
          <w:u w:val="single"/>
        </w:rPr>
      </w:pPr>
    </w:p>
    <w:p w14:paraId="7D74E2FF" w14:textId="77777777" w:rsidR="0040441C" w:rsidRPr="00527FAC" w:rsidRDefault="0040441C" w:rsidP="0001038F">
      <w:pPr>
        <w:spacing w:after="120" w:line="312" w:lineRule="auto"/>
        <w:ind w:right="-113"/>
        <w:rPr>
          <w:rFonts w:ascii="Times New Roman" w:hAnsi="Times New Roman"/>
          <w:b/>
          <w:caps/>
          <w:sz w:val="24"/>
          <w:szCs w:val="24"/>
          <w:u w:val="single"/>
        </w:rPr>
      </w:pPr>
      <w:r w:rsidRPr="00527FAC">
        <w:rPr>
          <w:rFonts w:ascii="Times New Roman" w:hAnsi="Times New Roman"/>
          <w:b/>
          <w:caps/>
          <w:sz w:val="24"/>
          <w:szCs w:val="24"/>
          <w:u w:val="single"/>
        </w:rPr>
        <w:t>P</w:t>
      </w:r>
      <w:r w:rsidRPr="00527FAC">
        <w:rPr>
          <w:rFonts w:ascii="Times New Roman" w:hAnsi="Times New Roman"/>
          <w:b/>
          <w:sz w:val="24"/>
          <w:szCs w:val="24"/>
          <w:u w:val="single"/>
        </w:rPr>
        <w:t>růvodce studijní oporou:</w:t>
      </w:r>
    </w:p>
    <w:p w14:paraId="08353F03" w14:textId="77777777" w:rsidR="0040441C" w:rsidRPr="00527FAC" w:rsidRDefault="0040441C" w:rsidP="0001038F">
      <w:pPr>
        <w:spacing w:after="120" w:line="312" w:lineRule="auto"/>
        <w:ind w:right="-113"/>
        <w:jc w:val="both"/>
        <w:rPr>
          <w:rFonts w:ascii="Times New Roman" w:hAnsi="Times New Roman"/>
          <w:sz w:val="24"/>
          <w:szCs w:val="24"/>
        </w:rPr>
      </w:pPr>
      <w:r w:rsidRPr="00527FAC">
        <w:rPr>
          <w:rFonts w:ascii="Times New Roman" w:hAnsi="Times New Roman"/>
          <w:sz w:val="24"/>
          <w:szCs w:val="24"/>
        </w:rPr>
        <w:t xml:space="preserve">Výchozím pojmem při koncipování programu primární prevence je vymezení pojmu </w:t>
      </w:r>
      <w:r w:rsidRPr="006C59A8">
        <w:rPr>
          <w:rFonts w:ascii="Times New Roman" w:hAnsi="Times New Roman"/>
          <w:i/>
          <w:sz w:val="24"/>
          <w:szCs w:val="24"/>
        </w:rPr>
        <w:t>prevence</w:t>
      </w:r>
      <w:r w:rsidRPr="00527FAC">
        <w:rPr>
          <w:rFonts w:ascii="Times New Roman" w:hAnsi="Times New Roman"/>
          <w:sz w:val="24"/>
          <w:szCs w:val="24"/>
        </w:rPr>
        <w:t xml:space="preserve">. </w:t>
      </w:r>
      <w:r w:rsidRPr="00527FAC">
        <w:rPr>
          <w:rFonts w:ascii="Times New Roman" w:hAnsi="Times New Roman"/>
          <w:b/>
          <w:bCs/>
          <w:sz w:val="24"/>
          <w:szCs w:val="24"/>
        </w:rPr>
        <w:t xml:space="preserve">Prevence </w:t>
      </w:r>
      <w:r w:rsidRPr="00527FAC">
        <w:rPr>
          <w:rFonts w:ascii="Times New Roman" w:hAnsi="Times New Roman"/>
          <w:bCs/>
          <w:sz w:val="24"/>
          <w:szCs w:val="24"/>
        </w:rPr>
        <w:t>(</w:t>
      </w:r>
      <w:r w:rsidRPr="00527FAC">
        <w:rPr>
          <w:rFonts w:ascii="Times New Roman" w:hAnsi="Times New Roman"/>
          <w:sz w:val="24"/>
          <w:szCs w:val="24"/>
        </w:rPr>
        <w:t xml:space="preserve">lat. </w:t>
      </w:r>
      <w:proofErr w:type="spellStart"/>
      <w:r w:rsidRPr="00527FAC">
        <w:rPr>
          <w:rFonts w:ascii="Times New Roman" w:hAnsi="Times New Roman"/>
          <w:sz w:val="24"/>
          <w:szCs w:val="24"/>
        </w:rPr>
        <w:t>praevenire</w:t>
      </w:r>
      <w:proofErr w:type="spellEnd"/>
      <w:r w:rsidRPr="00527FAC">
        <w:rPr>
          <w:rFonts w:ascii="Times New Roman" w:hAnsi="Times New Roman"/>
          <w:sz w:val="24"/>
          <w:szCs w:val="24"/>
        </w:rPr>
        <w:t xml:space="preserve"> – předcházet) – předcházení nežádoucím jevům, nežádoucímu chování, předcházení vzniku rizikových situ</w:t>
      </w:r>
      <w:r w:rsidR="00EC36E9">
        <w:rPr>
          <w:rFonts w:ascii="Times New Roman" w:hAnsi="Times New Roman"/>
          <w:sz w:val="24"/>
          <w:szCs w:val="24"/>
        </w:rPr>
        <w:t xml:space="preserve">ací (např. zdraví ohrožujících </w:t>
      </w:r>
      <w:r w:rsidRPr="00527FAC">
        <w:rPr>
          <w:rFonts w:ascii="Times New Roman" w:hAnsi="Times New Roman"/>
          <w:sz w:val="24"/>
          <w:szCs w:val="24"/>
        </w:rPr>
        <w:t>onemocnění, snížení dopravní nehodovosti apod.). Jde o aktivity, které mají za cíl potírání výskytu a zabraňování rozvoji negativního jevu ve společnosti. Prevence obsahuje realizaci opatření, kterými chceme předcházet nežádoucímu jevu a zároveň pozitivně ovlivňovat ty, na které je prevence zaměřena.</w:t>
      </w:r>
    </w:p>
    <w:p w14:paraId="7DBEF8A1" w14:textId="77777777" w:rsidR="0040441C" w:rsidRPr="00527FAC" w:rsidRDefault="0040441C" w:rsidP="00AB3211">
      <w:pPr>
        <w:autoSpaceDE w:val="0"/>
        <w:autoSpaceDN w:val="0"/>
        <w:adjustRightInd w:val="0"/>
        <w:spacing w:after="0" w:line="312" w:lineRule="auto"/>
        <w:ind w:right="-113"/>
        <w:jc w:val="both"/>
        <w:rPr>
          <w:rFonts w:ascii="Times New Roman" w:hAnsi="Times New Roman"/>
          <w:sz w:val="24"/>
          <w:szCs w:val="24"/>
        </w:rPr>
      </w:pPr>
      <w:r w:rsidRPr="00527FAC">
        <w:rPr>
          <w:rFonts w:ascii="Times New Roman" w:hAnsi="Times New Roman"/>
          <w:sz w:val="24"/>
          <w:szCs w:val="24"/>
        </w:rPr>
        <w:t xml:space="preserve">Rozlišujeme </w:t>
      </w:r>
      <w:r w:rsidRPr="0001038F">
        <w:rPr>
          <w:rFonts w:ascii="Times New Roman" w:hAnsi="Times New Roman"/>
          <w:sz w:val="24"/>
          <w:szCs w:val="24"/>
          <w:u w:val="single"/>
        </w:rPr>
        <w:t>čtyři typy prevence</w:t>
      </w:r>
      <w:r w:rsidRPr="00527FAC">
        <w:rPr>
          <w:rFonts w:ascii="Times New Roman" w:hAnsi="Times New Roman"/>
          <w:sz w:val="24"/>
          <w:szCs w:val="24"/>
        </w:rPr>
        <w:t>:</w:t>
      </w:r>
    </w:p>
    <w:p w14:paraId="22552E94" w14:textId="77777777" w:rsidR="0040441C" w:rsidRPr="003C19A5" w:rsidRDefault="0040441C" w:rsidP="00AC2097">
      <w:pPr>
        <w:numPr>
          <w:ilvl w:val="0"/>
          <w:numId w:val="7"/>
        </w:numPr>
        <w:autoSpaceDE w:val="0"/>
        <w:autoSpaceDN w:val="0"/>
        <w:adjustRightInd w:val="0"/>
        <w:spacing w:after="0" w:line="312" w:lineRule="auto"/>
        <w:ind w:left="851" w:right="-113" w:hanging="357"/>
        <w:jc w:val="both"/>
        <w:rPr>
          <w:rFonts w:ascii="Times New Roman" w:hAnsi="Times New Roman"/>
          <w:sz w:val="24"/>
          <w:szCs w:val="24"/>
        </w:rPr>
      </w:pPr>
      <w:r w:rsidRPr="003C19A5">
        <w:rPr>
          <w:rFonts w:ascii="Times New Roman" w:hAnsi="Times New Roman"/>
          <w:sz w:val="24"/>
          <w:szCs w:val="24"/>
        </w:rPr>
        <w:t xml:space="preserve">primární – zahrnuje široce koncipovanou osvětovou činnost zaměřenou na značnou část populace bez bližší specifikace, a to bez ohledu na aktuálnost dané prevence. Rozeznáváme primární specifickou prevenci a primární nespecifickou prevenci; </w:t>
      </w:r>
    </w:p>
    <w:p w14:paraId="38E8A16F" w14:textId="77777777" w:rsidR="0040441C" w:rsidRPr="003C19A5" w:rsidRDefault="0040441C" w:rsidP="00AC2097">
      <w:pPr>
        <w:numPr>
          <w:ilvl w:val="0"/>
          <w:numId w:val="7"/>
        </w:numPr>
        <w:autoSpaceDE w:val="0"/>
        <w:autoSpaceDN w:val="0"/>
        <w:adjustRightInd w:val="0"/>
        <w:spacing w:after="0" w:line="312" w:lineRule="auto"/>
        <w:ind w:left="851" w:right="-113" w:hanging="357"/>
        <w:jc w:val="both"/>
        <w:rPr>
          <w:rFonts w:ascii="Times New Roman" w:hAnsi="Times New Roman"/>
          <w:sz w:val="24"/>
          <w:szCs w:val="24"/>
        </w:rPr>
      </w:pPr>
      <w:r w:rsidRPr="003C19A5">
        <w:rPr>
          <w:rFonts w:ascii="Times New Roman" w:hAnsi="Times New Roman"/>
          <w:sz w:val="24"/>
          <w:szCs w:val="24"/>
        </w:rPr>
        <w:t>sekundární – zahrnuje aktivní vyhledávání (depistáž) rizikových osob, skupin osob</w:t>
      </w:r>
      <w:r w:rsidR="002966C6" w:rsidRPr="003C19A5">
        <w:rPr>
          <w:rFonts w:ascii="Times New Roman" w:hAnsi="Times New Roman"/>
          <w:sz w:val="24"/>
          <w:szCs w:val="24"/>
        </w:rPr>
        <w:t xml:space="preserve"> (např. rodičů)</w:t>
      </w:r>
      <w:r w:rsidRPr="003C19A5">
        <w:rPr>
          <w:rFonts w:ascii="Times New Roman" w:hAnsi="Times New Roman"/>
          <w:sz w:val="24"/>
          <w:szCs w:val="24"/>
        </w:rPr>
        <w:t xml:space="preserve">, situací apod. se záměrem podchytit první příznaky rizikového chování a zabránit jeho dalšímu prohlubování (rozšiřování). U osob, které se dostaly do </w:t>
      </w:r>
      <w:r w:rsidRPr="003C19A5">
        <w:rPr>
          <w:rFonts w:ascii="Times New Roman" w:hAnsi="Times New Roman"/>
          <w:sz w:val="24"/>
          <w:szCs w:val="24"/>
        </w:rPr>
        <w:lastRenderedPageBreak/>
        <w:t xml:space="preserve">kontaktu se společensky nežádoucím jevem, nastupuje zpravidla poradenská činnost nebo </w:t>
      </w:r>
      <w:r w:rsidR="00F45E3D" w:rsidRPr="003C19A5">
        <w:rPr>
          <w:rFonts w:ascii="Times New Roman" w:hAnsi="Times New Roman"/>
          <w:sz w:val="24"/>
          <w:szCs w:val="24"/>
        </w:rPr>
        <w:t xml:space="preserve">případně </w:t>
      </w:r>
      <w:r w:rsidRPr="003C19A5">
        <w:rPr>
          <w:rFonts w:ascii="Times New Roman" w:hAnsi="Times New Roman"/>
          <w:sz w:val="24"/>
          <w:szCs w:val="24"/>
        </w:rPr>
        <w:t xml:space="preserve">přímo léčba;  </w:t>
      </w:r>
    </w:p>
    <w:p w14:paraId="4F85E59B" w14:textId="77777777" w:rsidR="0040441C" w:rsidRPr="003C19A5" w:rsidRDefault="0040441C" w:rsidP="00AC2097">
      <w:pPr>
        <w:numPr>
          <w:ilvl w:val="0"/>
          <w:numId w:val="7"/>
        </w:numPr>
        <w:autoSpaceDE w:val="0"/>
        <w:autoSpaceDN w:val="0"/>
        <w:adjustRightInd w:val="0"/>
        <w:spacing w:after="0" w:line="312" w:lineRule="auto"/>
        <w:ind w:left="851" w:right="-113"/>
        <w:jc w:val="both"/>
        <w:rPr>
          <w:rFonts w:ascii="Times New Roman" w:hAnsi="Times New Roman"/>
          <w:sz w:val="24"/>
          <w:szCs w:val="24"/>
        </w:rPr>
      </w:pPr>
      <w:r w:rsidRPr="003C19A5">
        <w:rPr>
          <w:rFonts w:ascii="Times New Roman" w:hAnsi="Times New Roman"/>
          <w:sz w:val="24"/>
          <w:szCs w:val="24"/>
        </w:rPr>
        <w:t xml:space="preserve">terciární – sleduje zamezení dalšího působení negativních činitelů (např. osob, skupin osob, situací apod.) na okolí; </w:t>
      </w:r>
    </w:p>
    <w:p w14:paraId="5EC653AF" w14:textId="77777777" w:rsidR="0040441C" w:rsidRPr="003C19A5" w:rsidRDefault="0040441C" w:rsidP="00AC2097">
      <w:pPr>
        <w:numPr>
          <w:ilvl w:val="0"/>
          <w:numId w:val="7"/>
        </w:numPr>
        <w:autoSpaceDE w:val="0"/>
        <w:autoSpaceDN w:val="0"/>
        <w:adjustRightInd w:val="0"/>
        <w:spacing w:after="0" w:line="312" w:lineRule="auto"/>
        <w:ind w:left="851" w:right="-113"/>
        <w:jc w:val="both"/>
        <w:rPr>
          <w:rFonts w:ascii="Times New Roman" w:hAnsi="Times New Roman"/>
          <w:sz w:val="24"/>
          <w:szCs w:val="24"/>
        </w:rPr>
      </w:pPr>
      <w:r w:rsidRPr="003C19A5">
        <w:rPr>
          <w:rFonts w:ascii="Times New Roman" w:hAnsi="Times New Roman"/>
          <w:sz w:val="24"/>
          <w:szCs w:val="24"/>
        </w:rPr>
        <w:t>kvartální – spočívá v navrácení osob do normálních podmínek.</w:t>
      </w:r>
    </w:p>
    <w:p w14:paraId="79853B62" w14:textId="77777777" w:rsidR="0040441C" w:rsidRPr="00527FAC" w:rsidRDefault="0040441C" w:rsidP="00FF466F">
      <w:pPr>
        <w:spacing w:after="120" w:line="312" w:lineRule="auto"/>
        <w:ind w:left="851" w:right="-113"/>
        <w:jc w:val="both"/>
        <w:rPr>
          <w:rFonts w:ascii="Times New Roman" w:hAnsi="Times New Roman"/>
          <w:sz w:val="24"/>
          <w:szCs w:val="24"/>
        </w:rPr>
      </w:pPr>
      <w:r w:rsidRPr="00527FAC">
        <w:rPr>
          <w:rFonts w:ascii="Times New Roman" w:hAnsi="Times New Roman"/>
          <w:sz w:val="24"/>
          <w:szCs w:val="24"/>
        </w:rPr>
        <w:t xml:space="preserve">Ve školském prostředí se jedná především o primární prevenci. Aby se předešlo četným nahodilostem, je na každé škole pověřena osoba, která se </w:t>
      </w:r>
      <w:r w:rsidR="00F45E3D" w:rsidRPr="00527FAC">
        <w:rPr>
          <w:rFonts w:ascii="Times New Roman" w:hAnsi="Times New Roman"/>
          <w:sz w:val="24"/>
          <w:szCs w:val="24"/>
        </w:rPr>
        <w:t xml:space="preserve">právě </w:t>
      </w:r>
      <w:r w:rsidR="00D021B1">
        <w:rPr>
          <w:rFonts w:ascii="Times New Roman" w:hAnsi="Times New Roman"/>
          <w:sz w:val="24"/>
          <w:szCs w:val="24"/>
        </w:rPr>
        <w:t xml:space="preserve">tímto </w:t>
      </w:r>
      <w:r w:rsidRPr="00527FAC">
        <w:rPr>
          <w:rFonts w:ascii="Times New Roman" w:hAnsi="Times New Roman"/>
          <w:sz w:val="24"/>
          <w:szCs w:val="24"/>
        </w:rPr>
        <w:t>zabývá, a to</w:t>
      </w:r>
      <w:r w:rsidR="00F45E3D">
        <w:rPr>
          <w:rFonts w:ascii="Times New Roman" w:hAnsi="Times New Roman"/>
          <w:sz w:val="24"/>
          <w:szCs w:val="24"/>
        </w:rPr>
        <w:t>u osobou je</w:t>
      </w:r>
      <w:r w:rsidRPr="00527FAC">
        <w:rPr>
          <w:rFonts w:ascii="Times New Roman" w:hAnsi="Times New Roman"/>
          <w:sz w:val="24"/>
          <w:szCs w:val="24"/>
        </w:rPr>
        <w:t xml:space="preserve"> </w:t>
      </w:r>
      <w:r w:rsidRPr="00527FAC">
        <w:rPr>
          <w:rFonts w:ascii="Times New Roman" w:hAnsi="Times New Roman"/>
          <w:sz w:val="24"/>
          <w:szCs w:val="24"/>
          <w:u w:val="single"/>
        </w:rPr>
        <w:t>školní metodik prevence rizikového chování</w:t>
      </w:r>
      <w:r w:rsidRPr="00527FAC">
        <w:rPr>
          <w:rFonts w:ascii="Times New Roman" w:hAnsi="Times New Roman"/>
          <w:sz w:val="24"/>
          <w:szCs w:val="24"/>
        </w:rPr>
        <w:t xml:space="preserve">. Právě jeho posláním je vypracovat preventivní program (v současnosti se uvádí označení minimální preventivní program). Jedná se o odborného pedagogického pracovníka školy, který je pověřen zabezpečením primární prevence na školách (koordinátor primární prevence), a to nejen </w:t>
      </w:r>
      <w:r w:rsidR="00F45E3D">
        <w:rPr>
          <w:rFonts w:ascii="Times New Roman" w:hAnsi="Times New Roman"/>
          <w:sz w:val="24"/>
          <w:szCs w:val="24"/>
        </w:rPr>
        <w:t>v oblasti návykových látek</w:t>
      </w:r>
      <w:r w:rsidRPr="00527FAC">
        <w:rPr>
          <w:rFonts w:ascii="Times New Roman" w:hAnsi="Times New Roman"/>
          <w:sz w:val="24"/>
          <w:szCs w:val="24"/>
        </w:rPr>
        <w:t>, ale celým spektrem dalších nežádoucích jevů (např. šikana, záško</w:t>
      </w:r>
      <w:r w:rsidR="00D021B1">
        <w:rPr>
          <w:rFonts w:ascii="Times New Roman" w:hAnsi="Times New Roman"/>
          <w:sz w:val="24"/>
          <w:szCs w:val="24"/>
        </w:rPr>
        <w:t>láctví</w:t>
      </w:r>
      <w:r w:rsidRPr="00527FAC">
        <w:rPr>
          <w:rFonts w:ascii="Times New Roman" w:hAnsi="Times New Roman"/>
          <w:sz w:val="24"/>
          <w:szCs w:val="24"/>
        </w:rPr>
        <w:t xml:space="preserve">, rasismus, xenofobie, vandalismus, kriminalita, delikvence, gamblerství, </w:t>
      </w:r>
      <w:proofErr w:type="spellStart"/>
      <w:r w:rsidRPr="00527FAC">
        <w:rPr>
          <w:rFonts w:ascii="Times New Roman" w:hAnsi="Times New Roman"/>
          <w:sz w:val="24"/>
          <w:szCs w:val="24"/>
        </w:rPr>
        <w:t>netolismus</w:t>
      </w:r>
      <w:proofErr w:type="spellEnd"/>
      <w:r w:rsidRPr="00527FAC">
        <w:rPr>
          <w:rFonts w:ascii="Times New Roman" w:hAnsi="Times New Roman"/>
          <w:sz w:val="24"/>
          <w:szCs w:val="24"/>
        </w:rPr>
        <w:t xml:space="preserve">, mentální anorexie a mentální bulimie, HIV/AIDS, syndrom CAN, CSA a další), které se mohou v konkrétním školním prostředí vyskytnout.  </w:t>
      </w:r>
    </w:p>
    <w:p w14:paraId="07442481" w14:textId="77777777" w:rsidR="005D5DCF" w:rsidRPr="005D5DCF" w:rsidRDefault="005D5DCF" w:rsidP="00FF466F">
      <w:pPr>
        <w:spacing w:after="120" w:line="312" w:lineRule="auto"/>
        <w:ind w:right="-113"/>
        <w:jc w:val="both"/>
        <w:rPr>
          <w:rFonts w:ascii="Times New Roman" w:hAnsi="Times New Roman"/>
          <w:sz w:val="24"/>
          <w:szCs w:val="24"/>
        </w:rPr>
      </w:pPr>
      <w:r w:rsidRPr="005D5DCF">
        <w:rPr>
          <w:rFonts w:ascii="Times New Roman" w:hAnsi="Times New Roman"/>
          <w:sz w:val="24"/>
          <w:szCs w:val="24"/>
        </w:rPr>
        <w:t>Uplatnění programů primární prevence není v prostředí škol jen záležitostí učitelů, výchovných</w:t>
      </w:r>
      <w:r w:rsidR="003E2AA7">
        <w:rPr>
          <w:rFonts w:ascii="Times New Roman" w:hAnsi="Times New Roman"/>
          <w:sz w:val="24"/>
          <w:szCs w:val="24"/>
        </w:rPr>
        <w:t xml:space="preserve"> poradců a</w:t>
      </w:r>
      <w:r w:rsidRPr="005D5DCF">
        <w:rPr>
          <w:rFonts w:ascii="Times New Roman" w:hAnsi="Times New Roman"/>
          <w:sz w:val="24"/>
          <w:szCs w:val="24"/>
        </w:rPr>
        <w:t xml:space="preserve"> </w:t>
      </w:r>
      <w:r>
        <w:rPr>
          <w:rFonts w:ascii="Times New Roman" w:hAnsi="Times New Roman"/>
          <w:sz w:val="24"/>
          <w:szCs w:val="24"/>
        </w:rPr>
        <w:t xml:space="preserve">školních </w:t>
      </w:r>
      <w:r w:rsidRPr="005D5DCF">
        <w:rPr>
          <w:rFonts w:ascii="Times New Roman" w:hAnsi="Times New Roman"/>
          <w:sz w:val="24"/>
          <w:szCs w:val="24"/>
        </w:rPr>
        <w:t>metodiků prevence, ale v současné době existuje celá řada neziskových organizací a dalších společenských subjektů, které mohou nejen nabízet, ale i realizovat preventivní aktivity na konkrétní oblast rizikového chování.</w:t>
      </w:r>
    </w:p>
    <w:p w14:paraId="5C390CC1" w14:textId="77777777" w:rsidR="0040441C" w:rsidRPr="00527FAC" w:rsidRDefault="0040441C" w:rsidP="00B25740">
      <w:pPr>
        <w:spacing w:after="120" w:line="312" w:lineRule="auto"/>
        <w:ind w:right="-113"/>
        <w:jc w:val="both"/>
        <w:rPr>
          <w:rFonts w:ascii="Times New Roman" w:hAnsi="Times New Roman"/>
          <w:sz w:val="24"/>
          <w:szCs w:val="24"/>
        </w:rPr>
      </w:pPr>
      <w:r w:rsidRPr="00527FAC">
        <w:rPr>
          <w:rFonts w:ascii="Times New Roman" w:hAnsi="Times New Roman"/>
          <w:b/>
          <w:sz w:val="24"/>
          <w:szCs w:val="24"/>
        </w:rPr>
        <w:t>Preventivní program</w:t>
      </w:r>
      <w:r w:rsidRPr="00527FAC">
        <w:rPr>
          <w:rFonts w:ascii="Times New Roman" w:hAnsi="Times New Roman"/>
          <w:sz w:val="24"/>
          <w:szCs w:val="24"/>
        </w:rPr>
        <w:t xml:space="preserve"> (někdy se užívá označení </w:t>
      </w:r>
      <w:r w:rsidRPr="00527FAC">
        <w:rPr>
          <w:rFonts w:ascii="Times New Roman" w:hAnsi="Times New Roman"/>
          <w:i/>
          <w:sz w:val="24"/>
          <w:szCs w:val="24"/>
        </w:rPr>
        <w:t>minimální preventivní program</w:t>
      </w:r>
      <w:r w:rsidRPr="00527FAC">
        <w:rPr>
          <w:rFonts w:ascii="Times New Roman" w:hAnsi="Times New Roman"/>
          <w:sz w:val="24"/>
          <w:szCs w:val="24"/>
        </w:rPr>
        <w:t>) – představuje soubor ucelených a tematicky sjednocených aktivit a činností v určitém čase a místě, který má za cíl preventivně působit v oblasti sociálně patologických jevů. Z hlediska času se může jednat o aktivity jednodenní, vícedenní, pololetní či celoroční. V každém případě se jedná o dlouhodobý preventivní program rizikového chování školy nebo školského zařízení</w:t>
      </w:r>
      <w:r w:rsidR="002D1B8C">
        <w:rPr>
          <w:rFonts w:ascii="Times New Roman" w:hAnsi="Times New Roman"/>
          <w:sz w:val="24"/>
          <w:szCs w:val="24"/>
        </w:rPr>
        <w:t>, za který zodpovídá školní metodik prevence.</w:t>
      </w:r>
      <w:r w:rsidR="0044184C">
        <w:rPr>
          <w:rFonts w:ascii="Times New Roman" w:hAnsi="Times New Roman"/>
          <w:sz w:val="24"/>
          <w:szCs w:val="24"/>
        </w:rPr>
        <w:t xml:space="preserve"> Jak </w:t>
      </w:r>
      <w:r w:rsidR="00884C37">
        <w:rPr>
          <w:rFonts w:ascii="Times New Roman" w:hAnsi="Times New Roman"/>
          <w:sz w:val="24"/>
          <w:szCs w:val="24"/>
        </w:rPr>
        <w:t>ještě bude později zdůrazněno, m</w:t>
      </w:r>
      <w:r w:rsidR="0044184C">
        <w:rPr>
          <w:rFonts w:ascii="Times New Roman" w:hAnsi="Times New Roman"/>
          <w:sz w:val="24"/>
          <w:szCs w:val="24"/>
        </w:rPr>
        <w:t>inimální preventivní program (MPP) je součástí Školního vzdělávacího programu a vychází ze školní strategie prevence.</w:t>
      </w:r>
    </w:p>
    <w:p w14:paraId="13AB222E" w14:textId="77777777" w:rsidR="0040441C" w:rsidRPr="00527FAC" w:rsidRDefault="0040441C" w:rsidP="0044184C">
      <w:pPr>
        <w:spacing w:after="120" w:line="312" w:lineRule="auto"/>
        <w:ind w:right="-113"/>
        <w:jc w:val="both"/>
        <w:rPr>
          <w:rFonts w:ascii="Times New Roman" w:hAnsi="Times New Roman"/>
          <w:sz w:val="24"/>
          <w:szCs w:val="24"/>
        </w:rPr>
      </w:pPr>
      <w:r w:rsidRPr="00527FAC">
        <w:rPr>
          <w:rFonts w:ascii="Times New Roman" w:hAnsi="Times New Roman"/>
          <w:sz w:val="24"/>
          <w:szCs w:val="24"/>
        </w:rPr>
        <w:t xml:space="preserve">Velice podrobnou charakteristiku minimálního preventivního programu vymezuje Miovský (2012, s. 13): </w:t>
      </w:r>
      <w:r w:rsidRPr="00D021B1">
        <w:rPr>
          <w:rFonts w:ascii="Times New Roman" w:hAnsi="Times New Roman"/>
          <w:i/>
          <w:sz w:val="24"/>
          <w:szCs w:val="24"/>
        </w:rPr>
        <w:t>„</w:t>
      </w:r>
      <w:r w:rsidRPr="00527FAC">
        <w:rPr>
          <w:rFonts w:ascii="Times New Roman" w:hAnsi="Times New Roman"/>
          <w:i/>
          <w:sz w:val="24"/>
          <w:szCs w:val="24"/>
        </w:rPr>
        <w:t>Minimální preventivní program je komplexním dlouhodobým preventivním programem školy/školského zařízení a je součástí školního vzdělávacího programu, který vychází z příslušného RVP, popř. je přílohou dosud platných osnov a učebních plánů. Při jeho realizaci vycházíme ze situace, že škola má pro něj samozřejmě pouze omezené časové, personální a finanční možnosti, a je proto nutné klást důraz na co nejvyšší efektivitu při existujících zdrojích. Program má jasně definované dlouhodobé a krátkodobé cíle a je naplňován tak, aby mohl být řádně proveden. Přitom musí být přizpůsoben kulturním, sociálním či politickým okolnostem i struktuře školy či specifické populaci jak v jejím rámci, tak v jejím okolí. Program musí důsledně respektovat rozdíly ve školním prostředí, oddalovat, bránit nebo snižovat výskyt rizikového chování a zvyšovat schopnost a žáků a student</w:t>
      </w:r>
      <w:r w:rsidR="00D021B1">
        <w:rPr>
          <w:rFonts w:ascii="Times New Roman" w:hAnsi="Times New Roman"/>
          <w:i/>
          <w:sz w:val="24"/>
          <w:szCs w:val="24"/>
        </w:rPr>
        <w:t>ů</w:t>
      </w:r>
      <w:r w:rsidRPr="00527FAC">
        <w:rPr>
          <w:rFonts w:ascii="Times New Roman" w:hAnsi="Times New Roman"/>
          <w:i/>
          <w:sz w:val="24"/>
          <w:szCs w:val="24"/>
        </w:rPr>
        <w:t xml:space="preserve"> činit </w:t>
      </w:r>
      <w:r w:rsidRPr="00527FAC">
        <w:rPr>
          <w:rFonts w:ascii="Times New Roman" w:hAnsi="Times New Roman"/>
          <w:i/>
          <w:sz w:val="24"/>
          <w:szCs w:val="24"/>
        </w:rPr>
        <w:lastRenderedPageBreak/>
        <w:t>informovaná a zodpovědná rozhodnutí.“</w:t>
      </w:r>
      <w:r w:rsidRPr="00527FAC">
        <w:rPr>
          <w:rFonts w:ascii="Times New Roman" w:hAnsi="Times New Roman"/>
          <w:sz w:val="24"/>
          <w:szCs w:val="24"/>
        </w:rPr>
        <w:t xml:space="preserve"> Shodný autor (Miovský, 2012, s. 14) dále uvádí, že</w:t>
      </w:r>
      <w:r w:rsidRPr="00527FAC">
        <w:rPr>
          <w:rFonts w:ascii="Times New Roman" w:hAnsi="Times New Roman"/>
          <w:i/>
          <w:sz w:val="24"/>
          <w:szCs w:val="24"/>
        </w:rPr>
        <w:t xml:space="preserve"> </w:t>
      </w:r>
      <w:r w:rsidRPr="00527FAC">
        <w:rPr>
          <w:rFonts w:ascii="Times New Roman" w:hAnsi="Times New Roman"/>
          <w:sz w:val="24"/>
          <w:szCs w:val="24"/>
        </w:rPr>
        <w:t>minimální preventivní program je</w:t>
      </w:r>
      <w:r w:rsidR="00D021B1">
        <w:rPr>
          <w:rFonts w:ascii="Times New Roman" w:hAnsi="Times New Roman"/>
          <w:sz w:val="24"/>
          <w:szCs w:val="24"/>
        </w:rPr>
        <w:t>:</w:t>
      </w:r>
      <w:r w:rsidRPr="00527FAC">
        <w:rPr>
          <w:rFonts w:ascii="Times New Roman" w:hAnsi="Times New Roman"/>
          <w:sz w:val="24"/>
          <w:szCs w:val="24"/>
        </w:rPr>
        <w:t xml:space="preserve"> </w:t>
      </w:r>
      <w:r w:rsidRPr="00D021B1">
        <w:rPr>
          <w:rFonts w:ascii="Times New Roman" w:hAnsi="Times New Roman"/>
          <w:i/>
          <w:sz w:val="24"/>
          <w:szCs w:val="24"/>
        </w:rPr>
        <w:t>„</w:t>
      </w:r>
      <w:r w:rsidR="00D021B1">
        <w:rPr>
          <w:rFonts w:ascii="Times New Roman" w:hAnsi="Times New Roman"/>
          <w:i/>
          <w:sz w:val="24"/>
          <w:szCs w:val="24"/>
        </w:rPr>
        <w:t>K</w:t>
      </w:r>
      <w:r w:rsidRPr="00527FAC">
        <w:rPr>
          <w:rFonts w:ascii="Times New Roman" w:hAnsi="Times New Roman"/>
          <w:i/>
          <w:sz w:val="24"/>
          <w:szCs w:val="24"/>
        </w:rPr>
        <w:t>onkrétním dokumentem školy zam</w:t>
      </w:r>
      <w:r w:rsidR="00D021B1">
        <w:rPr>
          <w:rFonts w:ascii="Times New Roman" w:hAnsi="Times New Roman"/>
          <w:i/>
          <w:sz w:val="24"/>
          <w:szCs w:val="24"/>
        </w:rPr>
        <w:t>ě</w:t>
      </w:r>
      <w:r w:rsidRPr="00527FAC">
        <w:rPr>
          <w:rFonts w:ascii="Times New Roman" w:hAnsi="Times New Roman"/>
          <w:i/>
          <w:sz w:val="24"/>
          <w:szCs w:val="24"/>
        </w:rPr>
        <w:t>řeným na výchovu žáků ke zdravému životnímu stylu, na jejich osobnostní a sociální rozvoj a rozvoj jejich sociálně komunikativních dovednostní. Jeho součástí jsou též specifické intervence pomáhající žákům osvojit si takové znalosti, dovednosti a způsobilosti (nebo též kompetence), které efektivně snižují riziko výskytu případně rozvoje konkrétních forem rizikového chování</w:t>
      </w:r>
      <w:r w:rsidRPr="00527FAC">
        <w:rPr>
          <w:rFonts w:ascii="Times New Roman" w:hAnsi="Times New Roman"/>
          <w:sz w:val="24"/>
          <w:szCs w:val="24"/>
        </w:rPr>
        <w:t>.</w:t>
      </w:r>
      <w:r w:rsidRPr="00D021B1">
        <w:rPr>
          <w:rFonts w:ascii="Times New Roman" w:hAnsi="Times New Roman"/>
          <w:i/>
          <w:sz w:val="24"/>
          <w:szCs w:val="24"/>
        </w:rPr>
        <w:t>“</w:t>
      </w:r>
    </w:p>
    <w:p w14:paraId="274AFEED" w14:textId="77777777" w:rsidR="0040441C" w:rsidRPr="00527FAC" w:rsidRDefault="0040441C" w:rsidP="0044184C">
      <w:pPr>
        <w:spacing w:after="120" w:line="312" w:lineRule="auto"/>
        <w:ind w:right="-113"/>
        <w:jc w:val="both"/>
        <w:rPr>
          <w:rFonts w:ascii="Times New Roman" w:hAnsi="Times New Roman"/>
          <w:sz w:val="24"/>
          <w:szCs w:val="24"/>
        </w:rPr>
      </w:pPr>
      <w:r w:rsidRPr="00527FAC">
        <w:rPr>
          <w:rFonts w:ascii="Times New Roman" w:hAnsi="Times New Roman"/>
          <w:sz w:val="24"/>
          <w:szCs w:val="24"/>
        </w:rPr>
        <w:t xml:space="preserve">Bylo by mylné se domnívat, že minimální preventivní programy (dále jen MPP) mohou v praxi koncipovat pouze školy a školská zařízení. Do celého systému primární prevence mohou vstoupit (a také vstupují) i </w:t>
      </w:r>
      <w:r w:rsidR="007731AB" w:rsidRPr="00527FAC">
        <w:rPr>
          <w:rFonts w:ascii="Times New Roman" w:hAnsi="Times New Roman"/>
          <w:sz w:val="24"/>
          <w:szCs w:val="24"/>
        </w:rPr>
        <w:t xml:space="preserve">další </w:t>
      </w:r>
      <w:r w:rsidRPr="00527FAC">
        <w:rPr>
          <w:rFonts w:ascii="Times New Roman" w:hAnsi="Times New Roman"/>
          <w:sz w:val="24"/>
          <w:szCs w:val="24"/>
        </w:rPr>
        <w:t>rozličná zařízení (mimoškolská), stej</w:t>
      </w:r>
      <w:r w:rsidR="00A97CD2">
        <w:rPr>
          <w:rFonts w:ascii="Times New Roman" w:hAnsi="Times New Roman"/>
          <w:sz w:val="24"/>
          <w:szCs w:val="24"/>
        </w:rPr>
        <w:t>ně tak jako i rozličná sdružení a</w:t>
      </w:r>
      <w:r w:rsidRPr="00527FAC">
        <w:rPr>
          <w:rFonts w:ascii="Times New Roman" w:hAnsi="Times New Roman"/>
          <w:sz w:val="24"/>
          <w:szCs w:val="24"/>
        </w:rPr>
        <w:t xml:space="preserve"> organizace apod. V konkrétním případě se může jednat o nahodilé (jednorázové) akce. Proto je nezbytné, aby </w:t>
      </w:r>
      <w:r w:rsidR="007731AB">
        <w:rPr>
          <w:rFonts w:ascii="Times New Roman" w:hAnsi="Times New Roman"/>
          <w:sz w:val="24"/>
          <w:szCs w:val="24"/>
        </w:rPr>
        <w:t xml:space="preserve">měl </w:t>
      </w:r>
      <w:r w:rsidRPr="00527FAC">
        <w:rPr>
          <w:rFonts w:ascii="Times New Roman" w:hAnsi="Times New Roman"/>
          <w:sz w:val="24"/>
          <w:szCs w:val="24"/>
        </w:rPr>
        <w:t>školní metodik prevence velice podrobný přehled o uskutečňovaných aktivitách další</w:t>
      </w:r>
      <w:r w:rsidR="007731AB">
        <w:rPr>
          <w:rFonts w:ascii="Times New Roman" w:hAnsi="Times New Roman"/>
          <w:sz w:val="24"/>
          <w:szCs w:val="24"/>
        </w:rPr>
        <w:t>ch subjektů</w:t>
      </w:r>
      <w:r w:rsidRPr="00527FAC">
        <w:rPr>
          <w:rFonts w:ascii="Times New Roman" w:hAnsi="Times New Roman"/>
          <w:sz w:val="24"/>
          <w:szCs w:val="24"/>
        </w:rPr>
        <w:t>, případně o nabídkách, které dané subjekty nabízejí. Nelze zapomínat i na vzdělávací aktivity pro samotné pedagogické pracovníky (NIDV – Národní institut pro další vzdělávání, který existuje v každém okrese).</w:t>
      </w:r>
    </w:p>
    <w:p w14:paraId="03229721" w14:textId="77777777" w:rsidR="0040441C" w:rsidRPr="00527FAC" w:rsidRDefault="0040441C" w:rsidP="0001038F">
      <w:pPr>
        <w:spacing w:after="120" w:line="312" w:lineRule="auto"/>
        <w:ind w:right="-113"/>
        <w:rPr>
          <w:rFonts w:ascii="Times New Roman" w:hAnsi="Times New Roman"/>
          <w:b/>
          <w:caps/>
          <w:sz w:val="24"/>
          <w:szCs w:val="24"/>
        </w:rPr>
      </w:pPr>
      <w:r w:rsidRPr="00527FAC">
        <w:rPr>
          <w:rFonts w:ascii="Times New Roman" w:hAnsi="Times New Roman"/>
          <w:b/>
          <w:sz w:val="24"/>
          <w:szCs w:val="24"/>
        </w:rPr>
        <w:t>Školní metodik prevence</w:t>
      </w:r>
    </w:p>
    <w:p w14:paraId="610C75F9" w14:textId="77777777" w:rsidR="00A7545D" w:rsidRPr="00527FAC" w:rsidRDefault="0040441C" w:rsidP="006E1187">
      <w:pPr>
        <w:spacing w:after="120" w:line="312" w:lineRule="auto"/>
        <w:ind w:right="-113"/>
        <w:jc w:val="both"/>
        <w:rPr>
          <w:rFonts w:ascii="Times New Roman" w:hAnsi="Times New Roman"/>
          <w:sz w:val="24"/>
          <w:szCs w:val="24"/>
        </w:rPr>
      </w:pPr>
      <w:r w:rsidRPr="00527FAC">
        <w:rPr>
          <w:rFonts w:ascii="Times New Roman" w:hAnsi="Times New Roman"/>
          <w:sz w:val="24"/>
          <w:szCs w:val="24"/>
        </w:rPr>
        <w:t>Jednou z</w:t>
      </w:r>
      <w:r w:rsidRPr="00527FAC">
        <w:rPr>
          <w:rFonts w:ascii="Times New Roman" w:hAnsi="Times New Roman"/>
          <w:caps/>
          <w:sz w:val="24"/>
          <w:szCs w:val="24"/>
        </w:rPr>
        <w:t> </w:t>
      </w:r>
      <w:r w:rsidRPr="00527FAC">
        <w:rPr>
          <w:rFonts w:ascii="Times New Roman" w:hAnsi="Times New Roman"/>
          <w:sz w:val="24"/>
          <w:szCs w:val="24"/>
        </w:rPr>
        <w:t xml:space="preserve">determinujících osob na úrovni školy, která garantuje a také zodpovídá za realizaci je školní metodik prevence. </w:t>
      </w:r>
      <w:r w:rsidR="00A7545D" w:rsidRPr="00527FAC">
        <w:rPr>
          <w:rFonts w:ascii="Times New Roman" w:hAnsi="Times New Roman"/>
          <w:sz w:val="24"/>
          <w:szCs w:val="24"/>
        </w:rPr>
        <w:t xml:space="preserve">Podle </w:t>
      </w:r>
      <w:proofErr w:type="spellStart"/>
      <w:r w:rsidR="00A7545D" w:rsidRPr="00527FAC">
        <w:rPr>
          <w:rFonts w:ascii="Times New Roman" w:hAnsi="Times New Roman"/>
          <w:sz w:val="24"/>
          <w:szCs w:val="24"/>
        </w:rPr>
        <w:t>Opekorové</w:t>
      </w:r>
      <w:proofErr w:type="spellEnd"/>
      <w:r w:rsidR="00A7545D" w:rsidRPr="00527FAC">
        <w:rPr>
          <w:rFonts w:ascii="Times New Roman" w:hAnsi="Times New Roman"/>
          <w:sz w:val="24"/>
          <w:szCs w:val="24"/>
        </w:rPr>
        <w:t xml:space="preserve"> (2007, s. 34–35) provádí:</w:t>
      </w:r>
    </w:p>
    <w:p w14:paraId="3616B903" w14:textId="77777777" w:rsidR="00A7545D" w:rsidRPr="00527FAC" w:rsidRDefault="00A7545D" w:rsidP="00A103EB">
      <w:pPr>
        <w:pStyle w:val="Odstavecseseznamem"/>
        <w:numPr>
          <w:ilvl w:val="0"/>
          <w:numId w:val="35"/>
        </w:numPr>
        <w:spacing w:after="0" w:line="312" w:lineRule="auto"/>
        <w:ind w:left="1134" w:right="-113" w:hanging="357"/>
        <w:contextualSpacing w:val="0"/>
        <w:rPr>
          <w:rFonts w:ascii="Times New Roman" w:hAnsi="Times New Roman"/>
          <w:sz w:val="24"/>
          <w:szCs w:val="24"/>
        </w:rPr>
      </w:pPr>
      <w:r w:rsidRPr="00527FAC">
        <w:rPr>
          <w:rFonts w:ascii="Times New Roman" w:hAnsi="Times New Roman"/>
          <w:sz w:val="24"/>
          <w:szCs w:val="24"/>
        </w:rPr>
        <w:t>metodickou a koordinační činnost</w:t>
      </w:r>
    </w:p>
    <w:p w14:paraId="20C4739F" w14:textId="77777777" w:rsidR="00A7545D" w:rsidRPr="00527FAC" w:rsidRDefault="00A7545D" w:rsidP="00A103EB">
      <w:pPr>
        <w:pStyle w:val="Odstavecseseznamem"/>
        <w:numPr>
          <w:ilvl w:val="0"/>
          <w:numId w:val="35"/>
        </w:numPr>
        <w:spacing w:after="0" w:line="312" w:lineRule="auto"/>
        <w:ind w:left="1134" w:right="-113" w:hanging="357"/>
        <w:contextualSpacing w:val="0"/>
        <w:rPr>
          <w:rFonts w:ascii="Times New Roman" w:hAnsi="Times New Roman"/>
          <w:sz w:val="24"/>
          <w:szCs w:val="24"/>
        </w:rPr>
      </w:pPr>
      <w:r w:rsidRPr="00527FAC">
        <w:rPr>
          <w:rFonts w:ascii="Times New Roman" w:hAnsi="Times New Roman"/>
          <w:sz w:val="24"/>
          <w:szCs w:val="24"/>
        </w:rPr>
        <w:t>informační činnost</w:t>
      </w:r>
    </w:p>
    <w:p w14:paraId="2B9451D6" w14:textId="77777777" w:rsidR="00A7545D" w:rsidRPr="00527FAC" w:rsidRDefault="00A7545D" w:rsidP="00A103EB">
      <w:pPr>
        <w:pStyle w:val="Odstavecseseznamem"/>
        <w:numPr>
          <w:ilvl w:val="0"/>
          <w:numId w:val="35"/>
        </w:numPr>
        <w:spacing w:after="120" w:line="312" w:lineRule="auto"/>
        <w:ind w:left="1134" w:right="-113"/>
        <w:contextualSpacing w:val="0"/>
        <w:rPr>
          <w:rFonts w:ascii="Times New Roman" w:hAnsi="Times New Roman"/>
          <w:sz w:val="24"/>
          <w:szCs w:val="24"/>
        </w:rPr>
      </w:pPr>
      <w:r w:rsidRPr="00527FAC">
        <w:rPr>
          <w:rFonts w:ascii="Times New Roman" w:hAnsi="Times New Roman"/>
          <w:sz w:val="24"/>
          <w:szCs w:val="24"/>
        </w:rPr>
        <w:t>poradenskou činnost</w:t>
      </w:r>
    </w:p>
    <w:p w14:paraId="7414459F" w14:textId="77777777" w:rsidR="0040441C" w:rsidRPr="00527FAC" w:rsidRDefault="0040441C" w:rsidP="0001038F">
      <w:pPr>
        <w:spacing w:after="120" w:line="312" w:lineRule="auto"/>
        <w:ind w:right="-113"/>
        <w:rPr>
          <w:rFonts w:ascii="Times New Roman" w:hAnsi="Times New Roman"/>
          <w:sz w:val="24"/>
          <w:szCs w:val="24"/>
        </w:rPr>
      </w:pPr>
      <w:r w:rsidRPr="00527FAC">
        <w:rPr>
          <w:rFonts w:ascii="Times New Roman" w:hAnsi="Times New Roman"/>
          <w:sz w:val="24"/>
          <w:szCs w:val="24"/>
        </w:rPr>
        <w:t>Náplň jeho práce tvoří zejména:</w:t>
      </w:r>
    </w:p>
    <w:p w14:paraId="48BFDE85" w14:textId="77777777" w:rsidR="0040441C" w:rsidRPr="00527FAC" w:rsidRDefault="0040441C" w:rsidP="006E1187">
      <w:pPr>
        <w:pStyle w:val="Odstavecseseznamem"/>
        <w:numPr>
          <w:ilvl w:val="0"/>
          <w:numId w:val="9"/>
        </w:numPr>
        <w:spacing w:after="0" w:line="312" w:lineRule="auto"/>
        <w:ind w:left="993" w:right="-113"/>
        <w:contextualSpacing w:val="0"/>
        <w:jc w:val="both"/>
        <w:rPr>
          <w:rFonts w:ascii="Times New Roman" w:hAnsi="Times New Roman"/>
          <w:caps/>
          <w:sz w:val="24"/>
          <w:szCs w:val="24"/>
        </w:rPr>
      </w:pPr>
      <w:r w:rsidRPr="00527FAC">
        <w:rPr>
          <w:rFonts w:ascii="Times New Roman" w:hAnsi="Times New Roman"/>
          <w:sz w:val="24"/>
          <w:szCs w:val="24"/>
        </w:rPr>
        <w:t>tvorba</w:t>
      </w:r>
      <w:r w:rsidR="00A7545D" w:rsidRPr="00527FAC">
        <w:rPr>
          <w:rFonts w:ascii="Times New Roman" w:hAnsi="Times New Roman"/>
          <w:sz w:val="24"/>
          <w:szCs w:val="24"/>
        </w:rPr>
        <w:t xml:space="preserve"> preventivních programů</w:t>
      </w:r>
      <w:r w:rsidRPr="00527FAC">
        <w:rPr>
          <w:rFonts w:ascii="Times New Roman" w:hAnsi="Times New Roman"/>
          <w:sz w:val="24"/>
          <w:szCs w:val="24"/>
        </w:rPr>
        <w:t xml:space="preserve">, </w:t>
      </w:r>
      <w:r w:rsidR="00A7545D" w:rsidRPr="00527FAC">
        <w:rPr>
          <w:rFonts w:ascii="Times New Roman" w:hAnsi="Times New Roman"/>
          <w:sz w:val="24"/>
          <w:szCs w:val="24"/>
        </w:rPr>
        <w:t xml:space="preserve">jejich </w:t>
      </w:r>
      <w:r w:rsidRPr="00527FAC">
        <w:rPr>
          <w:rFonts w:ascii="Times New Roman" w:hAnsi="Times New Roman"/>
          <w:sz w:val="24"/>
          <w:szCs w:val="24"/>
        </w:rPr>
        <w:t xml:space="preserve">koordinace </w:t>
      </w:r>
      <w:r w:rsidR="00A7545D" w:rsidRPr="00527FAC">
        <w:rPr>
          <w:rFonts w:ascii="Times New Roman" w:hAnsi="Times New Roman"/>
          <w:sz w:val="24"/>
          <w:szCs w:val="24"/>
        </w:rPr>
        <w:t xml:space="preserve">v rámci instituce </w:t>
      </w:r>
      <w:r w:rsidRPr="00527FAC">
        <w:rPr>
          <w:rFonts w:ascii="Times New Roman" w:hAnsi="Times New Roman"/>
          <w:sz w:val="24"/>
          <w:szCs w:val="24"/>
        </w:rPr>
        <w:t>a realizace všech aktivit, které se vztahují k primární prevenci rizikového chování;</w:t>
      </w:r>
    </w:p>
    <w:p w14:paraId="03C8749A" w14:textId="77777777" w:rsidR="0040441C" w:rsidRPr="00527FAC" w:rsidRDefault="0040441C" w:rsidP="006E1187">
      <w:pPr>
        <w:pStyle w:val="Odstavecseseznamem"/>
        <w:numPr>
          <w:ilvl w:val="0"/>
          <w:numId w:val="9"/>
        </w:numPr>
        <w:spacing w:after="0" w:line="312" w:lineRule="auto"/>
        <w:ind w:left="993" w:right="-113"/>
        <w:contextualSpacing w:val="0"/>
        <w:jc w:val="both"/>
        <w:rPr>
          <w:rFonts w:ascii="Times New Roman" w:hAnsi="Times New Roman"/>
          <w:caps/>
          <w:sz w:val="24"/>
          <w:szCs w:val="24"/>
        </w:rPr>
      </w:pPr>
      <w:r w:rsidRPr="00527FAC">
        <w:rPr>
          <w:rFonts w:ascii="Times New Roman" w:hAnsi="Times New Roman"/>
          <w:sz w:val="24"/>
          <w:szCs w:val="24"/>
        </w:rPr>
        <w:t>informuje a koordinuje vzdělávací aktivity pedagogů v oblasti primární prevence;</w:t>
      </w:r>
    </w:p>
    <w:p w14:paraId="3C2DFB15" w14:textId="77777777" w:rsidR="0040441C" w:rsidRPr="00527FAC" w:rsidRDefault="0040441C" w:rsidP="006E1187">
      <w:pPr>
        <w:pStyle w:val="Odstavecseseznamem"/>
        <w:numPr>
          <w:ilvl w:val="0"/>
          <w:numId w:val="9"/>
        </w:numPr>
        <w:spacing w:after="0" w:line="312" w:lineRule="auto"/>
        <w:ind w:left="993" w:right="-113"/>
        <w:contextualSpacing w:val="0"/>
        <w:jc w:val="both"/>
        <w:rPr>
          <w:rFonts w:ascii="Times New Roman" w:hAnsi="Times New Roman"/>
          <w:caps/>
          <w:sz w:val="24"/>
          <w:szCs w:val="24"/>
        </w:rPr>
      </w:pPr>
      <w:r w:rsidRPr="00527FAC">
        <w:rPr>
          <w:rFonts w:ascii="Times New Roman" w:hAnsi="Times New Roman"/>
          <w:sz w:val="24"/>
          <w:szCs w:val="24"/>
        </w:rPr>
        <w:t>shromažďuje, zjišťuje a informuje pedagogické pracovníky o nových (aktuálních) dokumentech MŠMT, okresních koordinátorů, Police ČR a dalších orgánů, institucí a sdružení, a to v rámci primární prevence;</w:t>
      </w:r>
    </w:p>
    <w:p w14:paraId="4B0624E0" w14:textId="77777777" w:rsidR="0040441C" w:rsidRPr="00527FAC" w:rsidRDefault="0040441C" w:rsidP="006E1187">
      <w:pPr>
        <w:pStyle w:val="Odstavecseseznamem"/>
        <w:numPr>
          <w:ilvl w:val="0"/>
          <w:numId w:val="9"/>
        </w:numPr>
        <w:spacing w:after="0" w:line="312" w:lineRule="auto"/>
        <w:ind w:left="993" w:right="-113"/>
        <w:contextualSpacing w:val="0"/>
        <w:jc w:val="both"/>
        <w:rPr>
          <w:rFonts w:ascii="Times New Roman" w:hAnsi="Times New Roman"/>
          <w:caps/>
          <w:sz w:val="24"/>
          <w:szCs w:val="24"/>
        </w:rPr>
      </w:pPr>
      <w:r w:rsidRPr="00527FAC">
        <w:rPr>
          <w:rFonts w:ascii="Times New Roman" w:hAnsi="Times New Roman"/>
          <w:sz w:val="24"/>
          <w:szCs w:val="24"/>
        </w:rPr>
        <w:t>shromažďuje informace a sepisuje zprávy k požadovaným jevům rizikového chování v prostředí školy o žácích;</w:t>
      </w:r>
    </w:p>
    <w:p w14:paraId="45C193D2" w14:textId="77777777" w:rsidR="0040441C" w:rsidRPr="00527FAC" w:rsidRDefault="0040441C" w:rsidP="006E1187">
      <w:pPr>
        <w:pStyle w:val="Odstavecseseznamem"/>
        <w:numPr>
          <w:ilvl w:val="0"/>
          <w:numId w:val="9"/>
        </w:numPr>
        <w:spacing w:after="0" w:line="312" w:lineRule="auto"/>
        <w:ind w:left="993" w:right="-113"/>
        <w:contextualSpacing w:val="0"/>
        <w:jc w:val="both"/>
        <w:rPr>
          <w:rFonts w:ascii="Times New Roman" w:hAnsi="Times New Roman"/>
          <w:caps/>
          <w:sz w:val="24"/>
          <w:szCs w:val="24"/>
        </w:rPr>
      </w:pPr>
      <w:r w:rsidRPr="00527FAC">
        <w:rPr>
          <w:rFonts w:ascii="Times New Roman" w:hAnsi="Times New Roman"/>
          <w:sz w:val="24"/>
          <w:szCs w:val="24"/>
        </w:rPr>
        <w:t>koordinuje spolupráci školy s orgány státní správy, samosprávy a s odbornými pracovišti (např. pedagogicko-psychologické poradny);</w:t>
      </w:r>
    </w:p>
    <w:p w14:paraId="2E50AF17" w14:textId="77777777" w:rsidR="0040441C" w:rsidRPr="00527FAC" w:rsidRDefault="0040441C" w:rsidP="0001038F">
      <w:pPr>
        <w:pStyle w:val="Odstavecseseznamem"/>
        <w:numPr>
          <w:ilvl w:val="0"/>
          <w:numId w:val="9"/>
        </w:numPr>
        <w:spacing w:after="0" w:line="312" w:lineRule="auto"/>
        <w:ind w:left="993" w:right="-113"/>
        <w:contextualSpacing w:val="0"/>
        <w:rPr>
          <w:rFonts w:ascii="Times New Roman" w:hAnsi="Times New Roman"/>
          <w:caps/>
          <w:sz w:val="24"/>
          <w:szCs w:val="24"/>
        </w:rPr>
      </w:pPr>
      <w:r w:rsidRPr="00527FAC">
        <w:rPr>
          <w:rFonts w:ascii="Times New Roman" w:hAnsi="Times New Roman"/>
          <w:sz w:val="24"/>
          <w:szCs w:val="24"/>
        </w:rPr>
        <w:t>spolupracuje s rodiči žáků;</w:t>
      </w:r>
    </w:p>
    <w:p w14:paraId="6859C9FD" w14:textId="77777777" w:rsidR="00A7545D" w:rsidRPr="00527FAC" w:rsidRDefault="00A7545D" w:rsidP="006E1187">
      <w:pPr>
        <w:pStyle w:val="Odstavecseseznamem"/>
        <w:numPr>
          <w:ilvl w:val="0"/>
          <w:numId w:val="9"/>
        </w:numPr>
        <w:spacing w:after="0" w:line="312" w:lineRule="auto"/>
        <w:ind w:left="993" w:right="-113"/>
        <w:contextualSpacing w:val="0"/>
        <w:jc w:val="both"/>
        <w:rPr>
          <w:rFonts w:ascii="Times New Roman" w:hAnsi="Times New Roman"/>
          <w:caps/>
          <w:sz w:val="24"/>
          <w:szCs w:val="24"/>
        </w:rPr>
      </w:pPr>
      <w:r w:rsidRPr="00527FAC">
        <w:rPr>
          <w:rFonts w:ascii="Times New Roman" w:hAnsi="Times New Roman"/>
          <w:sz w:val="24"/>
          <w:szCs w:val="24"/>
        </w:rPr>
        <w:t>spolupracuje s třídními učiteli, a to za účelem shromažďování „varovných“ signálů k některým projevům rizikového chování žáků;</w:t>
      </w:r>
    </w:p>
    <w:p w14:paraId="57A6D76F" w14:textId="77777777" w:rsidR="0040441C" w:rsidRPr="00527FAC" w:rsidRDefault="0040441C" w:rsidP="006E1187">
      <w:pPr>
        <w:pStyle w:val="Odstavecseseznamem"/>
        <w:numPr>
          <w:ilvl w:val="0"/>
          <w:numId w:val="9"/>
        </w:numPr>
        <w:spacing w:after="0" w:line="312" w:lineRule="auto"/>
        <w:ind w:left="993" w:right="-113"/>
        <w:contextualSpacing w:val="0"/>
        <w:jc w:val="both"/>
        <w:rPr>
          <w:rFonts w:ascii="Times New Roman" w:hAnsi="Times New Roman"/>
          <w:caps/>
          <w:sz w:val="24"/>
          <w:szCs w:val="24"/>
        </w:rPr>
      </w:pPr>
      <w:r w:rsidRPr="00527FAC">
        <w:rPr>
          <w:rFonts w:ascii="Times New Roman" w:hAnsi="Times New Roman"/>
          <w:sz w:val="24"/>
          <w:szCs w:val="24"/>
        </w:rPr>
        <w:t>průběžně shromažďuje informac</w:t>
      </w:r>
      <w:r w:rsidR="00A7545D" w:rsidRPr="00527FAC">
        <w:rPr>
          <w:rFonts w:ascii="Times New Roman" w:hAnsi="Times New Roman"/>
          <w:sz w:val="24"/>
          <w:szCs w:val="24"/>
        </w:rPr>
        <w:t>e o výskytu rozličných projevů</w:t>
      </w:r>
      <w:r w:rsidRPr="00527FAC">
        <w:rPr>
          <w:rFonts w:ascii="Times New Roman" w:hAnsi="Times New Roman"/>
          <w:sz w:val="24"/>
          <w:szCs w:val="24"/>
        </w:rPr>
        <w:t xml:space="preserve"> rizikového chování v prostředí školy.</w:t>
      </w:r>
    </w:p>
    <w:p w14:paraId="36A3A613" w14:textId="77777777" w:rsidR="0040441C" w:rsidRDefault="0040441C" w:rsidP="00AB3211">
      <w:pPr>
        <w:spacing w:after="0" w:line="312" w:lineRule="auto"/>
        <w:ind w:right="-113"/>
        <w:rPr>
          <w:rFonts w:ascii="Times New Roman" w:hAnsi="Times New Roman"/>
          <w:b/>
          <w:caps/>
          <w:sz w:val="24"/>
          <w:szCs w:val="24"/>
          <w:u w:val="single"/>
        </w:rPr>
      </w:pPr>
    </w:p>
    <w:p w14:paraId="3F26FE32" w14:textId="77777777" w:rsidR="00A97CD2" w:rsidRDefault="00A97CD2" w:rsidP="00AB3211">
      <w:pPr>
        <w:spacing w:after="0" w:line="312" w:lineRule="auto"/>
        <w:ind w:right="-113"/>
        <w:rPr>
          <w:rFonts w:ascii="Times New Roman" w:hAnsi="Times New Roman"/>
          <w:b/>
          <w:caps/>
          <w:sz w:val="24"/>
          <w:szCs w:val="24"/>
          <w:u w:val="single"/>
        </w:rPr>
      </w:pPr>
    </w:p>
    <w:p w14:paraId="55F28F17" w14:textId="77777777" w:rsidR="00A97CD2" w:rsidRDefault="00A97CD2" w:rsidP="00AB3211">
      <w:pPr>
        <w:spacing w:after="0" w:line="312" w:lineRule="auto"/>
        <w:ind w:right="-113"/>
        <w:rPr>
          <w:rFonts w:ascii="Times New Roman" w:hAnsi="Times New Roman"/>
          <w:b/>
          <w:caps/>
          <w:sz w:val="24"/>
          <w:szCs w:val="24"/>
          <w:u w:val="single"/>
        </w:rPr>
      </w:pPr>
    </w:p>
    <w:p w14:paraId="556857C5" w14:textId="77777777" w:rsidR="00A97CD2" w:rsidRPr="00527FAC" w:rsidRDefault="00A97CD2" w:rsidP="00AB3211">
      <w:pPr>
        <w:spacing w:after="0" w:line="312" w:lineRule="auto"/>
        <w:ind w:right="-113"/>
        <w:rPr>
          <w:rFonts w:ascii="Times New Roman" w:hAnsi="Times New Roman"/>
          <w:b/>
          <w:caps/>
          <w:sz w:val="24"/>
          <w:szCs w:val="24"/>
          <w:u w:val="single"/>
        </w:rPr>
      </w:pPr>
    </w:p>
    <w:p w14:paraId="1EFC086B" w14:textId="77777777" w:rsidR="0040441C" w:rsidRDefault="00AD40AD" w:rsidP="0001038F">
      <w:pPr>
        <w:spacing w:after="120" w:line="312" w:lineRule="auto"/>
        <w:ind w:right="-113"/>
        <w:rPr>
          <w:rFonts w:ascii="Times New Roman" w:hAnsi="Times New Roman"/>
          <w:b/>
          <w:caps/>
          <w:sz w:val="24"/>
          <w:szCs w:val="24"/>
          <w:u w:val="single"/>
        </w:rPr>
      </w:pPr>
      <w:r>
        <w:rPr>
          <w:rFonts w:ascii="Times New Roman" w:hAnsi="Times New Roman"/>
          <w:b/>
          <w:sz w:val="24"/>
          <w:szCs w:val="24"/>
          <w:u w:val="single"/>
        </w:rPr>
        <w:t>V</w:t>
      </w:r>
      <w:r w:rsidR="0040441C" w:rsidRPr="00527FAC">
        <w:rPr>
          <w:rFonts w:ascii="Times New Roman" w:hAnsi="Times New Roman"/>
          <w:b/>
          <w:sz w:val="24"/>
          <w:szCs w:val="24"/>
          <w:u w:val="single"/>
        </w:rPr>
        <w:t>ýchodiska při koncipování minimálního preventivního program</w:t>
      </w:r>
      <w:r>
        <w:rPr>
          <w:rFonts w:ascii="Times New Roman" w:hAnsi="Times New Roman"/>
          <w:b/>
          <w:sz w:val="24"/>
          <w:szCs w:val="24"/>
          <w:u w:val="single"/>
        </w:rPr>
        <w:t>u</w:t>
      </w:r>
      <w:r w:rsidR="0040441C" w:rsidRPr="00527FAC">
        <w:rPr>
          <w:rFonts w:ascii="Times New Roman" w:hAnsi="Times New Roman"/>
          <w:b/>
          <w:sz w:val="24"/>
          <w:szCs w:val="24"/>
          <w:u w:val="single"/>
        </w:rPr>
        <w:t xml:space="preserve"> školy</w:t>
      </w:r>
      <w:r w:rsidR="0040441C" w:rsidRPr="00527FAC">
        <w:rPr>
          <w:rFonts w:ascii="Times New Roman" w:hAnsi="Times New Roman"/>
          <w:b/>
          <w:caps/>
          <w:sz w:val="24"/>
          <w:szCs w:val="24"/>
          <w:u w:val="single"/>
        </w:rPr>
        <w:t xml:space="preserve"> </w:t>
      </w:r>
    </w:p>
    <w:p w14:paraId="45DBC145" w14:textId="77777777" w:rsidR="0019266B" w:rsidRPr="0019266B" w:rsidRDefault="0019266B" w:rsidP="0001038F">
      <w:pPr>
        <w:spacing w:after="120" w:line="312" w:lineRule="auto"/>
        <w:ind w:right="-113"/>
        <w:rPr>
          <w:rFonts w:ascii="Times New Roman" w:hAnsi="Times New Roman"/>
          <w:caps/>
          <w:sz w:val="24"/>
          <w:szCs w:val="24"/>
        </w:rPr>
      </w:pPr>
      <w:r w:rsidRPr="0019266B">
        <w:rPr>
          <w:rFonts w:ascii="Times New Roman" w:hAnsi="Times New Roman"/>
          <w:sz w:val="24"/>
          <w:szCs w:val="24"/>
        </w:rPr>
        <w:t>Minimální preventivní program si koncipuje každá škola, stáv</w:t>
      </w:r>
      <w:r>
        <w:rPr>
          <w:rFonts w:ascii="Times New Roman" w:hAnsi="Times New Roman"/>
          <w:sz w:val="24"/>
          <w:szCs w:val="24"/>
        </w:rPr>
        <w:t>á se součástí školního vzděláva</w:t>
      </w:r>
      <w:r w:rsidRPr="0019266B">
        <w:rPr>
          <w:rFonts w:ascii="Times New Roman" w:hAnsi="Times New Roman"/>
          <w:sz w:val="24"/>
          <w:szCs w:val="24"/>
        </w:rPr>
        <w:t>c</w:t>
      </w:r>
      <w:r>
        <w:rPr>
          <w:rFonts w:ascii="Times New Roman" w:hAnsi="Times New Roman"/>
          <w:sz w:val="24"/>
          <w:szCs w:val="24"/>
        </w:rPr>
        <w:t>í</w:t>
      </w:r>
      <w:r w:rsidRPr="0019266B">
        <w:rPr>
          <w:rFonts w:ascii="Times New Roman" w:hAnsi="Times New Roman"/>
          <w:sz w:val="24"/>
          <w:szCs w:val="24"/>
        </w:rPr>
        <w:t xml:space="preserve">ho programu </w:t>
      </w:r>
      <w:r w:rsidR="006010E5">
        <w:rPr>
          <w:rFonts w:ascii="Times New Roman" w:hAnsi="Times New Roman"/>
          <w:sz w:val="24"/>
          <w:szCs w:val="24"/>
        </w:rPr>
        <w:t xml:space="preserve">- </w:t>
      </w:r>
      <w:r w:rsidR="006010E5" w:rsidRPr="0019266B">
        <w:rPr>
          <w:rFonts w:ascii="Times New Roman" w:hAnsi="Times New Roman"/>
          <w:sz w:val="24"/>
          <w:szCs w:val="24"/>
        </w:rPr>
        <w:t>ŠVP</w:t>
      </w:r>
      <w:r w:rsidRPr="0019266B">
        <w:rPr>
          <w:rFonts w:ascii="Times New Roman" w:hAnsi="Times New Roman"/>
          <w:sz w:val="24"/>
          <w:szCs w:val="24"/>
        </w:rPr>
        <w:t>)</w:t>
      </w:r>
      <w:r w:rsidR="004D2E8F">
        <w:rPr>
          <w:rFonts w:ascii="Times New Roman" w:hAnsi="Times New Roman"/>
          <w:sz w:val="24"/>
          <w:szCs w:val="24"/>
        </w:rPr>
        <w:t>.</w:t>
      </w:r>
    </w:p>
    <w:p w14:paraId="1A924A16" w14:textId="77777777" w:rsidR="0040441C" w:rsidRPr="00527FAC" w:rsidRDefault="0040441C" w:rsidP="0001038F">
      <w:pPr>
        <w:spacing w:after="120" w:line="312" w:lineRule="auto"/>
        <w:ind w:right="-113"/>
        <w:rPr>
          <w:rFonts w:ascii="Times New Roman" w:hAnsi="Times New Roman"/>
          <w:sz w:val="24"/>
          <w:szCs w:val="24"/>
        </w:rPr>
      </w:pPr>
      <w:r w:rsidRPr="00527FAC">
        <w:rPr>
          <w:rFonts w:ascii="Times New Roman" w:hAnsi="Times New Roman"/>
          <w:sz w:val="24"/>
          <w:szCs w:val="24"/>
        </w:rPr>
        <w:t>Koncipování programu vychází z několika východisek, jako např.:</w:t>
      </w:r>
    </w:p>
    <w:p w14:paraId="7930F58C" w14:textId="77777777" w:rsidR="0040441C" w:rsidRPr="00527FAC" w:rsidRDefault="0040441C" w:rsidP="00666DC1">
      <w:pPr>
        <w:pStyle w:val="Odstavecseseznamem"/>
        <w:numPr>
          <w:ilvl w:val="0"/>
          <w:numId w:val="12"/>
        </w:numPr>
        <w:spacing w:after="0" w:line="312" w:lineRule="auto"/>
        <w:ind w:left="709" w:right="-113"/>
        <w:contextualSpacing w:val="0"/>
        <w:rPr>
          <w:rFonts w:ascii="Times New Roman" w:hAnsi="Times New Roman"/>
          <w:sz w:val="24"/>
          <w:szCs w:val="24"/>
          <w:u w:val="single"/>
        </w:rPr>
      </w:pPr>
      <w:r w:rsidRPr="00527FAC">
        <w:rPr>
          <w:rFonts w:ascii="Times New Roman" w:hAnsi="Times New Roman"/>
          <w:sz w:val="24"/>
          <w:szCs w:val="24"/>
          <w:u w:val="single"/>
        </w:rPr>
        <w:t>dokumenty</w:t>
      </w:r>
    </w:p>
    <w:p w14:paraId="6648E79B" w14:textId="77777777" w:rsidR="0040441C" w:rsidRPr="00527FAC" w:rsidRDefault="0040441C" w:rsidP="006E1187">
      <w:pPr>
        <w:pStyle w:val="Default"/>
        <w:numPr>
          <w:ilvl w:val="0"/>
          <w:numId w:val="10"/>
        </w:numPr>
        <w:spacing w:line="312" w:lineRule="auto"/>
        <w:ind w:left="851" w:right="-113" w:hanging="284"/>
        <w:jc w:val="both"/>
      </w:pPr>
      <w:r w:rsidRPr="00527FAC">
        <w:t>Metodické doporučení ministerstva školství, mládeže a tělovýchovy k primární prevenci rizikového chování u dětí, žáků a studentů ve školách a školských zařízeních – Č.</w:t>
      </w:r>
      <w:r w:rsidR="00F959DF">
        <w:t xml:space="preserve"> </w:t>
      </w:r>
      <w:r w:rsidRPr="00527FAC">
        <w:t xml:space="preserve">j.: 21291/2010-28. </w:t>
      </w:r>
    </w:p>
    <w:p w14:paraId="15EA06F1" w14:textId="77777777" w:rsidR="0040441C" w:rsidRPr="00527FAC" w:rsidRDefault="0040441C" w:rsidP="006E1187">
      <w:pPr>
        <w:pStyle w:val="Default"/>
        <w:numPr>
          <w:ilvl w:val="0"/>
          <w:numId w:val="10"/>
        </w:numPr>
        <w:spacing w:line="312" w:lineRule="auto"/>
        <w:ind w:left="851" w:right="-113" w:hanging="284"/>
        <w:jc w:val="both"/>
      </w:pPr>
      <w:r w:rsidRPr="00527FAC">
        <w:t xml:space="preserve">Národní strategie primární prevence rizikového chování dětí a mládeže na období 2013–2018. </w:t>
      </w:r>
    </w:p>
    <w:p w14:paraId="4E191907" w14:textId="77777777" w:rsidR="0040441C" w:rsidRPr="00527FAC" w:rsidRDefault="0040441C" w:rsidP="006E1187">
      <w:pPr>
        <w:pStyle w:val="Default"/>
        <w:numPr>
          <w:ilvl w:val="0"/>
          <w:numId w:val="10"/>
        </w:numPr>
        <w:spacing w:line="312" w:lineRule="auto"/>
        <w:ind w:left="851" w:right="-113" w:hanging="284"/>
        <w:jc w:val="both"/>
      </w:pPr>
      <w:r w:rsidRPr="00527FAC">
        <w:t>Spolupráce předškolních zařízení, škol a školských zařízení s Policií ČR při prevenci a při vyšetřování kriminality dětí a mládeže a kriminality na dětech a mládeži páchané – Č.</w:t>
      </w:r>
      <w:r w:rsidR="00F959DF">
        <w:t xml:space="preserve"> </w:t>
      </w:r>
      <w:r w:rsidRPr="00527FAC">
        <w:t xml:space="preserve">j.: 25 884/2003-24. </w:t>
      </w:r>
    </w:p>
    <w:p w14:paraId="33E1F457" w14:textId="77777777" w:rsidR="0040441C" w:rsidRPr="00527FAC" w:rsidRDefault="0040441C" w:rsidP="006E1187">
      <w:pPr>
        <w:pStyle w:val="Default"/>
        <w:numPr>
          <w:ilvl w:val="0"/>
          <w:numId w:val="10"/>
        </w:numPr>
        <w:spacing w:line="312" w:lineRule="auto"/>
        <w:ind w:left="851" w:right="-113" w:hanging="284"/>
        <w:jc w:val="both"/>
      </w:pPr>
      <w:r w:rsidRPr="00527FAC">
        <w:t>Metodický pokyn ministryně školství, mládeže a tělovýchovy k prevenci a řešení šikany ve školách a školských zařízeních – Č.</w:t>
      </w:r>
      <w:r w:rsidR="00F959DF">
        <w:t xml:space="preserve"> </w:t>
      </w:r>
      <w:r w:rsidRPr="00527FAC">
        <w:t xml:space="preserve">j. MSMT-21149/2016. </w:t>
      </w:r>
    </w:p>
    <w:p w14:paraId="7E677C6D" w14:textId="77777777" w:rsidR="0040441C" w:rsidRPr="00527FAC" w:rsidRDefault="0040441C" w:rsidP="006E1187">
      <w:pPr>
        <w:pStyle w:val="Default"/>
        <w:numPr>
          <w:ilvl w:val="0"/>
          <w:numId w:val="10"/>
        </w:numPr>
        <w:spacing w:line="312" w:lineRule="auto"/>
        <w:ind w:left="851" w:right="-113" w:hanging="284"/>
        <w:jc w:val="both"/>
      </w:pPr>
      <w:r w:rsidRPr="00527FAC">
        <w:t>Pravidla pro rodiče a děti k bezpečnějšímu užívání internetu. Č.</w:t>
      </w:r>
      <w:r w:rsidR="00F959DF">
        <w:t xml:space="preserve"> </w:t>
      </w:r>
      <w:r w:rsidRPr="00527FAC">
        <w:t>j.: 11 691/ 2004-24.</w:t>
      </w:r>
    </w:p>
    <w:p w14:paraId="631D6518" w14:textId="77777777" w:rsidR="0040441C" w:rsidRPr="00527FAC" w:rsidRDefault="0040441C" w:rsidP="00D11284">
      <w:pPr>
        <w:pStyle w:val="Default"/>
        <w:numPr>
          <w:ilvl w:val="0"/>
          <w:numId w:val="10"/>
        </w:numPr>
        <w:spacing w:line="312" w:lineRule="auto"/>
        <w:ind w:left="851" w:right="-113" w:hanging="284"/>
        <w:jc w:val="both"/>
      </w:pPr>
      <w:r w:rsidRPr="00527FAC">
        <w:t>Metodický pokyn k jednotnému postupu při uvolňování a omlouvání žáků z vyučování, prevenci a postihu záškoláctví – Č.</w:t>
      </w:r>
      <w:r w:rsidR="00503073">
        <w:t xml:space="preserve"> </w:t>
      </w:r>
      <w:r w:rsidRPr="00527FAC">
        <w:t xml:space="preserve">j.: 10 194/2002-14. </w:t>
      </w:r>
    </w:p>
    <w:p w14:paraId="79BC4187" w14:textId="77777777" w:rsidR="0040441C" w:rsidRPr="00527FAC" w:rsidRDefault="0040441C" w:rsidP="00666DC1">
      <w:pPr>
        <w:pStyle w:val="Odstavecseseznamem"/>
        <w:numPr>
          <w:ilvl w:val="0"/>
          <w:numId w:val="12"/>
        </w:numPr>
        <w:spacing w:after="120" w:line="312" w:lineRule="auto"/>
        <w:ind w:left="142" w:right="-113" w:firstLine="142"/>
        <w:contextualSpacing w:val="0"/>
        <w:rPr>
          <w:rFonts w:ascii="Times New Roman" w:hAnsi="Times New Roman"/>
          <w:sz w:val="24"/>
          <w:szCs w:val="24"/>
          <w:u w:val="single"/>
        </w:rPr>
      </w:pPr>
      <w:r w:rsidRPr="00527FAC">
        <w:rPr>
          <w:rFonts w:ascii="Times New Roman" w:hAnsi="Times New Roman"/>
          <w:sz w:val="24"/>
          <w:szCs w:val="24"/>
          <w:u w:val="single"/>
        </w:rPr>
        <w:t>další zdroje</w:t>
      </w:r>
      <w:r w:rsidR="00AD40AD">
        <w:rPr>
          <w:rFonts w:ascii="Times New Roman" w:hAnsi="Times New Roman"/>
          <w:sz w:val="24"/>
          <w:szCs w:val="24"/>
          <w:u w:val="single"/>
        </w:rPr>
        <w:t>:</w:t>
      </w:r>
    </w:p>
    <w:p w14:paraId="462AC2E4" w14:textId="77777777" w:rsidR="0040441C" w:rsidRPr="00527FAC" w:rsidRDefault="0040441C" w:rsidP="00D11284">
      <w:pPr>
        <w:pStyle w:val="Odstavecseseznamem"/>
        <w:numPr>
          <w:ilvl w:val="0"/>
          <w:numId w:val="13"/>
        </w:numPr>
        <w:spacing w:after="0" w:line="312" w:lineRule="auto"/>
        <w:ind w:left="0" w:right="-113" w:firstLine="425"/>
        <w:contextualSpacing w:val="0"/>
        <w:jc w:val="both"/>
        <w:rPr>
          <w:rFonts w:ascii="Times New Roman" w:hAnsi="Times New Roman"/>
          <w:sz w:val="24"/>
          <w:szCs w:val="24"/>
        </w:rPr>
      </w:pPr>
      <w:r w:rsidRPr="00527FAC">
        <w:rPr>
          <w:rFonts w:ascii="Times New Roman" w:hAnsi="Times New Roman"/>
          <w:sz w:val="24"/>
          <w:szCs w:val="24"/>
        </w:rPr>
        <w:t xml:space="preserve">školní vzdělávací program (zahrnuje některá témata do obsahu konkrétních </w:t>
      </w:r>
    </w:p>
    <w:p w14:paraId="71837F90" w14:textId="77777777" w:rsidR="0040441C" w:rsidRPr="00527FAC" w:rsidRDefault="0040441C" w:rsidP="00D11284">
      <w:pPr>
        <w:pStyle w:val="Odstavecseseznamem"/>
        <w:spacing w:after="120" w:line="312" w:lineRule="auto"/>
        <w:ind w:left="0" w:right="-113" w:firstLine="282"/>
        <w:contextualSpacing w:val="0"/>
        <w:jc w:val="both"/>
        <w:rPr>
          <w:rFonts w:ascii="Times New Roman" w:hAnsi="Times New Roman"/>
          <w:sz w:val="24"/>
          <w:szCs w:val="24"/>
        </w:rPr>
      </w:pPr>
      <w:r w:rsidRPr="00527FAC">
        <w:rPr>
          <w:rFonts w:ascii="Times New Roman" w:hAnsi="Times New Roman"/>
          <w:sz w:val="24"/>
          <w:szCs w:val="24"/>
        </w:rPr>
        <w:t>vyučovacích předmětů)</w:t>
      </w:r>
      <w:r w:rsidR="00503073">
        <w:rPr>
          <w:rFonts w:ascii="Times New Roman" w:hAnsi="Times New Roman"/>
          <w:sz w:val="24"/>
          <w:szCs w:val="24"/>
        </w:rPr>
        <w:t>,</w:t>
      </w:r>
    </w:p>
    <w:p w14:paraId="5CC1B63D" w14:textId="77777777" w:rsidR="0040441C" w:rsidRPr="00527FAC" w:rsidRDefault="0040441C" w:rsidP="00D11284">
      <w:pPr>
        <w:pStyle w:val="Odstavecseseznamem"/>
        <w:numPr>
          <w:ilvl w:val="0"/>
          <w:numId w:val="13"/>
        </w:numPr>
        <w:spacing w:after="0" w:line="312" w:lineRule="auto"/>
        <w:ind w:left="0" w:right="-113" w:firstLine="425"/>
        <w:contextualSpacing w:val="0"/>
        <w:jc w:val="both"/>
        <w:rPr>
          <w:rFonts w:ascii="Times New Roman" w:hAnsi="Times New Roman"/>
          <w:sz w:val="24"/>
          <w:szCs w:val="24"/>
        </w:rPr>
      </w:pPr>
      <w:r w:rsidRPr="00527FAC">
        <w:rPr>
          <w:rFonts w:ascii="Times New Roman" w:hAnsi="Times New Roman"/>
          <w:sz w:val="24"/>
          <w:szCs w:val="24"/>
        </w:rPr>
        <w:t xml:space="preserve">školní řád (podrobně určuje chování žáků ve školním </w:t>
      </w:r>
      <w:r w:rsidR="00503073">
        <w:rPr>
          <w:rFonts w:ascii="Times New Roman" w:hAnsi="Times New Roman"/>
          <w:sz w:val="24"/>
          <w:szCs w:val="24"/>
        </w:rPr>
        <w:t xml:space="preserve">prostředí, zejména </w:t>
      </w:r>
      <w:r w:rsidRPr="00527FAC">
        <w:rPr>
          <w:rFonts w:ascii="Times New Roman" w:hAnsi="Times New Roman"/>
          <w:sz w:val="24"/>
          <w:szCs w:val="24"/>
        </w:rPr>
        <w:t xml:space="preserve"> </w:t>
      </w:r>
    </w:p>
    <w:p w14:paraId="0E7936FA" w14:textId="77777777" w:rsidR="0040441C" w:rsidRPr="00527FAC" w:rsidRDefault="00503073" w:rsidP="00D11284">
      <w:pPr>
        <w:pStyle w:val="Odstavecseseznamem"/>
        <w:spacing w:after="0" w:line="312" w:lineRule="auto"/>
        <w:ind w:left="0" w:right="-113" w:firstLine="282"/>
        <w:contextualSpacing w:val="0"/>
        <w:jc w:val="both"/>
        <w:rPr>
          <w:rFonts w:ascii="Times New Roman" w:hAnsi="Times New Roman"/>
          <w:sz w:val="24"/>
          <w:szCs w:val="24"/>
        </w:rPr>
      </w:pPr>
      <w:r>
        <w:rPr>
          <w:rFonts w:ascii="Times New Roman" w:hAnsi="Times New Roman"/>
          <w:sz w:val="24"/>
          <w:szCs w:val="24"/>
        </w:rPr>
        <w:t xml:space="preserve">ve </w:t>
      </w:r>
      <w:r w:rsidR="0040441C" w:rsidRPr="00527FAC">
        <w:rPr>
          <w:rFonts w:ascii="Times New Roman" w:hAnsi="Times New Roman"/>
          <w:sz w:val="24"/>
          <w:szCs w:val="24"/>
        </w:rPr>
        <w:t>vztahu k vybraným projevům rizikového chování)</w:t>
      </w:r>
      <w:r>
        <w:rPr>
          <w:rFonts w:ascii="Times New Roman" w:hAnsi="Times New Roman"/>
          <w:sz w:val="24"/>
          <w:szCs w:val="24"/>
        </w:rPr>
        <w:t>,</w:t>
      </w:r>
    </w:p>
    <w:p w14:paraId="5B3ECF1D" w14:textId="77777777" w:rsidR="0040441C" w:rsidRPr="00527FAC" w:rsidRDefault="0040441C" w:rsidP="00AC2097">
      <w:pPr>
        <w:pStyle w:val="Odstavecseseznamem"/>
        <w:numPr>
          <w:ilvl w:val="0"/>
          <w:numId w:val="13"/>
        </w:numPr>
        <w:spacing w:after="0" w:line="312" w:lineRule="auto"/>
        <w:ind w:left="0" w:right="-113" w:firstLine="425"/>
        <w:contextualSpacing w:val="0"/>
        <w:rPr>
          <w:rFonts w:ascii="Times New Roman" w:hAnsi="Times New Roman"/>
          <w:sz w:val="24"/>
          <w:szCs w:val="24"/>
        </w:rPr>
      </w:pPr>
      <w:r w:rsidRPr="00527FAC">
        <w:rPr>
          <w:rFonts w:ascii="Times New Roman" w:hAnsi="Times New Roman"/>
          <w:sz w:val="24"/>
          <w:szCs w:val="24"/>
        </w:rPr>
        <w:t xml:space="preserve">stávající dílčí preventivní programy (ve školním prostředí by měly existovat </w:t>
      </w:r>
    </w:p>
    <w:p w14:paraId="139C7184" w14:textId="77777777" w:rsidR="0040441C" w:rsidRPr="00527FAC" w:rsidRDefault="0040441C" w:rsidP="0001038F">
      <w:pPr>
        <w:pStyle w:val="Odstavecseseznamem"/>
        <w:spacing w:after="120" w:line="312" w:lineRule="auto"/>
        <w:ind w:left="0" w:right="-113" w:firstLine="282"/>
        <w:contextualSpacing w:val="0"/>
        <w:rPr>
          <w:rFonts w:ascii="Times New Roman" w:hAnsi="Times New Roman"/>
          <w:sz w:val="24"/>
          <w:szCs w:val="24"/>
        </w:rPr>
      </w:pPr>
      <w:r w:rsidRPr="00527FAC">
        <w:rPr>
          <w:rFonts w:ascii="Times New Roman" w:hAnsi="Times New Roman"/>
          <w:sz w:val="24"/>
          <w:szCs w:val="24"/>
        </w:rPr>
        <w:t>další preventivní programy zaměřené na konkrétní projevy rizikového chování</w:t>
      </w:r>
      <w:r w:rsidR="00AD40AD">
        <w:rPr>
          <w:rFonts w:ascii="Times New Roman" w:hAnsi="Times New Roman"/>
          <w:sz w:val="24"/>
          <w:szCs w:val="24"/>
        </w:rPr>
        <w:t>)</w:t>
      </w:r>
      <w:r w:rsidR="00503073">
        <w:rPr>
          <w:rFonts w:ascii="Times New Roman" w:hAnsi="Times New Roman"/>
          <w:sz w:val="24"/>
          <w:szCs w:val="24"/>
        </w:rPr>
        <w:t>,</w:t>
      </w:r>
    </w:p>
    <w:p w14:paraId="73BB9098" w14:textId="77777777" w:rsidR="0040441C" w:rsidRPr="00527FAC" w:rsidRDefault="0040441C" w:rsidP="00D11284">
      <w:pPr>
        <w:pStyle w:val="Odstavecseseznamem"/>
        <w:numPr>
          <w:ilvl w:val="0"/>
          <w:numId w:val="13"/>
        </w:numPr>
        <w:spacing w:after="0" w:line="312" w:lineRule="auto"/>
        <w:ind w:left="0" w:right="-113" w:firstLine="425"/>
        <w:contextualSpacing w:val="0"/>
        <w:jc w:val="both"/>
        <w:rPr>
          <w:rFonts w:ascii="Times New Roman" w:hAnsi="Times New Roman"/>
          <w:sz w:val="24"/>
          <w:szCs w:val="24"/>
        </w:rPr>
      </w:pPr>
      <w:r w:rsidRPr="00527FAC">
        <w:rPr>
          <w:rFonts w:ascii="Times New Roman" w:hAnsi="Times New Roman"/>
          <w:sz w:val="24"/>
          <w:szCs w:val="24"/>
        </w:rPr>
        <w:t xml:space="preserve">další podkladové materiály (např. sociometrická šetření, hodnocení klimatu </w:t>
      </w:r>
    </w:p>
    <w:p w14:paraId="7DA70788" w14:textId="77777777" w:rsidR="00533055" w:rsidRDefault="0040441C" w:rsidP="00D11284">
      <w:pPr>
        <w:pStyle w:val="Odstavecseseznamem"/>
        <w:spacing w:after="120" w:line="312" w:lineRule="auto"/>
        <w:ind w:left="0" w:right="-113" w:firstLine="282"/>
        <w:contextualSpacing w:val="0"/>
        <w:jc w:val="both"/>
        <w:rPr>
          <w:rFonts w:ascii="Times New Roman" w:hAnsi="Times New Roman"/>
          <w:sz w:val="24"/>
          <w:szCs w:val="24"/>
        </w:rPr>
      </w:pPr>
      <w:r w:rsidRPr="00527FAC">
        <w:rPr>
          <w:rFonts w:ascii="Times New Roman" w:hAnsi="Times New Roman"/>
          <w:sz w:val="24"/>
          <w:szCs w:val="24"/>
        </w:rPr>
        <w:t>školy, třídy apod., které se v prostředí zařízení realizují, případně realizovaly)</w:t>
      </w:r>
      <w:r w:rsidR="00503073">
        <w:rPr>
          <w:rFonts w:ascii="Times New Roman" w:hAnsi="Times New Roman"/>
          <w:sz w:val="24"/>
          <w:szCs w:val="24"/>
        </w:rPr>
        <w:t>,</w:t>
      </w:r>
    </w:p>
    <w:p w14:paraId="0BD8F767" w14:textId="77777777" w:rsidR="00533055" w:rsidRPr="00666DC1" w:rsidRDefault="00533055" w:rsidP="00D11284">
      <w:pPr>
        <w:pStyle w:val="Odstavecseseznamem"/>
        <w:numPr>
          <w:ilvl w:val="0"/>
          <w:numId w:val="13"/>
        </w:numPr>
        <w:spacing w:after="120" w:line="312" w:lineRule="auto"/>
        <w:ind w:left="284" w:right="-113" w:firstLine="206"/>
        <w:contextualSpacing w:val="0"/>
        <w:jc w:val="both"/>
        <w:rPr>
          <w:rFonts w:ascii="Times New Roman" w:hAnsi="Times New Roman"/>
          <w:sz w:val="24"/>
          <w:szCs w:val="24"/>
        </w:rPr>
      </w:pPr>
      <w:r>
        <w:rPr>
          <w:rFonts w:ascii="Times New Roman" w:hAnsi="Times New Roman"/>
          <w:sz w:val="24"/>
          <w:szCs w:val="24"/>
        </w:rPr>
        <w:t xml:space="preserve">existence (případně neexistence) tzv. </w:t>
      </w:r>
      <w:r w:rsidRPr="0001038F">
        <w:rPr>
          <w:rFonts w:ascii="Times New Roman" w:hAnsi="Times New Roman"/>
          <w:sz w:val="24"/>
          <w:szCs w:val="24"/>
          <w:u w:val="single"/>
        </w:rPr>
        <w:t>peer programů</w:t>
      </w:r>
      <w:r>
        <w:rPr>
          <w:rFonts w:ascii="Times New Roman" w:hAnsi="Times New Roman"/>
          <w:sz w:val="24"/>
          <w:szCs w:val="24"/>
        </w:rPr>
        <w:t xml:space="preserve">, což jsou vrstevnické </w:t>
      </w:r>
      <w:r w:rsidRPr="00666DC1">
        <w:rPr>
          <w:rFonts w:ascii="Times New Roman" w:hAnsi="Times New Roman"/>
          <w:sz w:val="24"/>
          <w:szCs w:val="24"/>
        </w:rPr>
        <w:t>programy využívající vrstevníky (v mnoha případech sehrávají velkou a pozitivní roli v</w:t>
      </w:r>
      <w:r w:rsidR="002B1C64" w:rsidRPr="00666DC1">
        <w:rPr>
          <w:rFonts w:ascii="Times New Roman" w:hAnsi="Times New Roman"/>
          <w:sz w:val="24"/>
          <w:szCs w:val="24"/>
        </w:rPr>
        <w:t> </w:t>
      </w:r>
      <w:r w:rsidRPr="00666DC1">
        <w:rPr>
          <w:rFonts w:ascii="Times New Roman" w:hAnsi="Times New Roman"/>
          <w:sz w:val="24"/>
          <w:szCs w:val="24"/>
        </w:rPr>
        <w:t>rámci</w:t>
      </w:r>
      <w:r w:rsidR="002B1C64" w:rsidRPr="00666DC1">
        <w:rPr>
          <w:rFonts w:ascii="Times New Roman" w:hAnsi="Times New Roman"/>
          <w:sz w:val="24"/>
          <w:szCs w:val="24"/>
        </w:rPr>
        <w:t xml:space="preserve"> prevence).</w:t>
      </w:r>
    </w:p>
    <w:p w14:paraId="1D97DBCC" w14:textId="77777777" w:rsidR="0040441C" w:rsidRDefault="0040441C" w:rsidP="00AB3211">
      <w:pPr>
        <w:spacing w:after="0" w:line="312" w:lineRule="auto"/>
        <w:ind w:right="-113"/>
        <w:rPr>
          <w:rFonts w:ascii="Times New Roman" w:hAnsi="Times New Roman"/>
          <w:sz w:val="24"/>
          <w:szCs w:val="24"/>
        </w:rPr>
      </w:pPr>
    </w:p>
    <w:p w14:paraId="65D7EF7B" w14:textId="77777777" w:rsidR="0040441C" w:rsidRPr="00527FAC" w:rsidRDefault="0040441C" w:rsidP="0001038F">
      <w:pPr>
        <w:spacing w:after="120" w:line="312" w:lineRule="auto"/>
        <w:ind w:right="-113"/>
        <w:rPr>
          <w:rFonts w:ascii="Times New Roman" w:hAnsi="Times New Roman"/>
          <w:sz w:val="24"/>
          <w:szCs w:val="24"/>
        </w:rPr>
      </w:pPr>
      <w:r w:rsidRPr="00527FAC">
        <w:rPr>
          <w:rFonts w:ascii="Times New Roman" w:hAnsi="Times New Roman"/>
          <w:sz w:val="24"/>
          <w:szCs w:val="24"/>
        </w:rPr>
        <w:t>Co</w:t>
      </w:r>
      <w:r w:rsidR="00503073">
        <w:rPr>
          <w:rFonts w:ascii="Times New Roman" w:hAnsi="Times New Roman"/>
          <w:sz w:val="24"/>
          <w:szCs w:val="24"/>
        </w:rPr>
        <w:t xml:space="preserve"> musí takový program minimální</w:t>
      </w:r>
      <w:r w:rsidRPr="00527FAC">
        <w:rPr>
          <w:rFonts w:ascii="Times New Roman" w:hAnsi="Times New Roman"/>
          <w:sz w:val="24"/>
          <w:szCs w:val="24"/>
        </w:rPr>
        <w:t xml:space="preserve"> primární prevence zahrnovat?</w:t>
      </w:r>
    </w:p>
    <w:p w14:paraId="280B41BD" w14:textId="77777777" w:rsidR="0040441C" w:rsidRPr="00527FAC" w:rsidRDefault="0040441C" w:rsidP="00666DC1">
      <w:pPr>
        <w:pStyle w:val="Odstavecseseznamem"/>
        <w:numPr>
          <w:ilvl w:val="0"/>
          <w:numId w:val="8"/>
        </w:numPr>
        <w:spacing w:after="120" w:line="312" w:lineRule="auto"/>
        <w:ind w:left="426" w:right="-113"/>
        <w:contextualSpacing w:val="0"/>
        <w:rPr>
          <w:rFonts w:ascii="Times New Roman" w:hAnsi="Times New Roman"/>
          <w:caps/>
          <w:sz w:val="24"/>
          <w:szCs w:val="24"/>
        </w:rPr>
      </w:pPr>
      <w:r w:rsidRPr="00527FAC">
        <w:rPr>
          <w:rFonts w:ascii="Times New Roman" w:hAnsi="Times New Roman"/>
          <w:b/>
          <w:sz w:val="24"/>
          <w:szCs w:val="24"/>
        </w:rPr>
        <w:lastRenderedPageBreak/>
        <w:t xml:space="preserve">Dlouhodobé a krátkodobé cíle </w:t>
      </w:r>
    </w:p>
    <w:p w14:paraId="52E5B365" w14:textId="77777777" w:rsidR="0040441C" w:rsidRPr="00527FAC" w:rsidRDefault="0040441C" w:rsidP="00D11284">
      <w:pPr>
        <w:pStyle w:val="Odstavecseseznamem"/>
        <w:spacing w:after="120" w:line="312" w:lineRule="auto"/>
        <w:ind w:left="0" w:right="-113"/>
        <w:contextualSpacing w:val="0"/>
        <w:jc w:val="both"/>
        <w:rPr>
          <w:rFonts w:ascii="Times New Roman" w:hAnsi="Times New Roman"/>
          <w:sz w:val="24"/>
          <w:szCs w:val="24"/>
        </w:rPr>
      </w:pPr>
      <w:r w:rsidRPr="00527FAC">
        <w:rPr>
          <w:rFonts w:ascii="Times New Roman" w:hAnsi="Times New Roman"/>
          <w:sz w:val="24"/>
          <w:szCs w:val="24"/>
          <w:u w:val="single"/>
        </w:rPr>
        <w:t>K dlouhodobým cílům</w:t>
      </w:r>
      <w:r w:rsidRPr="00527FAC">
        <w:rPr>
          <w:rFonts w:ascii="Times New Roman" w:hAnsi="Times New Roman"/>
          <w:sz w:val="24"/>
          <w:szCs w:val="24"/>
        </w:rPr>
        <w:t xml:space="preserve"> může patřit např. kvalitní informovanost všech žáků školy v oblasti všech projevů rizikového chování, v</w:t>
      </w:r>
      <w:r w:rsidR="00AD40AD">
        <w:rPr>
          <w:rFonts w:ascii="Times New Roman" w:hAnsi="Times New Roman"/>
          <w:sz w:val="24"/>
          <w:szCs w:val="24"/>
        </w:rPr>
        <w:t>hodné klima třídy i klima školy.</w:t>
      </w:r>
      <w:r w:rsidRPr="00527FAC">
        <w:rPr>
          <w:rFonts w:ascii="Times New Roman" w:hAnsi="Times New Roman"/>
          <w:sz w:val="24"/>
          <w:szCs w:val="24"/>
        </w:rPr>
        <w:t xml:space="preserve"> </w:t>
      </w:r>
      <w:r w:rsidR="00AD40AD" w:rsidRPr="00527FAC">
        <w:rPr>
          <w:rFonts w:ascii="Times New Roman" w:hAnsi="Times New Roman"/>
          <w:sz w:val="24"/>
          <w:szCs w:val="24"/>
        </w:rPr>
        <w:t>S</w:t>
      </w:r>
      <w:r w:rsidRPr="00527FAC">
        <w:rPr>
          <w:rFonts w:ascii="Times New Roman" w:hAnsi="Times New Roman"/>
          <w:sz w:val="24"/>
          <w:szCs w:val="24"/>
        </w:rPr>
        <w:t xml:space="preserve">ystém výchovně </w:t>
      </w:r>
      <w:r w:rsidR="00503073">
        <w:rPr>
          <w:rFonts w:ascii="Times New Roman" w:hAnsi="Times New Roman"/>
          <w:sz w:val="24"/>
          <w:szCs w:val="24"/>
        </w:rPr>
        <w:t>vzdělávacího procesu ve škole by měl být</w:t>
      </w:r>
      <w:r w:rsidRPr="00527FAC">
        <w:rPr>
          <w:rFonts w:ascii="Times New Roman" w:hAnsi="Times New Roman"/>
          <w:sz w:val="24"/>
          <w:szCs w:val="24"/>
        </w:rPr>
        <w:t xml:space="preserve"> orientován na zdravý způsob života, zejména pak k optimálnímu trávení volného času. V neposlední řadě svou úlohu sehrává spolupráce mezi školou a rodiči žáků.</w:t>
      </w:r>
    </w:p>
    <w:p w14:paraId="51200B52" w14:textId="77777777" w:rsidR="0040441C" w:rsidRPr="00527FAC" w:rsidRDefault="0040441C" w:rsidP="0001038F">
      <w:pPr>
        <w:pStyle w:val="Odstavecseseznamem"/>
        <w:spacing w:after="120" w:line="312" w:lineRule="auto"/>
        <w:ind w:left="0" w:right="-113"/>
        <w:contextualSpacing w:val="0"/>
        <w:jc w:val="both"/>
        <w:rPr>
          <w:rFonts w:ascii="Times New Roman" w:hAnsi="Times New Roman"/>
          <w:sz w:val="24"/>
          <w:szCs w:val="24"/>
        </w:rPr>
      </w:pPr>
      <w:r w:rsidRPr="00527FAC">
        <w:rPr>
          <w:rFonts w:ascii="Times New Roman" w:hAnsi="Times New Roman"/>
          <w:sz w:val="24"/>
          <w:szCs w:val="24"/>
          <w:u w:val="single"/>
        </w:rPr>
        <w:t>Ke krátkodobým cílům</w:t>
      </w:r>
      <w:r w:rsidRPr="00AD40AD">
        <w:rPr>
          <w:rFonts w:ascii="Times New Roman" w:hAnsi="Times New Roman"/>
          <w:sz w:val="24"/>
          <w:szCs w:val="24"/>
        </w:rPr>
        <w:t xml:space="preserve"> </w:t>
      </w:r>
      <w:r w:rsidRPr="00527FAC">
        <w:rPr>
          <w:rFonts w:ascii="Times New Roman" w:hAnsi="Times New Roman"/>
          <w:sz w:val="24"/>
          <w:szCs w:val="24"/>
        </w:rPr>
        <w:t>programu patří především zmapování skutečného stavu v konkrétním školním prostředí, maximální využití vhodných příkladů při výuce jednotlivých vyučovacích předmětů a hledání vhodných prosociálních prvků mezi samotnými žáky.</w:t>
      </w:r>
    </w:p>
    <w:p w14:paraId="555F3CA1" w14:textId="77777777" w:rsidR="0040441C" w:rsidRPr="00666DC1" w:rsidRDefault="0040441C" w:rsidP="006010E5">
      <w:pPr>
        <w:pStyle w:val="Odstavecseseznamem"/>
        <w:numPr>
          <w:ilvl w:val="0"/>
          <w:numId w:val="8"/>
        </w:numPr>
        <w:spacing w:after="120" w:line="312" w:lineRule="auto"/>
        <w:ind w:left="426" w:right="-113"/>
        <w:contextualSpacing w:val="0"/>
        <w:jc w:val="both"/>
        <w:rPr>
          <w:rFonts w:ascii="Times New Roman" w:hAnsi="Times New Roman"/>
          <w:b/>
          <w:sz w:val="24"/>
          <w:szCs w:val="24"/>
        </w:rPr>
      </w:pPr>
      <w:r w:rsidRPr="00666DC1">
        <w:rPr>
          <w:rFonts w:ascii="Times New Roman" w:hAnsi="Times New Roman"/>
          <w:b/>
          <w:sz w:val="24"/>
          <w:szCs w:val="24"/>
        </w:rPr>
        <w:t>Výběr aktivit zahrnutých do programu (dominanty)</w:t>
      </w:r>
    </w:p>
    <w:p w14:paraId="41A5BF49" w14:textId="77777777" w:rsidR="0040441C" w:rsidRPr="00527FAC" w:rsidRDefault="0040441C" w:rsidP="006010E5">
      <w:pPr>
        <w:pStyle w:val="Odstavecseseznamem"/>
        <w:spacing w:after="120" w:line="312" w:lineRule="auto"/>
        <w:ind w:left="0" w:right="-113"/>
        <w:contextualSpacing w:val="0"/>
        <w:jc w:val="both"/>
        <w:rPr>
          <w:rFonts w:ascii="Times New Roman" w:hAnsi="Times New Roman"/>
          <w:sz w:val="24"/>
          <w:szCs w:val="24"/>
        </w:rPr>
      </w:pPr>
      <w:r w:rsidRPr="00527FAC">
        <w:rPr>
          <w:rFonts w:ascii="Times New Roman" w:hAnsi="Times New Roman"/>
          <w:sz w:val="24"/>
          <w:szCs w:val="24"/>
        </w:rPr>
        <w:t>K vybraným aktivitám v rámci zařízení, které mohou tvořit jednotlivé segmenty uceleného programu, lze zařadit například:</w:t>
      </w:r>
    </w:p>
    <w:p w14:paraId="0EA82259" w14:textId="77777777" w:rsidR="0040441C" w:rsidRPr="00527FAC" w:rsidRDefault="0040441C" w:rsidP="00C8321E">
      <w:pPr>
        <w:pStyle w:val="Odstavecseseznamem"/>
        <w:numPr>
          <w:ilvl w:val="0"/>
          <w:numId w:val="9"/>
        </w:numPr>
        <w:tabs>
          <w:tab w:val="clear" w:pos="720"/>
          <w:tab w:val="num" w:pos="1701"/>
          <w:tab w:val="num" w:pos="1985"/>
        </w:tabs>
        <w:spacing w:after="0" w:line="312" w:lineRule="auto"/>
        <w:ind w:left="425" w:right="-113" w:firstLine="851"/>
        <w:contextualSpacing w:val="0"/>
        <w:rPr>
          <w:rFonts w:ascii="Times New Roman" w:hAnsi="Times New Roman"/>
          <w:sz w:val="24"/>
          <w:szCs w:val="24"/>
        </w:rPr>
      </w:pPr>
      <w:r w:rsidRPr="00527FAC">
        <w:rPr>
          <w:rFonts w:ascii="Times New Roman" w:hAnsi="Times New Roman"/>
          <w:sz w:val="24"/>
          <w:szCs w:val="24"/>
        </w:rPr>
        <w:t xml:space="preserve">přednášku </w:t>
      </w:r>
      <w:r w:rsidR="00503073">
        <w:rPr>
          <w:rFonts w:ascii="Times New Roman" w:hAnsi="Times New Roman"/>
          <w:sz w:val="24"/>
          <w:szCs w:val="24"/>
        </w:rPr>
        <w:t xml:space="preserve">(lékaře, právníka, psychologa, </w:t>
      </w:r>
      <w:r w:rsidRPr="00527FAC">
        <w:rPr>
          <w:rFonts w:ascii="Times New Roman" w:hAnsi="Times New Roman"/>
          <w:sz w:val="24"/>
          <w:szCs w:val="24"/>
        </w:rPr>
        <w:t>osoby, která má zkušenost</w:t>
      </w:r>
      <w:r w:rsidR="00503073">
        <w:rPr>
          <w:rFonts w:ascii="Times New Roman" w:hAnsi="Times New Roman"/>
          <w:sz w:val="24"/>
          <w:szCs w:val="24"/>
        </w:rPr>
        <w:t>i,</w:t>
      </w:r>
      <w:r w:rsidRPr="00527FAC">
        <w:rPr>
          <w:rFonts w:ascii="Times New Roman" w:hAnsi="Times New Roman"/>
          <w:sz w:val="24"/>
          <w:szCs w:val="24"/>
        </w:rPr>
        <w:t xml:space="preserve"> </w:t>
      </w:r>
    </w:p>
    <w:p w14:paraId="633A671A" w14:textId="77777777" w:rsidR="0040441C" w:rsidRPr="00367347" w:rsidRDefault="0040441C" w:rsidP="00C8321E">
      <w:pPr>
        <w:pStyle w:val="Odstavecseseznamem"/>
        <w:spacing w:after="0" w:line="312" w:lineRule="auto"/>
        <w:ind w:left="425" w:right="-113" w:firstLine="851"/>
        <w:contextualSpacing w:val="0"/>
        <w:rPr>
          <w:rFonts w:ascii="Times New Roman" w:hAnsi="Times New Roman"/>
          <w:sz w:val="24"/>
          <w:szCs w:val="24"/>
        </w:rPr>
      </w:pPr>
      <w:r w:rsidRPr="00527FAC">
        <w:rPr>
          <w:rFonts w:ascii="Times New Roman" w:hAnsi="Times New Roman"/>
          <w:sz w:val="24"/>
          <w:szCs w:val="24"/>
        </w:rPr>
        <w:tab/>
      </w:r>
      <w:r w:rsidR="00367347">
        <w:rPr>
          <w:rFonts w:ascii="Times New Roman" w:hAnsi="Times New Roman"/>
          <w:sz w:val="24"/>
          <w:szCs w:val="24"/>
        </w:rPr>
        <w:t xml:space="preserve">     </w:t>
      </w:r>
      <w:r w:rsidRPr="00367347">
        <w:rPr>
          <w:rFonts w:ascii="Times New Roman" w:hAnsi="Times New Roman"/>
          <w:sz w:val="24"/>
          <w:szCs w:val="24"/>
        </w:rPr>
        <w:t>osobní zkušenost s konkrétním projevem rizikového chování apod.)</w:t>
      </w:r>
      <w:r w:rsidR="00503073" w:rsidRPr="00367347">
        <w:rPr>
          <w:rFonts w:ascii="Times New Roman" w:hAnsi="Times New Roman"/>
          <w:sz w:val="24"/>
          <w:szCs w:val="24"/>
        </w:rPr>
        <w:t>,</w:t>
      </w:r>
    </w:p>
    <w:p w14:paraId="5292482E" w14:textId="77777777" w:rsidR="0040441C" w:rsidRPr="00527FAC" w:rsidRDefault="0040441C" w:rsidP="00D11284">
      <w:pPr>
        <w:pStyle w:val="Odstavecseseznamem"/>
        <w:numPr>
          <w:ilvl w:val="0"/>
          <w:numId w:val="9"/>
        </w:numPr>
        <w:tabs>
          <w:tab w:val="clear" w:pos="720"/>
          <w:tab w:val="num" w:pos="1701"/>
          <w:tab w:val="num" w:pos="1985"/>
        </w:tabs>
        <w:spacing w:after="0" w:line="312" w:lineRule="auto"/>
        <w:ind w:left="426" w:right="-113" w:firstLine="851"/>
        <w:contextualSpacing w:val="0"/>
        <w:rPr>
          <w:rFonts w:ascii="Times New Roman" w:hAnsi="Times New Roman"/>
          <w:sz w:val="24"/>
          <w:szCs w:val="24"/>
        </w:rPr>
      </w:pPr>
      <w:r w:rsidRPr="00527FAC">
        <w:rPr>
          <w:rFonts w:ascii="Times New Roman" w:hAnsi="Times New Roman"/>
          <w:sz w:val="24"/>
          <w:szCs w:val="24"/>
        </w:rPr>
        <w:t xml:space="preserve">beseda (za účasti několika odborníků, jedince, který má konkrétní </w:t>
      </w:r>
    </w:p>
    <w:p w14:paraId="50E7F097" w14:textId="77777777" w:rsidR="006010E5" w:rsidRDefault="0040441C" w:rsidP="00D11284">
      <w:pPr>
        <w:pStyle w:val="Odstavecseseznamem"/>
        <w:spacing w:after="0" w:line="312" w:lineRule="auto"/>
        <w:ind w:left="426" w:right="-113" w:firstLine="851"/>
        <w:contextualSpacing w:val="0"/>
        <w:rPr>
          <w:rFonts w:ascii="Times New Roman" w:hAnsi="Times New Roman"/>
          <w:sz w:val="24"/>
          <w:szCs w:val="24"/>
        </w:rPr>
      </w:pPr>
      <w:r w:rsidRPr="00527FAC">
        <w:rPr>
          <w:rFonts w:ascii="Times New Roman" w:hAnsi="Times New Roman"/>
          <w:sz w:val="24"/>
          <w:szCs w:val="24"/>
        </w:rPr>
        <w:tab/>
      </w:r>
      <w:r w:rsidR="00367347">
        <w:rPr>
          <w:rFonts w:ascii="Times New Roman" w:hAnsi="Times New Roman"/>
          <w:sz w:val="24"/>
          <w:szCs w:val="24"/>
        </w:rPr>
        <w:t xml:space="preserve">     </w:t>
      </w:r>
      <w:r w:rsidRPr="00527FAC">
        <w:rPr>
          <w:rFonts w:ascii="Times New Roman" w:hAnsi="Times New Roman"/>
          <w:sz w:val="24"/>
          <w:szCs w:val="24"/>
        </w:rPr>
        <w:t>zkušenost s daným rizikovým jevem apod.</w:t>
      </w:r>
      <w:r w:rsidR="00503073">
        <w:rPr>
          <w:rFonts w:ascii="Times New Roman" w:hAnsi="Times New Roman"/>
          <w:sz w:val="24"/>
          <w:szCs w:val="24"/>
        </w:rPr>
        <w:t>,</w:t>
      </w:r>
      <w:r w:rsidR="006010E5">
        <w:rPr>
          <w:rFonts w:ascii="Times New Roman" w:hAnsi="Times New Roman"/>
          <w:sz w:val="24"/>
          <w:szCs w:val="24"/>
        </w:rPr>
        <w:t xml:space="preserve"> v praxi se může jednat např. o </w:t>
      </w:r>
    </w:p>
    <w:p w14:paraId="6D05AF90" w14:textId="77777777" w:rsidR="0040441C" w:rsidRPr="00527FAC" w:rsidRDefault="006010E5" w:rsidP="00D11284">
      <w:pPr>
        <w:pStyle w:val="Odstavecseseznamem"/>
        <w:spacing w:after="0" w:line="312" w:lineRule="auto"/>
        <w:ind w:left="426" w:right="-113" w:firstLine="851"/>
        <w:contextualSpacing w:val="0"/>
        <w:rPr>
          <w:rFonts w:ascii="Times New Roman" w:hAnsi="Times New Roman"/>
          <w:sz w:val="24"/>
          <w:szCs w:val="24"/>
        </w:rPr>
      </w:pPr>
      <w:r>
        <w:rPr>
          <w:rFonts w:ascii="Times New Roman" w:hAnsi="Times New Roman"/>
          <w:sz w:val="24"/>
          <w:szCs w:val="24"/>
        </w:rPr>
        <w:t xml:space="preserve">       lékaře, Policii ČR, psychologa, vyléčeného alkoholika apod.)</w:t>
      </w:r>
    </w:p>
    <w:p w14:paraId="0E2D17EF" w14:textId="77777777" w:rsidR="006010E5" w:rsidRDefault="0040441C" w:rsidP="00367347">
      <w:pPr>
        <w:pStyle w:val="Odstavecseseznamem"/>
        <w:numPr>
          <w:ilvl w:val="0"/>
          <w:numId w:val="9"/>
        </w:numPr>
        <w:tabs>
          <w:tab w:val="clear" w:pos="720"/>
          <w:tab w:val="num" w:pos="1701"/>
          <w:tab w:val="num" w:pos="1985"/>
        </w:tabs>
        <w:spacing w:after="0" w:line="312" w:lineRule="auto"/>
        <w:ind w:left="426" w:right="-113" w:firstLine="851"/>
        <w:contextualSpacing w:val="0"/>
        <w:jc w:val="both"/>
        <w:rPr>
          <w:rFonts w:ascii="Times New Roman" w:hAnsi="Times New Roman"/>
          <w:sz w:val="24"/>
          <w:szCs w:val="24"/>
        </w:rPr>
      </w:pPr>
      <w:r w:rsidRPr="00527FAC">
        <w:rPr>
          <w:rFonts w:ascii="Times New Roman" w:hAnsi="Times New Roman"/>
          <w:sz w:val="24"/>
          <w:szCs w:val="24"/>
        </w:rPr>
        <w:t>filmové projekce</w:t>
      </w:r>
      <w:r w:rsidR="006010E5">
        <w:rPr>
          <w:rFonts w:ascii="Times New Roman" w:hAnsi="Times New Roman"/>
          <w:sz w:val="24"/>
          <w:szCs w:val="24"/>
        </w:rPr>
        <w:t xml:space="preserve"> (film, který je po obsahové stránce věnován konkrétnímu </w:t>
      </w:r>
    </w:p>
    <w:p w14:paraId="72FBDF99" w14:textId="77777777" w:rsidR="0040441C" w:rsidRPr="00527FAC" w:rsidRDefault="006010E5" w:rsidP="006010E5">
      <w:pPr>
        <w:pStyle w:val="Odstavecseseznamem"/>
        <w:tabs>
          <w:tab w:val="num" w:pos="1985"/>
        </w:tabs>
        <w:spacing w:after="0" w:line="312" w:lineRule="auto"/>
        <w:ind w:left="1277" w:right="-113"/>
        <w:contextualSpacing w:val="0"/>
        <w:jc w:val="both"/>
        <w:rPr>
          <w:rFonts w:ascii="Times New Roman" w:hAnsi="Times New Roman"/>
          <w:sz w:val="24"/>
          <w:szCs w:val="24"/>
        </w:rPr>
      </w:pPr>
      <w:r>
        <w:rPr>
          <w:rFonts w:ascii="Times New Roman" w:hAnsi="Times New Roman"/>
          <w:sz w:val="24"/>
          <w:szCs w:val="24"/>
        </w:rPr>
        <w:t xml:space="preserve">       rizikovému jevu)</w:t>
      </w:r>
      <w:r w:rsidR="00503073">
        <w:rPr>
          <w:rFonts w:ascii="Times New Roman" w:hAnsi="Times New Roman"/>
          <w:sz w:val="24"/>
          <w:szCs w:val="24"/>
        </w:rPr>
        <w:t>,</w:t>
      </w:r>
    </w:p>
    <w:p w14:paraId="43BDDE21" w14:textId="77777777" w:rsidR="006010E5" w:rsidRDefault="00503073" w:rsidP="00367347">
      <w:pPr>
        <w:pStyle w:val="Odstavecseseznamem"/>
        <w:numPr>
          <w:ilvl w:val="0"/>
          <w:numId w:val="9"/>
        </w:numPr>
        <w:tabs>
          <w:tab w:val="clear" w:pos="720"/>
          <w:tab w:val="num" w:pos="1701"/>
          <w:tab w:val="num" w:pos="1985"/>
        </w:tabs>
        <w:spacing w:after="0" w:line="312" w:lineRule="auto"/>
        <w:ind w:left="426" w:right="-113" w:firstLine="851"/>
        <w:contextualSpacing w:val="0"/>
        <w:jc w:val="both"/>
        <w:rPr>
          <w:rFonts w:ascii="Times New Roman" w:hAnsi="Times New Roman"/>
          <w:sz w:val="24"/>
          <w:szCs w:val="24"/>
        </w:rPr>
      </w:pPr>
      <w:r>
        <w:rPr>
          <w:rFonts w:ascii="Times New Roman" w:hAnsi="Times New Roman"/>
          <w:sz w:val="24"/>
          <w:szCs w:val="24"/>
        </w:rPr>
        <w:t>výstavy (tematicky zaměřené</w:t>
      </w:r>
      <w:r w:rsidR="0040441C" w:rsidRPr="00527FAC">
        <w:rPr>
          <w:rFonts w:ascii="Times New Roman" w:hAnsi="Times New Roman"/>
          <w:sz w:val="24"/>
          <w:szCs w:val="24"/>
        </w:rPr>
        <w:t xml:space="preserve"> na prevenci konkrétního rizikového jevu</w:t>
      </w:r>
      <w:r w:rsidR="006010E5">
        <w:rPr>
          <w:rFonts w:ascii="Times New Roman" w:hAnsi="Times New Roman"/>
          <w:sz w:val="24"/>
          <w:szCs w:val="24"/>
        </w:rPr>
        <w:t>, např.</w:t>
      </w:r>
    </w:p>
    <w:p w14:paraId="65FF610B" w14:textId="77777777" w:rsidR="0040441C" w:rsidRPr="006010E5" w:rsidRDefault="006010E5" w:rsidP="006010E5">
      <w:pPr>
        <w:tabs>
          <w:tab w:val="num" w:pos="1985"/>
        </w:tabs>
        <w:spacing w:after="0" w:line="312" w:lineRule="auto"/>
        <w:ind w:right="-113"/>
        <w:jc w:val="both"/>
        <w:rPr>
          <w:rFonts w:ascii="Times New Roman" w:hAnsi="Times New Roman"/>
          <w:sz w:val="24"/>
          <w:szCs w:val="24"/>
        </w:rPr>
      </w:pPr>
      <w:r>
        <w:rPr>
          <w:rFonts w:ascii="Times New Roman" w:hAnsi="Times New Roman"/>
          <w:sz w:val="24"/>
          <w:szCs w:val="24"/>
        </w:rPr>
        <w:t xml:space="preserve">                             výstava tematicky zaměřených plakátů</w:t>
      </w:r>
      <w:r w:rsidR="0040441C" w:rsidRPr="006010E5">
        <w:rPr>
          <w:rFonts w:ascii="Times New Roman" w:hAnsi="Times New Roman"/>
          <w:sz w:val="24"/>
          <w:szCs w:val="24"/>
        </w:rPr>
        <w:t>)</w:t>
      </w:r>
      <w:r w:rsidR="002B1C64" w:rsidRPr="006010E5">
        <w:rPr>
          <w:rFonts w:ascii="Times New Roman" w:hAnsi="Times New Roman"/>
          <w:sz w:val="24"/>
          <w:szCs w:val="24"/>
        </w:rPr>
        <w:t>,</w:t>
      </w:r>
    </w:p>
    <w:p w14:paraId="113AC0A9" w14:textId="77777777" w:rsidR="0040441C" w:rsidRPr="00367347" w:rsidRDefault="002B1C64" w:rsidP="00367347">
      <w:pPr>
        <w:pStyle w:val="Odstavecseseznamem"/>
        <w:spacing w:after="120" w:line="312" w:lineRule="auto"/>
        <w:ind w:left="1686" w:right="-113"/>
        <w:contextualSpacing w:val="0"/>
        <w:jc w:val="both"/>
        <w:rPr>
          <w:rFonts w:ascii="Times New Roman" w:hAnsi="Times New Roman"/>
          <w:sz w:val="24"/>
          <w:szCs w:val="24"/>
        </w:rPr>
      </w:pPr>
      <w:r>
        <w:rPr>
          <w:rFonts w:ascii="Times New Roman" w:hAnsi="Times New Roman"/>
          <w:sz w:val="24"/>
          <w:szCs w:val="24"/>
        </w:rPr>
        <w:t xml:space="preserve">sportovní aktivity </w:t>
      </w:r>
      <w:r w:rsidR="0040441C" w:rsidRPr="00527FAC">
        <w:rPr>
          <w:rFonts w:ascii="Times New Roman" w:hAnsi="Times New Roman"/>
          <w:sz w:val="24"/>
          <w:szCs w:val="24"/>
        </w:rPr>
        <w:t>(temat</w:t>
      </w:r>
      <w:r w:rsidR="003E5214">
        <w:rPr>
          <w:rFonts w:ascii="Times New Roman" w:hAnsi="Times New Roman"/>
          <w:sz w:val="24"/>
          <w:szCs w:val="24"/>
        </w:rPr>
        <w:t xml:space="preserve">icky zaměřené, </w:t>
      </w:r>
      <w:r w:rsidR="0040441C" w:rsidRPr="00527FAC">
        <w:rPr>
          <w:rFonts w:ascii="Times New Roman" w:hAnsi="Times New Roman"/>
          <w:sz w:val="24"/>
          <w:szCs w:val="24"/>
        </w:rPr>
        <w:t>případně jako aktivitu</w:t>
      </w:r>
      <w:r>
        <w:rPr>
          <w:rFonts w:ascii="Times New Roman" w:hAnsi="Times New Roman"/>
          <w:sz w:val="24"/>
          <w:szCs w:val="24"/>
        </w:rPr>
        <w:t xml:space="preserve">, </w:t>
      </w:r>
      <w:r w:rsidR="003E5214">
        <w:rPr>
          <w:rFonts w:ascii="Times New Roman" w:hAnsi="Times New Roman"/>
          <w:sz w:val="24"/>
          <w:szCs w:val="24"/>
        </w:rPr>
        <w:t>zaměřenou</w:t>
      </w:r>
      <w:r w:rsidR="00367347">
        <w:rPr>
          <w:rFonts w:ascii="Times New Roman" w:hAnsi="Times New Roman"/>
          <w:sz w:val="24"/>
          <w:szCs w:val="24"/>
        </w:rPr>
        <w:t xml:space="preserve"> na                       </w:t>
      </w:r>
      <w:r w:rsidR="006010E5">
        <w:rPr>
          <w:rFonts w:ascii="Times New Roman" w:hAnsi="Times New Roman"/>
          <w:sz w:val="24"/>
          <w:szCs w:val="24"/>
        </w:rPr>
        <w:t xml:space="preserve">smysluplné </w:t>
      </w:r>
      <w:r w:rsidRPr="00367347">
        <w:rPr>
          <w:rFonts w:ascii="Times New Roman" w:hAnsi="Times New Roman"/>
          <w:sz w:val="24"/>
          <w:szCs w:val="24"/>
        </w:rPr>
        <w:t xml:space="preserve">využití </w:t>
      </w:r>
      <w:r w:rsidR="00503073" w:rsidRPr="00367347">
        <w:rPr>
          <w:rFonts w:ascii="Times New Roman" w:hAnsi="Times New Roman"/>
          <w:sz w:val="24"/>
          <w:szCs w:val="24"/>
        </w:rPr>
        <w:t>volného času</w:t>
      </w:r>
      <w:r w:rsidRPr="00367347">
        <w:rPr>
          <w:rFonts w:ascii="Times New Roman" w:hAnsi="Times New Roman"/>
          <w:sz w:val="24"/>
          <w:szCs w:val="24"/>
        </w:rPr>
        <w:t xml:space="preserve"> aj.)</w:t>
      </w:r>
      <w:r w:rsidR="00503073" w:rsidRPr="00367347">
        <w:rPr>
          <w:rFonts w:ascii="Times New Roman" w:hAnsi="Times New Roman"/>
          <w:sz w:val="24"/>
          <w:szCs w:val="24"/>
        </w:rPr>
        <w:t>.</w:t>
      </w:r>
    </w:p>
    <w:p w14:paraId="15FDC8D2" w14:textId="77777777" w:rsidR="0040441C" w:rsidRPr="00527FAC" w:rsidRDefault="0040441C" w:rsidP="00666DC1">
      <w:pPr>
        <w:pStyle w:val="Odstavecseseznamem"/>
        <w:numPr>
          <w:ilvl w:val="0"/>
          <w:numId w:val="8"/>
        </w:numPr>
        <w:spacing w:after="120" w:line="312" w:lineRule="auto"/>
        <w:ind w:left="426" w:right="-113"/>
        <w:contextualSpacing w:val="0"/>
        <w:jc w:val="both"/>
        <w:rPr>
          <w:rFonts w:ascii="Times New Roman" w:hAnsi="Times New Roman"/>
          <w:b/>
          <w:caps/>
          <w:sz w:val="24"/>
          <w:szCs w:val="24"/>
        </w:rPr>
      </w:pPr>
      <w:r w:rsidRPr="00527FAC">
        <w:rPr>
          <w:rFonts w:ascii="Times New Roman" w:hAnsi="Times New Roman"/>
          <w:b/>
          <w:sz w:val="24"/>
          <w:szCs w:val="24"/>
        </w:rPr>
        <w:t>Časový harmonogram</w:t>
      </w:r>
    </w:p>
    <w:p w14:paraId="440DE752" w14:textId="77777777" w:rsidR="0040441C" w:rsidRPr="00527FAC" w:rsidRDefault="0040441C" w:rsidP="004D2E8F">
      <w:pPr>
        <w:pStyle w:val="Nadpis6"/>
        <w:spacing w:before="0" w:after="120" w:line="312" w:lineRule="auto"/>
        <w:ind w:left="425" w:right="-113"/>
        <w:jc w:val="both"/>
        <w:rPr>
          <w:rFonts w:ascii="Times New Roman" w:hAnsi="Times New Roman" w:cs="Times New Roman"/>
          <w:b/>
          <w:color w:val="auto"/>
          <w:sz w:val="24"/>
          <w:szCs w:val="24"/>
        </w:rPr>
      </w:pPr>
      <w:r w:rsidRPr="00527FAC">
        <w:rPr>
          <w:rFonts w:ascii="Times New Roman" w:hAnsi="Times New Roman" w:cs="Times New Roman"/>
          <w:color w:val="auto"/>
          <w:sz w:val="24"/>
          <w:szCs w:val="24"/>
        </w:rPr>
        <w:t xml:space="preserve">Rozložení jednotlivých aktivit (dominant) do školního roku, a to včetně zodpovědnosti za jednotlivé aktivity, včetně dílčích podrobných plánů dané aktivity. </w:t>
      </w:r>
      <w:r w:rsidR="00C8321E">
        <w:rPr>
          <w:rFonts w:ascii="Times New Roman" w:hAnsi="Times New Roman" w:cs="Times New Roman"/>
          <w:color w:val="auto"/>
          <w:sz w:val="24"/>
          <w:szCs w:val="24"/>
        </w:rPr>
        <w:t xml:space="preserve">Důležité je v průběhu celého školního roku „připomínat“ nebezpečí a rizika daného nežádoucího chování a možných rizik pro nerespektující jedince. </w:t>
      </w:r>
    </w:p>
    <w:p w14:paraId="6470161E" w14:textId="77777777" w:rsidR="0040441C" w:rsidRPr="00527FAC" w:rsidRDefault="0040441C" w:rsidP="00FF466F">
      <w:pPr>
        <w:pStyle w:val="Odstavecseseznamem"/>
        <w:numPr>
          <w:ilvl w:val="0"/>
          <w:numId w:val="8"/>
        </w:numPr>
        <w:spacing w:after="120" w:line="312" w:lineRule="auto"/>
        <w:ind w:left="425" w:right="-113"/>
        <w:contextualSpacing w:val="0"/>
        <w:jc w:val="both"/>
        <w:rPr>
          <w:rFonts w:ascii="Times New Roman" w:hAnsi="Times New Roman"/>
          <w:sz w:val="24"/>
          <w:szCs w:val="24"/>
        </w:rPr>
      </w:pPr>
      <w:r w:rsidRPr="00527FAC">
        <w:rPr>
          <w:rFonts w:ascii="Times New Roman" w:hAnsi="Times New Roman"/>
          <w:sz w:val="24"/>
          <w:szCs w:val="24"/>
        </w:rPr>
        <w:t>Způsob zjištění odpovídající kvality (</w:t>
      </w:r>
      <w:r w:rsidRPr="00527FAC">
        <w:rPr>
          <w:rFonts w:ascii="Times New Roman" w:hAnsi="Times New Roman"/>
          <w:b/>
          <w:sz w:val="24"/>
          <w:szCs w:val="24"/>
        </w:rPr>
        <w:t>evaluace</w:t>
      </w:r>
      <w:r w:rsidRPr="00527FAC">
        <w:rPr>
          <w:rFonts w:ascii="Times New Roman" w:hAnsi="Times New Roman"/>
          <w:sz w:val="24"/>
          <w:szCs w:val="24"/>
        </w:rPr>
        <w:t>).</w:t>
      </w:r>
    </w:p>
    <w:p w14:paraId="3B0D7B3A" w14:textId="77777777" w:rsidR="0040441C" w:rsidRPr="00527FAC" w:rsidRDefault="0040441C" w:rsidP="00AB3211">
      <w:pPr>
        <w:spacing w:after="0" w:line="312" w:lineRule="auto"/>
        <w:ind w:right="-113"/>
        <w:jc w:val="both"/>
        <w:rPr>
          <w:rFonts w:ascii="Times New Roman" w:hAnsi="Times New Roman"/>
          <w:b/>
          <w:sz w:val="24"/>
          <w:szCs w:val="24"/>
        </w:rPr>
      </w:pPr>
    </w:p>
    <w:p w14:paraId="0F3D435B" w14:textId="77777777" w:rsidR="0040441C" w:rsidRPr="00527FAC" w:rsidRDefault="0040441C" w:rsidP="00666DC1">
      <w:pPr>
        <w:pStyle w:val="Default"/>
        <w:spacing w:after="120" w:line="312" w:lineRule="auto"/>
        <w:ind w:right="-113"/>
        <w:rPr>
          <w:b/>
          <w:bCs/>
        </w:rPr>
      </w:pPr>
      <w:r w:rsidRPr="00527FAC">
        <w:rPr>
          <w:b/>
          <w:bCs/>
        </w:rPr>
        <w:t>Velice srozumi</w:t>
      </w:r>
      <w:r w:rsidR="00484AA4">
        <w:rPr>
          <w:b/>
          <w:bCs/>
        </w:rPr>
        <w:t>telně lze naznačit strukturu minimálního preventivního programu</w:t>
      </w:r>
      <w:r w:rsidRPr="00527FAC">
        <w:rPr>
          <w:b/>
          <w:bCs/>
        </w:rPr>
        <w:t xml:space="preserve"> následovně:</w:t>
      </w:r>
    </w:p>
    <w:p w14:paraId="3C4DA106" w14:textId="77777777" w:rsidR="0040441C" w:rsidRPr="00527FAC" w:rsidRDefault="0040441C" w:rsidP="00666DC1">
      <w:pPr>
        <w:pStyle w:val="Default"/>
        <w:numPr>
          <w:ilvl w:val="0"/>
          <w:numId w:val="14"/>
        </w:numPr>
        <w:spacing w:after="120" w:line="312" w:lineRule="auto"/>
        <w:ind w:left="284" w:right="-113"/>
        <w:rPr>
          <w:b/>
          <w:bCs/>
        </w:rPr>
      </w:pPr>
      <w:r w:rsidRPr="00527FAC">
        <w:rPr>
          <w:bCs/>
        </w:rPr>
        <w:t>Kam směřujeme, co sledujeme a proč?</w:t>
      </w:r>
    </w:p>
    <w:p w14:paraId="0927280B" w14:textId="77777777" w:rsidR="0040441C" w:rsidRPr="003E5214" w:rsidRDefault="00F95A07" w:rsidP="006010E5">
      <w:pPr>
        <w:pStyle w:val="Default"/>
        <w:spacing w:after="120" w:line="312" w:lineRule="auto"/>
        <w:ind w:left="284" w:right="-113"/>
        <w:jc w:val="both"/>
        <w:rPr>
          <w:b/>
          <w:bCs/>
          <w:color w:val="00B050"/>
        </w:rPr>
      </w:pPr>
      <w:r w:rsidRPr="00F95A07">
        <w:rPr>
          <w:bCs/>
          <w:color w:val="auto"/>
        </w:rPr>
        <w:lastRenderedPageBreak/>
        <w:t xml:space="preserve">Důležité je zjistit, zda se jedná o závažný problém, jak je na škole rozšířen projev rizikového chování, případně zda konkrétní projev rizikového chování v daném prostředí vůbec existuje apod.). </w:t>
      </w:r>
    </w:p>
    <w:p w14:paraId="3E37DEB3" w14:textId="77777777" w:rsidR="0040441C" w:rsidRPr="00527FAC" w:rsidRDefault="0040441C" w:rsidP="006010E5">
      <w:pPr>
        <w:pStyle w:val="Default"/>
        <w:numPr>
          <w:ilvl w:val="0"/>
          <w:numId w:val="14"/>
        </w:numPr>
        <w:spacing w:after="120" w:line="312" w:lineRule="auto"/>
        <w:ind w:left="284" w:right="-113"/>
        <w:jc w:val="both"/>
        <w:rPr>
          <w:bCs/>
        </w:rPr>
      </w:pPr>
      <w:r w:rsidRPr="00527FAC">
        <w:rPr>
          <w:bCs/>
        </w:rPr>
        <w:t>Zpracování SWOT analýzy nebo jiné formy monitoringu problému na</w:t>
      </w:r>
      <w:r w:rsidR="003E5214">
        <w:rPr>
          <w:bCs/>
        </w:rPr>
        <w:t xml:space="preserve"> škole nebo v školském zařízení,</w:t>
      </w:r>
      <w:r w:rsidRPr="00527FAC">
        <w:rPr>
          <w:bCs/>
        </w:rPr>
        <w:t xml:space="preserve"> (např. se může jednat o měření klimatu třídy, škol,</w:t>
      </w:r>
      <w:r w:rsidR="003E5214">
        <w:rPr>
          <w:bCs/>
        </w:rPr>
        <w:t xml:space="preserve"> dotazníkového šetření apod.).</w:t>
      </w:r>
    </w:p>
    <w:p w14:paraId="0067556B" w14:textId="77777777" w:rsidR="00643C98" w:rsidRPr="00527FAC" w:rsidRDefault="00643C98" w:rsidP="00666DC1">
      <w:pPr>
        <w:pStyle w:val="Default"/>
        <w:numPr>
          <w:ilvl w:val="0"/>
          <w:numId w:val="14"/>
        </w:numPr>
        <w:spacing w:line="312" w:lineRule="auto"/>
        <w:ind w:left="284" w:right="-113"/>
        <w:rPr>
          <w:bCs/>
        </w:rPr>
      </w:pPr>
      <w:r w:rsidRPr="00527FAC">
        <w:rPr>
          <w:bCs/>
        </w:rPr>
        <w:t>Jaká je cílová kategorie.</w:t>
      </w:r>
    </w:p>
    <w:p w14:paraId="17449BED" w14:textId="77777777" w:rsidR="00643C98" w:rsidRPr="00527FAC" w:rsidRDefault="00643C98" w:rsidP="00666DC1">
      <w:pPr>
        <w:spacing w:after="120" w:line="312" w:lineRule="auto"/>
        <w:ind w:left="284" w:right="-113"/>
        <w:jc w:val="both"/>
        <w:rPr>
          <w:rFonts w:ascii="Times New Roman" w:hAnsi="Times New Roman"/>
          <w:sz w:val="24"/>
          <w:szCs w:val="24"/>
        </w:rPr>
      </w:pPr>
      <w:r w:rsidRPr="00527FAC">
        <w:rPr>
          <w:rFonts w:ascii="Times New Roman" w:hAnsi="Times New Roman"/>
          <w:sz w:val="24"/>
          <w:szCs w:val="24"/>
        </w:rPr>
        <w:t>Při koncipování preventivního programu je nezbytně nutné respektovat věkové kritérium</w:t>
      </w:r>
      <w:r w:rsidR="00F95A07">
        <w:rPr>
          <w:rFonts w:ascii="Times New Roman" w:hAnsi="Times New Roman"/>
          <w:color w:val="00B050"/>
          <w:sz w:val="24"/>
          <w:szCs w:val="24"/>
        </w:rPr>
        <w:t xml:space="preserve"> </w:t>
      </w:r>
      <w:r w:rsidR="00F95A07" w:rsidRPr="00F95A07">
        <w:rPr>
          <w:rFonts w:ascii="Times New Roman" w:hAnsi="Times New Roman"/>
          <w:sz w:val="24"/>
          <w:szCs w:val="24"/>
        </w:rPr>
        <w:t>(vývojové fáze osobnosti).</w:t>
      </w:r>
    </w:p>
    <w:p w14:paraId="3E1E9377" w14:textId="77777777" w:rsidR="00643C98" w:rsidRPr="00527FAC" w:rsidRDefault="00643C98" w:rsidP="00666DC1">
      <w:pPr>
        <w:spacing w:after="120" w:line="312" w:lineRule="auto"/>
        <w:ind w:left="284" w:right="-113" w:firstLine="12"/>
        <w:jc w:val="both"/>
        <w:rPr>
          <w:rFonts w:ascii="Times New Roman" w:hAnsi="Times New Roman"/>
          <w:sz w:val="24"/>
          <w:szCs w:val="24"/>
        </w:rPr>
      </w:pPr>
      <w:r w:rsidRPr="00527FAC">
        <w:rPr>
          <w:rFonts w:ascii="Times New Roman" w:hAnsi="Times New Roman"/>
          <w:sz w:val="24"/>
          <w:szCs w:val="24"/>
        </w:rPr>
        <w:t xml:space="preserve">      </w:t>
      </w:r>
      <w:r w:rsidRPr="00527FAC">
        <w:rPr>
          <w:rFonts w:ascii="Times New Roman" w:hAnsi="Times New Roman"/>
          <w:sz w:val="24"/>
          <w:szCs w:val="24"/>
        </w:rPr>
        <w:tab/>
      </w:r>
      <w:r w:rsidRPr="00527FAC">
        <w:rPr>
          <w:rFonts w:ascii="Times New Roman" w:hAnsi="Times New Roman"/>
          <w:sz w:val="24"/>
          <w:szCs w:val="24"/>
        </w:rPr>
        <w:tab/>
      </w:r>
      <w:r w:rsidRPr="00527FAC">
        <w:rPr>
          <w:rFonts w:ascii="Times New Roman" w:hAnsi="Times New Roman"/>
          <w:sz w:val="24"/>
          <w:szCs w:val="24"/>
        </w:rPr>
        <w:tab/>
      </w:r>
      <w:r w:rsidRPr="00367347">
        <w:rPr>
          <w:rFonts w:ascii="Times New Roman" w:hAnsi="Times New Roman"/>
          <w:sz w:val="24"/>
          <w:szCs w:val="24"/>
          <w:u w:val="single"/>
        </w:rPr>
        <w:t>Věkové kategorie</w:t>
      </w:r>
      <w:r w:rsidRPr="00527FAC">
        <w:rPr>
          <w:rFonts w:ascii="Times New Roman" w:hAnsi="Times New Roman"/>
          <w:sz w:val="24"/>
          <w:szCs w:val="24"/>
        </w:rPr>
        <w:t>:</w:t>
      </w:r>
    </w:p>
    <w:p w14:paraId="360BFF33" w14:textId="77777777" w:rsidR="00643C98" w:rsidRPr="00527FAC" w:rsidRDefault="00643C98" w:rsidP="00367347">
      <w:pPr>
        <w:pStyle w:val="Odstavecseseznamem"/>
        <w:numPr>
          <w:ilvl w:val="0"/>
          <w:numId w:val="6"/>
        </w:numPr>
        <w:spacing w:after="0" w:line="312" w:lineRule="auto"/>
        <w:ind w:left="1560" w:right="-113" w:hanging="284"/>
        <w:contextualSpacing w:val="0"/>
        <w:jc w:val="both"/>
        <w:rPr>
          <w:rFonts w:ascii="Times New Roman" w:hAnsi="Times New Roman"/>
          <w:sz w:val="24"/>
          <w:szCs w:val="24"/>
        </w:rPr>
      </w:pPr>
      <w:r w:rsidRPr="00527FAC">
        <w:rPr>
          <w:rFonts w:ascii="Times New Roman" w:hAnsi="Times New Roman"/>
          <w:sz w:val="24"/>
          <w:szCs w:val="24"/>
        </w:rPr>
        <w:t>předškolní věk (3-6 let)</w:t>
      </w:r>
    </w:p>
    <w:p w14:paraId="054A11B6" w14:textId="77777777" w:rsidR="00643C98" w:rsidRPr="00527FAC" w:rsidRDefault="00643C98" w:rsidP="00367347">
      <w:pPr>
        <w:pStyle w:val="Odstavecseseznamem"/>
        <w:numPr>
          <w:ilvl w:val="0"/>
          <w:numId w:val="6"/>
        </w:numPr>
        <w:spacing w:after="0" w:line="312" w:lineRule="auto"/>
        <w:ind w:left="1560" w:right="-113" w:hanging="284"/>
        <w:contextualSpacing w:val="0"/>
        <w:jc w:val="both"/>
        <w:rPr>
          <w:rFonts w:ascii="Times New Roman" w:hAnsi="Times New Roman"/>
          <w:sz w:val="24"/>
          <w:szCs w:val="24"/>
        </w:rPr>
      </w:pPr>
      <w:r w:rsidRPr="00527FAC">
        <w:rPr>
          <w:rFonts w:ascii="Times New Roman" w:hAnsi="Times New Roman"/>
          <w:sz w:val="24"/>
          <w:szCs w:val="24"/>
        </w:rPr>
        <w:t>mladší školní věk (6-11 let) – zpravidla se kryje s 1. stupněm základní školy</w:t>
      </w:r>
    </w:p>
    <w:p w14:paraId="05961FDA" w14:textId="77777777" w:rsidR="00643C98" w:rsidRPr="00527FAC" w:rsidRDefault="00643C98" w:rsidP="00367347">
      <w:pPr>
        <w:pStyle w:val="Odstavecseseznamem"/>
        <w:numPr>
          <w:ilvl w:val="0"/>
          <w:numId w:val="6"/>
        </w:numPr>
        <w:spacing w:after="0" w:line="312" w:lineRule="auto"/>
        <w:ind w:left="1560" w:right="-113" w:hanging="283"/>
        <w:contextualSpacing w:val="0"/>
        <w:jc w:val="both"/>
        <w:rPr>
          <w:rFonts w:ascii="Times New Roman" w:hAnsi="Times New Roman"/>
          <w:sz w:val="24"/>
          <w:szCs w:val="24"/>
        </w:rPr>
      </w:pPr>
      <w:r w:rsidRPr="00527FAC">
        <w:rPr>
          <w:rFonts w:ascii="Times New Roman" w:hAnsi="Times New Roman"/>
          <w:sz w:val="24"/>
          <w:szCs w:val="24"/>
        </w:rPr>
        <w:t>starší školní věk (12-15 let) – zpravidla se kryje s 2. stupněm základní školy</w:t>
      </w:r>
    </w:p>
    <w:p w14:paraId="6B50B287" w14:textId="77777777" w:rsidR="00643C98" w:rsidRPr="00527FAC" w:rsidRDefault="00643C98" w:rsidP="00367347">
      <w:pPr>
        <w:pStyle w:val="Odstavecseseznamem"/>
        <w:numPr>
          <w:ilvl w:val="0"/>
          <w:numId w:val="6"/>
        </w:numPr>
        <w:spacing w:after="0" w:line="312" w:lineRule="auto"/>
        <w:ind w:left="1560" w:right="-113" w:hanging="283"/>
        <w:contextualSpacing w:val="0"/>
        <w:jc w:val="both"/>
        <w:rPr>
          <w:rFonts w:ascii="Times New Roman" w:hAnsi="Times New Roman"/>
          <w:sz w:val="24"/>
          <w:szCs w:val="24"/>
        </w:rPr>
      </w:pPr>
      <w:r w:rsidRPr="00527FAC">
        <w:rPr>
          <w:rFonts w:ascii="Times New Roman" w:hAnsi="Times New Roman"/>
          <w:sz w:val="24"/>
          <w:szCs w:val="24"/>
        </w:rPr>
        <w:t>středoškolská mládež (16-19 let) – žáci střední školy</w:t>
      </w:r>
    </w:p>
    <w:p w14:paraId="11DDD810" w14:textId="77777777" w:rsidR="00643C98" w:rsidRDefault="00643C98" w:rsidP="00367347">
      <w:pPr>
        <w:pStyle w:val="Odstavecseseznamem"/>
        <w:numPr>
          <w:ilvl w:val="0"/>
          <w:numId w:val="6"/>
        </w:numPr>
        <w:spacing w:after="0" w:line="312" w:lineRule="auto"/>
        <w:ind w:left="1560" w:right="-113" w:hanging="283"/>
        <w:contextualSpacing w:val="0"/>
        <w:jc w:val="both"/>
        <w:rPr>
          <w:rFonts w:ascii="Times New Roman" w:hAnsi="Times New Roman"/>
          <w:sz w:val="24"/>
          <w:szCs w:val="24"/>
        </w:rPr>
      </w:pPr>
      <w:r w:rsidRPr="00527FAC">
        <w:rPr>
          <w:rFonts w:ascii="Times New Roman" w:hAnsi="Times New Roman"/>
          <w:sz w:val="24"/>
          <w:szCs w:val="24"/>
        </w:rPr>
        <w:t>mladí dospělí (19-26 let) – studenti vysoké školy</w:t>
      </w:r>
    </w:p>
    <w:p w14:paraId="06B68A66" w14:textId="77777777" w:rsidR="00666DC1" w:rsidRPr="00527FAC" w:rsidRDefault="00666DC1" w:rsidP="006010E5">
      <w:pPr>
        <w:pStyle w:val="Odstavecseseznamem"/>
        <w:numPr>
          <w:ilvl w:val="0"/>
          <w:numId w:val="6"/>
        </w:numPr>
        <w:spacing w:after="120" w:line="312" w:lineRule="auto"/>
        <w:ind w:left="1560" w:right="-113" w:hanging="283"/>
        <w:contextualSpacing w:val="0"/>
        <w:jc w:val="both"/>
        <w:rPr>
          <w:rFonts w:ascii="Times New Roman" w:hAnsi="Times New Roman"/>
          <w:sz w:val="24"/>
          <w:szCs w:val="24"/>
        </w:rPr>
      </w:pPr>
      <w:r>
        <w:rPr>
          <w:rFonts w:ascii="Times New Roman" w:hAnsi="Times New Roman"/>
          <w:sz w:val="24"/>
          <w:szCs w:val="24"/>
        </w:rPr>
        <w:t>široká veřejnost</w:t>
      </w:r>
    </w:p>
    <w:p w14:paraId="23E82174" w14:textId="77777777" w:rsidR="0040441C" w:rsidRPr="00527FAC" w:rsidRDefault="003E5214" w:rsidP="006010E5">
      <w:pPr>
        <w:pStyle w:val="Default"/>
        <w:numPr>
          <w:ilvl w:val="0"/>
          <w:numId w:val="14"/>
        </w:numPr>
        <w:spacing w:after="120" w:line="312" w:lineRule="auto"/>
        <w:ind w:left="709" w:right="-113"/>
        <w:rPr>
          <w:bCs/>
        </w:rPr>
      </w:pPr>
      <w:r>
        <w:rPr>
          <w:bCs/>
        </w:rPr>
        <w:t>Obsah prevence</w:t>
      </w:r>
      <w:r w:rsidR="006010E5">
        <w:rPr>
          <w:bCs/>
        </w:rPr>
        <w:t xml:space="preserve"> (vymezit co nejkonkrétněji).</w:t>
      </w:r>
    </w:p>
    <w:p w14:paraId="1B583409" w14:textId="77777777" w:rsidR="0040441C" w:rsidRPr="00527FAC" w:rsidRDefault="0040441C" w:rsidP="006010E5">
      <w:pPr>
        <w:pStyle w:val="Default"/>
        <w:numPr>
          <w:ilvl w:val="0"/>
          <w:numId w:val="14"/>
        </w:numPr>
        <w:spacing w:after="120" w:line="312" w:lineRule="auto"/>
        <w:ind w:left="709" w:right="-113" w:hanging="357"/>
        <w:rPr>
          <w:bCs/>
        </w:rPr>
      </w:pPr>
      <w:r w:rsidRPr="00527FAC">
        <w:rPr>
          <w:bCs/>
        </w:rPr>
        <w:t>Časová posloupnost</w:t>
      </w:r>
      <w:r w:rsidR="006010E5">
        <w:rPr>
          <w:bCs/>
        </w:rPr>
        <w:t xml:space="preserve"> jednotlivých aktivit.</w:t>
      </w:r>
    </w:p>
    <w:p w14:paraId="21D10F65" w14:textId="77777777" w:rsidR="0040441C" w:rsidRPr="00527FAC" w:rsidRDefault="0040441C" w:rsidP="006010E5">
      <w:pPr>
        <w:pStyle w:val="Default"/>
        <w:numPr>
          <w:ilvl w:val="0"/>
          <w:numId w:val="14"/>
        </w:numPr>
        <w:spacing w:after="120" w:line="312" w:lineRule="auto"/>
        <w:ind w:left="709" w:right="-113" w:hanging="357"/>
        <w:rPr>
          <w:bCs/>
        </w:rPr>
      </w:pPr>
      <w:r w:rsidRPr="00527FAC">
        <w:rPr>
          <w:bCs/>
        </w:rPr>
        <w:t>Konkrétní zodpovědnost</w:t>
      </w:r>
      <w:r w:rsidR="006010E5">
        <w:rPr>
          <w:bCs/>
        </w:rPr>
        <w:t xml:space="preserve"> za jednotlivé aktivy.</w:t>
      </w:r>
    </w:p>
    <w:p w14:paraId="6C484C29" w14:textId="77777777" w:rsidR="0040441C" w:rsidRPr="00527FAC" w:rsidRDefault="0040441C" w:rsidP="00367347">
      <w:pPr>
        <w:pStyle w:val="Default"/>
        <w:numPr>
          <w:ilvl w:val="0"/>
          <w:numId w:val="14"/>
        </w:numPr>
        <w:spacing w:after="120" w:line="312" w:lineRule="auto"/>
        <w:ind w:left="709" w:right="-113"/>
        <w:rPr>
          <w:bCs/>
        </w:rPr>
      </w:pPr>
      <w:r w:rsidRPr="00527FAC">
        <w:rPr>
          <w:bCs/>
        </w:rPr>
        <w:t>Evaluace</w:t>
      </w:r>
      <w:r w:rsidR="006010E5">
        <w:rPr>
          <w:bCs/>
        </w:rPr>
        <w:t xml:space="preserve"> (uvést nástroje, prostřednictvím kterých bude realizována).</w:t>
      </w:r>
    </w:p>
    <w:p w14:paraId="2C9EC31F" w14:textId="77777777" w:rsidR="006010E5" w:rsidRDefault="006010E5" w:rsidP="00666DC1">
      <w:pPr>
        <w:pStyle w:val="Default"/>
        <w:spacing w:after="120" w:line="312" w:lineRule="auto"/>
        <w:ind w:left="284" w:right="-113"/>
        <w:rPr>
          <w:b/>
          <w:bCs/>
        </w:rPr>
      </w:pPr>
    </w:p>
    <w:p w14:paraId="61B04A69" w14:textId="77777777" w:rsidR="0040441C" w:rsidRPr="00527FAC" w:rsidRDefault="0040441C" w:rsidP="00666DC1">
      <w:pPr>
        <w:pStyle w:val="Default"/>
        <w:spacing w:after="120" w:line="312" w:lineRule="auto"/>
        <w:ind w:left="284" w:right="-113"/>
      </w:pPr>
      <w:r w:rsidRPr="00527FAC">
        <w:rPr>
          <w:b/>
          <w:bCs/>
        </w:rPr>
        <w:t>Cíle preventivního programu sledují především</w:t>
      </w:r>
    </w:p>
    <w:p w14:paraId="4323894B" w14:textId="77777777" w:rsidR="0040441C" w:rsidRPr="00527FAC" w:rsidRDefault="0040441C" w:rsidP="00D11284">
      <w:pPr>
        <w:pStyle w:val="Default"/>
        <w:numPr>
          <w:ilvl w:val="0"/>
          <w:numId w:val="11"/>
        </w:numPr>
        <w:spacing w:line="312" w:lineRule="auto"/>
        <w:ind w:left="1134" w:right="-113" w:hanging="284"/>
        <w:jc w:val="both"/>
      </w:pPr>
      <w:r w:rsidRPr="00527FAC">
        <w:t>sledování a realizaci výchovy ke zdravému životnímu stylu, včetně vytváření podmínek</w:t>
      </w:r>
      <w:r w:rsidR="00484AA4">
        <w:t>, to znamená, že současně preventivní program musí respektovat specifické problémy a potřeby cílové skupiny</w:t>
      </w:r>
      <w:r w:rsidR="003E5214">
        <w:t>,</w:t>
      </w:r>
    </w:p>
    <w:p w14:paraId="4556D258" w14:textId="77777777" w:rsidR="0040441C" w:rsidRPr="00527FAC" w:rsidRDefault="0040441C" w:rsidP="00D11284">
      <w:pPr>
        <w:pStyle w:val="Default"/>
        <w:numPr>
          <w:ilvl w:val="0"/>
          <w:numId w:val="11"/>
        </w:numPr>
        <w:spacing w:line="312" w:lineRule="auto"/>
        <w:ind w:left="1134" w:right="-113" w:hanging="284"/>
        <w:jc w:val="both"/>
      </w:pPr>
      <w:r w:rsidRPr="00527FAC">
        <w:t>rozvoj a podpo</w:t>
      </w:r>
      <w:r w:rsidR="00484AA4">
        <w:t>ra sociálních kompetencí a současně respektovat základní práva všech účastníků</w:t>
      </w:r>
      <w:r w:rsidR="003E5214">
        <w:t>,</w:t>
      </w:r>
    </w:p>
    <w:p w14:paraId="2ED05A7A" w14:textId="77777777" w:rsidR="0040441C" w:rsidRPr="00527FAC" w:rsidRDefault="0040441C" w:rsidP="00D11284">
      <w:pPr>
        <w:pStyle w:val="Default"/>
        <w:numPr>
          <w:ilvl w:val="0"/>
          <w:numId w:val="11"/>
        </w:numPr>
        <w:spacing w:line="312" w:lineRule="auto"/>
        <w:ind w:left="1134" w:right="-113" w:hanging="284"/>
        <w:jc w:val="both"/>
      </w:pPr>
      <w:r w:rsidRPr="00527FAC">
        <w:t>posilování komunikačních dovedností a rozvíjení soc</w:t>
      </w:r>
      <w:r w:rsidR="003E5214">
        <w:t>iálně psychologických kompetencí,</w:t>
      </w:r>
      <w:r w:rsidRPr="00527FAC">
        <w:t xml:space="preserve"> </w:t>
      </w:r>
    </w:p>
    <w:p w14:paraId="0A2BD25D" w14:textId="77777777" w:rsidR="0040441C" w:rsidRPr="00527FAC" w:rsidRDefault="0040441C" w:rsidP="00D11284">
      <w:pPr>
        <w:pStyle w:val="Default"/>
        <w:numPr>
          <w:ilvl w:val="0"/>
          <w:numId w:val="11"/>
        </w:numPr>
        <w:spacing w:line="312" w:lineRule="auto"/>
        <w:ind w:left="1134" w:right="-113" w:hanging="284"/>
        <w:jc w:val="both"/>
      </w:pPr>
      <w:r w:rsidRPr="00527FAC">
        <w:t>schopnosti žáků řešit problémy</w:t>
      </w:r>
      <w:r w:rsidR="003E5214">
        <w:t>,</w:t>
      </w:r>
    </w:p>
    <w:p w14:paraId="4E31FDAB" w14:textId="77777777" w:rsidR="0040441C" w:rsidRPr="00527FAC" w:rsidRDefault="0040441C" w:rsidP="00D11284">
      <w:pPr>
        <w:pStyle w:val="Default"/>
        <w:numPr>
          <w:ilvl w:val="0"/>
          <w:numId w:val="11"/>
        </w:numPr>
        <w:spacing w:line="312" w:lineRule="auto"/>
        <w:ind w:left="1134" w:right="-113" w:hanging="284"/>
        <w:jc w:val="both"/>
      </w:pPr>
      <w:r w:rsidRPr="00527FAC">
        <w:t>podílet se na formování negat</w:t>
      </w:r>
      <w:r w:rsidR="003E5214">
        <w:t>ivního vztah</w:t>
      </w:r>
      <w:r w:rsidR="00697387">
        <w:t>u</w:t>
      </w:r>
      <w:r w:rsidR="003E5214">
        <w:t xml:space="preserve"> k návykovým látkám,</w:t>
      </w:r>
    </w:p>
    <w:p w14:paraId="6EDD78B0" w14:textId="77777777" w:rsidR="0040441C" w:rsidRPr="00527FAC" w:rsidRDefault="0040441C" w:rsidP="00D11284">
      <w:pPr>
        <w:pStyle w:val="Default"/>
        <w:numPr>
          <w:ilvl w:val="0"/>
          <w:numId w:val="11"/>
        </w:numPr>
        <w:spacing w:line="312" w:lineRule="auto"/>
        <w:ind w:left="1134" w:right="-113" w:hanging="284"/>
        <w:jc w:val="both"/>
      </w:pPr>
      <w:r w:rsidRPr="00527FAC">
        <w:t>vytvářet optimální nabídku volnočasových aktivit</w:t>
      </w:r>
      <w:r w:rsidR="003E5214">
        <w:t>,</w:t>
      </w:r>
      <w:r w:rsidRPr="00527FAC">
        <w:t xml:space="preserve"> </w:t>
      </w:r>
    </w:p>
    <w:p w14:paraId="416BE389" w14:textId="77777777" w:rsidR="0040441C" w:rsidRPr="00527FAC" w:rsidRDefault="0040441C" w:rsidP="00D11284">
      <w:pPr>
        <w:pStyle w:val="Default"/>
        <w:numPr>
          <w:ilvl w:val="0"/>
          <w:numId w:val="11"/>
        </w:numPr>
        <w:spacing w:line="312" w:lineRule="auto"/>
        <w:ind w:left="1134" w:right="-113" w:hanging="284"/>
        <w:jc w:val="both"/>
      </w:pPr>
      <w:r w:rsidRPr="00527FAC">
        <w:t>prohloubit spolupráci mezi pedagogy a dalšími pracovníky v prostředí školy</w:t>
      </w:r>
      <w:r w:rsidR="003E5214">
        <w:t>,</w:t>
      </w:r>
    </w:p>
    <w:p w14:paraId="6304D250" w14:textId="77777777" w:rsidR="0040441C" w:rsidRPr="00527FAC" w:rsidRDefault="0040441C" w:rsidP="00D11284">
      <w:pPr>
        <w:pStyle w:val="Default"/>
        <w:numPr>
          <w:ilvl w:val="0"/>
          <w:numId w:val="11"/>
        </w:numPr>
        <w:spacing w:line="312" w:lineRule="auto"/>
        <w:ind w:left="1134" w:right="-113" w:hanging="284"/>
        <w:jc w:val="both"/>
      </w:pPr>
      <w:r w:rsidRPr="00527FAC">
        <w:t>navázat na pregraduální přípravu vzdělávání pedagogů v oblasti prevence</w:t>
      </w:r>
      <w:r w:rsidR="003E5214">
        <w:t>,</w:t>
      </w:r>
      <w:r w:rsidRPr="00527FAC">
        <w:t xml:space="preserve"> </w:t>
      </w:r>
    </w:p>
    <w:p w14:paraId="4B053535" w14:textId="77777777" w:rsidR="0040441C" w:rsidRPr="00527FAC" w:rsidRDefault="0040441C" w:rsidP="00D11284">
      <w:pPr>
        <w:pStyle w:val="Default"/>
        <w:numPr>
          <w:ilvl w:val="0"/>
          <w:numId w:val="11"/>
        </w:numPr>
        <w:spacing w:line="312" w:lineRule="auto"/>
        <w:ind w:left="1134" w:right="-113" w:hanging="284"/>
        <w:jc w:val="both"/>
      </w:pPr>
      <w:r w:rsidRPr="00527FAC">
        <w:lastRenderedPageBreak/>
        <w:t>zlepšit vztah důvěry mezi rodiči a školou, a to na základě spolupráce a většího zapojení rodičů (např. rozšířit nabídku informovanosti rodičů ze strany školy)</w:t>
      </w:r>
      <w:r w:rsidR="003E5214">
        <w:t>.</w:t>
      </w:r>
    </w:p>
    <w:p w14:paraId="21D70C8B" w14:textId="77777777" w:rsidR="0040441C" w:rsidRPr="00527FAC" w:rsidRDefault="0040441C" w:rsidP="00666DC1">
      <w:pPr>
        <w:pStyle w:val="Default"/>
        <w:spacing w:line="312" w:lineRule="auto"/>
        <w:ind w:left="284" w:right="-113"/>
      </w:pPr>
    </w:p>
    <w:p w14:paraId="5209059D" w14:textId="77777777" w:rsidR="0040441C" w:rsidRPr="00527FAC" w:rsidRDefault="0040441C" w:rsidP="00666DC1">
      <w:pPr>
        <w:pStyle w:val="Default"/>
        <w:spacing w:after="120" w:line="312" w:lineRule="auto"/>
        <w:ind w:right="-113"/>
      </w:pPr>
      <w:r w:rsidRPr="00527FAC">
        <w:t>Aby se nejednalo jen o nahodile naformulované cíle, lze využít například model SMART, což je zkratka pro charakteristiku jednotlivých cílů:</w:t>
      </w:r>
    </w:p>
    <w:p w14:paraId="3F293F10" w14:textId="77777777" w:rsidR="0040441C" w:rsidRPr="00527FAC" w:rsidRDefault="0040441C" w:rsidP="00666DC1">
      <w:pPr>
        <w:pStyle w:val="Default"/>
        <w:spacing w:line="312" w:lineRule="auto"/>
        <w:ind w:right="-113"/>
      </w:pPr>
      <w:r w:rsidRPr="00527FAC">
        <w:tab/>
      </w:r>
      <w:r w:rsidRPr="00527FAC">
        <w:tab/>
        <w:t xml:space="preserve">S – formulování </w:t>
      </w:r>
      <w:r w:rsidRPr="00527FAC">
        <w:rPr>
          <w:u w:val="single"/>
        </w:rPr>
        <w:t>specifických cílů,</w:t>
      </w:r>
    </w:p>
    <w:p w14:paraId="2C651949" w14:textId="77777777" w:rsidR="0040441C" w:rsidRPr="00527FAC" w:rsidRDefault="0040441C" w:rsidP="00666DC1">
      <w:pPr>
        <w:pStyle w:val="Default"/>
        <w:spacing w:line="312" w:lineRule="auto"/>
        <w:ind w:right="-113"/>
      </w:pPr>
      <w:r w:rsidRPr="00527FAC">
        <w:t xml:space="preserve"> </w:t>
      </w:r>
      <w:r w:rsidRPr="00527FAC">
        <w:tab/>
      </w:r>
      <w:r w:rsidRPr="00527FAC">
        <w:tab/>
        <w:t xml:space="preserve">M – </w:t>
      </w:r>
      <w:r w:rsidRPr="00527FAC">
        <w:rPr>
          <w:u w:val="single"/>
        </w:rPr>
        <w:t>měřitelnost</w:t>
      </w:r>
      <w:r w:rsidRPr="00527FAC">
        <w:t xml:space="preserve"> dosažitelných cílů,</w:t>
      </w:r>
    </w:p>
    <w:p w14:paraId="3D87E282" w14:textId="77777777" w:rsidR="0040441C" w:rsidRPr="00527FAC" w:rsidRDefault="0040441C" w:rsidP="00AB3211">
      <w:pPr>
        <w:pStyle w:val="Default"/>
        <w:spacing w:line="312" w:lineRule="auto"/>
        <w:ind w:right="-113"/>
      </w:pPr>
      <w:r w:rsidRPr="00527FAC">
        <w:tab/>
      </w:r>
      <w:r w:rsidRPr="00527FAC">
        <w:tab/>
        <w:t xml:space="preserve">A – </w:t>
      </w:r>
      <w:r w:rsidRPr="00527FAC">
        <w:rPr>
          <w:u w:val="single"/>
        </w:rPr>
        <w:t>akceptovatelnost</w:t>
      </w:r>
      <w:r w:rsidRPr="00527FAC">
        <w:t>,</w:t>
      </w:r>
    </w:p>
    <w:p w14:paraId="210958AA" w14:textId="77777777" w:rsidR="0040441C" w:rsidRPr="00527FAC" w:rsidRDefault="0040441C" w:rsidP="00AB3211">
      <w:pPr>
        <w:pStyle w:val="Default"/>
        <w:spacing w:line="312" w:lineRule="auto"/>
        <w:ind w:right="-113"/>
      </w:pPr>
      <w:r w:rsidRPr="00527FAC">
        <w:tab/>
      </w:r>
      <w:r w:rsidRPr="00527FAC">
        <w:tab/>
        <w:t xml:space="preserve">R – formulování </w:t>
      </w:r>
      <w:r w:rsidRPr="00527FAC">
        <w:rPr>
          <w:u w:val="single"/>
        </w:rPr>
        <w:t>realistických</w:t>
      </w:r>
      <w:r w:rsidRPr="00D11284">
        <w:t xml:space="preserve"> </w:t>
      </w:r>
      <w:r w:rsidRPr="00527FAC">
        <w:t>a dosažitelných cílů,</w:t>
      </w:r>
    </w:p>
    <w:p w14:paraId="7E9B3783" w14:textId="77777777" w:rsidR="0040441C" w:rsidRPr="00527FAC" w:rsidRDefault="0040441C" w:rsidP="00AB3211">
      <w:pPr>
        <w:pStyle w:val="Default"/>
        <w:spacing w:line="312" w:lineRule="auto"/>
        <w:ind w:right="-113"/>
      </w:pPr>
      <w:r w:rsidRPr="00527FAC">
        <w:tab/>
      </w:r>
      <w:r w:rsidRPr="00527FAC">
        <w:tab/>
        <w:t xml:space="preserve">T – jasné </w:t>
      </w:r>
      <w:r w:rsidRPr="00527FAC">
        <w:rPr>
          <w:u w:val="single"/>
        </w:rPr>
        <w:t>termínované</w:t>
      </w:r>
      <w:r w:rsidRPr="00D11284">
        <w:t xml:space="preserve"> </w:t>
      </w:r>
      <w:r w:rsidRPr="00527FAC">
        <w:t>(časové) vymezení dosažení jednotlivých cílů.</w:t>
      </w:r>
    </w:p>
    <w:p w14:paraId="23ADA0EA" w14:textId="77777777" w:rsidR="0040441C" w:rsidRPr="00527FAC" w:rsidRDefault="0040441C" w:rsidP="00AB3211">
      <w:pPr>
        <w:autoSpaceDE w:val="0"/>
        <w:autoSpaceDN w:val="0"/>
        <w:adjustRightInd w:val="0"/>
        <w:spacing w:after="0" w:line="312" w:lineRule="auto"/>
        <w:ind w:right="-113"/>
        <w:jc w:val="both"/>
        <w:rPr>
          <w:rFonts w:ascii="Times New Roman" w:hAnsi="Times New Roman"/>
          <w:b/>
          <w:bCs/>
          <w:sz w:val="24"/>
          <w:szCs w:val="24"/>
        </w:rPr>
      </w:pPr>
    </w:p>
    <w:p w14:paraId="57030274" w14:textId="77777777" w:rsidR="00104DD1" w:rsidRPr="00527FAC" w:rsidRDefault="00104DD1" w:rsidP="00D11284">
      <w:pPr>
        <w:autoSpaceDE w:val="0"/>
        <w:autoSpaceDN w:val="0"/>
        <w:adjustRightInd w:val="0"/>
        <w:spacing w:after="0" w:line="312" w:lineRule="auto"/>
        <w:ind w:right="-113"/>
        <w:rPr>
          <w:rFonts w:ascii="Times New Roman" w:hAnsi="Times New Roman"/>
          <w:bCs/>
          <w:sz w:val="24"/>
          <w:szCs w:val="24"/>
        </w:rPr>
      </w:pPr>
      <w:r w:rsidRPr="00527FAC">
        <w:rPr>
          <w:rFonts w:ascii="Times New Roman" w:hAnsi="Times New Roman"/>
          <w:bCs/>
          <w:sz w:val="24"/>
          <w:szCs w:val="24"/>
        </w:rPr>
        <w:t>Existuje i další možnost analýzy st</w:t>
      </w:r>
      <w:r w:rsidR="00683993">
        <w:rPr>
          <w:rFonts w:ascii="Times New Roman" w:hAnsi="Times New Roman"/>
          <w:bCs/>
          <w:sz w:val="24"/>
          <w:szCs w:val="24"/>
        </w:rPr>
        <w:t xml:space="preserve">avu, jedná se například o tzv. </w:t>
      </w:r>
      <w:r w:rsidRPr="00527FAC">
        <w:rPr>
          <w:rFonts w:ascii="Times New Roman" w:hAnsi="Times New Roman"/>
          <w:bCs/>
          <w:sz w:val="24"/>
          <w:szCs w:val="24"/>
        </w:rPr>
        <w:t>SWOT analýzu.</w:t>
      </w:r>
    </w:p>
    <w:p w14:paraId="298206FD" w14:textId="77777777" w:rsidR="00104DD1" w:rsidRDefault="00104DD1" w:rsidP="00AB3211">
      <w:pPr>
        <w:autoSpaceDE w:val="0"/>
        <w:autoSpaceDN w:val="0"/>
        <w:adjustRightInd w:val="0"/>
        <w:spacing w:after="0" w:line="312" w:lineRule="auto"/>
        <w:ind w:right="-113"/>
        <w:jc w:val="both"/>
        <w:rPr>
          <w:rFonts w:ascii="Times New Roman" w:hAnsi="Times New Roman"/>
          <w:b/>
          <w:bCs/>
          <w:sz w:val="24"/>
          <w:szCs w:val="24"/>
        </w:rPr>
      </w:pPr>
    </w:p>
    <w:p w14:paraId="7C52F27F" w14:textId="77777777" w:rsidR="000068D5" w:rsidRDefault="000068D5" w:rsidP="005C30C1">
      <w:pPr>
        <w:autoSpaceDE w:val="0"/>
        <w:autoSpaceDN w:val="0"/>
        <w:adjustRightInd w:val="0"/>
        <w:spacing w:after="120" w:line="312" w:lineRule="auto"/>
        <w:ind w:right="-113"/>
        <w:jc w:val="both"/>
        <w:rPr>
          <w:rFonts w:ascii="Times New Roman" w:hAnsi="Times New Roman"/>
          <w:bCs/>
          <w:sz w:val="24"/>
          <w:szCs w:val="24"/>
        </w:rPr>
      </w:pPr>
      <w:r w:rsidRPr="000068D5">
        <w:rPr>
          <w:rFonts w:ascii="Times New Roman" w:hAnsi="Times New Roman"/>
          <w:bCs/>
          <w:sz w:val="24"/>
          <w:szCs w:val="24"/>
        </w:rPr>
        <w:t>Při samotné realizaci, tzn. v prostředí školy, je n</w:t>
      </w:r>
      <w:r w:rsidR="00697387">
        <w:rPr>
          <w:rFonts w:ascii="Times New Roman" w:hAnsi="Times New Roman"/>
          <w:bCs/>
          <w:sz w:val="24"/>
          <w:szCs w:val="24"/>
        </w:rPr>
        <w:t>u</w:t>
      </w:r>
      <w:r w:rsidRPr="000068D5">
        <w:rPr>
          <w:rFonts w:ascii="Times New Roman" w:hAnsi="Times New Roman"/>
          <w:bCs/>
          <w:sz w:val="24"/>
          <w:szCs w:val="24"/>
        </w:rPr>
        <w:t>tné splnit určitá pravidla, která jsou</w:t>
      </w:r>
      <w:r>
        <w:rPr>
          <w:rFonts w:ascii="Times New Roman" w:hAnsi="Times New Roman"/>
          <w:bCs/>
          <w:sz w:val="24"/>
          <w:szCs w:val="24"/>
        </w:rPr>
        <w:t xml:space="preserve"> pro </w:t>
      </w:r>
      <w:r w:rsidRPr="00697387">
        <w:rPr>
          <w:rFonts w:ascii="Times New Roman" w:hAnsi="Times New Roman"/>
          <w:bCs/>
          <w:i/>
          <w:sz w:val="24"/>
          <w:szCs w:val="24"/>
        </w:rPr>
        <w:t>celkový výsledek nezbytná, a to zejména pro preventivní aktivity realizované vnějším</w:t>
      </w:r>
      <w:r>
        <w:rPr>
          <w:rFonts w:ascii="Times New Roman" w:hAnsi="Times New Roman"/>
          <w:bCs/>
          <w:sz w:val="24"/>
          <w:szCs w:val="24"/>
        </w:rPr>
        <w:t xml:space="preserve"> </w:t>
      </w:r>
      <w:r w:rsidRPr="00AD40AD">
        <w:rPr>
          <w:rFonts w:ascii="Times New Roman" w:hAnsi="Times New Roman"/>
          <w:bCs/>
          <w:i/>
          <w:sz w:val="24"/>
          <w:szCs w:val="24"/>
        </w:rPr>
        <w:t>subjektem.</w:t>
      </w:r>
    </w:p>
    <w:p w14:paraId="152DE322" w14:textId="77777777" w:rsidR="000068D5" w:rsidRDefault="000068D5" w:rsidP="00A103EB">
      <w:pPr>
        <w:pStyle w:val="Odstavecseseznamem"/>
        <w:numPr>
          <w:ilvl w:val="0"/>
          <w:numId w:val="40"/>
        </w:numPr>
        <w:autoSpaceDE w:val="0"/>
        <w:autoSpaceDN w:val="0"/>
        <w:adjustRightInd w:val="0"/>
        <w:spacing w:after="120" w:line="312" w:lineRule="auto"/>
        <w:ind w:left="426" w:right="-113"/>
        <w:contextualSpacing w:val="0"/>
        <w:jc w:val="both"/>
        <w:rPr>
          <w:rFonts w:ascii="Times New Roman" w:hAnsi="Times New Roman"/>
          <w:bCs/>
          <w:sz w:val="24"/>
          <w:szCs w:val="24"/>
        </w:rPr>
      </w:pPr>
      <w:r>
        <w:rPr>
          <w:rFonts w:ascii="Times New Roman" w:hAnsi="Times New Roman"/>
          <w:bCs/>
          <w:sz w:val="24"/>
          <w:szCs w:val="24"/>
        </w:rPr>
        <w:t>V</w:t>
      </w:r>
      <w:r w:rsidRPr="000068D5">
        <w:rPr>
          <w:rFonts w:ascii="Times New Roman" w:hAnsi="Times New Roman"/>
          <w:bCs/>
          <w:sz w:val="24"/>
          <w:szCs w:val="24"/>
        </w:rPr>
        <w:t xml:space="preserve">ždy </w:t>
      </w:r>
      <w:r>
        <w:rPr>
          <w:rFonts w:ascii="Times New Roman" w:hAnsi="Times New Roman"/>
          <w:bCs/>
          <w:sz w:val="24"/>
          <w:szCs w:val="24"/>
        </w:rPr>
        <w:t xml:space="preserve">je </w:t>
      </w:r>
      <w:r w:rsidRPr="000068D5">
        <w:rPr>
          <w:rFonts w:ascii="Times New Roman" w:hAnsi="Times New Roman"/>
          <w:bCs/>
          <w:sz w:val="24"/>
          <w:szCs w:val="24"/>
        </w:rPr>
        <w:t xml:space="preserve">nezbytné </w:t>
      </w:r>
      <w:r w:rsidRPr="00484AA4">
        <w:rPr>
          <w:rFonts w:ascii="Times New Roman" w:hAnsi="Times New Roman"/>
          <w:bCs/>
          <w:sz w:val="24"/>
          <w:szCs w:val="24"/>
          <w:u w:val="single"/>
        </w:rPr>
        <w:t>informovat v každém případě vedení školy</w:t>
      </w:r>
      <w:r w:rsidRPr="000068D5">
        <w:rPr>
          <w:rFonts w:ascii="Times New Roman" w:hAnsi="Times New Roman"/>
          <w:bCs/>
          <w:sz w:val="24"/>
          <w:szCs w:val="24"/>
        </w:rPr>
        <w:t xml:space="preserve"> (jedná-li se o preventivní aktivitu někoho z řad </w:t>
      </w:r>
      <w:r w:rsidRPr="00697387">
        <w:rPr>
          <w:rFonts w:ascii="Times New Roman" w:hAnsi="Times New Roman"/>
          <w:bCs/>
          <w:i/>
          <w:sz w:val="24"/>
          <w:szCs w:val="24"/>
        </w:rPr>
        <w:t>„domácích“</w:t>
      </w:r>
      <w:r w:rsidRPr="000068D5">
        <w:rPr>
          <w:rFonts w:ascii="Times New Roman" w:hAnsi="Times New Roman"/>
          <w:bCs/>
          <w:sz w:val="24"/>
          <w:szCs w:val="24"/>
        </w:rPr>
        <w:t xml:space="preserve"> výchovných pracovníků, postačí informování odpovídajícího školního metodika prevence)</w:t>
      </w:r>
      <w:r>
        <w:rPr>
          <w:rFonts w:ascii="Times New Roman" w:hAnsi="Times New Roman"/>
          <w:bCs/>
          <w:sz w:val="24"/>
          <w:szCs w:val="24"/>
        </w:rPr>
        <w:t xml:space="preserve"> o celkové náplni, poslání apod</w:t>
      </w:r>
      <w:r w:rsidRPr="000068D5">
        <w:rPr>
          <w:rFonts w:ascii="Times New Roman" w:hAnsi="Times New Roman"/>
          <w:bCs/>
          <w:sz w:val="24"/>
          <w:szCs w:val="24"/>
        </w:rPr>
        <w:t>.</w:t>
      </w:r>
      <w:r>
        <w:rPr>
          <w:rFonts w:ascii="Times New Roman" w:hAnsi="Times New Roman"/>
          <w:bCs/>
          <w:sz w:val="24"/>
          <w:szCs w:val="24"/>
        </w:rPr>
        <w:t xml:space="preserve"> dané preventivní aktivity. </w:t>
      </w:r>
    </w:p>
    <w:p w14:paraId="1C6F3F88" w14:textId="77777777" w:rsidR="000068D5" w:rsidRDefault="000068D5" w:rsidP="00A103EB">
      <w:pPr>
        <w:pStyle w:val="Odstavecseseznamem"/>
        <w:numPr>
          <w:ilvl w:val="0"/>
          <w:numId w:val="40"/>
        </w:numPr>
        <w:autoSpaceDE w:val="0"/>
        <w:autoSpaceDN w:val="0"/>
        <w:adjustRightInd w:val="0"/>
        <w:spacing w:after="120" w:line="312" w:lineRule="auto"/>
        <w:ind w:left="425" w:right="-113" w:hanging="357"/>
        <w:contextualSpacing w:val="0"/>
        <w:jc w:val="both"/>
        <w:rPr>
          <w:rFonts w:ascii="Times New Roman" w:hAnsi="Times New Roman"/>
          <w:bCs/>
          <w:sz w:val="24"/>
          <w:szCs w:val="24"/>
        </w:rPr>
      </w:pPr>
      <w:r>
        <w:rPr>
          <w:rFonts w:ascii="Times New Roman" w:hAnsi="Times New Roman"/>
          <w:bCs/>
          <w:sz w:val="24"/>
          <w:szCs w:val="24"/>
        </w:rPr>
        <w:t>Současně lze předpoklá</w:t>
      </w:r>
      <w:r w:rsidR="00533055">
        <w:rPr>
          <w:rFonts w:ascii="Times New Roman" w:hAnsi="Times New Roman"/>
          <w:bCs/>
          <w:sz w:val="24"/>
          <w:szCs w:val="24"/>
        </w:rPr>
        <w:t>dat dotaz na vlastní zkušenost s</w:t>
      </w:r>
      <w:r>
        <w:rPr>
          <w:rFonts w:ascii="Times New Roman" w:hAnsi="Times New Roman"/>
          <w:bCs/>
          <w:sz w:val="24"/>
          <w:szCs w:val="24"/>
        </w:rPr>
        <w:t> obdobnou realizací na dalších školách, reference apod.</w:t>
      </w:r>
    </w:p>
    <w:p w14:paraId="72E51660" w14:textId="77777777" w:rsidR="00484AA4" w:rsidRPr="000068D5" w:rsidRDefault="00484AA4" w:rsidP="00A103EB">
      <w:pPr>
        <w:pStyle w:val="Odstavecseseznamem"/>
        <w:numPr>
          <w:ilvl w:val="0"/>
          <w:numId w:val="40"/>
        </w:numPr>
        <w:autoSpaceDE w:val="0"/>
        <w:autoSpaceDN w:val="0"/>
        <w:adjustRightInd w:val="0"/>
        <w:spacing w:after="120" w:line="312" w:lineRule="auto"/>
        <w:ind w:left="425" w:right="-113" w:hanging="357"/>
        <w:contextualSpacing w:val="0"/>
        <w:jc w:val="both"/>
        <w:rPr>
          <w:rFonts w:ascii="Times New Roman" w:hAnsi="Times New Roman"/>
          <w:bCs/>
          <w:sz w:val="24"/>
          <w:szCs w:val="24"/>
        </w:rPr>
      </w:pPr>
      <w:r>
        <w:rPr>
          <w:rFonts w:ascii="Times New Roman" w:hAnsi="Times New Roman"/>
          <w:bCs/>
          <w:sz w:val="24"/>
          <w:szCs w:val="24"/>
        </w:rPr>
        <w:t>Časové disproporce, v jakém čase v průběhu výuky bude akce realizována (tzn.</w:t>
      </w:r>
      <w:r w:rsidR="00697387">
        <w:rPr>
          <w:rFonts w:ascii="Times New Roman" w:hAnsi="Times New Roman"/>
          <w:bCs/>
          <w:sz w:val="24"/>
          <w:szCs w:val="24"/>
        </w:rPr>
        <w:t>,</w:t>
      </w:r>
      <w:r>
        <w:rPr>
          <w:rFonts w:ascii="Times New Roman" w:hAnsi="Times New Roman"/>
          <w:bCs/>
          <w:sz w:val="24"/>
          <w:szCs w:val="24"/>
        </w:rPr>
        <w:t xml:space="preserve"> zda na začátku nebo na konci výukového dne apod.).</w:t>
      </w:r>
    </w:p>
    <w:p w14:paraId="59985623" w14:textId="77777777" w:rsidR="000068D5" w:rsidRDefault="000068D5" w:rsidP="00A103EB">
      <w:pPr>
        <w:pStyle w:val="Odstavecseseznamem"/>
        <w:numPr>
          <w:ilvl w:val="0"/>
          <w:numId w:val="40"/>
        </w:numPr>
        <w:autoSpaceDE w:val="0"/>
        <w:autoSpaceDN w:val="0"/>
        <w:adjustRightInd w:val="0"/>
        <w:spacing w:after="120" w:line="312" w:lineRule="auto"/>
        <w:ind w:left="425" w:right="-113" w:hanging="357"/>
        <w:contextualSpacing w:val="0"/>
        <w:jc w:val="both"/>
        <w:rPr>
          <w:rFonts w:ascii="Times New Roman" w:hAnsi="Times New Roman"/>
          <w:bCs/>
          <w:sz w:val="24"/>
          <w:szCs w:val="24"/>
        </w:rPr>
      </w:pPr>
      <w:r>
        <w:rPr>
          <w:rFonts w:ascii="Times New Roman" w:hAnsi="Times New Roman"/>
          <w:bCs/>
          <w:sz w:val="24"/>
          <w:szCs w:val="24"/>
        </w:rPr>
        <w:t xml:space="preserve">V případě kladného souhlasu je důležité osobní seznámení s prostředím </w:t>
      </w:r>
      <w:r w:rsidR="00C80CC4">
        <w:rPr>
          <w:rFonts w:ascii="Times New Roman" w:hAnsi="Times New Roman"/>
          <w:bCs/>
          <w:sz w:val="24"/>
          <w:szCs w:val="24"/>
        </w:rPr>
        <w:t>školy, kde bude aktivita probíh</w:t>
      </w:r>
      <w:r>
        <w:rPr>
          <w:rFonts w:ascii="Times New Roman" w:hAnsi="Times New Roman"/>
          <w:bCs/>
          <w:sz w:val="24"/>
          <w:szCs w:val="24"/>
        </w:rPr>
        <w:t>at (tzn. místnost, didaktická technika, počet možných účastníků</w:t>
      </w:r>
      <w:r w:rsidR="00533055">
        <w:rPr>
          <w:rFonts w:ascii="Times New Roman" w:hAnsi="Times New Roman"/>
          <w:bCs/>
          <w:sz w:val="24"/>
          <w:szCs w:val="24"/>
        </w:rPr>
        <w:t>, další pomůcky</w:t>
      </w:r>
      <w:r>
        <w:rPr>
          <w:rFonts w:ascii="Times New Roman" w:hAnsi="Times New Roman"/>
          <w:bCs/>
          <w:sz w:val="24"/>
          <w:szCs w:val="24"/>
        </w:rPr>
        <w:t xml:space="preserve"> apod.)</w:t>
      </w:r>
      <w:r w:rsidR="00533055">
        <w:rPr>
          <w:rFonts w:ascii="Times New Roman" w:hAnsi="Times New Roman"/>
          <w:bCs/>
          <w:sz w:val="24"/>
          <w:szCs w:val="24"/>
        </w:rPr>
        <w:t>.</w:t>
      </w:r>
    </w:p>
    <w:p w14:paraId="442D60E5" w14:textId="77777777" w:rsidR="00533055" w:rsidRDefault="00533055" w:rsidP="00A103EB">
      <w:pPr>
        <w:pStyle w:val="Odstavecseseznamem"/>
        <w:numPr>
          <w:ilvl w:val="0"/>
          <w:numId w:val="40"/>
        </w:numPr>
        <w:autoSpaceDE w:val="0"/>
        <w:autoSpaceDN w:val="0"/>
        <w:adjustRightInd w:val="0"/>
        <w:spacing w:after="120" w:line="312" w:lineRule="auto"/>
        <w:ind w:left="425" w:right="-113" w:hanging="357"/>
        <w:contextualSpacing w:val="0"/>
        <w:jc w:val="both"/>
        <w:rPr>
          <w:rFonts w:ascii="Times New Roman" w:hAnsi="Times New Roman"/>
          <w:bCs/>
          <w:sz w:val="24"/>
          <w:szCs w:val="24"/>
        </w:rPr>
      </w:pPr>
      <w:r>
        <w:rPr>
          <w:rFonts w:ascii="Times New Roman" w:hAnsi="Times New Roman"/>
          <w:bCs/>
          <w:sz w:val="24"/>
          <w:szCs w:val="24"/>
        </w:rPr>
        <w:t>Účast dalších pedagogů na aktivitě (v případě samostatného vystoupení je nezbytné mít dostatečné zk</w:t>
      </w:r>
      <w:r w:rsidR="00697387">
        <w:rPr>
          <w:rFonts w:ascii="Times New Roman" w:hAnsi="Times New Roman"/>
          <w:bCs/>
          <w:sz w:val="24"/>
          <w:szCs w:val="24"/>
        </w:rPr>
        <w:t>ušenosti s pedagogickou činností</w:t>
      </w:r>
      <w:r>
        <w:rPr>
          <w:rFonts w:ascii="Times New Roman" w:hAnsi="Times New Roman"/>
          <w:bCs/>
          <w:sz w:val="24"/>
          <w:szCs w:val="24"/>
        </w:rPr>
        <w:t>).</w:t>
      </w:r>
    </w:p>
    <w:p w14:paraId="1BEB056A" w14:textId="77777777" w:rsidR="00484AA4" w:rsidRDefault="00484AA4" w:rsidP="00131E56">
      <w:pPr>
        <w:autoSpaceDE w:val="0"/>
        <w:autoSpaceDN w:val="0"/>
        <w:adjustRightInd w:val="0"/>
        <w:spacing w:after="0" w:line="312" w:lineRule="auto"/>
        <w:ind w:left="426" w:right="-113"/>
        <w:jc w:val="both"/>
        <w:rPr>
          <w:rFonts w:ascii="Times New Roman" w:hAnsi="Times New Roman"/>
          <w:bCs/>
          <w:sz w:val="24"/>
          <w:szCs w:val="24"/>
        </w:rPr>
      </w:pPr>
    </w:p>
    <w:p w14:paraId="223B6D48" w14:textId="77777777" w:rsidR="00484AA4" w:rsidRPr="00484AA4" w:rsidRDefault="00484AA4" w:rsidP="00AB3211">
      <w:pPr>
        <w:autoSpaceDE w:val="0"/>
        <w:autoSpaceDN w:val="0"/>
        <w:adjustRightInd w:val="0"/>
        <w:spacing w:after="0" w:line="312" w:lineRule="auto"/>
        <w:ind w:right="-113"/>
        <w:jc w:val="both"/>
        <w:rPr>
          <w:rFonts w:ascii="Times New Roman" w:hAnsi="Times New Roman"/>
          <w:bCs/>
          <w:sz w:val="24"/>
          <w:szCs w:val="24"/>
        </w:rPr>
      </w:pPr>
      <w:r>
        <w:rPr>
          <w:rFonts w:ascii="Times New Roman" w:hAnsi="Times New Roman"/>
          <w:bCs/>
          <w:sz w:val="24"/>
          <w:szCs w:val="24"/>
        </w:rPr>
        <w:t>Vzhledem k tomu, že se jedná o závažný vstup do výchovně-vzdělávacího procesu na škole, lze oprávněn</w:t>
      </w:r>
      <w:r w:rsidR="00697387">
        <w:rPr>
          <w:rFonts w:ascii="Times New Roman" w:hAnsi="Times New Roman"/>
          <w:bCs/>
          <w:sz w:val="24"/>
          <w:szCs w:val="24"/>
        </w:rPr>
        <w:t>ě</w:t>
      </w:r>
      <w:r>
        <w:rPr>
          <w:rFonts w:ascii="Times New Roman" w:hAnsi="Times New Roman"/>
          <w:bCs/>
          <w:sz w:val="24"/>
          <w:szCs w:val="24"/>
        </w:rPr>
        <w:t xml:space="preserve"> očekávat, že bude vedení školy vyžadovat písemné zpracování programu</w:t>
      </w:r>
      <w:r w:rsidR="006010E5">
        <w:rPr>
          <w:rFonts w:ascii="Times New Roman" w:hAnsi="Times New Roman"/>
          <w:bCs/>
          <w:sz w:val="24"/>
          <w:szCs w:val="24"/>
        </w:rPr>
        <w:t xml:space="preserve"> k projednání a ke schválení</w:t>
      </w:r>
      <w:r>
        <w:rPr>
          <w:rFonts w:ascii="Times New Roman" w:hAnsi="Times New Roman"/>
          <w:bCs/>
          <w:sz w:val="24"/>
          <w:szCs w:val="24"/>
        </w:rPr>
        <w:t>, a to včetně všech jednotlivých aktivit a v neposlední řadě i popis a způsob evaluace.</w:t>
      </w:r>
    </w:p>
    <w:p w14:paraId="5CDC185B" w14:textId="77777777" w:rsidR="000068D5" w:rsidRPr="00527FAC" w:rsidRDefault="000068D5" w:rsidP="00AB3211">
      <w:pPr>
        <w:autoSpaceDE w:val="0"/>
        <w:autoSpaceDN w:val="0"/>
        <w:adjustRightInd w:val="0"/>
        <w:spacing w:after="0" w:line="312" w:lineRule="auto"/>
        <w:ind w:right="-113"/>
        <w:jc w:val="both"/>
        <w:rPr>
          <w:rFonts w:ascii="Times New Roman" w:hAnsi="Times New Roman"/>
          <w:b/>
          <w:bCs/>
          <w:sz w:val="24"/>
          <w:szCs w:val="24"/>
        </w:rPr>
      </w:pPr>
    </w:p>
    <w:p w14:paraId="029F338E" w14:textId="77777777" w:rsidR="0040441C" w:rsidRPr="00527FAC" w:rsidRDefault="0040441C" w:rsidP="006010E5">
      <w:pPr>
        <w:spacing w:after="120" w:line="312" w:lineRule="auto"/>
        <w:ind w:right="-113"/>
        <w:rPr>
          <w:rFonts w:ascii="Times New Roman" w:hAnsi="Times New Roman"/>
          <w:b/>
          <w:sz w:val="24"/>
          <w:szCs w:val="24"/>
          <w:u w:val="single"/>
        </w:rPr>
      </w:pPr>
      <w:r w:rsidRPr="00527FAC">
        <w:rPr>
          <w:rFonts w:ascii="Times New Roman" w:hAnsi="Times New Roman"/>
          <w:b/>
          <w:caps/>
          <w:sz w:val="24"/>
          <w:szCs w:val="24"/>
          <w:u w:val="single"/>
        </w:rPr>
        <w:t>K</w:t>
      </w:r>
      <w:r w:rsidR="00FF466F">
        <w:rPr>
          <w:rFonts w:ascii="Times New Roman" w:hAnsi="Times New Roman"/>
          <w:b/>
          <w:sz w:val="24"/>
          <w:szCs w:val="24"/>
          <w:u w:val="single"/>
        </w:rPr>
        <w:t>ontrolní otázka</w:t>
      </w:r>
      <w:r w:rsidRPr="00527FAC">
        <w:rPr>
          <w:rFonts w:ascii="Times New Roman" w:hAnsi="Times New Roman"/>
          <w:b/>
          <w:sz w:val="24"/>
          <w:szCs w:val="24"/>
          <w:u w:val="single"/>
        </w:rPr>
        <w:t>:</w:t>
      </w:r>
    </w:p>
    <w:p w14:paraId="30896F8E" w14:textId="77777777" w:rsidR="0040441C" w:rsidRPr="00683993" w:rsidRDefault="0040441C" w:rsidP="00A103EB">
      <w:pPr>
        <w:pStyle w:val="Odstavecseseznamem"/>
        <w:numPr>
          <w:ilvl w:val="0"/>
          <w:numId w:val="51"/>
        </w:numPr>
        <w:spacing w:after="120" w:line="312" w:lineRule="auto"/>
        <w:ind w:left="426" w:right="-113"/>
        <w:contextualSpacing w:val="0"/>
        <w:jc w:val="both"/>
        <w:rPr>
          <w:rFonts w:ascii="Times New Roman" w:hAnsi="Times New Roman"/>
          <w:caps/>
          <w:sz w:val="24"/>
          <w:szCs w:val="24"/>
        </w:rPr>
      </w:pPr>
      <w:r w:rsidRPr="00683993">
        <w:rPr>
          <w:rFonts w:ascii="Times New Roman" w:hAnsi="Times New Roman"/>
          <w:sz w:val="24"/>
          <w:szCs w:val="24"/>
        </w:rPr>
        <w:lastRenderedPageBreak/>
        <w:t>Charakterizujte minimální preventivní program (jeho strukturu, obsah, cíl apod.) a</w:t>
      </w:r>
      <w:r w:rsidR="00683993">
        <w:rPr>
          <w:rFonts w:ascii="Times New Roman" w:hAnsi="Times New Roman"/>
          <w:sz w:val="24"/>
          <w:szCs w:val="24"/>
        </w:rPr>
        <w:t xml:space="preserve"> </w:t>
      </w:r>
      <w:r w:rsidRPr="00683993">
        <w:rPr>
          <w:rFonts w:ascii="Times New Roman" w:hAnsi="Times New Roman"/>
          <w:sz w:val="24"/>
          <w:szCs w:val="24"/>
        </w:rPr>
        <w:t>demonstrujte na jednom konkrétním příkladu.</w:t>
      </w:r>
    </w:p>
    <w:p w14:paraId="2389716F" w14:textId="77777777" w:rsidR="0040441C" w:rsidRPr="00527FAC" w:rsidRDefault="0040441C" w:rsidP="00AB3211">
      <w:pPr>
        <w:spacing w:after="0" w:line="312" w:lineRule="auto"/>
        <w:ind w:right="-113"/>
        <w:rPr>
          <w:rFonts w:ascii="Times New Roman" w:hAnsi="Times New Roman"/>
          <w:b/>
          <w:sz w:val="24"/>
          <w:szCs w:val="24"/>
          <w:u w:val="single"/>
        </w:rPr>
      </w:pPr>
    </w:p>
    <w:p w14:paraId="6AD16771" w14:textId="77777777" w:rsidR="0040441C" w:rsidRPr="00527FAC" w:rsidRDefault="0040441C" w:rsidP="00FF466F">
      <w:pPr>
        <w:spacing w:after="120" w:line="312" w:lineRule="auto"/>
        <w:ind w:right="-113"/>
        <w:rPr>
          <w:rFonts w:ascii="Times New Roman" w:hAnsi="Times New Roman"/>
          <w:b/>
          <w:caps/>
          <w:sz w:val="24"/>
          <w:szCs w:val="24"/>
          <w:u w:val="single"/>
        </w:rPr>
      </w:pPr>
      <w:r w:rsidRPr="00527FAC">
        <w:rPr>
          <w:rFonts w:ascii="Times New Roman" w:hAnsi="Times New Roman"/>
          <w:b/>
          <w:sz w:val="24"/>
          <w:szCs w:val="24"/>
          <w:u w:val="single"/>
        </w:rPr>
        <w:t>Korespondenční úkoly:</w:t>
      </w:r>
    </w:p>
    <w:p w14:paraId="7E7A5C1F" w14:textId="77777777" w:rsidR="0040441C" w:rsidRPr="00D11284" w:rsidRDefault="0040441C" w:rsidP="00A103EB">
      <w:pPr>
        <w:pStyle w:val="Odstavecseseznamem"/>
        <w:numPr>
          <w:ilvl w:val="0"/>
          <w:numId w:val="50"/>
        </w:numPr>
        <w:spacing w:after="0" w:line="312" w:lineRule="auto"/>
        <w:ind w:left="425" w:right="-113" w:hanging="357"/>
        <w:contextualSpacing w:val="0"/>
        <w:jc w:val="both"/>
        <w:rPr>
          <w:rFonts w:ascii="Times New Roman" w:hAnsi="Times New Roman"/>
          <w:sz w:val="24"/>
          <w:szCs w:val="24"/>
        </w:rPr>
      </w:pPr>
      <w:r w:rsidRPr="0001038F">
        <w:rPr>
          <w:rFonts w:ascii="Times New Roman" w:hAnsi="Times New Roman"/>
          <w:sz w:val="24"/>
          <w:szCs w:val="24"/>
        </w:rPr>
        <w:t>Ve spolupráci s</w:t>
      </w:r>
      <w:r w:rsidR="00F959DF" w:rsidRPr="0001038F">
        <w:rPr>
          <w:rFonts w:ascii="Times New Roman" w:hAnsi="Times New Roman"/>
          <w:sz w:val="24"/>
          <w:szCs w:val="24"/>
        </w:rPr>
        <w:t> vedením konkrétní školy (instituce, zařízením apod.) vypracujte</w:t>
      </w:r>
      <w:r w:rsidR="0001038F" w:rsidRPr="0001038F">
        <w:rPr>
          <w:rFonts w:ascii="Times New Roman" w:hAnsi="Times New Roman"/>
          <w:sz w:val="24"/>
          <w:szCs w:val="24"/>
        </w:rPr>
        <w:t xml:space="preserve"> </w:t>
      </w:r>
      <w:r w:rsidRPr="0001038F">
        <w:rPr>
          <w:rFonts w:ascii="Times New Roman" w:hAnsi="Times New Roman"/>
          <w:sz w:val="24"/>
          <w:szCs w:val="24"/>
        </w:rPr>
        <w:t>konkrétní minimální</w:t>
      </w:r>
      <w:r w:rsidR="00F959DF" w:rsidRPr="0001038F">
        <w:rPr>
          <w:rFonts w:ascii="Times New Roman" w:hAnsi="Times New Roman"/>
          <w:sz w:val="24"/>
          <w:szCs w:val="24"/>
        </w:rPr>
        <w:t xml:space="preserve"> </w:t>
      </w:r>
      <w:r w:rsidRPr="0001038F">
        <w:rPr>
          <w:rFonts w:ascii="Times New Roman" w:hAnsi="Times New Roman"/>
          <w:sz w:val="24"/>
          <w:szCs w:val="24"/>
        </w:rPr>
        <w:t xml:space="preserve">preventivní program, z něhož následně budete v praxi realizovat jednu </w:t>
      </w:r>
      <w:r w:rsidRPr="00D11284">
        <w:rPr>
          <w:rFonts w:ascii="Times New Roman" w:hAnsi="Times New Roman"/>
          <w:sz w:val="24"/>
          <w:szCs w:val="24"/>
        </w:rPr>
        <w:t>část. Nedílnou součástí úkolu bude přiložený evaluační dotazník.</w:t>
      </w:r>
    </w:p>
    <w:p w14:paraId="372D1E0E" w14:textId="77777777" w:rsidR="0040441C" w:rsidRPr="00527FAC" w:rsidRDefault="0040441C" w:rsidP="00A103EB">
      <w:pPr>
        <w:pStyle w:val="Odstavecseseznamem"/>
        <w:numPr>
          <w:ilvl w:val="0"/>
          <w:numId w:val="50"/>
        </w:numPr>
        <w:spacing w:after="0" w:line="312" w:lineRule="auto"/>
        <w:ind w:left="426" w:right="-113"/>
        <w:contextualSpacing w:val="0"/>
        <w:jc w:val="both"/>
        <w:rPr>
          <w:rFonts w:ascii="Times New Roman" w:hAnsi="Times New Roman"/>
          <w:sz w:val="24"/>
          <w:szCs w:val="24"/>
        </w:rPr>
      </w:pPr>
      <w:r w:rsidRPr="00527FAC">
        <w:rPr>
          <w:rFonts w:ascii="Times New Roman" w:hAnsi="Times New Roman"/>
          <w:sz w:val="24"/>
          <w:szCs w:val="24"/>
        </w:rPr>
        <w:t>Proveďte analýzu we</w:t>
      </w:r>
      <w:r w:rsidR="00C80CC4">
        <w:rPr>
          <w:rFonts w:ascii="Times New Roman" w:hAnsi="Times New Roman"/>
          <w:sz w:val="24"/>
          <w:szCs w:val="24"/>
        </w:rPr>
        <w:t>bových stránek školy se zaměření</w:t>
      </w:r>
      <w:r w:rsidRPr="00527FAC">
        <w:rPr>
          <w:rFonts w:ascii="Times New Roman" w:hAnsi="Times New Roman"/>
          <w:sz w:val="24"/>
          <w:szCs w:val="24"/>
        </w:rPr>
        <w:t>m na prezentaci preventivních programů. Pokuste se daný stav analyzovat a navrhnout konkrétní prostředky k řešení problému.</w:t>
      </w:r>
    </w:p>
    <w:p w14:paraId="58E6BE40" w14:textId="77777777" w:rsidR="0040441C" w:rsidRPr="00527FAC" w:rsidRDefault="0040441C" w:rsidP="00A103EB">
      <w:pPr>
        <w:pStyle w:val="Odstavecseseznamem"/>
        <w:numPr>
          <w:ilvl w:val="0"/>
          <w:numId w:val="50"/>
        </w:numPr>
        <w:spacing w:after="120" w:line="312" w:lineRule="auto"/>
        <w:ind w:left="425" w:right="-113" w:hanging="357"/>
        <w:contextualSpacing w:val="0"/>
        <w:jc w:val="both"/>
        <w:rPr>
          <w:rFonts w:ascii="Times New Roman" w:hAnsi="Times New Roman"/>
          <w:sz w:val="24"/>
          <w:szCs w:val="24"/>
        </w:rPr>
      </w:pPr>
      <w:r w:rsidRPr="00527FAC">
        <w:rPr>
          <w:rFonts w:ascii="Times New Roman" w:hAnsi="Times New Roman"/>
          <w:sz w:val="24"/>
          <w:szCs w:val="24"/>
        </w:rPr>
        <w:t>Uskutečněte na konkrétní škole (v konkrétním školském zařízení) monitoring za účelem koncipování programu primární prevence. Daný program je nutné ověřit v praxi.</w:t>
      </w:r>
    </w:p>
    <w:p w14:paraId="271D7BD0" w14:textId="77777777" w:rsidR="0040441C" w:rsidRPr="00527FAC" w:rsidRDefault="0040441C" w:rsidP="00A103EB">
      <w:pPr>
        <w:pStyle w:val="Odstavecseseznamem"/>
        <w:numPr>
          <w:ilvl w:val="0"/>
          <w:numId w:val="50"/>
        </w:numPr>
        <w:spacing w:after="120" w:line="312" w:lineRule="auto"/>
        <w:ind w:left="425" w:right="-113" w:hanging="357"/>
        <w:contextualSpacing w:val="0"/>
        <w:jc w:val="both"/>
        <w:rPr>
          <w:rFonts w:ascii="Times New Roman" w:hAnsi="Times New Roman"/>
          <w:sz w:val="24"/>
          <w:szCs w:val="24"/>
        </w:rPr>
      </w:pPr>
      <w:r w:rsidRPr="00527FAC">
        <w:rPr>
          <w:rFonts w:ascii="Times New Roman" w:hAnsi="Times New Roman"/>
          <w:sz w:val="24"/>
          <w:szCs w:val="24"/>
        </w:rPr>
        <w:t>Uskutečněte monitoring projevů rizikového chování, a to samostatně na 1. stupni a 2. stupni základní školy a zvolte obsahové zaměření preventivního programu s přihlédnutím k věkovým zvlá</w:t>
      </w:r>
      <w:r w:rsidR="00697387">
        <w:rPr>
          <w:rFonts w:ascii="Times New Roman" w:hAnsi="Times New Roman"/>
          <w:sz w:val="24"/>
          <w:szCs w:val="24"/>
        </w:rPr>
        <w:t>štnostem cílové skupiny</w:t>
      </w:r>
      <w:r w:rsidRPr="00527FAC">
        <w:rPr>
          <w:rFonts w:ascii="Times New Roman" w:hAnsi="Times New Roman"/>
          <w:sz w:val="24"/>
          <w:szCs w:val="24"/>
        </w:rPr>
        <w:t>.</w:t>
      </w:r>
    </w:p>
    <w:p w14:paraId="312396E2" w14:textId="77777777" w:rsidR="0040441C" w:rsidRPr="00527FAC" w:rsidRDefault="0040441C" w:rsidP="00A103EB">
      <w:pPr>
        <w:pStyle w:val="Odstavecseseznamem"/>
        <w:numPr>
          <w:ilvl w:val="0"/>
          <w:numId w:val="50"/>
        </w:numPr>
        <w:spacing w:after="120" w:line="312" w:lineRule="auto"/>
        <w:ind w:left="425" w:right="-113" w:hanging="357"/>
        <w:contextualSpacing w:val="0"/>
        <w:jc w:val="both"/>
        <w:rPr>
          <w:rFonts w:ascii="Times New Roman" w:hAnsi="Times New Roman"/>
          <w:sz w:val="24"/>
          <w:szCs w:val="24"/>
        </w:rPr>
      </w:pPr>
      <w:r w:rsidRPr="00527FAC">
        <w:rPr>
          <w:rFonts w:ascii="Times New Roman" w:hAnsi="Times New Roman"/>
          <w:snapToGrid w:val="0"/>
          <w:sz w:val="24"/>
          <w:szCs w:val="24"/>
        </w:rPr>
        <w:t>Vytvořte program primární prevence na školní rok a začleňte do programu konkrétní výchovné dominanty (např. přednášky, besedy, exkurze apod.) a zdůvodněte jejich začlenění.</w:t>
      </w:r>
    </w:p>
    <w:p w14:paraId="3D60180B" w14:textId="77777777" w:rsidR="0040441C" w:rsidRPr="00527FAC" w:rsidRDefault="0040441C" w:rsidP="00A103EB">
      <w:pPr>
        <w:pStyle w:val="Odstavecseseznamem"/>
        <w:numPr>
          <w:ilvl w:val="0"/>
          <w:numId w:val="50"/>
        </w:numPr>
        <w:spacing w:after="120" w:line="312" w:lineRule="auto"/>
        <w:ind w:left="425" w:right="-113" w:hanging="357"/>
        <w:contextualSpacing w:val="0"/>
        <w:jc w:val="both"/>
        <w:rPr>
          <w:rFonts w:ascii="Times New Roman" w:hAnsi="Times New Roman"/>
          <w:sz w:val="24"/>
          <w:szCs w:val="24"/>
        </w:rPr>
      </w:pPr>
      <w:r w:rsidRPr="00527FAC">
        <w:rPr>
          <w:rFonts w:ascii="Times New Roman" w:hAnsi="Times New Roman"/>
          <w:snapToGrid w:val="0"/>
          <w:sz w:val="24"/>
          <w:szCs w:val="24"/>
        </w:rPr>
        <w:t>Zvolte si libovolnou školu a uplatněte metodu SMART na preventivní program. V případě zjištěných nedostatků navrhněte konkrétní řešení nápravy.</w:t>
      </w:r>
    </w:p>
    <w:p w14:paraId="2A8743D3" w14:textId="77777777" w:rsidR="00104DD1" w:rsidRPr="00527FAC" w:rsidRDefault="00104DD1" w:rsidP="00A103EB">
      <w:pPr>
        <w:pStyle w:val="Odstavecseseznamem"/>
        <w:numPr>
          <w:ilvl w:val="0"/>
          <w:numId w:val="50"/>
        </w:numPr>
        <w:spacing w:after="0" w:line="312" w:lineRule="auto"/>
        <w:ind w:left="426" w:right="-113"/>
        <w:contextualSpacing w:val="0"/>
        <w:jc w:val="both"/>
        <w:rPr>
          <w:rFonts w:ascii="Times New Roman" w:hAnsi="Times New Roman"/>
          <w:sz w:val="24"/>
          <w:szCs w:val="24"/>
        </w:rPr>
      </w:pPr>
      <w:r w:rsidRPr="00527FAC">
        <w:rPr>
          <w:rFonts w:ascii="Times New Roman" w:hAnsi="Times New Roman"/>
          <w:sz w:val="24"/>
          <w:szCs w:val="24"/>
        </w:rPr>
        <w:t xml:space="preserve">Uskutečněte </w:t>
      </w:r>
      <w:r w:rsidR="00697387">
        <w:rPr>
          <w:rFonts w:ascii="Times New Roman" w:hAnsi="Times New Roman"/>
          <w:sz w:val="24"/>
          <w:szCs w:val="24"/>
        </w:rPr>
        <w:t>SWOT analýzu ke konkrétnímu poj</w:t>
      </w:r>
      <w:r w:rsidRPr="00527FAC">
        <w:rPr>
          <w:rFonts w:ascii="Times New Roman" w:hAnsi="Times New Roman"/>
          <w:sz w:val="24"/>
          <w:szCs w:val="24"/>
        </w:rPr>
        <w:t>m</w:t>
      </w:r>
      <w:r w:rsidR="00697387">
        <w:rPr>
          <w:rFonts w:ascii="Times New Roman" w:hAnsi="Times New Roman"/>
          <w:sz w:val="24"/>
          <w:szCs w:val="24"/>
        </w:rPr>
        <w:t>u</w:t>
      </w:r>
      <w:r w:rsidRPr="00527FAC">
        <w:rPr>
          <w:rFonts w:ascii="Times New Roman" w:hAnsi="Times New Roman"/>
          <w:sz w:val="24"/>
          <w:szCs w:val="24"/>
        </w:rPr>
        <w:t xml:space="preserve"> rizikového chování v podmínkách konkrétní základní nebo střední školy.</w:t>
      </w:r>
    </w:p>
    <w:p w14:paraId="2241C9B9" w14:textId="77777777" w:rsidR="00104DD1" w:rsidRPr="00527FAC" w:rsidRDefault="00104DD1" w:rsidP="00AB3211">
      <w:pPr>
        <w:pStyle w:val="Odstavecseseznamem"/>
        <w:spacing w:after="0" w:line="312" w:lineRule="auto"/>
        <w:ind w:left="0" w:right="-113"/>
        <w:contextualSpacing w:val="0"/>
        <w:jc w:val="both"/>
        <w:rPr>
          <w:rFonts w:ascii="Times New Roman" w:hAnsi="Times New Roman"/>
          <w:sz w:val="24"/>
          <w:szCs w:val="24"/>
        </w:rPr>
      </w:pPr>
    </w:p>
    <w:p w14:paraId="50E49067" w14:textId="77777777" w:rsidR="0040441C" w:rsidRPr="00527FAC" w:rsidRDefault="0040441C" w:rsidP="00D11284">
      <w:pPr>
        <w:pStyle w:val="Odstavecseseznamem"/>
        <w:spacing w:after="0" w:line="312" w:lineRule="auto"/>
        <w:ind w:left="0" w:right="-113"/>
        <w:contextualSpacing w:val="0"/>
        <w:jc w:val="both"/>
        <w:rPr>
          <w:rFonts w:ascii="Times New Roman" w:hAnsi="Times New Roman"/>
          <w:b/>
          <w:sz w:val="24"/>
          <w:szCs w:val="24"/>
          <w:u w:val="single"/>
        </w:rPr>
      </w:pPr>
      <w:r w:rsidRPr="00527FAC">
        <w:rPr>
          <w:rFonts w:ascii="Times New Roman" w:hAnsi="Times New Roman"/>
          <w:b/>
          <w:sz w:val="24"/>
          <w:szCs w:val="24"/>
          <w:u w:val="single"/>
        </w:rPr>
        <w:t>Pojmy k zapamatování:</w:t>
      </w:r>
    </w:p>
    <w:p w14:paraId="6B84A338" w14:textId="77777777" w:rsidR="0040441C" w:rsidRPr="00527FAC" w:rsidRDefault="0040441C" w:rsidP="00D11284">
      <w:pPr>
        <w:spacing w:after="0" w:line="312" w:lineRule="auto"/>
        <w:ind w:right="-113"/>
        <w:jc w:val="both"/>
        <w:rPr>
          <w:rFonts w:ascii="Times New Roman" w:hAnsi="Times New Roman"/>
          <w:snapToGrid w:val="0"/>
          <w:sz w:val="24"/>
          <w:szCs w:val="24"/>
        </w:rPr>
      </w:pPr>
      <w:r w:rsidRPr="00527FAC">
        <w:rPr>
          <w:rFonts w:ascii="Times New Roman" w:hAnsi="Times New Roman"/>
          <w:snapToGrid w:val="0"/>
          <w:sz w:val="24"/>
          <w:szCs w:val="24"/>
        </w:rPr>
        <w:t>školní metodik preve</w:t>
      </w:r>
      <w:r w:rsidR="00697387">
        <w:rPr>
          <w:rFonts w:ascii="Times New Roman" w:hAnsi="Times New Roman"/>
          <w:snapToGrid w:val="0"/>
          <w:sz w:val="24"/>
          <w:szCs w:val="24"/>
        </w:rPr>
        <w:t>nce, program primární prevence.</w:t>
      </w:r>
    </w:p>
    <w:p w14:paraId="5A769972" w14:textId="77777777" w:rsidR="0040441C" w:rsidRPr="00527FAC" w:rsidRDefault="0040441C" w:rsidP="00AB3211">
      <w:pPr>
        <w:spacing w:after="0" w:line="312" w:lineRule="auto"/>
        <w:ind w:right="-113"/>
        <w:jc w:val="both"/>
        <w:rPr>
          <w:rFonts w:ascii="Times New Roman" w:hAnsi="Times New Roman"/>
          <w:sz w:val="24"/>
          <w:szCs w:val="24"/>
        </w:rPr>
      </w:pPr>
    </w:p>
    <w:p w14:paraId="12E99F3B" w14:textId="77777777" w:rsidR="0040441C" w:rsidRPr="0001038F" w:rsidRDefault="00E76D68" w:rsidP="00FF466F">
      <w:pPr>
        <w:spacing w:after="120" w:line="312" w:lineRule="auto"/>
        <w:ind w:right="-113"/>
        <w:jc w:val="both"/>
        <w:rPr>
          <w:rFonts w:ascii="Times New Roman" w:hAnsi="Times New Roman"/>
          <w:b/>
          <w:sz w:val="24"/>
          <w:szCs w:val="24"/>
          <w:u w:val="single"/>
        </w:rPr>
      </w:pPr>
      <w:r w:rsidRPr="0001038F">
        <w:rPr>
          <w:rFonts w:ascii="Times New Roman" w:hAnsi="Times New Roman"/>
          <w:b/>
          <w:sz w:val="24"/>
          <w:szCs w:val="24"/>
          <w:u w:val="single"/>
        </w:rPr>
        <w:t>Shrnutí</w:t>
      </w:r>
      <w:r w:rsidR="0001038F">
        <w:rPr>
          <w:rFonts w:ascii="Times New Roman" w:hAnsi="Times New Roman"/>
          <w:b/>
          <w:sz w:val="24"/>
          <w:szCs w:val="24"/>
          <w:u w:val="single"/>
        </w:rPr>
        <w:t>:</w:t>
      </w:r>
    </w:p>
    <w:p w14:paraId="278E54BB" w14:textId="77777777" w:rsidR="00E76D68" w:rsidRPr="00527FAC" w:rsidRDefault="00E76D68" w:rsidP="00FF466F">
      <w:pPr>
        <w:spacing w:after="120" w:line="312" w:lineRule="auto"/>
        <w:ind w:right="-113"/>
        <w:jc w:val="both"/>
        <w:rPr>
          <w:rFonts w:ascii="Times New Roman" w:hAnsi="Times New Roman"/>
          <w:sz w:val="24"/>
          <w:szCs w:val="24"/>
        </w:rPr>
      </w:pPr>
      <w:r>
        <w:rPr>
          <w:rFonts w:ascii="Times New Roman" w:hAnsi="Times New Roman"/>
          <w:sz w:val="24"/>
          <w:szCs w:val="24"/>
        </w:rPr>
        <w:t xml:space="preserve">Existují </w:t>
      </w:r>
      <w:r w:rsidRPr="00527FAC">
        <w:rPr>
          <w:rFonts w:ascii="Times New Roman" w:hAnsi="Times New Roman"/>
          <w:sz w:val="24"/>
          <w:szCs w:val="24"/>
        </w:rPr>
        <w:t>o</w:t>
      </w:r>
      <w:r w:rsidRPr="00527FAC">
        <w:rPr>
          <w:rFonts w:ascii="Times New Roman" w:hAnsi="Times New Roman"/>
          <w:snapToGrid w:val="0"/>
          <w:sz w:val="24"/>
          <w:szCs w:val="24"/>
        </w:rPr>
        <w:t xml:space="preserve">becné zásady pro koncipování projektu primární prevence zejména </w:t>
      </w:r>
      <w:r>
        <w:rPr>
          <w:rFonts w:ascii="Times New Roman" w:hAnsi="Times New Roman"/>
          <w:sz w:val="24"/>
          <w:szCs w:val="24"/>
        </w:rPr>
        <w:t xml:space="preserve">na úrovni základní (střední) školy, který zahrnuje </w:t>
      </w:r>
      <w:r w:rsidR="00C80CC4">
        <w:rPr>
          <w:rFonts w:ascii="Times New Roman" w:hAnsi="Times New Roman"/>
          <w:sz w:val="24"/>
          <w:szCs w:val="24"/>
        </w:rPr>
        <w:t>různé</w:t>
      </w:r>
      <w:r>
        <w:rPr>
          <w:rFonts w:ascii="Times New Roman" w:hAnsi="Times New Roman"/>
          <w:sz w:val="24"/>
          <w:szCs w:val="24"/>
        </w:rPr>
        <w:t xml:space="preserve"> aktivity, ale jako celek se musí </w:t>
      </w:r>
      <w:r w:rsidR="00C80CC4">
        <w:rPr>
          <w:rFonts w:ascii="Times New Roman" w:hAnsi="Times New Roman"/>
          <w:sz w:val="24"/>
          <w:szCs w:val="24"/>
        </w:rPr>
        <w:t>rozložit</w:t>
      </w:r>
      <w:r>
        <w:rPr>
          <w:rFonts w:ascii="Times New Roman" w:hAnsi="Times New Roman"/>
          <w:sz w:val="24"/>
          <w:szCs w:val="24"/>
        </w:rPr>
        <w:t xml:space="preserve"> do celého školního roku. Na úrovni školy je garantem primární školní metodik prevence, který koordinuje danou činnost s ostatními pedagogickými pracovníky.</w:t>
      </w:r>
    </w:p>
    <w:p w14:paraId="1A55498D" w14:textId="77777777" w:rsidR="00683993" w:rsidRDefault="00683993" w:rsidP="00AB3211">
      <w:pPr>
        <w:spacing w:after="0" w:line="312" w:lineRule="auto"/>
        <w:ind w:right="-113"/>
        <w:rPr>
          <w:rFonts w:ascii="Times New Roman" w:hAnsi="Times New Roman"/>
          <w:sz w:val="24"/>
          <w:szCs w:val="24"/>
        </w:rPr>
      </w:pPr>
    </w:p>
    <w:p w14:paraId="54F361DD" w14:textId="77777777" w:rsidR="00666DC1" w:rsidRDefault="00666DC1" w:rsidP="00AB3211">
      <w:pPr>
        <w:spacing w:after="0" w:line="312" w:lineRule="auto"/>
        <w:ind w:right="-113"/>
        <w:rPr>
          <w:rFonts w:ascii="Times New Roman" w:hAnsi="Times New Roman"/>
          <w:sz w:val="24"/>
          <w:szCs w:val="24"/>
        </w:rPr>
      </w:pPr>
    </w:p>
    <w:p w14:paraId="17FE4B9B" w14:textId="77777777" w:rsidR="00666DC1" w:rsidRDefault="00666DC1" w:rsidP="00AB3211">
      <w:pPr>
        <w:spacing w:after="0" w:line="312" w:lineRule="auto"/>
        <w:ind w:right="-113"/>
        <w:rPr>
          <w:rFonts w:ascii="Times New Roman" w:hAnsi="Times New Roman"/>
          <w:sz w:val="24"/>
          <w:szCs w:val="24"/>
        </w:rPr>
      </w:pPr>
    </w:p>
    <w:p w14:paraId="11A73781" w14:textId="77777777" w:rsidR="00666DC1" w:rsidRDefault="00666DC1" w:rsidP="00AB3211">
      <w:pPr>
        <w:spacing w:after="0" w:line="312" w:lineRule="auto"/>
        <w:ind w:right="-113"/>
        <w:rPr>
          <w:rFonts w:ascii="Times New Roman" w:hAnsi="Times New Roman"/>
          <w:sz w:val="24"/>
          <w:szCs w:val="24"/>
        </w:rPr>
      </w:pPr>
    </w:p>
    <w:p w14:paraId="5708FA32" w14:textId="77777777" w:rsidR="00666DC1" w:rsidRDefault="00666DC1" w:rsidP="00AB3211">
      <w:pPr>
        <w:spacing w:after="0" w:line="312" w:lineRule="auto"/>
        <w:ind w:right="-113"/>
        <w:rPr>
          <w:rFonts w:ascii="Times New Roman" w:hAnsi="Times New Roman"/>
          <w:sz w:val="24"/>
          <w:szCs w:val="24"/>
        </w:rPr>
      </w:pPr>
    </w:p>
    <w:p w14:paraId="0E73420F" w14:textId="77777777" w:rsidR="00666DC1" w:rsidRDefault="00666DC1" w:rsidP="00AB3211">
      <w:pPr>
        <w:spacing w:after="0" w:line="312" w:lineRule="auto"/>
        <w:ind w:right="-113"/>
        <w:rPr>
          <w:rFonts w:ascii="Times New Roman" w:hAnsi="Times New Roman"/>
          <w:sz w:val="24"/>
          <w:szCs w:val="24"/>
        </w:rPr>
      </w:pPr>
    </w:p>
    <w:p w14:paraId="68C2718A" w14:textId="77777777" w:rsidR="0040441C" w:rsidRPr="00643C98" w:rsidRDefault="0040441C" w:rsidP="00AC2097">
      <w:pPr>
        <w:pStyle w:val="Odstavecseseznamem"/>
        <w:numPr>
          <w:ilvl w:val="0"/>
          <w:numId w:val="16"/>
        </w:numPr>
        <w:spacing w:after="0" w:line="312" w:lineRule="auto"/>
        <w:ind w:left="0" w:right="-113"/>
        <w:contextualSpacing w:val="0"/>
        <w:rPr>
          <w:rFonts w:ascii="Times New Roman" w:hAnsi="Times New Roman"/>
          <w:b/>
          <w:sz w:val="24"/>
          <w:szCs w:val="24"/>
        </w:rPr>
      </w:pPr>
      <w:r w:rsidRPr="00643C98">
        <w:rPr>
          <w:rFonts w:ascii="Times New Roman" w:hAnsi="Times New Roman"/>
          <w:b/>
          <w:sz w:val="24"/>
          <w:szCs w:val="24"/>
        </w:rPr>
        <w:t>DIDAKTICKÉ ZÁSADY, JEJICH STANOVÁNÍ A VÝZNAM JEJICH DODRŽOVÁNÍ PŘI TVORBĚ I REALIZACI PREVENTIVNÍCH ČINNOSTÍ.</w:t>
      </w:r>
    </w:p>
    <w:p w14:paraId="068AB1F9" w14:textId="77777777" w:rsidR="00785123" w:rsidRDefault="00785123" w:rsidP="00AB3211">
      <w:pPr>
        <w:spacing w:after="0" w:line="312" w:lineRule="auto"/>
        <w:ind w:right="-113"/>
        <w:rPr>
          <w:rFonts w:ascii="Times New Roman" w:hAnsi="Times New Roman"/>
          <w:b/>
          <w:caps/>
          <w:sz w:val="24"/>
          <w:szCs w:val="24"/>
          <w:u w:val="single"/>
        </w:rPr>
      </w:pPr>
    </w:p>
    <w:p w14:paraId="11DA5415" w14:textId="77777777" w:rsidR="0040441C" w:rsidRPr="00DB102B" w:rsidRDefault="0040441C" w:rsidP="00FF466F">
      <w:pPr>
        <w:spacing w:after="120" w:line="312" w:lineRule="auto"/>
        <w:ind w:right="-113"/>
        <w:rPr>
          <w:rFonts w:ascii="Times New Roman" w:hAnsi="Times New Roman"/>
          <w:b/>
          <w:caps/>
          <w:sz w:val="24"/>
          <w:szCs w:val="24"/>
          <w:u w:val="single"/>
        </w:rPr>
      </w:pPr>
      <w:r w:rsidRPr="00DB102B">
        <w:rPr>
          <w:rFonts w:ascii="Times New Roman" w:hAnsi="Times New Roman"/>
          <w:b/>
          <w:caps/>
          <w:sz w:val="24"/>
          <w:szCs w:val="24"/>
          <w:u w:val="single"/>
        </w:rPr>
        <w:t>R</w:t>
      </w:r>
      <w:r w:rsidR="008733AA">
        <w:rPr>
          <w:rFonts w:ascii="Times New Roman" w:hAnsi="Times New Roman"/>
          <w:b/>
          <w:sz w:val="24"/>
          <w:szCs w:val="24"/>
          <w:u w:val="single"/>
        </w:rPr>
        <w:t>ychlý náhled kapitoly</w:t>
      </w:r>
      <w:r w:rsidRPr="00DB102B">
        <w:rPr>
          <w:rFonts w:ascii="Times New Roman" w:hAnsi="Times New Roman"/>
          <w:b/>
          <w:sz w:val="24"/>
          <w:szCs w:val="24"/>
          <w:u w:val="single"/>
        </w:rPr>
        <w:t>:</w:t>
      </w:r>
    </w:p>
    <w:p w14:paraId="7FD86D10" w14:textId="77777777" w:rsidR="0040441C" w:rsidRPr="00DB102B" w:rsidRDefault="0040441C" w:rsidP="00FF466F">
      <w:pPr>
        <w:spacing w:after="120" w:line="312" w:lineRule="auto"/>
        <w:ind w:right="-113"/>
        <w:jc w:val="both"/>
        <w:rPr>
          <w:rFonts w:ascii="Times New Roman" w:hAnsi="Times New Roman"/>
          <w:b/>
          <w:caps/>
          <w:sz w:val="24"/>
          <w:szCs w:val="24"/>
        </w:rPr>
      </w:pPr>
      <w:r w:rsidRPr="00DB102B">
        <w:rPr>
          <w:rFonts w:ascii="Times New Roman" w:hAnsi="Times New Roman"/>
          <w:caps/>
          <w:sz w:val="24"/>
          <w:szCs w:val="24"/>
        </w:rPr>
        <w:t>V</w:t>
      </w:r>
      <w:r w:rsidRPr="00DB102B">
        <w:rPr>
          <w:rFonts w:ascii="Times New Roman" w:hAnsi="Times New Roman"/>
          <w:sz w:val="24"/>
          <w:szCs w:val="24"/>
        </w:rPr>
        <w:t>ýznamnou sou</w:t>
      </w:r>
      <w:r w:rsidR="00697387">
        <w:rPr>
          <w:rFonts w:ascii="Times New Roman" w:hAnsi="Times New Roman"/>
          <w:sz w:val="24"/>
          <w:szCs w:val="24"/>
        </w:rPr>
        <w:t>částí efektivně pojímané prevence je mimo jiné</w:t>
      </w:r>
      <w:r w:rsidRPr="00DB102B">
        <w:rPr>
          <w:rFonts w:ascii="Times New Roman" w:hAnsi="Times New Roman"/>
          <w:sz w:val="24"/>
          <w:szCs w:val="24"/>
        </w:rPr>
        <w:t xml:space="preserve"> i uplatnění všech obecně pojímaných didaktických zásad. Vedle celé řady zásad svou významnou roli sehrává především didaktická zásada názornosti.</w:t>
      </w:r>
      <w:r w:rsidRPr="00DB102B">
        <w:rPr>
          <w:rFonts w:ascii="Times New Roman" w:hAnsi="Times New Roman"/>
          <w:b/>
          <w:sz w:val="24"/>
          <w:szCs w:val="24"/>
        </w:rPr>
        <w:tab/>
      </w:r>
    </w:p>
    <w:p w14:paraId="2CDCEAEF" w14:textId="77777777" w:rsidR="0040441C" w:rsidRPr="00DB102B" w:rsidRDefault="0040441C" w:rsidP="00FF466F">
      <w:pPr>
        <w:spacing w:after="120" w:line="312" w:lineRule="auto"/>
        <w:ind w:right="-113"/>
        <w:jc w:val="both"/>
        <w:rPr>
          <w:rFonts w:ascii="Times New Roman" w:hAnsi="Times New Roman"/>
          <w:b/>
          <w:caps/>
          <w:sz w:val="24"/>
          <w:szCs w:val="24"/>
          <w:u w:val="single"/>
        </w:rPr>
      </w:pPr>
      <w:r w:rsidRPr="00DB102B">
        <w:rPr>
          <w:rFonts w:ascii="Times New Roman" w:hAnsi="Times New Roman"/>
          <w:b/>
          <w:caps/>
          <w:sz w:val="24"/>
          <w:szCs w:val="24"/>
          <w:u w:val="single"/>
        </w:rPr>
        <w:t>C</w:t>
      </w:r>
      <w:r w:rsidRPr="00DB102B">
        <w:rPr>
          <w:rFonts w:ascii="Times New Roman" w:hAnsi="Times New Roman"/>
          <w:b/>
          <w:sz w:val="24"/>
          <w:szCs w:val="24"/>
          <w:u w:val="single"/>
        </w:rPr>
        <w:t>íle kapitoly:</w:t>
      </w:r>
    </w:p>
    <w:p w14:paraId="322DB0DC" w14:textId="77777777" w:rsidR="0040441C" w:rsidRPr="00DB102B" w:rsidRDefault="0040441C" w:rsidP="00FF466F">
      <w:pPr>
        <w:spacing w:after="120" w:line="312" w:lineRule="auto"/>
        <w:ind w:right="-113"/>
        <w:jc w:val="both"/>
        <w:rPr>
          <w:rFonts w:ascii="Times New Roman" w:hAnsi="Times New Roman"/>
          <w:sz w:val="24"/>
          <w:szCs w:val="24"/>
        </w:rPr>
      </w:pPr>
      <w:r w:rsidRPr="00DB102B">
        <w:rPr>
          <w:rFonts w:ascii="Times New Roman" w:hAnsi="Times New Roman"/>
          <w:sz w:val="24"/>
          <w:szCs w:val="24"/>
        </w:rPr>
        <w:t xml:space="preserve">Seznámit se základními didaktickými zásadami a poukázat na jejich možné uplatnění v systému primární prevence. Zvláštní pozornost je věnována uplatnění didaktické zásady </w:t>
      </w:r>
      <w:r w:rsidRPr="00C80CC4">
        <w:rPr>
          <w:rFonts w:ascii="Times New Roman" w:hAnsi="Times New Roman"/>
          <w:sz w:val="24"/>
          <w:szCs w:val="24"/>
          <w:u w:val="single"/>
        </w:rPr>
        <w:t>názornosti</w:t>
      </w:r>
      <w:r w:rsidRPr="00DB102B">
        <w:rPr>
          <w:rFonts w:ascii="Times New Roman" w:hAnsi="Times New Roman"/>
          <w:sz w:val="24"/>
          <w:szCs w:val="24"/>
        </w:rPr>
        <w:t>.</w:t>
      </w:r>
    </w:p>
    <w:p w14:paraId="1DE6C031" w14:textId="77777777" w:rsidR="0040441C" w:rsidRPr="00DB102B" w:rsidRDefault="0040441C" w:rsidP="00AB3211">
      <w:pPr>
        <w:spacing w:after="0" w:line="312" w:lineRule="auto"/>
        <w:ind w:right="-113" w:firstLine="708"/>
        <w:jc w:val="both"/>
        <w:rPr>
          <w:rFonts w:ascii="Times New Roman" w:hAnsi="Times New Roman"/>
          <w:b/>
          <w:sz w:val="24"/>
          <w:szCs w:val="24"/>
        </w:rPr>
      </w:pPr>
      <w:r w:rsidRPr="00DB102B">
        <w:rPr>
          <w:rFonts w:ascii="Times New Roman" w:hAnsi="Times New Roman"/>
          <w:b/>
          <w:sz w:val="24"/>
          <w:szCs w:val="24"/>
        </w:rPr>
        <w:t>Budete umět:</w:t>
      </w:r>
    </w:p>
    <w:p w14:paraId="3867CA3A" w14:textId="77777777" w:rsidR="0040441C" w:rsidRPr="00DB102B" w:rsidRDefault="0040441C" w:rsidP="00AB3211">
      <w:pPr>
        <w:spacing w:after="0" w:line="312" w:lineRule="auto"/>
        <w:ind w:right="-113"/>
        <w:jc w:val="both"/>
        <w:rPr>
          <w:rFonts w:ascii="Times New Roman" w:hAnsi="Times New Roman"/>
          <w:sz w:val="24"/>
          <w:szCs w:val="24"/>
        </w:rPr>
      </w:pPr>
      <w:r w:rsidRPr="00DB102B">
        <w:rPr>
          <w:rFonts w:ascii="Times New Roman" w:hAnsi="Times New Roman"/>
          <w:b/>
          <w:sz w:val="24"/>
          <w:szCs w:val="24"/>
        </w:rPr>
        <w:tab/>
      </w:r>
      <w:r w:rsidR="00FF466F">
        <w:rPr>
          <w:rFonts w:ascii="Times New Roman" w:hAnsi="Times New Roman"/>
          <w:b/>
          <w:sz w:val="24"/>
          <w:szCs w:val="24"/>
        </w:rPr>
        <w:tab/>
      </w:r>
      <w:r w:rsidRPr="00DB102B">
        <w:rPr>
          <w:rFonts w:ascii="Times New Roman" w:hAnsi="Times New Roman"/>
          <w:sz w:val="24"/>
          <w:szCs w:val="24"/>
        </w:rPr>
        <w:t xml:space="preserve">- vymezit pojem didaktická zásada a budete umět uvést i konkrétní příklady,   </w:t>
      </w:r>
    </w:p>
    <w:p w14:paraId="00C5F648" w14:textId="77777777" w:rsidR="0040441C" w:rsidRPr="00DB102B" w:rsidRDefault="0040441C" w:rsidP="00FF466F">
      <w:pPr>
        <w:spacing w:after="120" w:line="312" w:lineRule="auto"/>
        <w:ind w:right="-113"/>
        <w:jc w:val="both"/>
        <w:rPr>
          <w:rFonts w:ascii="Times New Roman" w:hAnsi="Times New Roman"/>
          <w:sz w:val="24"/>
          <w:szCs w:val="24"/>
        </w:rPr>
      </w:pPr>
      <w:r w:rsidRPr="00DB102B">
        <w:rPr>
          <w:rFonts w:ascii="Times New Roman" w:hAnsi="Times New Roman"/>
          <w:sz w:val="24"/>
          <w:szCs w:val="24"/>
        </w:rPr>
        <w:t xml:space="preserve">  </w:t>
      </w:r>
      <w:r w:rsidRPr="00DB102B">
        <w:rPr>
          <w:rFonts w:ascii="Times New Roman" w:hAnsi="Times New Roman"/>
          <w:sz w:val="24"/>
          <w:szCs w:val="24"/>
        </w:rPr>
        <w:tab/>
        <w:t xml:space="preserve">   </w:t>
      </w:r>
      <w:r w:rsidR="00FF466F">
        <w:rPr>
          <w:rFonts w:ascii="Times New Roman" w:hAnsi="Times New Roman"/>
          <w:sz w:val="24"/>
          <w:szCs w:val="24"/>
        </w:rPr>
        <w:tab/>
        <w:t xml:space="preserve">   </w:t>
      </w:r>
      <w:r w:rsidRPr="00DB102B">
        <w:rPr>
          <w:rFonts w:ascii="Times New Roman" w:hAnsi="Times New Roman"/>
          <w:sz w:val="24"/>
          <w:szCs w:val="24"/>
        </w:rPr>
        <w:t>jak danou zásadu v praxi realizovat.</w:t>
      </w:r>
    </w:p>
    <w:p w14:paraId="4585C827" w14:textId="77777777" w:rsidR="00FF466F" w:rsidRDefault="0040441C" w:rsidP="00FF466F">
      <w:pPr>
        <w:spacing w:after="120" w:line="312" w:lineRule="auto"/>
        <w:ind w:right="-113" w:firstLine="708"/>
        <w:jc w:val="both"/>
        <w:rPr>
          <w:rFonts w:ascii="Times New Roman" w:hAnsi="Times New Roman"/>
          <w:b/>
          <w:sz w:val="24"/>
          <w:szCs w:val="24"/>
        </w:rPr>
      </w:pPr>
      <w:r w:rsidRPr="00DB102B">
        <w:rPr>
          <w:rFonts w:ascii="Times New Roman" w:hAnsi="Times New Roman"/>
          <w:b/>
          <w:sz w:val="24"/>
          <w:szCs w:val="24"/>
        </w:rPr>
        <w:t>Získáte:</w:t>
      </w:r>
    </w:p>
    <w:p w14:paraId="385C4926" w14:textId="77777777" w:rsidR="0040441C" w:rsidRPr="00DB102B" w:rsidRDefault="0040441C" w:rsidP="00FF466F">
      <w:pPr>
        <w:spacing w:after="120" w:line="312" w:lineRule="auto"/>
        <w:ind w:left="708" w:right="-113" w:firstLine="708"/>
        <w:jc w:val="both"/>
        <w:rPr>
          <w:rFonts w:ascii="Times New Roman" w:hAnsi="Times New Roman"/>
          <w:sz w:val="24"/>
          <w:szCs w:val="24"/>
        </w:rPr>
      </w:pPr>
      <w:r w:rsidRPr="00DB102B">
        <w:rPr>
          <w:rFonts w:ascii="Times New Roman" w:hAnsi="Times New Roman"/>
          <w:sz w:val="24"/>
          <w:szCs w:val="24"/>
        </w:rPr>
        <w:t>- celkový přehled o možném uplatnění vybraných didaktických zásad.</w:t>
      </w:r>
    </w:p>
    <w:p w14:paraId="476F18F6" w14:textId="77777777" w:rsidR="0040441C" w:rsidRPr="00DB102B" w:rsidRDefault="0040441C" w:rsidP="00FF466F">
      <w:pPr>
        <w:spacing w:after="120" w:line="312" w:lineRule="auto"/>
        <w:ind w:right="-113" w:firstLine="708"/>
        <w:jc w:val="both"/>
        <w:rPr>
          <w:rFonts w:ascii="Times New Roman" w:hAnsi="Times New Roman"/>
          <w:b/>
          <w:sz w:val="24"/>
          <w:szCs w:val="24"/>
        </w:rPr>
      </w:pPr>
      <w:r w:rsidRPr="00DB102B">
        <w:rPr>
          <w:rFonts w:ascii="Times New Roman" w:hAnsi="Times New Roman"/>
          <w:b/>
          <w:sz w:val="24"/>
          <w:szCs w:val="24"/>
        </w:rPr>
        <w:t>Budete schopni:</w:t>
      </w:r>
    </w:p>
    <w:p w14:paraId="0C1D6D43" w14:textId="77777777" w:rsidR="0040441C" w:rsidRPr="00DB102B" w:rsidRDefault="0040441C" w:rsidP="00D11284">
      <w:pPr>
        <w:spacing w:after="0" w:line="312" w:lineRule="auto"/>
        <w:ind w:right="-113"/>
        <w:jc w:val="both"/>
        <w:rPr>
          <w:rFonts w:ascii="Times New Roman" w:hAnsi="Times New Roman"/>
          <w:sz w:val="24"/>
          <w:szCs w:val="24"/>
        </w:rPr>
      </w:pPr>
      <w:r w:rsidRPr="00DB102B">
        <w:rPr>
          <w:rFonts w:ascii="Times New Roman" w:hAnsi="Times New Roman"/>
          <w:b/>
          <w:caps/>
          <w:sz w:val="24"/>
          <w:szCs w:val="24"/>
        </w:rPr>
        <w:tab/>
      </w:r>
      <w:r w:rsidR="00FF466F">
        <w:rPr>
          <w:rFonts w:ascii="Times New Roman" w:hAnsi="Times New Roman"/>
          <w:b/>
          <w:caps/>
          <w:sz w:val="24"/>
          <w:szCs w:val="24"/>
        </w:rPr>
        <w:tab/>
      </w:r>
      <w:r w:rsidRPr="00DB102B">
        <w:rPr>
          <w:rFonts w:ascii="Times New Roman" w:hAnsi="Times New Roman"/>
          <w:caps/>
          <w:sz w:val="24"/>
          <w:szCs w:val="24"/>
        </w:rPr>
        <w:t xml:space="preserve">- </w:t>
      </w:r>
      <w:r w:rsidRPr="00DB102B">
        <w:rPr>
          <w:rFonts w:ascii="Times New Roman" w:hAnsi="Times New Roman"/>
          <w:sz w:val="24"/>
          <w:szCs w:val="24"/>
        </w:rPr>
        <w:t xml:space="preserve">lépe realizovat v praxi aktivity, které slouží k primární prevenci, a to zejména </w:t>
      </w:r>
    </w:p>
    <w:p w14:paraId="5FF55949" w14:textId="77777777" w:rsidR="0040441C" w:rsidRPr="00DB102B" w:rsidRDefault="0040441C" w:rsidP="00D11284">
      <w:pPr>
        <w:spacing w:after="0" w:line="312" w:lineRule="auto"/>
        <w:ind w:right="-113" w:firstLine="708"/>
        <w:jc w:val="both"/>
        <w:rPr>
          <w:rFonts w:ascii="Times New Roman" w:hAnsi="Times New Roman"/>
          <w:sz w:val="24"/>
          <w:szCs w:val="24"/>
        </w:rPr>
      </w:pPr>
      <w:r w:rsidRPr="00DB102B">
        <w:rPr>
          <w:rFonts w:ascii="Times New Roman" w:hAnsi="Times New Roman"/>
          <w:sz w:val="24"/>
          <w:szCs w:val="24"/>
        </w:rPr>
        <w:t xml:space="preserve">  </w:t>
      </w:r>
      <w:r w:rsidR="00FF466F">
        <w:rPr>
          <w:rFonts w:ascii="Times New Roman" w:hAnsi="Times New Roman"/>
          <w:sz w:val="24"/>
          <w:szCs w:val="24"/>
        </w:rPr>
        <w:tab/>
        <w:t xml:space="preserve">  </w:t>
      </w:r>
      <w:r w:rsidRPr="00DB102B">
        <w:rPr>
          <w:rFonts w:ascii="Times New Roman" w:hAnsi="Times New Roman"/>
          <w:sz w:val="24"/>
          <w:szCs w:val="24"/>
        </w:rPr>
        <w:t>v prostředí základních a středních škol.</w:t>
      </w:r>
    </w:p>
    <w:p w14:paraId="626F3D54" w14:textId="77777777" w:rsidR="00785123" w:rsidRDefault="00785123" w:rsidP="00AB3211">
      <w:pPr>
        <w:spacing w:after="0" w:line="312" w:lineRule="auto"/>
        <w:ind w:right="-113"/>
        <w:rPr>
          <w:rFonts w:ascii="Times New Roman" w:hAnsi="Times New Roman"/>
          <w:b/>
          <w:caps/>
          <w:sz w:val="24"/>
          <w:szCs w:val="24"/>
          <w:u w:val="single"/>
        </w:rPr>
      </w:pPr>
    </w:p>
    <w:p w14:paraId="6090AA5D" w14:textId="77777777" w:rsidR="0040441C" w:rsidRPr="00DB102B" w:rsidRDefault="0040441C" w:rsidP="00FF466F">
      <w:pPr>
        <w:spacing w:after="120" w:line="312" w:lineRule="auto"/>
        <w:ind w:right="-113"/>
        <w:rPr>
          <w:rFonts w:ascii="Times New Roman" w:hAnsi="Times New Roman"/>
          <w:b/>
          <w:caps/>
          <w:sz w:val="24"/>
          <w:szCs w:val="24"/>
          <w:u w:val="single"/>
        </w:rPr>
      </w:pPr>
      <w:r w:rsidRPr="00DB102B">
        <w:rPr>
          <w:rFonts w:ascii="Times New Roman" w:hAnsi="Times New Roman"/>
          <w:b/>
          <w:caps/>
          <w:sz w:val="24"/>
          <w:szCs w:val="24"/>
          <w:u w:val="single"/>
        </w:rPr>
        <w:t>P</w:t>
      </w:r>
      <w:r w:rsidR="00FF466F">
        <w:rPr>
          <w:rFonts w:ascii="Times New Roman" w:hAnsi="Times New Roman"/>
          <w:b/>
          <w:sz w:val="24"/>
          <w:szCs w:val="24"/>
          <w:u w:val="single"/>
        </w:rPr>
        <w:t>růvodce kapitolou</w:t>
      </w:r>
      <w:r w:rsidRPr="00DB102B">
        <w:rPr>
          <w:rFonts w:ascii="Times New Roman" w:hAnsi="Times New Roman"/>
          <w:b/>
          <w:sz w:val="24"/>
          <w:szCs w:val="24"/>
          <w:u w:val="single"/>
        </w:rPr>
        <w:t xml:space="preserve">: </w:t>
      </w:r>
    </w:p>
    <w:p w14:paraId="28E48C60" w14:textId="77777777" w:rsidR="0040441C" w:rsidRPr="00DB102B" w:rsidRDefault="0040441C" w:rsidP="00FF466F">
      <w:pPr>
        <w:spacing w:after="120" w:line="312" w:lineRule="auto"/>
        <w:ind w:right="-113"/>
        <w:jc w:val="both"/>
        <w:rPr>
          <w:rFonts w:ascii="Times New Roman" w:hAnsi="Times New Roman"/>
          <w:sz w:val="24"/>
          <w:szCs w:val="24"/>
        </w:rPr>
      </w:pPr>
      <w:r w:rsidRPr="00DB102B">
        <w:rPr>
          <w:rFonts w:ascii="Times New Roman" w:hAnsi="Times New Roman"/>
          <w:sz w:val="24"/>
          <w:szCs w:val="24"/>
        </w:rPr>
        <w:t>Nejen v přírodě, ve společnosti, ale i v didaktice se vše řídí na základě určitých zákonitostí, z</w:t>
      </w:r>
      <w:r w:rsidR="00F959DF">
        <w:rPr>
          <w:rFonts w:ascii="Times New Roman" w:hAnsi="Times New Roman"/>
          <w:sz w:val="24"/>
          <w:szCs w:val="24"/>
        </w:rPr>
        <w:t>ásadami a pravidly. Každý přednášející</w:t>
      </w:r>
      <w:r w:rsidRPr="00DB102B">
        <w:rPr>
          <w:rFonts w:ascii="Times New Roman" w:hAnsi="Times New Roman"/>
          <w:sz w:val="24"/>
          <w:szCs w:val="24"/>
        </w:rPr>
        <w:t xml:space="preserve"> musí, chce-li dosáhnout odpovídající efektivity, dodržovat určitá pravidla, přesněji řečeno didaktické zásady. Obecně se od didaktických zásad očekává, aby veškeré snažení ve škole i mimo školu bylo prodchnuto nejen humanistickým přístupem</w:t>
      </w:r>
      <w:r w:rsidR="00C80CC4">
        <w:rPr>
          <w:rFonts w:ascii="Times New Roman" w:hAnsi="Times New Roman"/>
          <w:sz w:val="24"/>
          <w:szCs w:val="24"/>
        </w:rPr>
        <w:t>, ale aby se jejich uplatňování</w:t>
      </w:r>
      <w:r w:rsidRPr="00DB102B">
        <w:rPr>
          <w:rFonts w:ascii="Times New Roman" w:hAnsi="Times New Roman"/>
          <w:sz w:val="24"/>
          <w:szCs w:val="24"/>
        </w:rPr>
        <w:t xml:space="preserve"> sledovalo a vedlo k aktivitě adresátů.</w:t>
      </w:r>
    </w:p>
    <w:p w14:paraId="62EA0980" w14:textId="77777777" w:rsidR="0040441C" w:rsidRPr="00DB102B" w:rsidRDefault="0040441C" w:rsidP="00FF466F">
      <w:pPr>
        <w:spacing w:after="120" w:line="312" w:lineRule="auto"/>
        <w:ind w:right="-113"/>
        <w:jc w:val="both"/>
        <w:rPr>
          <w:rFonts w:ascii="Times New Roman" w:hAnsi="Times New Roman"/>
          <w:sz w:val="24"/>
          <w:szCs w:val="24"/>
        </w:rPr>
      </w:pPr>
      <w:r w:rsidRPr="00DB102B">
        <w:rPr>
          <w:rFonts w:ascii="Times New Roman" w:hAnsi="Times New Roman"/>
          <w:sz w:val="24"/>
          <w:szCs w:val="24"/>
        </w:rPr>
        <w:t>Didaktické zásady jsou obecné požadavky (pravidla, teze), které jsou na jedné straně determinovány obecnými zákonitostmi a podřízené obecným výchovně vzdělávacím cílům, na straně druhé</w:t>
      </w:r>
      <w:r w:rsidR="00C80CC4">
        <w:rPr>
          <w:rFonts w:ascii="Times New Roman" w:hAnsi="Times New Roman"/>
          <w:sz w:val="24"/>
          <w:szCs w:val="24"/>
        </w:rPr>
        <w:t>,</w:t>
      </w:r>
      <w:r w:rsidRPr="00DB102B">
        <w:rPr>
          <w:rFonts w:ascii="Times New Roman" w:hAnsi="Times New Roman"/>
          <w:sz w:val="24"/>
          <w:szCs w:val="24"/>
        </w:rPr>
        <w:t xml:space="preserve"> by se jimi měl řídit při své vyučovací činnosti přednášející. To znamená, že přednášející, chce-li navodit pozitivní změny ve vědomostech, dovednostech a návycích, musí re</w:t>
      </w:r>
      <w:r w:rsidR="00E6541D">
        <w:rPr>
          <w:rFonts w:ascii="Times New Roman" w:hAnsi="Times New Roman"/>
          <w:sz w:val="24"/>
          <w:szCs w:val="24"/>
        </w:rPr>
        <w:t>spektovat určitá pravidla, která jsou obsažena</w:t>
      </w:r>
      <w:r w:rsidRPr="00DB102B">
        <w:rPr>
          <w:rFonts w:ascii="Times New Roman" w:hAnsi="Times New Roman"/>
          <w:sz w:val="24"/>
          <w:szCs w:val="24"/>
        </w:rPr>
        <w:t xml:space="preserve"> v didaktických zásadách. J. A. Komenský k základním zásadám přiřazoval zásadu, že všemu má být vyučováno příklady, pravidly a užíváním (napodobování</w:t>
      </w:r>
      <w:r w:rsidR="00E6541D">
        <w:rPr>
          <w:rFonts w:ascii="Times New Roman" w:hAnsi="Times New Roman"/>
          <w:sz w:val="24"/>
          <w:szCs w:val="24"/>
        </w:rPr>
        <w:t>m</w:t>
      </w:r>
      <w:r w:rsidRPr="00DB102B">
        <w:rPr>
          <w:rFonts w:ascii="Times New Roman" w:hAnsi="Times New Roman"/>
          <w:sz w:val="24"/>
          <w:szCs w:val="24"/>
        </w:rPr>
        <w:t>).</w:t>
      </w:r>
    </w:p>
    <w:p w14:paraId="477B7068" w14:textId="77777777" w:rsidR="0040441C" w:rsidRPr="00DB102B" w:rsidRDefault="0040441C" w:rsidP="00FF466F">
      <w:pPr>
        <w:autoSpaceDE w:val="0"/>
        <w:autoSpaceDN w:val="0"/>
        <w:adjustRightInd w:val="0"/>
        <w:spacing w:after="120" w:line="312" w:lineRule="auto"/>
        <w:ind w:right="-113"/>
        <w:jc w:val="both"/>
        <w:rPr>
          <w:rFonts w:ascii="Times New Roman" w:hAnsi="Times New Roman"/>
          <w:sz w:val="24"/>
          <w:szCs w:val="24"/>
        </w:rPr>
      </w:pPr>
      <w:r w:rsidRPr="00DB102B">
        <w:rPr>
          <w:rFonts w:ascii="Times New Roman" w:hAnsi="Times New Roman"/>
          <w:sz w:val="24"/>
          <w:szCs w:val="24"/>
        </w:rPr>
        <w:lastRenderedPageBreak/>
        <w:t>Soustava didaktický</w:t>
      </w:r>
      <w:r w:rsidR="00C80CC4">
        <w:rPr>
          <w:rFonts w:ascii="Times New Roman" w:hAnsi="Times New Roman"/>
          <w:sz w:val="24"/>
          <w:szCs w:val="24"/>
        </w:rPr>
        <w:t>ch zásad se historicky vyvíjela</w:t>
      </w:r>
      <w:r w:rsidRPr="00DB102B">
        <w:rPr>
          <w:rFonts w:ascii="Times New Roman" w:hAnsi="Times New Roman"/>
          <w:sz w:val="24"/>
          <w:szCs w:val="24"/>
        </w:rPr>
        <w:t xml:space="preserve"> tak</w:t>
      </w:r>
      <w:r w:rsidR="00C80CC4">
        <w:rPr>
          <w:rFonts w:ascii="Times New Roman" w:hAnsi="Times New Roman"/>
          <w:sz w:val="24"/>
          <w:szCs w:val="24"/>
        </w:rPr>
        <w:t>,</w:t>
      </w:r>
      <w:r w:rsidRPr="00DB102B">
        <w:rPr>
          <w:rFonts w:ascii="Times New Roman" w:hAnsi="Times New Roman"/>
          <w:sz w:val="24"/>
          <w:szCs w:val="24"/>
        </w:rPr>
        <w:t xml:space="preserve"> jak se prohlubovaly znalosti o podstatě vyučovacího procesu. Na vývoj didaktických zásad měl také zásadní </w:t>
      </w:r>
      <w:r w:rsidR="00E6541D">
        <w:rPr>
          <w:rFonts w:ascii="Times New Roman" w:hAnsi="Times New Roman"/>
          <w:sz w:val="24"/>
          <w:szCs w:val="24"/>
        </w:rPr>
        <w:t>vliv celkový rozvoj společnosti. F</w:t>
      </w:r>
      <w:r w:rsidRPr="00DB102B">
        <w:rPr>
          <w:rFonts w:ascii="Times New Roman" w:hAnsi="Times New Roman"/>
          <w:sz w:val="24"/>
          <w:szCs w:val="24"/>
        </w:rPr>
        <w:t>ormulování výchovně-vzdělávacích cílů, stejně jako i filozofická východiska, z nichž jednotliví pe</w:t>
      </w:r>
      <w:r w:rsidR="004C1F3E">
        <w:rPr>
          <w:rFonts w:ascii="Times New Roman" w:hAnsi="Times New Roman"/>
          <w:sz w:val="24"/>
          <w:szCs w:val="24"/>
        </w:rPr>
        <w:t>dagogové vycházeli. J. A. Komenský</w:t>
      </w:r>
      <w:r w:rsidRPr="00DB102B">
        <w:rPr>
          <w:rFonts w:ascii="Times New Roman" w:hAnsi="Times New Roman"/>
          <w:sz w:val="24"/>
          <w:szCs w:val="24"/>
        </w:rPr>
        <w:t xml:space="preserve"> (ve </w:t>
      </w:r>
      <w:r w:rsidRPr="00DB102B">
        <w:rPr>
          <w:rFonts w:ascii="Times New Roman" w:hAnsi="Times New Roman"/>
          <w:i/>
          <w:sz w:val="24"/>
          <w:szCs w:val="24"/>
        </w:rPr>
        <w:t>Velké didaktice</w:t>
      </w:r>
      <w:r w:rsidRPr="00DB102B">
        <w:rPr>
          <w:rFonts w:ascii="Times New Roman" w:hAnsi="Times New Roman"/>
          <w:sz w:val="24"/>
          <w:szCs w:val="24"/>
        </w:rPr>
        <w:t xml:space="preserve"> uvádí celk</w:t>
      </w:r>
      <w:r w:rsidR="004C1F3E">
        <w:rPr>
          <w:rFonts w:ascii="Times New Roman" w:hAnsi="Times New Roman"/>
          <w:sz w:val="24"/>
          <w:szCs w:val="24"/>
        </w:rPr>
        <w:t>em 9</w:t>
      </w:r>
      <w:r w:rsidRPr="00DB102B">
        <w:rPr>
          <w:rFonts w:ascii="Times New Roman" w:hAnsi="Times New Roman"/>
          <w:sz w:val="24"/>
          <w:szCs w:val="24"/>
        </w:rPr>
        <w:t xml:space="preserve"> didaktických zásad, v </w:t>
      </w:r>
      <w:r w:rsidRPr="00DB102B">
        <w:rPr>
          <w:rFonts w:ascii="Times New Roman" w:hAnsi="Times New Roman"/>
          <w:i/>
          <w:sz w:val="24"/>
          <w:szCs w:val="24"/>
        </w:rPr>
        <w:t>Metodě jazyků nejnovější</w:t>
      </w:r>
      <w:r w:rsidRPr="00DB102B">
        <w:rPr>
          <w:rFonts w:ascii="Times New Roman" w:hAnsi="Times New Roman"/>
          <w:sz w:val="24"/>
          <w:szCs w:val="24"/>
        </w:rPr>
        <w:t xml:space="preserve"> </w:t>
      </w:r>
      <w:r w:rsidR="00E6541D">
        <w:rPr>
          <w:rFonts w:ascii="Times New Roman" w:hAnsi="Times New Roman"/>
          <w:sz w:val="24"/>
          <w:szCs w:val="24"/>
        </w:rPr>
        <w:t xml:space="preserve">se </w:t>
      </w:r>
      <w:r w:rsidR="004C1F3E">
        <w:rPr>
          <w:rFonts w:ascii="Times New Roman" w:hAnsi="Times New Roman"/>
          <w:sz w:val="24"/>
          <w:szCs w:val="24"/>
        </w:rPr>
        <w:t>jich vymezuje celkem 187. N</w:t>
      </w:r>
      <w:r w:rsidRPr="00DB102B">
        <w:rPr>
          <w:rFonts w:ascii="Times New Roman" w:hAnsi="Times New Roman"/>
          <w:sz w:val="24"/>
          <w:szCs w:val="24"/>
        </w:rPr>
        <w:t xml:space="preserve">apř. </w:t>
      </w:r>
    </w:p>
    <w:p w14:paraId="659417C0" w14:textId="77777777" w:rsidR="0040441C" w:rsidRPr="00DB102B" w:rsidRDefault="0040441C" w:rsidP="00FF466F">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ind w:right="-113"/>
        <w:jc w:val="center"/>
        <w:rPr>
          <w:rFonts w:ascii="Times New Roman" w:hAnsi="Times New Roman"/>
          <w:sz w:val="24"/>
          <w:szCs w:val="24"/>
        </w:rPr>
      </w:pPr>
      <w:r w:rsidRPr="00DB102B">
        <w:rPr>
          <w:rFonts w:ascii="Times New Roman" w:hAnsi="Times New Roman"/>
          <w:sz w:val="24"/>
          <w:szCs w:val="24"/>
        </w:rPr>
        <w:t xml:space="preserve">Zásada XXXIV. </w:t>
      </w:r>
      <w:r w:rsidRPr="00E6541D">
        <w:rPr>
          <w:rFonts w:ascii="Times New Roman" w:hAnsi="Times New Roman"/>
          <w:i/>
          <w:sz w:val="24"/>
          <w:szCs w:val="24"/>
        </w:rPr>
        <w:t>„</w:t>
      </w:r>
      <w:proofErr w:type="spellStart"/>
      <w:r w:rsidRPr="00E6541D">
        <w:rPr>
          <w:rFonts w:ascii="Times New Roman" w:hAnsi="Times New Roman"/>
          <w:i/>
          <w:sz w:val="24"/>
          <w:szCs w:val="24"/>
        </w:rPr>
        <w:t>Discenti</w:t>
      </w:r>
      <w:proofErr w:type="spellEnd"/>
      <w:r w:rsidRPr="00E6541D">
        <w:rPr>
          <w:rFonts w:ascii="Times New Roman" w:hAnsi="Times New Roman"/>
          <w:i/>
          <w:sz w:val="24"/>
          <w:szCs w:val="24"/>
        </w:rPr>
        <w:t xml:space="preserve"> </w:t>
      </w:r>
      <w:proofErr w:type="spellStart"/>
      <w:r w:rsidRPr="00E6541D">
        <w:rPr>
          <w:rFonts w:ascii="Times New Roman" w:hAnsi="Times New Roman"/>
          <w:i/>
          <w:sz w:val="24"/>
          <w:szCs w:val="24"/>
        </w:rPr>
        <w:t>labor</w:t>
      </w:r>
      <w:proofErr w:type="spellEnd"/>
      <w:r w:rsidRPr="00E6541D">
        <w:rPr>
          <w:rFonts w:ascii="Times New Roman" w:hAnsi="Times New Roman"/>
          <w:i/>
          <w:sz w:val="24"/>
          <w:szCs w:val="24"/>
        </w:rPr>
        <w:t xml:space="preserve">, docenti </w:t>
      </w:r>
      <w:proofErr w:type="spellStart"/>
      <w:r w:rsidRPr="00E6541D">
        <w:rPr>
          <w:rFonts w:ascii="Times New Roman" w:hAnsi="Times New Roman"/>
          <w:i/>
          <w:sz w:val="24"/>
          <w:szCs w:val="24"/>
        </w:rPr>
        <w:t>directio</w:t>
      </w:r>
      <w:proofErr w:type="spellEnd"/>
      <w:r w:rsidRPr="00E6541D">
        <w:rPr>
          <w:rFonts w:ascii="Times New Roman" w:hAnsi="Times New Roman"/>
          <w:i/>
          <w:sz w:val="24"/>
          <w:szCs w:val="24"/>
        </w:rPr>
        <w:t>“</w:t>
      </w:r>
      <w:r w:rsidR="003C19A5">
        <w:rPr>
          <w:rFonts w:ascii="Times New Roman" w:hAnsi="Times New Roman"/>
          <w:sz w:val="24"/>
          <w:szCs w:val="24"/>
        </w:rPr>
        <w:t xml:space="preserve"> </w:t>
      </w:r>
      <w:r w:rsidRPr="003C19A5">
        <w:rPr>
          <w:rFonts w:ascii="Times New Roman" w:hAnsi="Times New Roman"/>
          <w:i/>
          <w:sz w:val="24"/>
          <w:szCs w:val="24"/>
        </w:rPr>
        <w:t>- Žákovi náleží práce, učiteli její řízení.</w:t>
      </w:r>
    </w:p>
    <w:p w14:paraId="7D601602" w14:textId="77777777" w:rsidR="0040441C" w:rsidRPr="00DB102B" w:rsidRDefault="0040441C" w:rsidP="00FF466F">
      <w:pPr>
        <w:autoSpaceDE w:val="0"/>
        <w:autoSpaceDN w:val="0"/>
        <w:adjustRightInd w:val="0"/>
        <w:spacing w:after="120" w:line="312" w:lineRule="auto"/>
        <w:ind w:right="-113"/>
        <w:jc w:val="both"/>
        <w:rPr>
          <w:rFonts w:ascii="Times New Roman" w:hAnsi="Times New Roman"/>
          <w:sz w:val="24"/>
          <w:szCs w:val="24"/>
        </w:rPr>
      </w:pPr>
      <w:r w:rsidRPr="00DB102B">
        <w:rPr>
          <w:rFonts w:ascii="Times New Roman" w:hAnsi="Times New Roman"/>
          <w:sz w:val="24"/>
          <w:szCs w:val="24"/>
        </w:rPr>
        <w:t>A pochopitelně, že podobný přístup lze uplatnit i při rozličných přednáškách, besedách, získávání specifických dovedností apod. Veškerá aktivita se musí přenést na adresáty. Dá to práci v přípravné fázi, ale efekt v systému prevence může být poměrně značný. Jak již bylo naznačeno, didaktické zásady jsou obecné požadavky (prav</w:t>
      </w:r>
      <w:r w:rsidR="004C1F3E">
        <w:rPr>
          <w:rFonts w:ascii="Times New Roman" w:hAnsi="Times New Roman"/>
          <w:sz w:val="24"/>
          <w:szCs w:val="24"/>
        </w:rPr>
        <w:t>idla, teze), jimiž by se měl</w:t>
      </w:r>
      <w:r w:rsidRPr="00DB102B">
        <w:rPr>
          <w:rFonts w:ascii="Times New Roman" w:hAnsi="Times New Roman"/>
          <w:sz w:val="24"/>
          <w:szCs w:val="24"/>
        </w:rPr>
        <w:t xml:space="preserve"> při své osvětové činnosti řídit právě přednášející.</w:t>
      </w:r>
    </w:p>
    <w:p w14:paraId="6A395531" w14:textId="77777777" w:rsidR="0040441C" w:rsidRPr="00DB102B" w:rsidRDefault="0040441C" w:rsidP="00FF466F">
      <w:pPr>
        <w:autoSpaceDE w:val="0"/>
        <w:autoSpaceDN w:val="0"/>
        <w:adjustRightInd w:val="0"/>
        <w:spacing w:after="120" w:line="312" w:lineRule="auto"/>
        <w:ind w:right="-113"/>
        <w:jc w:val="both"/>
        <w:rPr>
          <w:rFonts w:ascii="Times New Roman" w:hAnsi="Times New Roman"/>
          <w:sz w:val="24"/>
          <w:szCs w:val="24"/>
        </w:rPr>
      </w:pPr>
      <w:r w:rsidRPr="00DB102B">
        <w:rPr>
          <w:rFonts w:ascii="Times New Roman" w:hAnsi="Times New Roman"/>
          <w:sz w:val="24"/>
          <w:szCs w:val="24"/>
        </w:rPr>
        <w:t xml:space="preserve">J. A. Komenský k základním </w:t>
      </w:r>
      <w:r w:rsidR="00503820">
        <w:rPr>
          <w:rFonts w:ascii="Times New Roman" w:hAnsi="Times New Roman"/>
          <w:sz w:val="24"/>
          <w:szCs w:val="24"/>
        </w:rPr>
        <w:t xml:space="preserve">zásadám </w:t>
      </w:r>
      <w:r w:rsidRPr="00DB102B">
        <w:rPr>
          <w:rFonts w:ascii="Times New Roman" w:hAnsi="Times New Roman"/>
          <w:sz w:val="24"/>
          <w:szCs w:val="24"/>
        </w:rPr>
        <w:t xml:space="preserve">přiřazoval zásadu, že všemu má být vyučováno příklady, pravidly a užíváním (napodobováním). K </w:t>
      </w:r>
      <w:r w:rsidRPr="00E6541D">
        <w:rPr>
          <w:rFonts w:ascii="Times New Roman" w:hAnsi="Times New Roman"/>
          <w:i/>
          <w:sz w:val="24"/>
          <w:szCs w:val="24"/>
        </w:rPr>
        <w:t>„zlatým“</w:t>
      </w:r>
      <w:r w:rsidRPr="00DB102B">
        <w:rPr>
          <w:rFonts w:ascii="Times New Roman" w:hAnsi="Times New Roman"/>
          <w:sz w:val="24"/>
          <w:szCs w:val="24"/>
        </w:rPr>
        <w:t xml:space="preserve"> pravidlům řadil především zásadu názornosti. </w:t>
      </w:r>
    </w:p>
    <w:p w14:paraId="34862C6B" w14:textId="77777777" w:rsidR="0040441C" w:rsidRPr="00DB102B" w:rsidRDefault="0040441C" w:rsidP="00FF466F">
      <w:pPr>
        <w:pStyle w:val="Nadpis2"/>
        <w:spacing w:before="0" w:after="120" w:line="312" w:lineRule="auto"/>
        <w:ind w:right="-113"/>
        <w:jc w:val="both"/>
        <w:rPr>
          <w:rFonts w:ascii="Times New Roman" w:hAnsi="Times New Roman" w:cs="Times New Roman"/>
          <w:color w:val="auto"/>
          <w:sz w:val="24"/>
          <w:szCs w:val="24"/>
          <w:u w:val="single"/>
        </w:rPr>
      </w:pPr>
      <w:r w:rsidRPr="00DB102B">
        <w:rPr>
          <w:rFonts w:ascii="Times New Roman" w:hAnsi="Times New Roman" w:cs="Times New Roman"/>
          <w:color w:val="auto"/>
          <w:sz w:val="24"/>
          <w:szCs w:val="24"/>
          <w:u w:val="single"/>
        </w:rPr>
        <w:t xml:space="preserve">Přehled nejvýznamnějších didaktických zásad: </w:t>
      </w:r>
    </w:p>
    <w:p w14:paraId="1A62C2C4" w14:textId="77777777" w:rsidR="0040441C" w:rsidRPr="00133206" w:rsidRDefault="0040441C" w:rsidP="00AC2097">
      <w:pPr>
        <w:numPr>
          <w:ilvl w:val="0"/>
          <w:numId w:val="17"/>
        </w:numPr>
        <w:spacing w:after="0" w:line="312" w:lineRule="auto"/>
        <w:ind w:left="0" w:right="-113" w:firstLine="1843"/>
        <w:jc w:val="both"/>
        <w:rPr>
          <w:rFonts w:ascii="Times New Roman" w:hAnsi="Times New Roman"/>
          <w:sz w:val="24"/>
          <w:szCs w:val="24"/>
        </w:rPr>
      </w:pPr>
      <w:r w:rsidRPr="00DB102B">
        <w:rPr>
          <w:rFonts w:ascii="Times New Roman" w:hAnsi="Times New Roman"/>
          <w:sz w:val="24"/>
          <w:szCs w:val="24"/>
        </w:rPr>
        <w:t>zásada vědeckosti</w:t>
      </w:r>
    </w:p>
    <w:p w14:paraId="59D68E07" w14:textId="77777777" w:rsidR="0040441C" w:rsidRDefault="0040441C" w:rsidP="00AC2097">
      <w:pPr>
        <w:numPr>
          <w:ilvl w:val="0"/>
          <w:numId w:val="17"/>
        </w:numPr>
        <w:spacing w:after="0" w:line="312" w:lineRule="auto"/>
        <w:ind w:left="0" w:right="-113" w:firstLine="1843"/>
        <w:jc w:val="both"/>
        <w:rPr>
          <w:rFonts w:ascii="Times New Roman" w:hAnsi="Times New Roman"/>
          <w:sz w:val="24"/>
          <w:szCs w:val="24"/>
        </w:rPr>
      </w:pPr>
      <w:r w:rsidRPr="00DB102B">
        <w:rPr>
          <w:rFonts w:ascii="Times New Roman" w:hAnsi="Times New Roman"/>
          <w:sz w:val="24"/>
          <w:szCs w:val="24"/>
        </w:rPr>
        <w:t>zásada spojení teorie a praxe (spojení školy se životem)</w:t>
      </w:r>
    </w:p>
    <w:p w14:paraId="17137E8F" w14:textId="77777777" w:rsidR="00133206" w:rsidRPr="00DB102B" w:rsidRDefault="00133206" w:rsidP="00AC2097">
      <w:pPr>
        <w:numPr>
          <w:ilvl w:val="0"/>
          <w:numId w:val="17"/>
        </w:numPr>
        <w:spacing w:after="0" w:line="312" w:lineRule="auto"/>
        <w:ind w:left="0" w:right="-113" w:firstLine="1843"/>
        <w:jc w:val="both"/>
        <w:rPr>
          <w:rFonts w:ascii="Times New Roman" w:hAnsi="Times New Roman"/>
          <w:sz w:val="24"/>
          <w:szCs w:val="24"/>
        </w:rPr>
      </w:pPr>
      <w:r w:rsidRPr="00DB102B">
        <w:rPr>
          <w:rFonts w:ascii="Times New Roman" w:hAnsi="Times New Roman"/>
          <w:sz w:val="24"/>
          <w:szCs w:val="24"/>
        </w:rPr>
        <w:t>zásada individuálního přístupu k</w:t>
      </w:r>
      <w:r>
        <w:rPr>
          <w:rFonts w:ascii="Times New Roman" w:hAnsi="Times New Roman"/>
          <w:sz w:val="24"/>
          <w:szCs w:val="24"/>
        </w:rPr>
        <w:t> </w:t>
      </w:r>
      <w:r w:rsidRPr="00DB102B">
        <w:rPr>
          <w:rFonts w:ascii="Times New Roman" w:hAnsi="Times New Roman"/>
          <w:sz w:val="24"/>
          <w:szCs w:val="24"/>
        </w:rPr>
        <w:t>žákům</w:t>
      </w:r>
    </w:p>
    <w:p w14:paraId="61EAE985" w14:textId="77777777" w:rsidR="0040441C" w:rsidRPr="00DB102B" w:rsidRDefault="0040441C" w:rsidP="00AC2097">
      <w:pPr>
        <w:numPr>
          <w:ilvl w:val="0"/>
          <w:numId w:val="17"/>
        </w:numPr>
        <w:spacing w:after="0" w:line="312" w:lineRule="auto"/>
        <w:ind w:left="0" w:right="-113" w:firstLine="1843"/>
        <w:jc w:val="both"/>
        <w:rPr>
          <w:rFonts w:ascii="Times New Roman" w:hAnsi="Times New Roman"/>
          <w:sz w:val="24"/>
          <w:szCs w:val="24"/>
        </w:rPr>
      </w:pPr>
      <w:r w:rsidRPr="00DB102B">
        <w:rPr>
          <w:rFonts w:ascii="Times New Roman" w:hAnsi="Times New Roman"/>
          <w:sz w:val="24"/>
          <w:szCs w:val="24"/>
        </w:rPr>
        <w:t>zásada názornosti</w:t>
      </w:r>
    </w:p>
    <w:p w14:paraId="0C0D8EA7" w14:textId="77777777" w:rsidR="0040441C" w:rsidRPr="00DB102B" w:rsidRDefault="0040441C" w:rsidP="00AC2097">
      <w:pPr>
        <w:numPr>
          <w:ilvl w:val="0"/>
          <w:numId w:val="17"/>
        </w:numPr>
        <w:spacing w:after="0" w:line="312" w:lineRule="auto"/>
        <w:ind w:left="0" w:right="-113" w:firstLine="1843"/>
        <w:jc w:val="both"/>
        <w:rPr>
          <w:rFonts w:ascii="Times New Roman" w:hAnsi="Times New Roman"/>
          <w:sz w:val="24"/>
          <w:szCs w:val="24"/>
        </w:rPr>
      </w:pPr>
      <w:r w:rsidRPr="00DB102B">
        <w:rPr>
          <w:rFonts w:ascii="Times New Roman" w:hAnsi="Times New Roman"/>
          <w:sz w:val="24"/>
          <w:szCs w:val="24"/>
        </w:rPr>
        <w:t>zásada posloupnosti (systematičnosti)</w:t>
      </w:r>
    </w:p>
    <w:p w14:paraId="7F264F64" w14:textId="77777777" w:rsidR="0040441C" w:rsidRPr="00DB102B" w:rsidRDefault="0040441C" w:rsidP="00AC2097">
      <w:pPr>
        <w:numPr>
          <w:ilvl w:val="0"/>
          <w:numId w:val="17"/>
        </w:numPr>
        <w:spacing w:after="0" w:line="312" w:lineRule="auto"/>
        <w:ind w:left="0" w:right="-113" w:firstLine="1843"/>
        <w:jc w:val="both"/>
        <w:rPr>
          <w:rFonts w:ascii="Times New Roman" w:hAnsi="Times New Roman"/>
          <w:sz w:val="24"/>
          <w:szCs w:val="24"/>
        </w:rPr>
      </w:pPr>
      <w:r w:rsidRPr="00DB102B">
        <w:rPr>
          <w:rFonts w:ascii="Times New Roman" w:hAnsi="Times New Roman"/>
          <w:sz w:val="24"/>
          <w:szCs w:val="24"/>
        </w:rPr>
        <w:t>zásada soustavnosti a přiměřenosti</w:t>
      </w:r>
    </w:p>
    <w:p w14:paraId="7BC0AE67" w14:textId="77777777" w:rsidR="00133206" w:rsidRDefault="00133206" w:rsidP="006010E5">
      <w:pPr>
        <w:numPr>
          <w:ilvl w:val="0"/>
          <w:numId w:val="17"/>
        </w:numPr>
        <w:spacing w:after="120" w:line="312" w:lineRule="auto"/>
        <w:ind w:left="0" w:right="-113" w:firstLine="1843"/>
        <w:jc w:val="both"/>
        <w:rPr>
          <w:rFonts w:ascii="Times New Roman" w:hAnsi="Times New Roman"/>
          <w:sz w:val="24"/>
          <w:szCs w:val="24"/>
        </w:rPr>
      </w:pPr>
      <w:r w:rsidRPr="00DB102B">
        <w:rPr>
          <w:rFonts w:ascii="Times New Roman" w:hAnsi="Times New Roman"/>
          <w:sz w:val="24"/>
          <w:szCs w:val="24"/>
        </w:rPr>
        <w:t>zásada uvědomělosti a aktivity</w:t>
      </w:r>
    </w:p>
    <w:p w14:paraId="29EFA805" w14:textId="77777777" w:rsidR="006010E5" w:rsidRPr="00DB102B" w:rsidRDefault="00F63748" w:rsidP="006010E5">
      <w:pPr>
        <w:spacing w:after="120" w:line="312" w:lineRule="auto"/>
        <w:ind w:right="-113"/>
        <w:jc w:val="both"/>
        <w:rPr>
          <w:rFonts w:ascii="Times New Roman" w:hAnsi="Times New Roman"/>
          <w:sz w:val="24"/>
          <w:szCs w:val="24"/>
        </w:rPr>
      </w:pPr>
      <w:r>
        <w:rPr>
          <w:rFonts w:ascii="Times New Roman" w:hAnsi="Times New Roman"/>
          <w:sz w:val="24"/>
          <w:szCs w:val="24"/>
        </w:rPr>
        <w:t xml:space="preserve">Při aplikování jednotlivých (vybraných) didaktických zásad je zapotřebí respektovat složení cílové kategorie posluchačů. </w:t>
      </w:r>
    </w:p>
    <w:p w14:paraId="6A0D925E" w14:textId="77777777" w:rsidR="0040441C" w:rsidRPr="00DB102B" w:rsidRDefault="0040441C" w:rsidP="00F63748">
      <w:pPr>
        <w:spacing w:after="0" w:line="312" w:lineRule="auto"/>
        <w:ind w:right="-113"/>
        <w:jc w:val="both"/>
        <w:rPr>
          <w:rFonts w:ascii="Times New Roman" w:hAnsi="Times New Roman"/>
          <w:b/>
          <w:bCs/>
          <w:sz w:val="24"/>
          <w:szCs w:val="24"/>
        </w:rPr>
      </w:pPr>
    </w:p>
    <w:p w14:paraId="25B51616" w14:textId="77777777" w:rsidR="0040441C" w:rsidRPr="00DB102B" w:rsidRDefault="0040441C" w:rsidP="00FF466F">
      <w:pPr>
        <w:spacing w:after="120" w:line="312" w:lineRule="auto"/>
        <w:ind w:right="-113"/>
        <w:jc w:val="center"/>
        <w:rPr>
          <w:rFonts w:ascii="Times New Roman" w:hAnsi="Times New Roman"/>
          <w:sz w:val="24"/>
          <w:szCs w:val="24"/>
        </w:rPr>
      </w:pPr>
      <w:r w:rsidRPr="00DB102B">
        <w:rPr>
          <w:rFonts w:ascii="Times New Roman" w:hAnsi="Times New Roman"/>
          <w:b/>
          <w:sz w:val="24"/>
          <w:szCs w:val="24"/>
          <w:u w:val="single"/>
        </w:rPr>
        <w:t>Přehled nejvýznamnějších didaktických zásad</w:t>
      </w:r>
      <w:r w:rsidRPr="00DB102B">
        <w:rPr>
          <w:rFonts w:ascii="Times New Roman" w:hAnsi="Times New Roman"/>
          <w:sz w:val="24"/>
          <w:szCs w:val="24"/>
        </w:rPr>
        <w:t>:</w:t>
      </w:r>
    </w:p>
    <w:p w14:paraId="2F1D2016" w14:textId="77777777" w:rsidR="0040441C" w:rsidRPr="00DB102B" w:rsidRDefault="0040441C" w:rsidP="00FF466F">
      <w:pPr>
        <w:spacing w:after="120" w:line="312" w:lineRule="auto"/>
        <w:ind w:right="-113"/>
        <w:jc w:val="both"/>
        <w:rPr>
          <w:rFonts w:ascii="Times New Roman" w:hAnsi="Times New Roman"/>
          <w:b/>
          <w:bCs/>
          <w:sz w:val="24"/>
          <w:szCs w:val="24"/>
        </w:rPr>
      </w:pPr>
      <w:r w:rsidRPr="00DB102B">
        <w:rPr>
          <w:rFonts w:ascii="Times New Roman" w:hAnsi="Times New Roman"/>
          <w:b/>
          <w:sz w:val="24"/>
          <w:szCs w:val="24"/>
          <w:u w:val="single"/>
        </w:rPr>
        <w:t>Zásada vědeckosti</w:t>
      </w:r>
      <w:r w:rsidRPr="00DB102B">
        <w:rPr>
          <w:rFonts w:ascii="Times New Roman" w:hAnsi="Times New Roman"/>
          <w:b/>
          <w:bCs/>
          <w:sz w:val="24"/>
          <w:szCs w:val="24"/>
        </w:rPr>
        <w:t xml:space="preserve"> </w:t>
      </w:r>
    </w:p>
    <w:p w14:paraId="0B64BA85" w14:textId="77777777" w:rsidR="0040441C" w:rsidRPr="00DB102B" w:rsidRDefault="0040441C" w:rsidP="00FF466F">
      <w:pPr>
        <w:spacing w:after="120" w:line="312" w:lineRule="auto"/>
        <w:ind w:right="-113"/>
        <w:jc w:val="both"/>
        <w:rPr>
          <w:rFonts w:ascii="Times New Roman" w:hAnsi="Times New Roman"/>
          <w:sz w:val="24"/>
          <w:szCs w:val="24"/>
        </w:rPr>
      </w:pPr>
      <w:r w:rsidRPr="00DB102B">
        <w:rPr>
          <w:rFonts w:ascii="Times New Roman" w:hAnsi="Times New Roman"/>
          <w:bCs/>
          <w:sz w:val="24"/>
          <w:szCs w:val="24"/>
        </w:rPr>
        <w:t xml:space="preserve">Každá </w:t>
      </w:r>
      <w:r w:rsidRPr="00DB102B">
        <w:rPr>
          <w:rFonts w:ascii="Times New Roman" w:hAnsi="Times New Roman"/>
          <w:sz w:val="24"/>
          <w:szCs w:val="24"/>
        </w:rPr>
        <w:t>prezentace nových informací musí být vždy v souladu se současným stavem (stupněm) poznání příslušné vědní disciplíny. Vyučovací proces musí umožňovat adresátům poznávat aktuální vědecké poznatky. Vzhledem k tomu, že vše se odehrává na pozadí výchovně-vzdělávacího procesu, je zapotřebí, aby také samotná expozice byla v souladu s aktuálním stavem rozvoje pedagogických a psychologických disciplín. Není problém si někdy přiznat, že se poznání mění, že informace prezentované před určitou dobou, dnes pod vlivem nových poznatků, mohou být jiné.</w:t>
      </w:r>
    </w:p>
    <w:p w14:paraId="32544195" w14:textId="77777777" w:rsidR="0040441C" w:rsidRPr="00DB102B" w:rsidRDefault="0040441C" w:rsidP="00FF466F">
      <w:pPr>
        <w:pStyle w:val="Zkladntextodsazen"/>
        <w:spacing w:line="312" w:lineRule="auto"/>
        <w:ind w:left="0" w:right="-113"/>
        <w:rPr>
          <w:rFonts w:ascii="Times New Roman" w:hAnsi="Times New Roman"/>
          <w:b/>
          <w:bCs/>
          <w:sz w:val="24"/>
          <w:szCs w:val="24"/>
        </w:rPr>
      </w:pPr>
      <w:r w:rsidRPr="00DB102B">
        <w:rPr>
          <w:rFonts w:ascii="Times New Roman" w:hAnsi="Times New Roman"/>
          <w:b/>
          <w:sz w:val="24"/>
          <w:szCs w:val="24"/>
          <w:u w:val="single"/>
        </w:rPr>
        <w:t>Zásada spojení teorie a praxe</w:t>
      </w:r>
      <w:r w:rsidRPr="00DB102B">
        <w:rPr>
          <w:rFonts w:ascii="Times New Roman" w:hAnsi="Times New Roman"/>
          <w:b/>
          <w:bCs/>
          <w:sz w:val="24"/>
          <w:szCs w:val="24"/>
        </w:rPr>
        <w:t xml:space="preserve"> </w:t>
      </w:r>
    </w:p>
    <w:p w14:paraId="6564AC9F" w14:textId="77777777" w:rsidR="0040441C" w:rsidRPr="00DB102B" w:rsidRDefault="0040441C" w:rsidP="00FF466F">
      <w:pPr>
        <w:pStyle w:val="Zkladntextodsazen"/>
        <w:spacing w:line="312" w:lineRule="auto"/>
        <w:ind w:left="0" w:right="-113"/>
        <w:jc w:val="both"/>
        <w:rPr>
          <w:rFonts w:ascii="Times New Roman" w:hAnsi="Times New Roman"/>
          <w:sz w:val="24"/>
          <w:szCs w:val="24"/>
        </w:rPr>
      </w:pPr>
      <w:r w:rsidRPr="00DB102B">
        <w:rPr>
          <w:rFonts w:ascii="Times New Roman" w:hAnsi="Times New Roman"/>
          <w:sz w:val="24"/>
          <w:szCs w:val="24"/>
        </w:rPr>
        <w:lastRenderedPageBreak/>
        <w:t>Podstatu zásady tvoří snaha o co největší propojení získaných vědomostí a dovedností na praktický život. Snahou přednášejícího a jeho záměrem</w:t>
      </w:r>
      <w:r w:rsidR="00543303">
        <w:rPr>
          <w:rFonts w:ascii="Times New Roman" w:hAnsi="Times New Roman"/>
          <w:sz w:val="24"/>
          <w:szCs w:val="24"/>
        </w:rPr>
        <w:t>,</w:t>
      </w:r>
      <w:r w:rsidRPr="00DB102B">
        <w:rPr>
          <w:rFonts w:ascii="Times New Roman" w:hAnsi="Times New Roman"/>
          <w:sz w:val="24"/>
          <w:szCs w:val="24"/>
        </w:rPr>
        <w:t xml:space="preserve"> by mělo být prezentovat možnosti praktického využití už při samotném výkladu. To znamená, že v každé části výchovně vzdělávacího procesu by měla být úměrně zastoupena teorie (tj. fakta, vědomosti) a rovina praktická (tj. dovednosti, návyky a schopnosti). Zvláštní uplatnění nachází daná zásada v nižších ročnících základní školy (v závislosti při uplatnění didaktické zásady názornosti), ale později i na středních odborných školách, speciálních školách, školských zařízeních apod. V každém případě propojování teorie s praxí, může sloužit k přesvědčení adresátů o hlubokých znalostech. Není vhodné, aby adresáti získali po několika málo minutách představu, že přednášející je pouze teoretik, tzv. </w:t>
      </w:r>
      <w:r w:rsidRPr="00B217B5">
        <w:rPr>
          <w:rFonts w:ascii="Times New Roman" w:hAnsi="Times New Roman"/>
          <w:i/>
          <w:sz w:val="24"/>
          <w:szCs w:val="24"/>
        </w:rPr>
        <w:t xml:space="preserve">„odtržený“ </w:t>
      </w:r>
      <w:r w:rsidRPr="00DB102B">
        <w:rPr>
          <w:rFonts w:ascii="Times New Roman" w:hAnsi="Times New Roman"/>
          <w:sz w:val="24"/>
          <w:szCs w:val="24"/>
        </w:rPr>
        <w:t>od reality, který dostatečně nezná skutečnou realitu, nezná názory pubertální</w:t>
      </w:r>
      <w:r w:rsidR="00B217B5">
        <w:rPr>
          <w:rFonts w:ascii="Times New Roman" w:hAnsi="Times New Roman"/>
          <w:sz w:val="24"/>
          <w:szCs w:val="24"/>
        </w:rPr>
        <w:t>ch</w:t>
      </w:r>
      <w:r w:rsidRPr="00DB102B">
        <w:rPr>
          <w:rFonts w:ascii="Times New Roman" w:hAnsi="Times New Roman"/>
          <w:sz w:val="24"/>
          <w:szCs w:val="24"/>
        </w:rPr>
        <w:t xml:space="preserve"> dětí, dospívající mládeže apod.</w:t>
      </w:r>
    </w:p>
    <w:p w14:paraId="623F3224" w14:textId="77777777" w:rsidR="0040441C" w:rsidRPr="00DB102B" w:rsidRDefault="0040441C" w:rsidP="00FF466F">
      <w:pPr>
        <w:pStyle w:val="Nadpis6"/>
        <w:spacing w:before="0" w:after="120" w:line="312" w:lineRule="auto"/>
        <w:ind w:right="-113"/>
        <w:jc w:val="both"/>
        <w:rPr>
          <w:rFonts w:ascii="Times New Roman" w:hAnsi="Times New Roman" w:cs="Times New Roman"/>
          <w:b/>
          <w:color w:val="auto"/>
          <w:sz w:val="24"/>
          <w:szCs w:val="24"/>
          <w:u w:val="single"/>
        </w:rPr>
      </w:pPr>
      <w:r w:rsidRPr="00DB102B">
        <w:rPr>
          <w:rFonts w:ascii="Times New Roman" w:hAnsi="Times New Roman" w:cs="Times New Roman"/>
          <w:b/>
          <w:color w:val="auto"/>
          <w:sz w:val="24"/>
          <w:szCs w:val="24"/>
          <w:u w:val="single"/>
        </w:rPr>
        <w:t xml:space="preserve">Zásada individuálního přístupu </w:t>
      </w:r>
    </w:p>
    <w:p w14:paraId="2D737BE0" w14:textId="77777777" w:rsidR="0040441C" w:rsidRPr="00DB102B" w:rsidRDefault="0040441C" w:rsidP="00FF466F">
      <w:pPr>
        <w:pStyle w:val="Nadpis6"/>
        <w:spacing w:before="0" w:after="120" w:line="312" w:lineRule="auto"/>
        <w:ind w:right="-113"/>
        <w:jc w:val="both"/>
        <w:rPr>
          <w:rFonts w:ascii="Times New Roman" w:hAnsi="Times New Roman" w:cs="Times New Roman"/>
          <w:b/>
          <w:color w:val="auto"/>
          <w:sz w:val="24"/>
          <w:szCs w:val="24"/>
        </w:rPr>
      </w:pPr>
      <w:r w:rsidRPr="00DB102B">
        <w:rPr>
          <w:rFonts w:ascii="Times New Roman" w:hAnsi="Times New Roman" w:cs="Times New Roman"/>
          <w:color w:val="auto"/>
          <w:sz w:val="24"/>
          <w:szCs w:val="24"/>
        </w:rPr>
        <w:t>Zmiň</w:t>
      </w:r>
      <w:r w:rsidR="004C1F3E">
        <w:rPr>
          <w:rFonts w:ascii="Times New Roman" w:hAnsi="Times New Roman" w:cs="Times New Roman"/>
          <w:color w:val="auto"/>
          <w:sz w:val="24"/>
          <w:szCs w:val="24"/>
        </w:rPr>
        <w:t>ovaná zásada spočívá v požadavcích</w:t>
      </w:r>
      <w:r w:rsidRPr="00DB102B">
        <w:rPr>
          <w:rFonts w:ascii="Times New Roman" w:hAnsi="Times New Roman" w:cs="Times New Roman"/>
          <w:color w:val="auto"/>
          <w:sz w:val="24"/>
          <w:szCs w:val="24"/>
        </w:rPr>
        <w:t xml:space="preserve"> kladených na přednášejícího</w:t>
      </w:r>
      <w:r w:rsidR="004C1F3E">
        <w:rPr>
          <w:rFonts w:ascii="Times New Roman" w:hAnsi="Times New Roman" w:cs="Times New Roman"/>
          <w:color w:val="auto"/>
          <w:sz w:val="24"/>
          <w:szCs w:val="24"/>
        </w:rPr>
        <w:t>, jeho</w:t>
      </w:r>
      <w:r w:rsidRPr="00DB102B">
        <w:rPr>
          <w:rFonts w:ascii="Times New Roman" w:hAnsi="Times New Roman" w:cs="Times New Roman"/>
          <w:color w:val="auto"/>
          <w:sz w:val="24"/>
          <w:szCs w:val="24"/>
        </w:rPr>
        <w:t xml:space="preserve"> respektování psychických (např. typ vyšší nervové činnosti) a fyzick</w:t>
      </w:r>
      <w:r w:rsidR="00B217B5">
        <w:rPr>
          <w:rFonts w:ascii="Times New Roman" w:hAnsi="Times New Roman" w:cs="Times New Roman"/>
          <w:color w:val="auto"/>
          <w:sz w:val="24"/>
          <w:szCs w:val="24"/>
        </w:rPr>
        <w:t>ých zvláštností každého adresáta</w:t>
      </w:r>
      <w:r w:rsidRPr="00DB102B">
        <w:rPr>
          <w:rFonts w:ascii="Times New Roman" w:hAnsi="Times New Roman" w:cs="Times New Roman"/>
          <w:color w:val="auto"/>
          <w:sz w:val="24"/>
          <w:szCs w:val="24"/>
        </w:rPr>
        <w:t xml:space="preserve"> a jeho sociálních podmínek. Jde o </w:t>
      </w:r>
      <w:r w:rsidRPr="00B217B5">
        <w:rPr>
          <w:rFonts w:ascii="Times New Roman" w:hAnsi="Times New Roman" w:cs="Times New Roman"/>
          <w:i/>
          <w:color w:val="auto"/>
          <w:sz w:val="24"/>
          <w:szCs w:val="24"/>
        </w:rPr>
        <w:t>„přizpůsobení“</w:t>
      </w:r>
      <w:r w:rsidRPr="00DB102B">
        <w:rPr>
          <w:rFonts w:ascii="Times New Roman" w:hAnsi="Times New Roman" w:cs="Times New Roman"/>
          <w:color w:val="auto"/>
          <w:sz w:val="24"/>
          <w:szCs w:val="24"/>
        </w:rPr>
        <w:t xml:space="preserve"> se adresátu z hlediska hledání nejefektivnějších cest sledujících požadované </w:t>
      </w:r>
      <w:r w:rsidRPr="00B217B5">
        <w:rPr>
          <w:rFonts w:ascii="Times New Roman" w:hAnsi="Times New Roman" w:cs="Times New Roman"/>
          <w:i/>
          <w:color w:val="auto"/>
          <w:sz w:val="24"/>
          <w:szCs w:val="24"/>
        </w:rPr>
        <w:t>„výstupy“</w:t>
      </w:r>
      <w:r w:rsidRPr="00DB102B">
        <w:rPr>
          <w:rFonts w:ascii="Times New Roman" w:hAnsi="Times New Roman" w:cs="Times New Roman"/>
          <w:color w:val="auto"/>
          <w:sz w:val="24"/>
          <w:szCs w:val="24"/>
        </w:rPr>
        <w:t xml:space="preserve"> z realizovaného výchovně vzdělávacího procesu. To znamená – ne se podřídit, ale přizpůsobit vlastní postup možnostem a schopnostem každého zúčastněného. Uplatnění zásady v praxi předpokládá jisté znalosti a dovednosti z pedagogické diagnostiky.</w:t>
      </w:r>
    </w:p>
    <w:p w14:paraId="42641053" w14:textId="77777777" w:rsidR="0040441C" w:rsidRPr="00DB102B" w:rsidRDefault="0040441C" w:rsidP="00FF466F">
      <w:pPr>
        <w:pStyle w:val="Zkladntextodsazen"/>
        <w:spacing w:line="312" w:lineRule="auto"/>
        <w:ind w:left="0" w:right="-113"/>
        <w:rPr>
          <w:rFonts w:ascii="Times New Roman" w:hAnsi="Times New Roman"/>
          <w:b/>
          <w:bCs/>
          <w:sz w:val="24"/>
          <w:szCs w:val="24"/>
        </w:rPr>
      </w:pPr>
      <w:r w:rsidRPr="00DB102B">
        <w:rPr>
          <w:rFonts w:ascii="Times New Roman" w:hAnsi="Times New Roman"/>
          <w:b/>
          <w:sz w:val="24"/>
          <w:szCs w:val="24"/>
          <w:u w:val="single"/>
        </w:rPr>
        <w:t>Zásada názornosti</w:t>
      </w:r>
      <w:r w:rsidRPr="00DB102B">
        <w:rPr>
          <w:rFonts w:ascii="Times New Roman" w:hAnsi="Times New Roman"/>
          <w:b/>
          <w:bCs/>
          <w:sz w:val="24"/>
          <w:szCs w:val="24"/>
        </w:rPr>
        <w:t xml:space="preserve"> </w:t>
      </w:r>
    </w:p>
    <w:p w14:paraId="13D312BA" w14:textId="77777777" w:rsidR="0040441C" w:rsidRPr="00DB102B" w:rsidRDefault="0040441C" w:rsidP="00D11284">
      <w:pPr>
        <w:pStyle w:val="Zkladntextodsazen"/>
        <w:spacing w:line="312" w:lineRule="auto"/>
        <w:ind w:left="0" w:right="-113"/>
        <w:jc w:val="both"/>
        <w:rPr>
          <w:rFonts w:ascii="Times New Roman" w:hAnsi="Times New Roman"/>
          <w:sz w:val="24"/>
          <w:szCs w:val="24"/>
        </w:rPr>
      </w:pPr>
      <w:r w:rsidRPr="00DB102B">
        <w:rPr>
          <w:rFonts w:ascii="Times New Roman" w:hAnsi="Times New Roman"/>
          <w:sz w:val="24"/>
          <w:szCs w:val="24"/>
        </w:rPr>
        <w:t xml:space="preserve">J. A. Komenský kladl důraz na to, aby se do poznání zapojilo co nejvíce smyslů. Od něj pochází tzv. zlaté pravidlo určené především učitelům (stejně platí i pro lektory, přednášející): </w:t>
      </w:r>
    </w:p>
    <w:p w14:paraId="2382237E" w14:textId="77777777" w:rsidR="0040441C" w:rsidRPr="00DB102B" w:rsidRDefault="0040441C" w:rsidP="00D11284">
      <w:pPr>
        <w:pStyle w:val="Zkladntextodsazen"/>
        <w:pBdr>
          <w:top w:val="single" w:sz="4" w:space="0" w:color="auto"/>
          <w:left w:val="single" w:sz="4" w:space="4" w:color="auto"/>
          <w:bottom w:val="single" w:sz="4" w:space="1" w:color="auto"/>
          <w:right w:val="single" w:sz="4" w:space="4" w:color="auto"/>
        </w:pBdr>
        <w:spacing w:line="312" w:lineRule="auto"/>
        <w:ind w:left="0" w:right="-113"/>
        <w:jc w:val="both"/>
        <w:rPr>
          <w:rFonts w:ascii="Times New Roman" w:hAnsi="Times New Roman"/>
          <w:sz w:val="24"/>
          <w:szCs w:val="24"/>
        </w:rPr>
      </w:pPr>
      <w:r w:rsidRPr="00B217B5">
        <w:rPr>
          <w:rFonts w:ascii="Times New Roman" w:hAnsi="Times New Roman"/>
          <w:i/>
          <w:sz w:val="24"/>
          <w:szCs w:val="24"/>
        </w:rPr>
        <w:t>„</w:t>
      </w:r>
      <w:r w:rsidRPr="00DB102B">
        <w:rPr>
          <w:rFonts w:ascii="Times New Roman" w:hAnsi="Times New Roman"/>
          <w:i/>
          <w:sz w:val="24"/>
          <w:szCs w:val="24"/>
        </w:rPr>
        <w:t>Aby všechno bylo předváděno všem smyslům, kolika možno. Totiž věci viditelné zraku, slyšitelné sluchu a hmatatelné hmatu, může-li něco býti vnímáno najednou více smysly, budiž to předváděno více smyslům!</w:t>
      </w:r>
      <w:r w:rsidRPr="00B217B5">
        <w:rPr>
          <w:rFonts w:ascii="Times New Roman" w:hAnsi="Times New Roman"/>
          <w:i/>
          <w:sz w:val="24"/>
          <w:szCs w:val="24"/>
        </w:rPr>
        <w:t>“</w:t>
      </w:r>
      <w:r w:rsidRPr="00DB102B">
        <w:rPr>
          <w:rFonts w:ascii="Times New Roman" w:hAnsi="Times New Roman"/>
          <w:sz w:val="24"/>
          <w:szCs w:val="24"/>
        </w:rPr>
        <w:t xml:space="preserve"> (kap. XX, Velká didaktika).</w:t>
      </w:r>
    </w:p>
    <w:p w14:paraId="52985BE9" w14:textId="77777777" w:rsidR="0040441C" w:rsidRPr="00DB102B" w:rsidRDefault="0040441C" w:rsidP="00FF466F">
      <w:pPr>
        <w:pStyle w:val="Zkladntextodsazen"/>
        <w:spacing w:line="312" w:lineRule="auto"/>
        <w:ind w:left="0" w:right="-113"/>
        <w:jc w:val="both"/>
        <w:rPr>
          <w:rFonts w:ascii="Times New Roman" w:hAnsi="Times New Roman"/>
          <w:sz w:val="24"/>
          <w:szCs w:val="24"/>
        </w:rPr>
      </w:pPr>
      <w:r w:rsidRPr="00DB102B">
        <w:rPr>
          <w:rFonts w:ascii="Times New Roman" w:hAnsi="Times New Roman"/>
          <w:sz w:val="24"/>
          <w:szCs w:val="24"/>
        </w:rPr>
        <w:t>Smyslové vnímání tvoří pouze část poznávacího procesu. V duchu této zásady je zapotřebí uplatňovat i srozumitelné příklady (schémata, náčrty, mode</w:t>
      </w:r>
      <w:r w:rsidR="004C1F3E">
        <w:rPr>
          <w:rFonts w:ascii="Times New Roman" w:hAnsi="Times New Roman"/>
          <w:sz w:val="24"/>
          <w:szCs w:val="24"/>
        </w:rPr>
        <w:t>ly apod.)</w:t>
      </w:r>
      <w:r w:rsidRPr="00DB102B">
        <w:rPr>
          <w:rFonts w:ascii="Times New Roman" w:hAnsi="Times New Roman"/>
          <w:sz w:val="24"/>
          <w:szCs w:val="24"/>
        </w:rPr>
        <w:t xml:space="preserve"> pro objasnění abstraktních pojmů</w:t>
      </w:r>
      <w:r w:rsidR="004C1F3E">
        <w:rPr>
          <w:rFonts w:ascii="Times New Roman" w:hAnsi="Times New Roman"/>
          <w:sz w:val="24"/>
          <w:szCs w:val="24"/>
        </w:rPr>
        <w:t>,</w:t>
      </w:r>
      <w:r w:rsidRPr="00DB102B">
        <w:rPr>
          <w:rFonts w:ascii="Times New Roman" w:hAnsi="Times New Roman"/>
          <w:sz w:val="24"/>
          <w:szCs w:val="24"/>
        </w:rPr>
        <w:t xml:space="preserve"> používat pojmy většině žáků (posluchačů) srozumitelné. Můžeme rozeznávat nejen názornost vizuální (v praxi nejčastěji uplatňovaná), ale i např. názornost slovní (např. emotivně pojatý popis). K uplatnění zásady názornosti v praxi lze využít celé řady názorných pomůcek. </w:t>
      </w:r>
    </w:p>
    <w:p w14:paraId="3A0AC9E5" w14:textId="77777777" w:rsidR="0040441C" w:rsidRPr="00DB102B" w:rsidRDefault="0040441C" w:rsidP="00FF466F">
      <w:pPr>
        <w:pStyle w:val="Zkladntextodsazen"/>
        <w:spacing w:line="312" w:lineRule="auto"/>
        <w:ind w:left="0" w:right="-113"/>
        <w:rPr>
          <w:rFonts w:ascii="Times New Roman" w:hAnsi="Times New Roman"/>
          <w:sz w:val="24"/>
          <w:szCs w:val="24"/>
          <w:u w:val="single"/>
        </w:rPr>
      </w:pPr>
      <w:r w:rsidRPr="00DB102B">
        <w:rPr>
          <w:rFonts w:ascii="Times New Roman" w:hAnsi="Times New Roman"/>
          <w:sz w:val="24"/>
          <w:szCs w:val="24"/>
          <w:u w:val="single"/>
        </w:rPr>
        <w:t>Úroveň zapamatování:</w:t>
      </w:r>
    </w:p>
    <w:p w14:paraId="4AF01E46" w14:textId="77777777" w:rsidR="0040441C" w:rsidRPr="00DB102B" w:rsidRDefault="0040441C" w:rsidP="00AB3211">
      <w:pPr>
        <w:pStyle w:val="Zkladntextodsazen"/>
        <w:spacing w:after="0" w:line="312" w:lineRule="auto"/>
        <w:ind w:left="0" w:right="-113" w:firstLine="424"/>
        <w:rPr>
          <w:rFonts w:ascii="Times New Roman" w:hAnsi="Times New Roman"/>
          <w:sz w:val="24"/>
          <w:szCs w:val="24"/>
        </w:rPr>
      </w:pPr>
      <w:r w:rsidRPr="00DB102B">
        <w:rPr>
          <w:rFonts w:ascii="Times New Roman" w:hAnsi="Times New Roman"/>
          <w:sz w:val="24"/>
          <w:szCs w:val="24"/>
        </w:rPr>
        <w:t xml:space="preserve">- pouhým čtením </w:t>
      </w:r>
      <w:r w:rsidRPr="00DB102B">
        <w:rPr>
          <w:rFonts w:ascii="Times New Roman" w:hAnsi="Times New Roman"/>
          <w:sz w:val="24"/>
          <w:szCs w:val="24"/>
        </w:rPr>
        <w:tab/>
      </w:r>
      <w:r w:rsidRPr="00DB102B">
        <w:rPr>
          <w:rFonts w:ascii="Times New Roman" w:hAnsi="Times New Roman"/>
          <w:sz w:val="24"/>
          <w:szCs w:val="24"/>
        </w:rPr>
        <w:tab/>
      </w:r>
      <w:r w:rsidRPr="00DB102B">
        <w:rPr>
          <w:rFonts w:ascii="Times New Roman" w:hAnsi="Times New Roman"/>
          <w:sz w:val="24"/>
          <w:szCs w:val="24"/>
        </w:rPr>
        <w:tab/>
      </w:r>
      <w:r w:rsidRPr="00DB102B">
        <w:rPr>
          <w:rFonts w:ascii="Times New Roman" w:hAnsi="Times New Roman"/>
          <w:sz w:val="24"/>
          <w:szCs w:val="24"/>
        </w:rPr>
        <w:tab/>
        <w:t xml:space="preserve">10 %, </w:t>
      </w:r>
    </w:p>
    <w:p w14:paraId="78C6333A" w14:textId="77777777" w:rsidR="0040441C" w:rsidRPr="00DB102B" w:rsidRDefault="0040441C" w:rsidP="00AB3211">
      <w:pPr>
        <w:pStyle w:val="Zkladntextodsazen"/>
        <w:spacing w:after="0" w:line="312" w:lineRule="auto"/>
        <w:ind w:left="0" w:right="-113" w:firstLine="424"/>
        <w:rPr>
          <w:rFonts w:ascii="Times New Roman" w:hAnsi="Times New Roman"/>
          <w:sz w:val="24"/>
          <w:szCs w:val="24"/>
        </w:rPr>
      </w:pPr>
      <w:r w:rsidRPr="00DB102B">
        <w:rPr>
          <w:rFonts w:ascii="Times New Roman" w:hAnsi="Times New Roman"/>
          <w:sz w:val="24"/>
          <w:szCs w:val="24"/>
        </w:rPr>
        <w:t xml:space="preserve">- sluchovým vnímáním </w:t>
      </w:r>
      <w:r w:rsidRPr="00DB102B">
        <w:rPr>
          <w:rFonts w:ascii="Times New Roman" w:hAnsi="Times New Roman"/>
          <w:sz w:val="24"/>
          <w:szCs w:val="24"/>
        </w:rPr>
        <w:tab/>
      </w:r>
      <w:r w:rsidRPr="00DB102B">
        <w:rPr>
          <w:rFonts w:ascii="Times New Roman" w:hAnsi="Times New Roman"/>
          <w:sz w:val="24"/>
          <w:szCs w:val="24"/>
        </w:rPr>
        <w:tab/>
      </w:r>
      <w:r w:rsidRPr="00DB102B">
        <w:rPr>
          <w:rFonts w:ascii="Times New Roman" w:hAnsi="Times New Roman"/>
          <w:sz w:val="24"/>
          <w:szCs w:val="24"/>
        </w:rPr>
        <w:tab/>
        <w:t xml:space="preserve">20 %, </w:t>
      </w:r>
    </w:p>
    <w:p w14:paraId="66A82311" w14:textId="77777777" w:rsidR="0040441C" w:rsidRPr="00DB102B" w:rsidRDefault="0040441C" w:rsidP="00AB3211">
      <w:pPr>
        <w:pStyle w:val="Zkladntextodsazen"/>
        <w:spacing w:after="0" w:line="312" w:lineRule="auto"/>
        <w:ind w:left="0" w:right="-113" w:firstLine="424"/>
        <w:rPr>
          <w:rFonts w:ascii="Times New Roman" w:hAnsi="Times New Roman"/>
          <w:sz w:val="24"/>
          <w:szCs w:val="24"/>
        </w:rPr>
      </w:pPr>
      <w:r w:rsidRPr="00DB102B">
        <w:rPr>
          <w:rFonts w:ascii="Times New Roman" w:hAnsi="Times New Roman"/>
          <w:sz w:val="24"/>
          <w:szCs w:val="24"/>
        </w:rPr>
        <w:t xml:space="preserve">- zrakovým vnímáním </w:t>
      </w:r>
      <w:r w:rsidRPr="00DB102B">
        <w:rPr>
          <w:rFonts w:ascii="Times New Roman" w:hAnsi="Times New Roman"/>
          <w:sz w:val="24"/>
          <w:szCs w:val="24"/>
        </w:rPr>
        <w:tab/>
      </w:r>
      <w:r w:rsidRPr="00DB102B">
        <w:rPr>
          <w:rFonts w:ascii="Times New Roman" w:hAnsi="Times New Roman"/>
          <w:sz w:val="24"/>
          <w:szCs w:val="24"/>
        </w:rPr>
        <w:tab/>
      </w:r>
      <w:r w:rsidRPr="00DB102B">
        <w:rPr>
          <w:rFonts w:ascii="Times New Roman" w:hAnsi="Times New Roman"/>
          <w:sz w:val="24"/>
          <w:szCs w:val="24"/>
        </w:rPr>
        <w:tab/>
        <w:t xml:space="preserve">30 %, </w:t>
      </w:r>
    </w:p>
    <w:p w14:paraId="5B562BB3" w14:textId="77777777" w:rsidR="0040441C" w:rsidRPr="00DB102B" w:rsidRDefault="0040441C" w:rsidP="00AB3211">
      <w:pPr>
        <w:pStyle w:val="Zkladntextodsazen"/>
        <w:spacing w:after="0" w:line="312" w:lineRule="auto"/>
        <w:ind w:left="0" w:right="-113" w:firstLine="424"/>
        <w:rPr>
          <w:rFonts w:ascii="Times New Roman" w:hAnsi="Times New Roman"/>
          <w:sz w:val="24"/>
          <w:szCs w:val="24"/>
        </w:rPr>
      </w:pPr>
      <w:r w:rsidRPr="00DB102B">
        <w:rPr>
          <w:rFonts w:ascii="Times New Roman" w:hAnsi="Times New Roman"/>
          <w:sz w:val="24"/>
          <w:szCs w:val="24"/>
        </w:rPr>
        <w:t>- sluch</w:t>
      </w:r>
      <w:r w:rsidR="00B217B5">
        <w:rPr>
          <w:rFonts w:ascii="Times New Roman" w:hAnsi="Times New Roman"/>
          <w:sz w:val="24"/>
          <w:szCs w:val="24"/>
        </w:rPr>
        <w:t xml:space="preserve">ovým a zrakovým vnímáním </w:t>
      </w:r>
      <w:r w:rsidR="00B217B5">
        <w:rPr>
          <w:rFonts w:ascii="Times New Roman" w:hAnsi="Times New Roman"/>
          <w:sz w:val="24"/>
          <w:szCs w:val="24"/>
        </w:rPr>
        <w:tab/>
        <w:t>50 %,</w:t>
      </w:r>
      <w:r w:rsidRPr="00DB102B">
        <w:rPr>
          <w:rFonts w:ascii="Times New Roman" w:hAnsi="Times New Roman"/>
          <w:sz w:val="24"/>
          <w:szCs w:val="24"/>
        </w:rPr>
        <w:t xml:space="preserve"> </w:t>
      </w:r>
    </w:p>
    <w:p w14:paraId="13D75AC8" w14:textId="77777777" w:rsidR="0040441C" w:rsidRPr="00DB102B" w:rsidRDefault="0040441C" w:rsidP="00AB3211">
      <w:pPr>
        <w:pStyle w:val="Zkladntextodsazen"/>
        <w:spacing w:after="0" w:line="312" w:lineRule="auto"/>
        <w:ind w:left="0" w:right="-113" w:firstLine="424"/>
        <w:rPr>
          <w:rFonts w:ascii="Times New Roman" w:hAnsi="Times New Roman"/>
          <w:sz w:val="24"/>
          <w:szCs w:val="24"/>
        </w:rPr>
      </w:pPr>
      <w:r w:rsidRPr="00DB102B">
        <w:rPr>
          <w:rFonts w:ascii="Times New Roman" w:hAnsi="Times New Roman"/>
          <w:sz w:val="24"/>
          <w:szCs w:val="24"/>
        </w:rPr>
        <w:t xml:space="preserve">- při reprodukci vlastními slovy </w:t>
      </w:r>
      <w:r w:rsidRPr="00DB102B">
        <w:rPr>
          <w:rFonts w:ascii="Times New Roman" w:hAnsi="Times New Roman"/>
          <w:sz w:val="24"/>
          <w:szCs w:val="24"/>
        </w:rPr>
        <w:tab/>
      </w:r>
      <w:r w:rsidRPr="00DB102B">
        <w:rPr>
          <w:rFonts w:ascii="Times New Roman" w:hAnsi="Times New Roman"/>
          <w:sz w:val="24"/>
          <w:szCs w:val="24"/>
        </w:rPr>
        <w:tab/>
        <w:t>70 %,</w:t>
      </w:r>
    </w:p>
    <w:p w14:paraId="47C25B96" w14:textId="77777777" w:rsidR="0040441C" w:rsidRPr="00DB102B" w:rsidRDefault="0040441C" w:rsidP="00AB3211">
      <w:pPr>
        <w:pStyle w:val="Zkladntextodsazen"/>
        <w:spacing w:after="0" w:line="312" w:lineRule="auto"/>
        <w:ind w:left="0" w:right="-113" w:firstLine="424"/>
        <w:rPr>
          <w:rFonts w:ascii="Times New Roman" w:hAnsi="Times New Roman"/>
          <w:sz w:val="24"/>
          <w:szCs w:val="24"/>
        </w:rPr>
      </w:pPr>
      <w:r w:rsidRPr="00DB102B">
        <w:rPr>
          <w:rFonts w:ascii="Times New Roman" w:hAnsi="Times New Roman"/>
          <w:sz w:val="24"/>
          <w:szCs w:val="24"/>
        </w:rPr>
        <w:lastRenderedPageBreak/>
        <w:t xml:space="preserve">- s uplatněním vlastní zkušenosti </w:t>
      </w:r>
      <w:r w:rsidRPr="00DB102B">
        <w:rPr>
          <w:rFonts w:ascii="Times New Roman" w:hAnsi="Times New Roman"/>
          <w:sz w:val="24"/>
          <w:szCs w:val="24"/>
        </w:rPr>
        <w:tab/>
        <w:t>90 %.</w:t>
      </w:r>
    </w:p>
    <w:p w14:paraId="0640546D" w14:textId="77777777" w:rsidR="0040441C" w:rsidRPr="00DB102B" w:rsidRDefault="0040441C" w:rsidP="00AB3211">
      <w:pPr>
        <w:tabs>
          <w:tab w:val="left" w:pos="709"/>
        </w:tabs>
        <w:autoSpaceDE w:val="0"/>
        <w:autoSpaceDN w:val="0"/>
        <w:adjustRightInd w:val="0"/>
        <w:spacing w:after="0" w:line="312" w:lineRule="auto"/>
        <w:ind w:right="-113"/>
        <w:jc w:val="both"/>
        <w:rPr>
          <w:rFonts w:ascii="Times New Roman" w:hAnsi="Times New Roman"/>
          <w:sz w:val="24"/>
          <w:szCs w:val="24"/>
          <w:u w:val="single"/>
        </w:rPr>
      </w:pPr>
    </w:p>
    <w:p w14:paraId="6CF37F49" w14:textId="77777777" w:rsidR="0040441C" w:rsidRDefault="0040441C" w:rsidP="00D11284">
      <w:pPr>
        <w:tabs>
          <w:tab w:val="left" w:pos="709"/>
        </w:tabs>
        <w:autoSpaceDE w:val="0"/>
        <w:autoSpaceDN w:val="0"/>
        <w:adjustRightInd w:val="0"/>
        <w:spacing w:after="120" w:line="312" w:lineRule="auto"/>
        <w:ind w:right="-113"/>
        <w:jc w:val="both"/>
        <w:rPr>
          <w:rFonts w:ascii="Times New Roman" w:hAnsi="Times New Roman"/>
          <w:sz w:val="24"/>
          <w:szCs w:val="24"/>
        </w:rPr>
      </w:pPr>
      <w:r w:rsidRPr="00DB102B">
        <w:rPr>
          <w:rFonts w:ascii="Times New Roman" w:hAnsi="Times New Roman"/>
          <w:sz w:val="24"/>
          <w:szCs w:val="24"/>
        </w:rPr>
        <w:t xml:space="preserve">Z uvedeného přehledu plyne potřeba uvolnit prostor při </w:t>
      </w:r>
      <w:r w:rsidR="00A87773" w:rsidRPr="00DB102B">
        <w:rPr>
          <w:rFonts w:ascii="Times New Roman" w:hAnsi="Times New Roman"/>
          <w:sz w:val="24"/>
          <w:szCs w:val="24"/>
        </w:rPr>
        <w:t>různých</w:t>
      </w:r>
      <w:r w:rsidRPr="00DB102B">
        <w:rPr>
          <w:rFonts w:ascii="Times New Roman" w:hAnsi="Times New Roman"/>
          <w:sz w:val="24"/>
          <w:szCs w:val="24"/>
        </w:rPr>
        <w:t xml:space="preserve"> aktivách k prezentování vlastních poznatků a zkušeností</w:t>
      </w:r>
      <w:r w:rsidR="00F959DF">
        <w:rPr>
          <w:rFonts w:ascii="Times New Roman" w:hAnsi="Times New Roman"/>
          <w:sz w:val="24"/>
          <w:szCs w:val="24"/>
        </w:rPr>
        <w:t xml:space="preserve"> (např. z okolí, z médií apod.) z vlastní praxe. Totéž by měl učinit i přednášející.</w:t>
      </w:r>
    </w:p>
    <w:p w14:paraId="5466FB5F" w14:textId="77777777" w:rsidR="0040441C" w:rsidRPr="00DB102B" w:rsidRDefault="0040441C" w:rsidP="00FF466F">
      <w:pPr>
        <w:tabs>
          <w:tab w:val="left" w:pos="709"/>
        </w:tabs>
        <w:autoSpaceDE w:val="0"/>
        <w:autoSpaceDN w:val="0"/>
        <w:adjustRightInd w:val="0"/>
        <w:spacing w:after="120" w:line="312" w:lineRule="auto"/>
        <w:ind w:right="-113"/>
        <w:jc w:val="both"/>
        <w:rPr>
          <w:rFonts w:ascii="Times New Roman" w:hAnsi="Times New Roman"/>
          <w:b/>
          <w:bCs/>
          <w:sz w:val="24"/>
          <w:szCs w:val="24"/>
        </w:rPr>
      </w:pPr>
      <w:r w:rsidRPr="00DB102B">
        <w:rPr>
          <w:rFonts w:ascii="Times New Roman" w:hAnsi="Times New Roman"/>
          <w:b/>
          <w:sz w:val="24"/>
          <w:szCs w:val="24"/>
          <w:u w:val="single"/>
        </w:rPr>
        <w:t>Zásada posloupnosti</w:t>
      </w:r>
      <w:r w:rsidRPr="00DB102B">
        <w:rPr>
          <w:rFonts w:ascii="Times New Roman" w:hAnsi="Times New Roman"/>
          <w:b/>
          <w:bCs/>
          <w:sz w:val="24"/>
          <w:szCs w:val="24"/>
        </w:rPr>
        <w:t xml:space="preserve"> </w:t>
      </w:r>
    </w:p>
    <w:p w14:paraId="0DC63C10" w14:textId="77777777" w:rsidR="0040441C" w:rsidRPr="00DB102B" w:rsidRDefault="0040441C" w:rsidP="00FF466F">
      <w:pPr>
        <w:tabs>
          <w:tab w:val="left" w:pos="709"/>
        </w:tabs>
        <w:autoSpaceDE w:val="0"/>
        <w:autoSpaceDN w:val="0"/>
        <w:adjustRightInd w:val="0"/>
        <w:spacing w:after="120" w:line="312" w:lineRule="auto"/>
        <w:ind w:right="-113"/>
        <w:jc w:val="both"/>
        <w:rPr>
          <w:rFonts w:ascii="Times New Roman" w:hAnsi="Times New Roman"/>
          <w:sz w:val="24"/>
          <w:szCs w:val="24"/>
        </w:rPr>
      </w:pPr>
      <w:r w:rsidRPr="00DB102B">
        <w:rPr>
          <w:rFonts w:ascii="Times New Roman" w:hAnsi="Times New Roman"/>
          <w:bCs/>
          <w:sz w:val="24"/>
          <w:szCs w:val="24"/>
        </w:rPr>
        <w:t>Zásada posloupnosti</w:t>
      </w:r>
      <w:r w:rsidRPr="00DB102B">
        <w:rPr>
          <w:rFonts w:ascii="Times New Roman" w:hAnsi="Times New Roman"/>
          <w:b/>
          <w:bCs/>
          <w:sz w:val="24"/>
          <w:szCs w:val="24"/>
        </w:rPr>
        <w:t xml:space="preserve"> </w:t>
      </w:r>
      <w:r w:rsidRPr="00DB102B">
        <w:rPr>
          <w:rFonts w:ascii="Times New Roman" w:hAnsi="Times New Roman"/>
          <w:sz w:val="24"/>
          <w:szCs w:val="24"/>
        </w:rPr>
        <w:t xml:space="preserve">velice úzce navazuje na zásadu individuálního přístupu. Sdělovaný obsah se musí prezentovat nejen úměrně k věku a k individuálním znalostem a dovednostem, ale také v respektování dalších pravidel, jako např. postupovat </w:t>
      </w:r>
      <w:proofErr w:type="gramStart"/>
      <w:r w:rsidRPr="00DB102B">
        <w:rPr>
          <w:rFonts w:ascii="Times New Roman" w:hAnsi="Times New Roman"/>
          <w:sz w:val="24"/>
          <w:szCs w:val="24"/>
        </w:rPr>
        <w:t>od</w:t>
      </w:r>
      <w:proofErr w:type="gramEnd"/>
      <w:r w:rsidRPr="00DB102B">
        <w:rPr>
          <w:rFonts w:ascii="Times New Roman" w:hAnsi="Times New Roman"/>
          <w:sz w:val="24"/>
          <w:szCs w:val="24"/>
        </w:rPr>
        <w:t>:</w:t>
      </w:r>
    </w:p>
    <w:p w14:paraId="08FAEF68" w14:textId="77777777" w:rsidR="0040441C" w:rsidRPr="00DB102B" w:rsidRDefault="0040441C" w:rsidP="00FF466F">
      <w:pPr>
        <w:numPr>
          <w:ilvl w:val="1"/>
          <w:numId w:val="18"/>
        </w:numPr>
        <w:tabs>
          <w:tab w:val="left" w:pos="851"/>
        </w:tabs>
        <w:autoSpaceDE w:val="0"/>
        <w:autoSpaceDN w:val="0"/>
        <w:adjustRightInd w:val="0"/>
        <w:spacing w:after="0" w:line="312" w:lineRule="auto"/>
        <w:ind w:left="1134" w:right="-113" w:hanging="357"/>
        <w:jc w:val="both"/>
        <w:rPr>
          <w:rFonts w:ascii="Times New Roman" w:hAnsi="Times New Roman"/>
          <w:sz w:val="24"/>
          <w:szCs w:val="24"/>
        </w:rPr>
      </w:pPr>
      <w:r w:rsidRPr="00DB102B">
        <w:rPr>
          <w:rFonts w:ascii="Times New Roman" w:hAnsi="Times New Roman"/>
          <w:sz w:val="24"/>
          <w:szCs w:val="24"/>
        </w:rPr>
        <w:t>konkrétního k abstraktnímu,</w:t>
      </w:r>
    </w:p>
    <w:p w14:paraId="1DBF2819" w14:textId="77777777" w:rsidR="0040441C" w:rsidRPr="00DB102B" w:rsidRDefault="0040441C" w:rsidP="00FF466F">
      <w:pPr>
        <w:numPr>
          <w:ilvl w:val="1"/>
          <w:numId w:val="18"/>
        </w:numPr>
        <w:tabs>
          <w:tab w:val="left" w:pos="851"/>
        </w:tabs>
        <w:autoSpaceDE w:val="0"/>
        <w:autoSpaceDN w:val="0"/>
        <w:adjustRightInd w:val="0"/>
        <w:spacing w:after="0" w:line="312" w:lineRule="auto"/>
        <w:ind w:left="1134" w:right="-113" w:hanging="357"/>
        <w:jc w:val="both"/>
        <w:rPr>
          <w:rFonts w:ascii="Times New Roman" w:hAnsi="Times New Roman"/>
          <w:sz w:val="24"/>
          <w:szCs w:val="24"/>
        </w:rPr>
      </w:pPr>
      <w:r w:rsidRPr="00DB102B">
        <w:rPr>
          <w:rFonts w:ascii="Times New Roman" w:hAnsi="Times New Roman"/>
          <w:sz w:val="24"/>
          <w:szCs w:val="24"/>
        </w:rPr>
        <w:t>známého k neznámému,</w:t>
      </w:r>
    </w:p>
    <w:p w14:paraId="49720D37" w14:textId="77777777" w:rsidR="0040441C" w:rsidRPr="00DB102B" w:rsidRDefault="0040441C" w:rsidP="001A0BCF">
      <w:pPr>
        <w:numPr>
          <w:ilvl w:val="1"/>
          <w:numId w:val="18"/>
        </w:numPr>
        <w:tabs>
          <w:tab w:val="left" w:pos="851"/>
        </w:tabs>
        <w:autoSpaceDE w:val="0"/>
        <w:autoSpaceDN w:val="0"/>
        <w:adjustRightInd w:val="0"/>
        <w:spacing w:after="0" w:line="312" w:lineRule="auto"/>
        <w:ind w:left="1134" w:right="-113"/>
        <w:jc w:val="both"/>
        <w:rPr>
          <w:rFonts w:ascii="Times New Roman" w:hAnsi="Times New Roman"/>
          <w:sz w:val="24"/>
          <w:szCs w:val="24"/>
        </w:rPr>
      </w:pPr>
      <w:r w:rsidRPr="00DB102B">
        <w:rPr>
          <w:rFonts w:ascii="Times New Roman" w:hAnsi="Times New Roman"/>
          <w:sz w:val="24"/>
          <w:szCs w:val="24"/>
        </w:rPr>
        <w:t>jednoduchého ke složitému,</w:t>
      </w:r>
    </w:p>
    <w:p w14:paraId="3771D16B" w14:textId="77777777" w:rsidR="0040441C" w:rsidRPr="00DB102B" w:rsidRDefault="0040441C" w:rsidP="001A0BCF">
      <w:pPr>
        <w:numPr>
          <w:ilvl w:val="1"/>
          <w:numId w:val="18"/>
        </w:numPr>
        <w:tabs>
          <w:tab w:val="left" w:pos="851"/>
        </w:tabs>
        <w:autoSpaceDE w:val="0"/>
        <w:autoSpaceDN w:val="0"/>
        <w:adjustRightInd w:val="0"/>
        <w:spacing w:after="0" w:line="312" w:lineRule="auto"/>
        <w:ind w:left="1134" w:right="-113"/>
        <w:jc w:val="both"/>
        <w:rPr>
          <w:rFonts w:ascii="Times New Roman" w:hAnsi="Times New Roman"/>
          <w:sz w:val="24"/>
          <w:szCs w:val="24"/>
        </w:rPr>
      </w:pPr>
      <w:r w:rsidRPr="00DB102B">
        <w:rPr>
          <w:rFonts w:ascii="Times New Roman" w:hAnsi="Times New Roman"/>
          <w:sz w:val="24"/>
          <w:szCs w:val="24"/>
        </w:rPr>
        <w:t>blízkého ke vzdálenému.</w:t>
      </w:r>
    </w:p>
    <w:p w14:paraId="247BD8EE" w14:textId="77777777" w:rsidR="0040441C" w:rsidRPr="00DB102B" w:rsidRDefault="0040441C" w:rsidP="00AB3211">
      <w:pPr>
        <w:tabs>
          <w:tab w:val="left" w:pos="567"/>
        </w:tabs>
        <w:autoSpaceDE w:val="0"/>
        <w:autoSpaceDN w:val="0"/>
        <w:adjustRightInd w:val="0"/>
        <w:spacing w:after="0" w:line="312" w:lineRule="auto"/>
        <w:ind w:right="-113"/>
        <w:jc w:val="both"/>
        <w:rPr>
          <w:rFonts w:ascii="Times New Roman" w:hAnsi="Times New Roman"/>
          <w:sz w:val="24"/>
          <w:szCs w:val="24"/>
        </w:rPr>
      </w:pPr>
    </w:p>
    <w:p w14:paraId="3E3DDAE2" w14:textId="77777777" w:rsidR="0040441C" w:rsidRPr="00DB102B" w:rsidRDefault="0040441C" w:rsidP="001A0BCF">
      <w:pPr>
        <w:tabs>
          <w:tab w:val="left" w:pos="567"/>
        </w:tabs>
        <w:autoSpaceDE w:val="0"/>
        <w:autoSpaceDN w:val="0"/>
        <w:adjustRightInd w:val="0"/>
        <w:spacing w:after="120" w:line="312" w:lineRule="auto"/>
        <w:ind w:right="-113"/>
        <w:jc w:val="both"/>
        <w:rPr>
          <w:rFonts w:ascii="Times New Roman" w:hAnsi="Times New Roman"/>
          <w:sz w:val="24"/>
          <w:szCs w:val="24"/>
        </w:rPr>
      </w:pPr>
      <w:r w:rsidRPr="00DB102B">
        <w:rPr>
          <w:rFonts w:ascii="Times New Roman" w:hAnsi="Times New Roman"/>
          <w:sz w:val="24"/>
          <w:szCs w:val="24"/>
        </w:rPr>
        <w:t>Při uplatňování zmiňované didaktické zásady v</w:t>
      </w:r>
      <w:r w:rsidR="00A87773">
        <w:rPr>
          <w:rFonts w:ascii="Times New Roman" w:hAnsi="Times New Roman"/>
          <w:sz w:val="24"/>
          <w:szCs w:val="24"/>
        </w:rPr>
        <w:t> </w:t>
      </w:r>
      <w:r w:rsidRPr="00DB102B">
        <w:rPr>
          <w:rFonts w:ascii="Times New Roman" w:hAnsi="Times New Roman"/>
          <w:sz w:val="24"/>
          <w:szCs w:val="24"/>
        </w:rPr>
        <w:t>praxi</w:t>
      </w:r>
      <w:r w:rsidR="00A87773">
        <w:rPr>
          <w:rFonts w:ascii="Times New Roman" w:hAnsi="Times New Roman"/>
          <w:sz w:val="24"/>
          <w:szCs w:val="24"/>
        </w:rPr>
        <w:t>,</w:t>
      </w:r>
      <w:r w:rsidRPr="00DB102B">
        <w:rPr>
          <w:rFonts w:ascii="Times New Roman" w:hAnsi="Times New Roman"/>
          <w:sz w:val="24"/>
          <w:szCs w:val="24"/>
        </w:rPr>
        <w:t xml:space="preserve"> se v hojné míře využívá názornosti a individuálních zkušeností adresátů. </w:t>
      </w:r>
    </w:p>
    <w:p w14:paraId="6602E152" w14:textId="77777777" w:rsidR="0040441C" w:rsidRPr="00DB102B" w:rsidRDefault="0040441C" w:rsidP="001A0BCF">
      <w:pPr>
        <w:pStyle w:val="Zkladntextodsazen"/>
        <w:spacing w:line="312" w:lineRule="auto"/>
        <w:ind w:left="0" w:right="-113"/>
        <w:rPr>
          <w:rFonts w:ascii="Times New Roman" w:hAnsi="Times New Roman"/>
          <w:b/>
          <w:bCs/>
          <w:sz w:val="24"/>
          <w:szCs w:val="24"/>
        </w:rPr>
      </w:pPr>
      <w:r w:rsidRPr="00DB102B">
        <w:rPr>
          <w:rFonts w:ascii="Times New Roman" w:hAnsi="Times New Roman"/>
          <w:b/>
          <w:sz w:val="24"/>
          <w:szCs w:val="24"/>
          <w:u w:val="single"/>
        </w:rPr>
        <w:t>Zásada soustavnosti a přiměřenosti</w:t>
      </w:r>
      <w:r w:rsidRPr="00DB102B">
        <w:rPr>
          <w:rFonts w:ascii="Times New Roman" w:hAnsi="Times New Roman"/>
          <w:b/>
          <w:bCs/>
          <w:sz w:val="24"/>
          <w:szCs w:val="24"/>
        </w:rPr>
        <w:t xml:space="preserve"> </w:t>
      </w:r>
    </w:p>
    <w:p w14:paraId="178B0319" w14:textId="77777777" w:rsidR="0040441C" w:rsidRPr="00DB102B" w:rsidRDefault="0040441C" w:rsidP="00FF466F">
      <w:pPr>
        <w:pStyle w:val="Zkladntextodsazen"/>
        <w:spacing w:line="312" w:lineRule="auto"/>
        <w:ind w:left="0" w:right="-113"/>
        <w:jc w:val="both"/>
        <w:rPr>
          <w:rFonts w:ascii="Times New Roman" w:hAnsi="Times New Roman"/>
          <w:sz w:val="24"/>
          <w:szCs w:val="24"/>
        </w:rPr>
      </w:pPr>
      <w:r w:rsidRPr="00DB102B">
        <w:rPr>
          <w:rFonts w:ascii="Times New Roman" w:hAnsi="Times New Roman"/>
          <w:bCs/>
          <w:sz w:val="24"/>
          <w:szCs w:val="24"/>
        </w:rPr>
        <w:t xml:space="preserve">Zásada </w:t>
      </w:r>
      <w:r w:rsidRPr="00DB102B">
        <w:rPr>
          <w:rFonts w:ascii="Times New Roman" w:hAnsi="Times New Roman"/>
          <w:sz w:val="24"/>
          <w:szCs w:val="24"/>
        </w:rPr>
        <w:t>vyplývá z obecného cíle pedagogiky a vyjadřuje požadavek, aby cíl, obsah a rozsah, stejně tak jako i organizační formy a použité metody</w:t>
      </w:r>
      <w:r w:rsidR="009311D2">
        <w:rPr>
          <w:rFonts w:ascii="Times New Roman" w:hAnsi="Times New Roman"/>
          <w:sz w:val="24"/>
          <w:szCs w:val="24"/>
        </w:rPr>
        <w:t>,</w:t>
      </w:r>
      <w:r w:rsidRPr="00DB102B">
        <w:rPr>
          <w:rFonts w:ascii="Times New Roman" w:hAnsi="Times New Roman"/>
          <w:sz w:val="24"/>
          <w:szCs w:val="24"/>
        </w:rPr>
        <w:t xml:space="preserve"> odpovídaly věkovým a individuálním zvláštnostem adresátů</w:t>
      </w:r>
      <w:r w:rsidR="00B217B5">
        <w:rPr>
          <w:rFonts w:ascii="Times New Roman" w:hAnsi="Times New Roman"/>
          <w:sz w:val="24"/>
          <w:szCs w:val="24"/>
        </w:rPr>
        <w:t>,</w:t>
      </w:r>
      <w:r w:rsidRPr="00DB102B">
        <w:rPr>
          <w:rFonts w:ascii="Times New Roman" w:hAnsi="Times New Roman"/>
          <w:sz w:val="24"/>
          <w:szCs w:val="24"/>
        </w:rPr>
        <w:t xml:space="preserve"> a byly svou kvalitou i kvantitou přiměřené již dříve osvojeným vědomostem, dovednostem, poznatkům a odpovídaly osobním zkušenostem. Jedním z běžných příkladů nerespektování uvedené zásady patří například situace, kdy přednášející předkládá neúměrně velký objem náročných informací. </w:t>
      </w:r>
    </w:p>
    <w:p w14:paraId="4B0296AB" w14:textId="77777777" w:rsidR="00527FAC" w:rsidRPr="00DB102B" w:rsidRDefault="0040441C" w:rsidP="001A0BCF">
      <w:pPr>
        <w:pStyle w:val="Zkladntextodsazen"/>
        <w:spacing w:line="312" w:lineRule="auto"/>
        <w:ind w:left="0" w:right="-113"/>
        <w:jc w:val="both"/>
        <w:rPr>
          <w:rFonts w:ascii="Times New Roman" w:hAnsi="Times New Roman"/>
          <w:sz w:val="24"/>
          <w:szCs w:val="24"/>
        </w:rPr>
      </w:pPr>
      <w:r w:rsidRPr="00DF1A3B">
        <w:rPr>
          <w:rFonts w:ascii="Times New Roman" w:hAnsi="Times New Roman"/>
          <w:sz w:val="24"/>
          <w:szCs w:val="24"/>
        </w:rPr>
        <w:t xml:space="preserve">Nástrojem k respektování zásady </w:t>
      </w:r>
      <w:r w:rsidR="007B2DF7" w:rsidRPr="00DF1A3B">
        <w:rPr>
          <w:rFonts w:ascii="Times New Roman" w:hAnsi="Times New Roman"/>
          <w:sz w:val="24"/>
          <w:szCs w:val="24"/>
        </w:rPr>
        <w:t xml:space="preserve">soustavnosti a </w:t>
      </w:r>
      <w:r w:rsidRPr="00DF1A3B">
        <w:rPr>
          <w:rFonts w:ascii="Times New Roman" w:hAnsi="Times New Roman"/>
          <w:sz w:val="24"/>
          <w:szCs w:val="24"/>
        </w:rPr>
        <w:t>přiměřenosti v podmínkách školy</w:t>
      </w:r>
      <w:r w:rsidR="007B2DF7" w:rsidRPr="00DF1A3B">
        <w:rPr>
          <w:rFonts w:ascii="Times New Roman" w:hAnsi="Times New Roman"/>
          <w:sz w:val="24"/>
          <w:szCs w:val="24"/>
        </w:rPr>
        <w:t>,</w:t>
      </w:r>
      <w:r w:rsidRPr="00DF1A3B">
        <w:rPr>
          <w:rFonts w:ascii="Times New Roman" w:hAnsi="Times New Roman"/>
          <w:sz w:val="24"/>
          <w:szCs w:val="24"/>
        </w:rPr>
        <w:t xml:space="preserve"> je rozdělení obsahu učiva do jednotlivých částí vytvořením didaktického systému jednotlivých vyučovacích předmětů</w:t>
      </w:r>
      <w:r w:rsidRPr="00367347">
        <w:rPr>
          <w:rFonts w:ascii="Times New Roman" w:hAnsi="Times New Roman"/>
          <w:sz w:val="24"/>
          <w:szCs w:val="24"/>
        </w:rPr>
        <w:t xml:space="preserve">. </w:t>
      </w:r>
      <w:r w:rsidR="00527FAC" w:rsidRPr="00367347">
        <w:rPr>
          <w:rFonts w:ascii="Times New Roman" w:hAnsi="Times New Roman"/>
          <w:sz w:val="24"/>
          <w:szCs w:val="24"/>
        </w:rPr>
        <w:t>Při realizaci jakékoliv primární prevence je pak nesmírně důležité, aby exponovaný obsah byl přiměřený nejen dosavadním znalostem, ale</w:t>
      </w:r>
      <w:r w:rsidR="00527FAC" w:rsidRPr="00DB102B">
        <w:rPr>
          <w:rFonts w:ascii="Times New Roman" w:hAnsi="Times New Roman"/>
          <w:sz w:val="24"/>
          <w:szCs w:val="24"/>
        </w:rPr>
        <w:t xml:space="preserve"> především v souvislosti možnosti získání všech dalších dostupných informací (zejména prostřednictvím ICT) </w:t>
      </w:r>
      <w:r w:rsidR="00A87773">
        <w:rPr>
          <w:rFonts w:ascii="Times New Roman" w:hAnsi="Times New Roman"/>
          <w:sz w:val="24"/>
          <w:szCs w:val="24"/>
        </w:rPr>
        <w:t xml:space="preserve">a </w:t>
      </w:r>
      <w:r w:rsidR="00527FAC" w:rsidRPr="00DB102B">
        <w:rPr>
          <w:rFonts w:ascii="Times New Roman" w:hAnsi="Times New Roman"/>
          <w:sz w:val="24"/>
          <w:szCs w:val="24"/>
        </w:rPr>
        <w:t>respektoval právě onu přiměřenost.</w:t>
      </w:r>
    </w:p>
    <w:p w14:paraId="3D5B0DFD" w14:textId="77777777" w:rsidR="0040441C" w:rsidRPr="00DB102B" w:rsidRDefault="0040441C" w:rsidP="00FF466F">
      <w:pPr>
        <w:pStyle w:val="Zkladntextodsazen"/>
        <w:spacing w:line="312" w:lineRule="auto"/>
        <w:ind w:left="0" w:right="-113"/>
        <w:jc w:val="both"/>
        <w:rPr>
          <w:rFonts w:ascii="Times New Roman" w:hAnsi="Times New Roman"/>
          <w:sz w:val="24"/>
          <w:szCs w:val="24"/>
        </w:rPr>
      </w:pPr>
      <w:r w:rsidRPr="00DB102B">
        <w:rPr>
          <w:rFonts w:ascii="Times New Roman" w:hAnsi="Times New Roman"/>
          <w:sz w:val="24"/>
          <w:szCs w:val="24"/>
        </w:rPr>
        <w:t>V souvislosti s požadavkem přiměřenosti sleduje, aby prezentované učivo bylo exponováno v pevném logickém celku. Systém vědomostí se musí propojovat s osobními zkušenostmi na pozadí společenské praxe. K extrémnímu uplatňování patří formalismu</w:t>
      </w:r>
      <w:r w:rsidR="00A87773">
        <w:rPr>
          <w:rFonts w:ascii="Times New Roman" w:hAnsi="Times New Roman"/>
          <w:sz w:val="24"/>
          <w:szCs w:val="24"/>
        </w:rPr>
        <w:t>s</w:t>
      </w:r>
      <w:r w:rsidRPr="00DB102B">
        <w:rPr>
          <w:rFonts w:ascii="Times New Roman" w:hAnsi="Times New Roman"/>
          <w:sz w:val="24"/>
          <w:szCs w:val="24"/>
        </w:rPr>
        <w:t>, schematismu</w:t>
      </w:r>
      <w:r w:rsidR="00A87773">
        <w:rPr>
          <w:rFonts w:ascii="Times New Roman" w:hAnsi="Times New Roman"/>
          <w:sz w:val="24"/>
          <w:szCs w:val="24"/>
        </w:rPr>
        <w:t>s</w:t>
      </w:r>
      <w:r w:rsidRPr="00DB102B">
        <w:rPr>
          <w:rFonts w:ascii="Times New Roman" w:hAnsi="Times New Roman"/>
          <w:sz w:val="24"/>
          <w:szCs w:val="24"/>
        </w:rPr>
        <w:t>, proklamování všeobecně známých fakt apod. Jejich produktem se pak stává nekázeň, špatné výsledky, potlačení tvořivosti, samostatnosti.</w:t>
      </w:r>
    </w:p>
    <w:p w14:paraId="69348404" w14:textId="77777777" w:rsidR="0040441C" w:rsidRDefault="0040441C" w:rsidP="00FF466F">
      <w:pPr>
        <w:spacing w:after="120" w:line="312" w:lineRule="auto"/>
        <w:ind w:right="-113"/>
        <w:jc w:val="both"/>
        <w:rPr>
          <w:rFonts w:ascii="Times New Roman" w:hAnsi="Times New Roman"/>
          <w:sz w:val="24"/>
          <w:szCs w:val="24"/>
        </w:rPr>
      </w:pPr>
      <w:r w:rsidRPr="00DB102B">
        <w:rPr>
          <w:rFonts w:ascii="Times New Roman" w:hAnsi="Times New Roman"/>
          <w:sz w:val="24"/>
          <w:szCs w:val="24"/>
        </w:rPr>
        <w:t xml:space="preserve">V oblasti osvětových aktivit (v systému primární prevence) je právě přiměřenost nesmírně důležitá, ale i ve své podstatě nesmírně složitá. V každém </w:t>
      </w:r>
      <w:r w:rsidRPr="00367347">
        <w:rPr>
          <w:rFonts w:ascii="Times New Roman" w:hAnsi="Times New Roman"/>
          <w:sz w:val="24"/>
          <w:szCs w:val="24"/>
        </w:rPr>
        <w:t xml:space="preserve">případě se jedná o permanentní </w:t>
      </w:r>
      <w:r w:rsidRPr="00367347">
        <w:rPr>
          <w:rFonts w:ascii="Times New Roman" w:hAnsi="Times New Roman"/>
          <w:sz w:val="24"/>
          <w:szCs w:val="24"/>
        </w:rPr>
        <w:lastRenderedPageBreak/>
        <w:t>připomínání a opakování, procvičování a upevňování dosavadních poznatků. Proto např. preventivní programy musí tvořit několik aktivit</w:t>
      </w:r>
      <w:r w:rsidR="00A87773" w:rsidRPr="00367347">
        <w:rPr>
          <w:rFonts w:ascii="Times New Roman" w:hAnsi="Times New Roman"/>
          <w:sz w:val="24"/>
          <w:szCs w:val="24"/>
        </w:rPr>
        <w:t>,</w:t>
      </w:r>
      <w:r w:rsidRPr="00367347">
        <w:rPr>
          <w:rFonts w:ascii="Times New Roman" w:hAnsi="Times New Roman"/>
          <w:sz w:val="24"/>
          <w:szCs w:val="24"/>
        </w:rPr>
        <w:t xml:space="preserve"> a ne </w:t>
      </w:r>
      <w:r w:rsidR="00B10489" w:rsidRPr="00367347">
        <w:rPr>
          <w:rFonts w:ascii="Times New Roman" w:hAnsi="Times New Roman"/>
          <w:sz w:val="24"/>
          <w:szCs w:val="24"/>
        </w:rPr>
        <w:t xml:space="preserve">jen </w:t>
      </w:r>
      <w:r w:rsidR="00367347" w:rsidRPr="00367347">
        <w:rPr>
          <w:rFonts w:ascii="Times New Roman" w:hAnsi="Times New Roman"/>
          <w:sz w:val="24"/>
          <w:szCs w:val="24"/>
        </w:rPr>
        <w:t>jednu nahodilou</w:t>
      </w:r>
      <w:r w:rsidRPr="00367347">
        <w:rPr>
          <w:rFonts w:ascii="Times New Roman" w:hAnsi="Times New Roman"/>
          <w:sz w:val="24"/>
          <w:szCs w:val="24"/>
        </w:rPr>
        <w:t>,</w:t>
      </w:r>
      <w:r w:rsidR="00367347" w:rsidRPr="00367347">
        <w:rPr>
          <w:rFonts w:ascii="Times New Roman" w:hAnsi="Times New Roman"/>
          <w:sz w:val="24"/>
          <w:szCs w:val="24"/>
        </w:rPr>
        <w:t xml:space="preserve"> byť</w:t>
      </w:r>
      <w:r w:rsidR="00367347">
        <w:rPr>
          <w:rFonts w:ascii="Times New Roman" w:hAnsi="Times New Roman"/>
          <w:sz w:val="24"/>
          <w:szCs w:val="24"/>
        </w:rPr>
        <w:t xml:space="preserve"> pro </w:t>
      </w:r>
      <w:r w:rsidR="00560712">
        <w:rPr>
          <w:rFonts w:ascii="Times New Roman" w:hAnsi="Times New Roman"/>
          <w:sz w:val="24"/>
          <w:szCs w:val="24"/>
        </w:rPr>
        <w:t xml:space="preserve">účastníky velice přínosnou, zajímavou </w:t>
      </w:r>
      <w:r w:rsidRPr="00DB102B">
        <w:rPr>
          <w:rFonts w:ascii="Times New Roman" w:hAnsi="Times New Roman"/>
          <w:sz w:val="24"/>
          <w:szCs w:val="24"/>
        </w:rPr>
        <w:t>apod.</w:t>
      </w:r>
    </w:p>
    <w:p w14:paraId="1EB976E1" w14:textId="77777777" w:rsidR="0040441C" w:rsidRPr="00DB102B" w:rsidRDefault="0040441C" w:rsidP="001A0BCF">
      <w:pPr>
        <w:pStyle w:val="Zkladntextodsazen"/>
        <w:spacing w:line="312" w:lineRule="auto"/>
        <w:ind w:left="0" w:right="-113"/>
        <w:rPr>
          <w:rFonts w:ascii="Times New Roman" w:hAnsi="Times New Roman"/>
          <w:b/>
          <w:bCs/>
          <w:sz w:val="24"/>
          <w:szCs w:val="24"/>
        </w:rPr>
      </w:pPr>
      <w:r w:rsidRPr="00DB102B">
        <w:rPr>
          <w:rFonts w:ascii="Times New Roman" w:hAnsi="Times New Roman"/>
          <w:b/>
          <w:sz w:val="24"/>
          <w:szCs w:val="24"/>
          <w:u w:val="single"/>
        </w:rPr>
        <w:t>Zásada uvědomělosti a aktivity</w:t>
      </w:r>
      <w:r w:rsidRPr="00DB102B">
        <w:rPr>
          <w:rFonts w:ascii="Times New Roman" w:hAnsi="Times New Roman"/>
          <w:b/>
          <w:bCs/>
          <w:sz w:val="24"/>
          <w:szCs w:val="24"/>
        </w:rPr>
        <w:t xml:space="preserve"> </w:t>
      </w:r>
    </w:p>
    <w:p w14:paraId="4C125F05" w14:textId="77777777" w:rsidR="0081570E" w:rsidRDefault="0040441C" w:rsidP="0081570E">
      <w:pPr>
        <w:pStyle w:val="Zkladntextodsazen"/>
        <w:spacing w:line="312" w:lineRule="auto"/>
        <w:ind w:left="0" w:right="-113"/>
        <w:jc w:val="both"/>
        <w:rPr>
          <w:rFonts w:ascii="Times New Roman" w:hAnsi="Times New Roman"/>
          <w:sz w:val="24"/>
          <w:szCs w:val="24"/>
        </w:rPr>
      </w:pPr>
      <w:r w:rsidRPr="00DB102B">
        <w:rPr>
          <w:rFonts w:ascii="Times New Roman" w:hAnsi="Times New Roman"/>
          <w:bCs/>
          <w:sz w:val="24"/>
          <w:szCs w:val="24"/>
        </w:rPr>
        <w:t>Prezentované poznatky musí p</w:t>
      </w:r>
      <w:r w:rsidRPr="00DB102B">
        <w:rPr>
          <w:rFonts w:ascii="Times New Roman" w:hAnsi="Times New Roman"/>
          <w:sz w:val="24"/>
          <w:szCs w:val="24"/>
        </w:rPr>
        <w:t xml:space="preserve">rostřednictvím odpovídající motivace, stimulací činností, podporou zájmu a vytvářením vhodného pedagogizovaného prostředí (včetně podporující tvůrčí atmosféry) směřovat k podpoře aktivity adresátů. Současně s podporou a vyžadováním aktivity je zapotřebí vytvářet kladné postoje nejen k vlastnímu seznamování, ale ke vzdělávání a vzdělání jako celku. </w:t>
      </w:r>
    </w:p>
    <w:p w14:paraId="77D40F04" w14:textId="77777777" w:rsidR="0040441C" w:rsidRPr="00DB102B" w:rsidRDefault="0081570E" w:rsidP="0081570E">
      <w:pPr>
        <w:pStyle w:val="Zkladntextodsazen"/>
        <w:spacing w:line="312" w:lineRule="auto"/>
        <w:ind w:left="0" w:right="-113"/>
        <w:jc w:val="both"/>
        <w:rPr>
          <w:rFonts w:ascii="Times New Roman" w:hAnsi="Times New Roman"/>
          <w:sz w:val="24"/>
          <w:szCs w:val="24"/>
        </w:rPr>
      </w:pPr>
      <w:r>
        <w:rPr>
          <w:rFonts w:ascii="Times New Roman" w:hAnsi="Times New Roman"/>
          <w:sz w:val="24"/>
          <w:szCs w:val="24"/>
        </w:rPr>
        <w:t>Obdobně, jako např. u prosazování zásady názornosti, lze využít konkrétní statistiky, příklady, ukázky videosekvencí apod.</w:t>
      </w:r>
    </w:p>
    <w:p w14:paraId="1D51023E" w14:textId="77777777" w:rsidR="00F959DF" w:rsidRDefault="00F959DF" w:rsidP="00AB3211">
      <w:pPr>
        <w:pStyle w:val="Zkladntextodsazen"/>
        <w:spacing w:after="0" w:line="312" w:lineRule="auto"/>
        <w:ind w:left="0" w:right="-113"/>
        <w:jc w:val="both"/>
        <w:rPr>
          <w:rFonts w:ascii="Times New Roman" w:hAnsi="Times New Roman"/>
          <w:b/>
          <w:sz w:val="24"/>
          <w:szCs w:val="24"/>
          <w:u w:val="single"/>
        </w:rPr>
      </w:pPr>
    </w:p>
    <w:p w14:paraId="47CFCCAE" w14:textId="77777777" w:rsidR="0040441C" w:rsidRPr="00F959DF" w:rsidRDefault="00FF466F" w:rsidP="00FF466F">
      <w:pPr>
        <w:pStyle w:val="Zkladntextodsazen"/>
        <w:spacing w:line="312" w:lineRule="auto"/>
        <w:ind w:left="0" w:right="-113"/>
        <w:jc w:val="both"/>
        <w:rPr>
          <w:rFonts w:ascii="Times New Roman" w:hAnsi="Times New Roman"/>
          <w:sz w:val="24"/>
          <w:szCs w:val="24"/>
        </w:rPr>
      </w:pPr>
      <w:r>
        <w:rPr>
          <w:rFonts w:ascii="Times New Roman" w:hAnsi="Times New Roman"/>
          <w:b/>
          <w:sz w:val="24"/>
          <w:szCs w:val="24"/>
          <w:u w:val="single"/>
        </w:rPr>
        <w:t>Kontrolní otázka</w:t>
      </w:r>
      <w:r w:rsidR="0040441C" w:rsidRPr="00DB102B">
        <w:rPr>
          <w:rFonts w:ascii="Times New Roman" w:hAnsi="Times New Roman"/>
          <w:b/>
          <w:sz w:val="24"/>
          <w:szCs w:val="24"/>
          <w:u w:val="single"/>
        </w:rPr>
        <w:t>:</w:t>
      </w:r>
    </w:p>
    <w:p w14:paraId="09EC05FB" w14:textId="77777777" w:rsidR="0040441C" w:rsidRPr="00DB102B" w:rsidRDefault="0040441C" w:rsidP="00A103EB">
      <w:pPr>
        <w:pStyle w:val="Odstavecseseznamem"/>
        <w:numPr>
          <w:ilvl w:val="0"/>
          <w:numId w:val="52"/>
        </w:numPr>
        <w:spacing w:after="120" w:line="312" w:lineRule="auto"/>
        <w:ind w:left="426" w:right="-113"/>
        <w:contextualSpacing w:val="0"/>
        <w:jc w:val="both"/>
        <w:rPr>
          <w:rFonts w:ascii="Times New Roman" w:hAnsi="Times New Roman"/>
          <w:snapToGrid w:val="0"/>
          <w:sz w:val="24"/>
          <w:szCs w:val="24"/>
        </w:rPr>
      </w:pPr>
      <w:r w:rsidRPr="00DB102B">
        <w:rPr>
          <w:rFonts w:ascii="Times New Roman" w:hAnsi="Times New Roman"/>
          <w:snapToGrid w:val="0"/>
          <w:sz w:val="24"/>
          <w:szCs w:val="24"/>
        </w:rPr>
        <w:t>Vyjmenujte základní didaktické zásady a uveďte ke každé z nich konkrétní příklad</w:t>
      </w:r>
      <w:r w:rsidR="00133206">
        <w:rPr>
          <w:rFonts w:ascii="Times New Roman" w:hAnsi="Times New Roman"/>
          <w:snapToGrid w:val="0"/>
          <w:sz w:val="24"/>
          <w:szCs w:val="24"/>
        </w:rPr>
        <w:t xml:space="preserve"> </w:t>
      </w:r>
      <w:r w:rsidRPr="00DB102B">
        <w:rPr>
          <w:rFonts w:ascii="Times New Roman" w:hAnsi="Times New Roman"/>
          <w:snapToGrid w:val="0"/>
          <w:sz w:val="24"/>
          <w:szCs w:val="24"/>
        </w:rPr>
        <w:t>(y) z praxe primární prevence.</w:t>
      </w:r>
    </w:p>
    <w:p w14:paraId="3EAE2EB2" w14:textId="77777777" w:rsidR="00785123" w:rsidRDefault="00785123" w:rsidP="00AB3211">
      <w:pPr>
        <w:spacing w:after="0" w:line="312" w:lineRule="auto"/>
        <w:ind w:right="-113"/>
        <w:rPr>
          <w:rFonts w:ascii="Times New Roman" w:hAnsi="Times New Roman"/>
          <w:b/>
          <w:sz w:val="24"/>
          <w:szCs w:val="24"/>
          <w:u w:val="single"/>
        </w:rPr>
      </w:pPr>
    </w:p>
    <w:p w14:paraId="3B424B90" w14:textId="77777777" w:rsidR="0040441C" w:rsidRPr="00DB102B" w:rsidRDefault="0040441C" w:rsidP="00FF466F">
      <w:pPr>
        <w:spacing w:after="120" w:line="312" w:lineRule="auto"/>
        <w:ind w:right="-113"/>
        <w:rPr>
          <w:rFonts w:ascii="Times New Roman" w:hAnsi="Times New Roman"/>
          <w:b/>
          <w:sz w:val="24"/>
          <w:szCs w:val="24"/>
          <w:u w:val="single"/>
        </w:rPr>
      </w:pPr>
      <w:r w:rsidRPr="00DB102B">
        <w:rPr>
          <w:rFonts w:ascii="Times New Roman" w:hAnsi="Times New Roman"/>
          <w:b/>
          <w:sz w:val="24"/>
          <w:szCs w:val="24"/>
          <w:u w:val="single"/>
        </w:rPr>
        <w:t>K</w:t>
      </w:r>
      <w:r w:rsidR="008733AA">
        <w:rPr>
          <w:rFonts w:ascii="Times New Roman" w:hAnsi="Times New Roman"/>
          <w:b/>
          <w:sz w:val="24"/>
          <w:szCs w:val="24"/>
          <w:u w:val="single"/>
        </w:rPr>
        <w:t>orespondenční úloha</w:t>
      </w:r>
      <w:r w:rsidRPr="00DB102B">
        <w:rPr>
          <w:rFonts w:ascii="Times New Roman" w:hAnsi="Times New Roman"/>
          <w:b/>
          <w:sz w:val="24"/>
          <w:szCs w:val="24"/>
          <w:u w:val="single"/>
        </w:rPr>
        <w:t>:</w:t>
      </w:r>
    </w:p>
    <w:p w14:paraId="7959B88A" w14:textId="77777777" w:rsidR="0040441C" w:rsidRPr="00DB102B" w:rsidRDefault="0040441C" w:rsidP="00A103EB">
      <w:pPr>
        <w:pStyle w:val="Odstavecseseznamem"/>
        <w:numPr>
          <w:ilvl w:val="0"/>
          <w:numId w:val="52"/>
        </w:numPr>
        <w:spacing w:after="120" w:line="312" w:lineRule="auto"/>
        <w:ind w:left="426" w:right="-113"/>
        <w:contextualSpacing w:val="0"/>
        <w:jc w:val="both"/>
        <w:rPr>
          <w:rFonts w:ascii="Times New Roman" w:hAnsi="Times New Roman"/>
          <w:sz w:val="24"/>
          <w:szCs w:val="24"/>
        </w:rPr>
      </w:pPr>
      <w:r w:rsidRPr="00DB102B">
        <w:rPr>
          <w:rFonts w:ascii="Times New Roman" w:hAnsi="Times New Roman"/>
          <w:sz w:val="24"/>
          <w:szCs w:val="24"/>
        </w:rPr>
        <w:t>Uveďte ke každé (výše uvedené) didaktické zásadě příklady z prevence vybraného projevu riziko</w:t>
      </w:r>
      <w:r w:rsidR="00F63748">
        <w:rPr>
          <w:rFonts w:ascii="Times New Roman" w:hAnsi="Times New Roman"/>
          <w:sz w:val="24"/>
          <w:szCs w:val="24"/>
        </w:rPr>
        <w:t>vého chování, a to ve vztahu k věkovému složení posluchačů.</w:t>
      </w:r>
    </w:p>
    <w:p w14:paraId="02096F30" w14:textId="77777777" w:rsidR="0040441C" w:rsidRPr="00DB102B" w:rsidRDefault="0040441C" w:rsidP="00AB3211">
      <w:pPr>
        <w:pStyle w:val="Odstavecseseznamem"/>
        <w:spacing w:after="0" w:line="312" w:lineRule="auto"/>
        <w:ind w:left="0" w:right="-113"/>
        <w:contextualSpacing w:val="0"/>
        <w:jc w:val="both"/>
        <w:rPr>
          <w:rFonts w:ascii="Times New Roman" w:hAnsi="Times New Roman"/>
          <w:b/>
          <w:sz w:val="24"/>
          <w:szCs w:val="24"/>
          <w:u w:val="single"/>
        </w:rPr>
      </w:pPr>
    </w:p>
    <w:p w14:paraId="3EFB2B07" w14:textId="77777777" w:rsidR="0040441C" w:rsidRPr="00DB102B" w:rsidRDefault="0040441C" w:rsidP="00AB3211">
      <w:pPr>
        <w:pStyle w:val="Odstavecseseznamem"/>
        <w:spacing w:after="0" w:line="312" w:lineRule="auto"/>
        <w:ind w:left="0" w:right="-113"/>
        <w:contextualSpacing w:val="0"/>
        <w:jc w:val="both"/>
        <w:rPr>
          <w:rFonts w:ascii="Times New Roman" w:hAnsi="Times New Roman"/>
          <w:b/>
          <w:sz w:val="24"/>
          <w:szCs w:val="24"/>
          <w:u w:val="single"/>
        </w:rPr>
      </w:pPr>
      <w:r w:rsidRPr="00DB102B">
        <w:rPr>
          <w:rFonts w:ascii="Times New Roman" w:hAnsi="Times New Roman"/>
          <w:b/>
          <w:sz w:val="24"/>
          <w:szCs w:val="24"/>
          <w:u w:val="single"/>
        </w:rPr>
        <w:t>Pojmy k zapamatování:</w:t>
      </w:r>
    </w:p>
    <w:p w14:paraId="44AE73ED" w14:textId="77777777" w:rsidR="0040441C" w:rsidRPr="00DB102B" w:rsidRDefault="0040441C" w:rsidP="00AB3211">
      <w:pPr>
        <w:spacing w:after="0" w:line="312" w:lineRule="auto"/>
        <w:ind w:right="-113"/>
        <w:jc w:val="both"/>
        <w:rPr>
          <w:rFonts w:ascii="Times New Roman" w:hAnsi="Times New Roman"/>
          <w:sz w:val="24"/>
          <w:szCs w:val="24"/>
        </w:rPr>
      </w:pPr>
      <w:r w:rsidRPr="00DB102B">
        <w:rPr>
          <w:rFonts w:ascii="Times New Roman" w:hAnsi="Times New Roman"/>
          <w:sz w:val="24"/>
          <w:szCs w:val="24"/>
        </w:rPr>
        <w:t>didaktická zásady, zásada vědeckosti, zásada individuálního přístupu k žákům, zásada spojení teorie a praxe (spojení školy se životem), zásada uvědomělosti a aktivity, zásada názornosti, zásada posloupnosti (systematičnosti), zásada soustavnosti a přiměřenosti</w:t>
      </w:r>
      <w:r w:rsidR="00B10489">
        <w:rPr>
          <w:rFonts w:ascii="Times New Roman" w:hAnsi="Times New Roman"/>
          <w:sz w:val="24"/>
          <w:szCs w:val="24"/>
        </w:rPr>
        <w:t>.</w:t>
      </w:r>
    </w:p>
    <w:p w14:paraId="73A22768" w14:textId="77777777" w:rsidR="0040441C" w:rsidRPr="00DB102B" w:rsidRDefault="0040441C" w:rsidP="00AB3211">
      <w:pPr>
        <w:spacing w:after="0" w:line="312" w:lineRule="auto"/>
        <w:ind w:right="-113"/>
        <w:rPr>
          <w:rFonts w:ascii="Times New Roman" w:hAnsi="Times New Roman"/>
          <w:b/>
          <w:caps/>
          <w:sz w:val="24"/>
          <w:szCs w:val="24"/>
        </w:rPr>
      </w:pPr>
    </w:p>
    <w:p w14:paraId="2ECEB898" w14:textId="77777777" w:rsidR="0040441C" w:rsidRPr="00DB102B" w:rsidRDefault="0040441C" w:rsidP="00AB3211">
      <w:pPr>
        <w:spacing w:after="0" w:line="312" w:lineRule="auto"/>
        <w:ind w:right="-113"/>
        <w:rPr>
          <w:rFonts w:ascii="Times New Roman" w:hAnsi="Times New Roman"/>
          <w:b/>
          <w:snapToGrid w:val="0"/>
          <w:color w:val="000080"/>
          <w:sz w:val="24"/>
          <w:szCs w:val="24"/>
        </w:rPr>
      </w:pPr>
    </w:p>
    <w:p w14:paraId="4B8C63C7" w14:textId="77777777" w:rsidR="0040441C" w:rsidRPr="00DB102B" w:rsidRDefault="0040441C" w:rsidP="00AB3211">
      <w:pPr>
        <w:spacing w:after="0" w:line="312" w:lineRule="auto"/>
        <w:ind w:right="-113"/>
        <w:jc w:val="both"/>
        <w:rPr>
          <w:rFonts w:ascii="Times New Roman" w:hAnsi="Times New Roman"/>
          <w:sz w:val="24"/>
          <w:szCs w:val="24"/>
        </w:rPr>
      </w:pPr>
    </w:p>
    <w:p w14:paraId="63DCAAD9" w14:textId="77777777" w:rsidR="0040441C" w:rsidRPr="00DB102B" w:rsidRDefault="0040441C" w:rsidP="00AB3211">
      <w:pPr>
        <w:spacing w:after="0" w:line="312" w:lineRule="auto"/>
        <w:ind w:right="-113"/>
        <w:jc w:val="both"/>
        <w:rPr>
          <w:rFonts w:ascii="Times New Roman" w:hAnsi="Times New Roman"/>
          <w:sz w:val="24"/>
          <w:szCs w:val="24"/>
        </w:rPr>
      </w:pPr>
    </w:p>
    <w:p w14:paraId="239333B4" w14:textId="77777777" w:rsidR="0040441C" w:rsidRPr="00DB102B" w:rsidRDefault="0040441C" w:rsidP="00AB3211">
      <w:pPr>
        <w:spacing w:after="0" w:line="312" w:lineRule="auto"/>
        <w:ind w:right="-113"/>
        <w:jc w:val="both"/>
        <w:rPr>
          <w:rFonts w:ascii="Times New Roman" w:hAnsi="Times New Roman"/>
          <w:sz w:val="24"/>
          <w:szCs w:val="24"/>
        </w:rPr>
      </w:pPr>
    </w:p>
    <w:p w14:paraId="6133574E" w14:textId="77777777" w:rsidR="00683993" w:rsidRDefault="00683993" w:rsidP="00AB3211">
      <w:pPr>
        <w:spacing w:after="0" w:line="312" w:lineRule="auto"/>
        <w:ind w:right="-113"/>
        <w:rPr>
          <w:rFonts w:ascii="Times New Roman" w:hAnsi="Times New Roman"/>
          <w:sz w:val="24"/>
          <w:szCs w:val="24"/>
        </w:rPr>
      </w:pPr>
      <w:r>
        <w:rPr>
          <w:rFonts w:ascii="Times New Roman" w:hAnsi="Times New Roman"/>
          <w:sz w:val="24"/>
          <w:szCs w:val="24"/>
        </w:rPr>
        <w:br w:type="page"/>
      </w:r>
    </w:p>
    <w:p w14:paraId="09A94027" w14:textId="16035E22" w:rsidR="00EA6B22" w:rsidRPr="00DB102B" w:rsidRDefault="0049476D" w:rsidP="00D11284">
      <w:pPr>
        <w:spacing w:after="0" w:line="312" w:lineRule="auto"/>
        <w:ind w:left="-142" w:right="-113" w:hanging="284"/>
        <w:rPr>
          <w:rFonts w:ascii="Times New Roman" w:hAnsi="Times New Roman"/>
          <w:b/>
          <w:sz w:val="24"/>
          <w:szCs w:val="24"/>
        </w:rPr>
      </w:pPr>
      <w:proofErr w:type="gramStart"/>
      <w:r>
        <w:rPr>
          <w:rFonts w:ascii="Times New Roman" w:hAnsi="Times New Roman"/>
          <w:b/>
          <w:sz w:val="24"/>
          <w:szCs w:val="24"/>
        </w:rPr>
        <w:lastRenderedPageBreak/>
        <w:t xml:space="preserve">5 </w:t>
      </w:r>
      <w:r w:rsidR="00AC2097">
        <w:rPr>
          <w:rFonts w:ascii="Times New Roman" w:hAnsi="Times New Roman"/>
          <w:b/>
          <w:sz w:val="24"/>
          <w:szCs w:val="24"/>
        </w:rPr>
        <w:t xml:space="preserve">  </w:t>
      </w:r>
      <w:r w:rsidR="00EA6B22" w:rsidRPr="00DB102B">
        <w:rPr>
          <w:rFonts w:ascii="Times New Roman" w:hAnsi="Times New Roman"/>
          <w:b/>
          <w:sz w:val="24"/>
          <w:szCs w:val="24"/>
        </w:rPr>
        <w:t>ORGANIZAČNÍ</w:t>
      </w:r>
      <w:proofErr w:type="gramEnd"/>
      <w:r w:rsidR="00EA6B22" w:rsidRPr="00DB102B">
        <w:rPr>
          <w:rFonts w:ascii="Times New Roman" w:hAnsi="Times New Roman"/>
          <w:b/>
          <w:sz w:val="24"/>
          <w:szCs w:val="24"/>
        </w:rPr>
        <w:t xml:space="preserve"> FORMY </w:t>
      </w:r>
      <w:proofErr w:type="spellStart"/>
      <w:r w:rsidR="003E03C4">
        <w:rPr>
          <w:rFonts w:ascii="Times New Roman" w:hAnsi="Times New Roman"/>
          <w:b/>
          <w:sz w:val="24"/>
          <w:szCs w:val="24"/>
        </w:rPr>
        <w:t>s</w:t>
      </w:r>
      <w:r w:rsidR="00EA6B22" w:rsidRPr="00DB102B">
        <w:rPr>
          <w:rFonts w:ascii="Times New Roman" w:hAnsi="Times New Roman"/>
          <w:b/>
          <w:sz w:val="24"/>
          <w:szCs w:val="24"/>
        </w:rPr>
        <w:t>E</w:t>
      </w:r>
      <w:proofErr w:type="spellEnd"/>
      <w:r w:rsidR="00EA6B22" w:rsidRPr="00DB102B">
        <w:rPr>
          <w:rFonts w:ascii="Times New Roman" w:hAnsi="Times New Roman"/>
          <w:b/>
          <w:sz w:val="24"/>
          <w:szCs w:val="24"/>
        </w:rPr>
        <w:t xml:space="preserve"> ZAMĚŘENÍM NA APLIKACI PREVENTIVNÍCH AKTIVIT. VOLBA FOREM VZHLEDEM K VĚKU JEDINCE, JEHO POTŘEBÁM, SOCIÁLNÍ SITUACI, VZHLEDEM K PREVENTIVNÍM ČINNOSTEM. </w:t>
      </w:r>
    </w:p>
    <w:p w14:paraId="3D0ED276" w14:textId="77777777" w:rsidR="00EA6B22" w:rsidRPr="00DB102B" w:rsidRDefault="00EA6B22" w:rsidP="00AB3211">
      <w:pPr>
        <w:spacing w:after="0" w:line="312" w:lineRule="auto"/>
        <w:ind w:right="-113"/>
        <w:rPr>
          <w:rFonts w:ascii="Times New Roman" w:hAnsi="Times New Roman"/>
          <w:b/>
          <w:caps/>
          <w:sz w:val="24"/>
          <w:szCs w:val="24"/>
          <w:u w:val="single"/>
        </w:rPr>
      </w:pPr>
    </w:p>
    <w:p w14:paraId="7CACDED7" w14:textId="77777777" w:rsidR="00EA6B22" w:rsidRPr="00DB102B" w:rsidRDefault="00EA6B22" w:rsidP="008733AA">
      <w:pPr>
        <w:spacing w:after="120" w:line="312" w:lineRule="auto"/>
        <w:ind w:right="-113"/>
        <w:rPr>
          <w:rFonts w:ascii="Times New Roman" w:hAnsi="Times New Roman"/>
          <w:b/>
          <w:caps/>
          <w:sz w:val="24"/>
          <w:szCs w:val="24"/>
          <w:u w:val="single"/>
        </w:rPr>
      </w:pPr>
      <w:r w:rsidRPr="00DB102B">
        <w:rPr>
          <w:rFonts w:ascii="Times New Roman" w:hAnsi="Times New Roman"/>
          <w:b/>
          <w:caps/>
          <w:sz w:val="24"/>
          <w:szCs w:val="24"/>
          <w:u w:val="single"/>
        </w:rPr>
        <w:t>R</w:t>
      </w:r>
      <w:r w:rsidR="008733AA">
        <w:rPr>
          <w:rFonts w:ascii="Times New Roman" w:hAnsi="Times New Roman"/>
          <w:b/>
          <w:sz w:val="24"/>
          <w:szCs w:val="24"/>
          <w:u w:val="single"/>
        </w:rPr>
        <w:t>ychlý náhled kapitoly</w:t>
      </w:r>
      <w:r w:rsidRPr="00DB102B">
        <w:rPr>
          <w:rFonts w:ascii="Times New Roman" w:hAnsi="Times New Roman"/>
          <w:b/>
          <w:sz w:val="24"/>
          <w:szCs w:val="24"/>
          <w:u w:val="single"/>
        </w:rPr>
        <w:t>:</w:t>
      </w:r>
    </w:p>
    <w:p w14:paraId="0EEDE67A" w14:textId="77777777" w:rsidR="00EA6B22" w:rsidRDefault="00EA6B22" w:rsidP="008733AA">
      <w:pPr>
        <w:spacing w:after="120" w:line="312" w:lineRule="auto"/>
        <w:ind w:right="-113"/>
        <w:jc w:val="both"/>
        <w:rPr>
          <w:rFonts w:ascii="Times New Roman" w:hAnsi="Times New Roman"/>
          <w:snapToGrid w:val="0"/>
          <w:sz w:val="24"/>
          <w:szCs w:val="24"/>
        </w:rPr>
      </w:pPr>
      <w:r w:rsidRPr="00DB102B">
        <w:rPr>
          <w:rFonts w:ascii="Times New Roman" w:hAnsi="Times New Roman"/>
          <w:caps/>
          <w:sz w:val="24"/>
          <w:szCs w:val="24"/>
        </w:rPr>
        <w:t>O</w:t>
      </w:r>
      <w:r w:rsidRPr="00DB102B">
        <w:rPr>
          <w:rFonts w:ascii="Times New Roman" w:hAnsi="Times New Roman"/>
          <w:sz w:val="24"/>
          <w:szCs w:val="24"/>
        </w:rPr>
        <w:t xml:space="preserve">bsah kapitoly je zaměřen na prezentaci základních organizačních forem výuky, a to se zvláštním zřetelem na hromadnou (frontální) výuku, skupinovou formu práce, </w:t>
      </w:r>
      <w:r w:rsidRPr="00DB102B">
        <w:rPr>
          <w:rFonts w:ascii="Times New Roman" w:hAnsi="Times New Roman"/>
          <w:snapToGrid w:val="0"/>
          <w:sz w:val="24"/>
          <w:szCs w:val="24"/>
        </w:rPr>
        <w:t>pá</w:t>
      </w:r>
      <w:r w:rsidR="008733AA">
        <w:rPr>
          <w:rFonts w:ascii="Times New Roman" w:hAnsi="Times New Roman"/>
          <w:snapToGrid w:val="0"/>
          <w:sz w:val="24"/>
          <w:szCs w:val="24"/>
        </w:rPr>
        <w:t>rovou výuku, individuální výuku.</w:t>
      </w:r>
      <w:r w:rsidRPr="00DB102B">
        <w:rPr>
          <w:rFonts w:ascii="Times New Roman" w:hAnsi="Times New Roman"/>
          <w:snapToGrid w:val="0"/>
          <w:sz w:val="24"/>
          <w:szCs w:val="24"/>
        </w:rPr>
        <w:t xml:space="preserve"> </w:t>
      </w:r>
    </w:p>
    <w:p w14:paraId="57AFA046" w14:textId="77777777" w:rsidR="008733AA" w:rsidRPr="00DB102B" w:rsidRDefault="008733AA" w:rsidP="008733AA">
      <w:pPr>
        <w:spacing w:after="120" w:line="312" w:lineRule="auto"/>
        <w:ind w:right="-113"/>
        <w:jc w:val="both"/>
        <w:rPr>
          <w:rFonts w:ascii="Times New Roman" w:hAnsi="Times New Roman"/>
          <w:b/>
          <w:caps/>
          <w:sz w:val="24"/>
          <w:szCs w:val="24"/>
          <w:u w:val="single"/>
        </w:rPr>
      </w:pPr>
      <w:r w:rsidRPr="00DB102B">
        <w:rPr>
          <w:rFonts w:ascii="Times New Roman" w:hAnsi="Times New Roman"/>
          <w:b/>
          <w:caps/>
          <w:sz w:val="24"/>
          <w:szCs w:val="24"/>
          <w:u w:val="single"/>
        </w:rPr>
        <w:t>C</w:t>
      </w:r>
      <w:r w:rsidRPr="00DB102B">
        <w:rPr>
          <w:rFonts w:ascii="Times New Roman" w:hAnsi="Times New Roman"/>
          <w:b/>
          <w:sz w:val="24"/>
          <w:szCs w:val="24"/>
          <w:u w:val="single"/>
        </w:rPr>
        <w:t>íle kapitoly:</w:t>
      </w:r>
    </w:p>
    <w:p w14:paraId="07A481FD" w14:textId="77777777" w:rsidR="008733AA" w:rsidRPr="00527FAC" w:rsidRDefault="008733AA" w:rsidP="008733AA">
      <w:pPr>
        <w:spacing w:after="120" w:line="312" w:lineRule="auto"/>
        <w:ind w:right="-113" w:firstLine="708"/>
        <w:rPr>
          <w:rFonts w:ascii="Times New Roman" w:hAnsi="Times New Roman"/>
          <w:b/>
          <w:sz w:val="24"/>
          <w:szCs w:val="24"/>
        </w:rPr>
      </w:pPr>
      <w:r w:rsidRPr="00527FAC">
        <w:rPr>
          <w:rFonts w:ascii="Times New Roman" w:hAnsi="Times New Roman"/>
          <w:b/>
          <w:sz w:val="24"/>
          <w:szCs w:val="24"/>
        </w:rPr>
        <w:t>Budete umět:</w:t>
      </w:r>
    </w:p>
    <w:p w14:paraId="4D1B713F" w14:textId="77777777" w:rsidR="00EA6B22" w:rsidRPr="00DB102B" w:rsidRDefault="00EA6B22" w:rsidP="00D11284">
      <w:pPr>
        <w:spacing w:after="0" w:line="312" w:lineRule="auto"/>
        <w:ind w:left="708" w:right="-113" w:firstLine="708"/>
        <w:jc w:val="both"/>
        <w:rPr>
          <w:rFonts w:ascii="Times New Roman" w:hAnsi="Times New Roman"/>
          <w:sz w:val="24"/>
          <w:szCs w:val="24"/>
        </w:rPr>
      </w:pPr>
      <w:r w:rsidRPr="00DB102B">
        <w:rPr>
          <w:rFonts w:ascii="Times New Roman" w:hAnsi="Times New Roman"/>
          <w:sz w:val="24"/>
          <w:szCs w:val="24"/>
        </w:rPr>
        <w:t xml:space="preserve">- lépe vymezit a charakterizovat vybrané organizační formy výuky </w:t>
      </w:r>
      <w:r w:rsidR="003C19A5">
        <w:rPr>
          <w:rFonts w:ascii="Times New Roman" w:hAnsi="Times New Roman"/>
          <w:sz w:val="24"/>
          <w:szCs w:val="24"/>
        </w:rPr>
        <w:t xml:space="preserve">a </w:t>
      </w:r>
      <w:r w:rsidRPr="00DB102B">
        <w:rPr>
          <w:rFonts w:ascii="Times New Roman" w:hAnsi="Times New Roman"/>
          <w:sz w:val="24"/>
          <w:szCs w:val="24"/>
        </w:rPr>
        <w:t xml:space="preserve">uplatnit </w:t>
      </w:r>
      <w:r w:rsidR="003C19A5">
        <w:rPr>
          <w:rFonts w:ascii="Times New Roman" w:hAnsi="Times New Roman"/>
          <w:sz w:val="24"/>
          <w:szCs w:val="24"/>
        </w:rPr>
        <w:t xml:space="preserve">je </w:t>
      </w:r>
    </w:p>
    <w:p w14:paraId="30D4496A" w14:textId="77777777" w:rsidR="00EA6B22" w:rsidRPr="00B10489" w:rsidRDefault="00EA6B22" w:rsidP="00D11284">
      <w:pPr>
        <w:spacing w:after="0" w:line="312" w:lineRule="auto"/>
        <w:ind w:right="-113" w:firstLine="708"/>
        <w:jc w:val="both"/>
        <w:rPr>
          <w:rFonts w:ascii="Times New Roman" w:hAnsi="Times New Roman"/>
          <w:color w:val="00B050"/>
          <w:sz w:val="24"/>
          <w:szCs w:val="24"/>
        </w:rPr>
      </w:pPr>
      <w:r w:rsidRPr="00DB102B">
        <w:rPr>
          <w:rFonts w:ascii="Times New Roman" w:hAnsi="Times New Roman"/>
          <w:sz w:val="24"/>
          <w:szCs w:val="24"/>
        </w:rPr>
        <w:t xml:space="preserve"> </w:t>
      </w:r>
      <w:r w:rsidR="008733AA">
        <w:rPr>
          <w:rFonts w:ascii="Times New Roman" w:hAnsi="Times New Roman"/>
          <w:sz w:val="24"/>
          <w:szCs w:val="24"/>
        </w:rPr>
        <w:tab/>
        <w:t xml:space="preserve">  </w:t>
      </w:r>
      <w:r w:rsidR="003C19A5">
        <w:rPr>
          <w:rFonts w:ascii="Times New Roman" w:hAnsi="Times New Roman"/>
          <w:sz w:val="24"/>
          <w:szCs w:val="24"/>
        </w:rPr>
        <w:t>ve</w:t>
      </w:r>
      <w:r w:rsidRPr="00DB102B">
        <w:rPr>
          <w:rFonts w:ascii="Times New Roman" w:hAnsi="Times New Roman"/>
          <w:sz w:val="24"/>
          <w:szCs w:val="24"/>
        </w:rPr>
        <w:t xml:space="preserve"> vztahu k obsahu a cíli primární prevence</w:t>
      </w:r>
      <w:r w:rsidR="003B094D">
        <w:rPr>
          <w:rFonts w:ascii="Times New Roman" w:hAnsi="Times New Roman"/>
          <w:sz w:val="24"/>
          <w:szCs w:val="24"/>
        </w:rPr>
        <w:t>,</w:t>
      </w:r>
      <w:r w:rsidRPr="00DB102B">
        <w:rPr>
          <w:rFonts w:ascii="Times New Roman" w:hAnsi="Times New Roman"/>
          <w:sz w:val="24"/>
          <w:szCs w:val="24"/>
        </w:rPr>
        <w:t xml:space="preserve"> </w:t>
      </w:r>
      <w:r w:rsidRPr="00DB102B">
        <w:rPr>
          <w:rFonts w:ascii="Times New Roman" w:hAnsi="Times New Roman"/>
          <w:sz w:val="24"/>
          <w:szCs w:val="24"/>
        </w:rPr>
        <w:tab/>
      </w:r>
    </w:p>
    <w:p w14:paraId="5B1144F1" w14:textId="77777777" w:rsidR="008733AA" w:rsidRDefault="00EA6B22" w:rsidP="00D11284">
      <w:pPr>
        <w:spacing w:after="0" w:line="312" w:lineRule="auto"/>
        <w:ind w:left="1416" w:right="-113"/>
        <w:jc w:val="both"/>
        <w:rPr>
          <w:rFonts w:ascii="Times New Roman" w:hAnsi="Times New Roman"/>
          <w:sz w:val="24"/>
          <w:szCs w:val="24"/>
        </w:rPr>
      </w:pPr>
      <w:r w:rsidRPr="00DB102B">
        <w:rPr>
          <w:rFonts w:ascii="Times New Roman" w:hAnsi="Times New Roman"/>
          <w:sz w:val="24"/>
          <w:szCs w:val="24"/>
        </w:rPr>
        <w:t xml:space="preserve">- lépe si zvolit nejefektivnější (nejúčinnější) organizační formu výuky </w:t>
      </w:r>
      <w:r w:rsidR="008733AA">
        <w:rPr>
          <w:rFonts w:ascii="Times New Roman" w:hAnsi="Times New Roman"/>
          <w:sz w:val="24"/>
          <w:szCs w:val="24"/>
        </w:rPr>
        <w:t xml:space="preserve">   </w:t>
      </w:r>
    </w:p>
    <w:p w14:paraId="408EBECC" w14:textId="77777777" w:rsidR="00EA6B22" w:rsidRPr="00DB102B" w:rsidRDefault="008733AA" w:rsidP="00D11284">
      <w:pPr>
        <w:spacing w:after="120" w:line="312" w:lineRule="auto"/>
        <w:ind w:left="1416" w:right="-113"/>
        <w:jc w:val="both"/>
        <w:rPr>
          <w:rFonts w:ascii="Times New Roman" w:hAnsi="Times New Roman"/>
          <w:sz w:val="24"/>
          <w:szCs w:val="24"/>
        </w:rPr>
      </w:pPr>
      <w:r>
        <w:rPr>
          <w:rFonts w:ascii="Times New Roman" w:hAnsi="Times New Roman"/>
          <w:sz w:val="24"/>
          <w:szCs w:val="24"/>
        </w:rPr>
        <w:t xml:space="preserve">  </w:t>
      </w:r>
      <w:r w:rsidR="00EA6B22" w:rsidRPr="00DB102B">
        <w:rPr>
          <w:rFonts w:ascii="Times New Roman" w:hAnsi="Times New Roman"/>
          <w:sz w:val="24"/>
          <w:szCs w:val="24"/>
        </w:rPr>
        <w:t>k uplatnění primární prevence</w:t>
      </w:r>
      <w:r w:rsidR="00B10489">
        <w:rPr>
          <w:rFonts w:ascii="Times New Roman" w:hAnsi="Times New Roman"/>
          <w:sz w:val="24"/>
          <w:szCs w:val="24"/>
        </w:rPr>
        <w:t>.</w:t>
      </w:r>
    </w:p>
    <w:p w14:paraId="3F3A6B81" w14:textId="77777777" w:rsidR="00EA6B22" w:rsidRPr="00DB102B" w:rsidRDefault="00EA6B22" w:rsidP="008733AA">
      <w:pPr>
        <w:spacing w:after="120" w:line="312" w:lineRule="auto"/>
        <w:ind w:right="-113" w:firstLine="708"/>
        <w:rPr>
          <w:rFonts w:ascii="Times New Roman" w:hAnsi="Times New Roman"/>
          <w:b/>
          <w:sz w:val="24"/>
          <w:szCs w:val="24"/>
        </w:rPr>
      </w:pPr>
      <w:r w:rsidRPr="00DB102B">
        <w:rPr>
          <w:rFonts w:ascii="Times New Roman" w:hAnsi="Times New Roman"/>
          <w:b/>
          <w:sz w:val="24"/>
          <w:szCs w:val="24"/>
        </w:rPr>
        <w:t>Získáte:</w:t>
      </w:r>
    </w:p>
    <w:p w14:paraId="3F3B1412" w14:textId="77777777" w:rsidR="00EA6B22" w:rsidRPr="00DB102B" w:rsidRDefault="00EA6B22" w:rsidP="008733AA">
      <w:pPr>
        <w:spacing w:after="120" w:line="312" w:lineRule="auto"/>
        <w:ind w:left="708" w:right="-113" w:firstLine="709"/>
        <w:rPr>
          <w:rFonts w:ascii="Times New Roman" w:hAnsi="Times New Roman"/>
          <w:sz w:val="24"/>
          <w:szCs w:val="24"/>
        </w:rPr>
      </w:pPr>
      <w:r w:rsidRPr="00DB102B">
        <w:rPr>
          <w:rFonts w:ascii="Times New Roman" w:hAnsi="Times New Roman"/>
          <w:sz w:val="24"/>
          <w:szCs w:val="24"/>
        </w:rPr>
        <w:t>- celkový přehled o vybraných organizačních formách výuky</w:t>
      </w:r>
      <w:r w:rsidR="00B10489">
        <w:rPr>
          <w:rFonts w:ascii="Times New Roman" w:hAnsi="Times New Roman"/>
          <w:sz w:val="24"/>
          <w:szCs w:val="24"/>
        </w:rPr>
        <w:t>.</w:t>
      </w:r>
      <w:r w:rsidRPr="00DB102B">
        <w:rPr>
          <w:rFonts w:ascii="Times New Roman" w:hAnsi="Times New Roman"/>
          <w:sz w:val="24"/>
          <w:szCs w:val="24"/>
        </w:rPr>
        <w:t xml:space="preserve"> </w:t>
      </w:r>
    </w:p>
    <w:p w14:paraId="587DD912" w14:textId="77777777" w:rsidR="00EA6B22" w:rsidRPr="00DB102B" w:rsidRDefault="00EA6B22" w:rsidP="008733AA">
      <w:pPr>
        <w:spacing w:after="120" w:line="312" w:lineRule="auto"/>
        <w:ind w:right="-113" w:firstLine="709"/>
        <w:rPr>
          <w:rFonts w:ascii="Times New Roman" w:hAnsi="Times New Roman"/>
          <w:b/>
          <w:sz w:val="24"/>
          <w:szCs w:val="24"/>
        </w:rPr>
      </w:pPr>
      <w:r w:rsidRPr="00DB102B">
        <w:rPr>
          <w:rFonts w:ascii="Times New Roman" w:hAnsi="Times New Roman"/>
          <w:b/>
          <w:sz w:val="24"/>
          <w:szCs w:val="24"/>
        </w:rPr>
        <w:t>Budete schopni:</w:t>
      </w:r>
    </w:p>
    <w:p w14:paraId="6EFD5BE8" w14:textId="77777777" w:rsidR="00EA6B22" w:rsidRPr="00DB102B" w:rsidRDefault="00EA6B22" w:rsidP="00AB3211">
      <w:pPr>
        <w:spacing w:after="0" w:line="312" w:lineRule="auto"/>
        <w:ind w:right="-113"/>
        <w:rPr>
          <w:rFonts w:ascii="Times New Roman" w:hAnsi="Times New Roman"/>
          <w:sz w:val="24"/>
          <w:szCs w:val="24"/>
        </w:rPr>
      </w:pPr>
      <w:r w:rsidRPr="00DB102B">
        <w:rPr>
          <w:rFonts w:ascii="Times New Roman" w:hAnsi="Times New Roman"/>
          <w:b/>
          <w:caps/>
          <w:sz w:val="24"/>
          <w:szCs w:val="24"/>
        </w:rPr>
        <w:tab/>
      </w:r>
      <w:r w:rsidR="008733AA">
        <w:rPr>
          <w:rFonts w:ascii="Times New Roman" w:hAnsi="Times New Roman"/>
          <w:b/>
          <w:caps/>
          <w:sz w:val="24"/>
          <w:szCs w:val="24"/>
        </w:rPr>
        <w:tab/>
      </w:r>
      <w:r w:rsidRPr="00DB102B">
        <w:rPr>
          <w:rFonts w:ascii="Times New Roman" w:hAnsi="Times New Roman"/>
          <w:caps/>
          <w:sz w:val="24"/>
          <w:szCs w:val="24"/>
        </w:rPr>
        <w:t xml:space="preserve">- </w:t>
      </w:r>
      <w:r w:rsidRPr="00DB102B">
        <w:rPr>
          <w:rFonts w:ascii="Times New Roman" w:hAnsi="Times New Roman"/>
          <w:sz w:val="24"/>
          <w:szCs w:val="24"/>
        </w:rPr>
        <w:t xml:space="preserve">lépe realizovat v praxi aktivity, které slouží k primární prevenci, a to zejména </w:t>
      </w:r>
    </w:p>
    <w:p w14:paraId="08BBC15B" w14:textId="77777777" w:rsidR="00EA6B22" w:rsidRPr="00DB102B" w:rsidRDefault="00EA6B22" w:rsidP="008733AA">
      <w:pPr>
        <w:spacing w:after="0" w:line="312" w:lineRule="auto"/>
        <w:ind w:right="-113" w:firstLine="708"/>
        <w:rPr>
          <w:rFonts w:ascii="Times New Roman" w:hAnsi="Times New Roman"/>
          <w:sz w:val="24"/>
          <w:szCs w:val="24"/>
        </w:rPr>
      </w:pPr>
      <w:r w:rsidRPr="00DB102B">
        <w:rPr>
          <w:rFonts w:ascii="Times New Roman" w:hAnsi="Times New Roman"/>
          <w:sz w:val="24"/>
          <w:szCs w:val="24"/>
        </w:rPr>
        <w:t xml:space="preserve">  </w:t>
      </w:r>
      <w:r w:rsidR="008733AA">
        <w:rPr>
          <w:rFonts w:ascii="Times New Roman" w:hAnsi="Times New Roman"/>
          <w:sz w:val="24"/>
          <w:szCs w:val="24"/>
        </w:rPr>
        <w:tab/>
        <w:t xml:space="preserve">  </w:t>
      </w:r>
      <w:r w:rsidRPr="00DB102B">
        <w:rPr>
          <w:rFonts w:ascii="Times New Roman" w:hAnsi="Times New Roman"/>
          <w:sz w:val="24"/>
          <w:szCs w:val="24"/>
        </w:rPr>
        <w:t xml:space="preserve"> v prostředí základních a středních škol</w:t>
      </w:r>
      <w:r w:rsidR="00B10489">
        <w:rPr>
          <w:rFonts w:ascii="Times New Roman" w:hAnsi="Times New Roman"/>
          <w:sz w:val="24"/>
          <w:szCs w:val="24"/>
        </w:rPr>
        <w:t>.</w:t>
      </w:r>
    </w:p>
    <w:p w14:paraId="25F56D18" w14:textId="77777777" w:rsidR="00EA6B22" w:rsidRPr="00DB102B" w:rsidRDefault="00EA6B22" w:rsidP="00AB3211">
      <w:pPr>
        <w:spacing w:after="0" w:line="312" w:lineRule="auto"/>
        <w:ind w:right="-113"/>
        <w:rPr>
          <w:rFonts w:ascii="Times New Roman" w:hAnsi="Times New Roman"/>
          <w:b/>
          <w:caps/>
          <w:sz w:val="24"/>
          <w:szCs w:val="24"/>
          <w:u w:val="single"/>
        </w:rPr>
      </w:pPr>
    </w:p>
    <w:p w14:paraId="5366EB90" w14:textId="77777777" w:rsidR="00EA6B22" w:rsidRPr="00DB102B" w:rsidRDefault="00EA6B22" w:rsidP="008733AA">
      <w:pPr>
        <w:spacing w:after="120" w:line="312" w:lineRule="auto"/>
        <w:ind w:right="-113"/>
        <w:rPr>
          <w:rFonts w:ascii="Times New Roman" w:hAnsi="Times New Roman"/>
          <w:sz w:val="24"/>
          <w:szCs w:val="24"/>
        </w:rPr>
      </w:pPr>
      <w:r w:rsidRPr="00DB102B">
        <w:rPr>
          <w:rFonts w:ascii="Times New Roman" w:hAnsi="Times New Roman"/>
          <w:b/>
          <w:caps/>
          <w:sz w:val="24"/>
          <w:szCs w:val="24"/>
          <w:u w:val="single"/>
        </w:rPr>
        <w:t>P</w:t>
      </w:r>
      <w:r w:rsidR="008733AA">
        <w:rPr>
          <w:rFonts w:ascii="Times New Roman" w:hAnsi="Times New Roman"/>
          <w:b/>
          <w:sz w:val="24"/>
          <w:szCs w:val="24"/>
          <w:u w:val="single"/>
        </w:rPr>
        <w:t>růvodce kapitolou</w:t>
      </w:r>
      <w:r w:rsidRPr="00DB102B">
        <w:rPr>
          <w:rFonts w:ascii="Times New Roman" w:hAnsi="Times New Roman"/>
          <w:sz w:val="24"/>
          <w:szCs w:val="24"/>
        </w:rPr>
        <w:t xml:space="preserve">: </w:t>
      </w:r>
    </w:p>
    <w:p w14:paraId="2E67D5D8" w14:textId="77777777" w:rsidR="00EA6B22" w:rsidRPr="00DB102B" w:rsidRDefault="00EA6B22" w:rsidP="008733AA">
      <w:pPr>
        <w:spacing w:after="120" w:line="312" w:lineRule="auto"/>
        <w:ind w:right="-113"/>
        <w:jc w:val="both"/>
        <w:rPr>
          <w:rFonts w:ascii="Times New Roman" w:hAnsi="Times New Roman"/>
          <w:sz w:val="24"/>
          <w:szCs w:val="24"/>
        </w:rPr>
      </w:pPr>
      <w:r w:rsidRPr="00DB102B">
        <w:rPr>
          <w:rFonts w:ascii="Times New Roman" w:hAnsi="Times New Roman"/>
          <w:sz w:val="24"/>
          <w:szCs w:val="24"/>
        </w:rPr>
        <w:t xml:space="preserve">Při vymezení samotného pojmu - </w:t>
      </w:r>
      <w:r w:rsidRPr="008733AA">
        <w:rPr>
          <w:rFonts w:ascii="Times New Roman" w:hAnsi="Times New Roman"/>
          <w:sz w:val="24"/>
          <w:szCs w:val="24"/>
          <w:u w:val="single"/>
        </w:rPr>
        <w:t>organizační formy</w:t>
      </w:r>
      <w:r w:rsidRPr="00DB102B">
        <w:rPr>
          <w:rFonts w:ascii="Times New Roman" w:hAnsi="Times New Roman"/>
          <w:sz w:val="24"/>
          <w:szCs w:val="24"/>
        </w:rPr>
        <w:t xml:space="preserve">, se vychází z procesuální (zahrnuje metody výuky) a formální stránky vyučování. Procesuální stránka se týká </w:t>
      </w:r>
      <w:r w:rsidRPr="00DB102B">
        <w:rPr>
          <w:rFonts w:ascii="Times New Roman" w:hAnsi="Times New Roman"/>
          <w:sz w:val="24"/>
          <w:szCs w:val="24"/>
          <w:u w:val="single"/>
        </w:rPr>
        <w:t>vnitřních</w:t>
      </w:r>
      <w:r w:rsidRPr="00DB102B">
        <w:rPr>
          <w:rFonts w:ascii="Times New Roman" w:hAnsi="Times New Roman"/>
          <w:sz w:val="24"/>
          <w:szCs w:val="24"/>
        </w:rPr>
        <w:t xml:space="preserve"> podmínek, tzn. vztahu mezi obsahem, převládající činností přednášejícího a žáka (adresát</w:t>
      </w:r>
      <w:r w:rsidR="00DC5B78">
        <w:rPr>
          <w:rFonts w:ascii="Times New Roman" w:hAnsi="Times New Roman"/>
          <w:sz w:val="24"/>
          <w:szCs w:val="24"/>
        </w:rPr>
        <w:t>a</w:t>
      </w:r>
      <w:r w:rsidRPr="00DB102B">
        <w:rPr>
          <w:rFonts w:ascii="Times New Roman" w:hAnsi="Times New Roman"/>
          <w:sz w:val="24"/>
          <w:szCs w:val="24"/>
        </w:rPr>
        <w:t xml:space="preserve">). Jedná se především o aplikování optimálních metod. Formální stránku tvoří </w:t>
      </w:r>
      <w:r w:rsidRPr="00DB102B">
        <w:rPr>
          <w:rFonts w:ascii="Times New Roman" w:hAnsi="Times New Roman"/>
          <w:sz w:val="24"/>
          <w:szCs w:val="24"/>
          <w:u w:val="single"/>
        </w:rPr>
        <w:t>vnější</w:t>
      </w:r>
      <w:r w:rsidRPr="00DC5B78">
        <w:rPr>
          <w:rFonts w:ascii="Times New Roman" w:hAnsi="Times New Roman"/>
          <w:sz w:val="24"/>
          <w:szCs w:val="24"/>
        </w:rPr>
        <w:t xml:space="preserve"> </w:t>
      </w:r>
      <w:r w:rsidRPr="00DB102B">
        <w:rPr>
          <w:rFonts w:ascii="Times New Roman" w:hAnsi="Times New Roman"/>
          <w:sz w:val="24"/>
          <w:szCs w:val="24"/>
        </w:rPr>
        <w:t>podmínky (např. počet posluchač</w:t>
      </w:r>
      <w:r w:rsidR="00B10489">
        <w:rPr>
          <w:rFonts w:ascii="Times New Roman" w:hAnsi="Times New Roman"/>
          <w:sz w:val="24"/>
          <w:szCs w:val="24"/>
        </w:rPr>
        <w:t>ů</w:t>
      </w:r>
      <w:r w:rsidRPr="00DB102B">
        <w:rPr>
          <w:rFonts w:ascii="Times New Roman" w:hAnsi="Times New Roman"/>
          <w:sz w:val="24"/>
          <w:szCs w:val="24"/>
        </w:rPr>
        <w:t xml:space="preserve">, časová dotace, materiálně technické vybavení posluchárny atd.), které musí být v souladu s obsahem a metodami, ale také se stanovenými cíli. </w:t>
      </w:r>
    </w:p>
    <w:p w14:paraId="608393D6" w14:textId="77777777" w:rsidR="00EA6B22" w:rsidRPr="00DB102B" w:rsidRDefault="00EA6B22" w:rsidP="00AB3211">
      <w:pPr>
        <w:spacing w:after="0" w:line="312" w:lineRule="auto"/>
        <w:ind w:right="-113"/>
        <w:jc w:val="both"/>
        <w:rPr>
          <w:rFonts w:ascii="Times New Roman" w:hAnsi="Times New Roman"/>
          <w:sz w:val="24"/>
          <w:szCs w:val="24"/>
        </w:rPr>
      </w:pPr>
      <w:r w:rsidRPr="00DB102B">
        <w:rPr>
          <w:rFonts w:ascii="Times New Roman" w:hAnsi="Times New Roman"/>
          <w:sz w:val="24"/>
          <w:szCs w:val="24"/>
        </w:rPr>
        <w:t xml:space="preserve">Organizační formy výuky, jsou povětšinou chápány jako </w:t>
      </w:r>
      <w:r w:rsidRPr="00DB102B">
        <w:rPr>
          <w:rFonts w:ascii="Times New Roman" w:hAnsi="Times New Roman"/>
          <w:i/>
          <w:sz w:val="24"/>
          <w:szCs w:val="24"/>
        </w:rPr>
        <w:t>„vnější stránka vyučovacích metod“,</w:t>
      </w:r>
      <w:r w:rsidRPr="00DB102B">
        <w:rPr>
          <w:rFonts w:ascii="Times New Roman" w:hAnsi="Times New Roman"/>
          <w:sz w:val="24"/>
          <w:szCs w:val="24"/>
        </w:rPr>
        <w:t xml:space="preserve"> tzn. převládající v daném </w:t>
      </w:r>
      <w:r w:rsidR="003B094D">
        <w:rPr>
          <w:rFonts w:ascii="Times New Roman" w:hAnsi="Times New Roman"/>
          <w:sz w:val="24"/>
          <w:szCs w:val="24"/>
        </w:rPr>
        <w:t>okamžiku uplatnění. Z toho vyplý</w:t>
      </w:r>
      <w:r w:rsidRPr="00DB102B">
        <w:rPr>
          <w:rFonts w:ascii="Times New Roman" w:hAnsi="Times New Roman"/>
          <w:sz w:val="24"/>
          <w:szCs w:val="24"/>
        </w:rPr>
        <w:t>vá, že v průběhu aktivity (např. preventivního programu) lze prostřídat několik organizačních forem.</w:t>
      </w:r>
    </w:p>
    <w:p w14:paraId="32CB66D0" w14:textId="77777777" w:rsidR="00EA6B22" w:rsidRPr="00DB102B" w:rsidRDefault="00EA6B22" w:rsidP="008733AA">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 xml:space="preserve">Jaké známe vybrané organizační formy výuky? </w:t>
      </w:r>
    </w:p>
    <w:p w14:paraId="40340CE2" w14:textId="77777777" w:rsidR="00EA6B22" w:rsidRPr="00DB102B" w:rsidRDefault="00EA6B22" w:rsidP="00A103EB">
      <w:pPr>
        <w:numPr>
          <w:ilvl w:val="2"/>
          <w:numId w:val="43"/>
        </w:numPr>
        <w:tabs>
          <w:tab w:val="clear" w:pos="3580"/>
          <w:tab w:val="num" w:pos="1560"/>
        </w:tabs>
        <w:spacing w:after="0" w:line="312" w:lineRule="auto"/>
        <w:ind w:left="3578" w:right="-113" w:hanging="2302"/>
        <w:jc w:val="both"/>
        <w:rPr>
          <w:rFonts w:ascii="Times New Roman" w:hAnsi="Times New Roman"/>
          <w:snapToGrid w:val="0"/>
          <w:sz w:val="24"/>
          <w:szCs w:val="24"/>
        </w:rPr>
      </w:pPr>
      <w:r w:rsidRPr="00DB102B">
        <w:rPr>
          <w:rFonts w:ascii="Times New Roman" w:hAnsi="Times New Roman"/>
          <w:snapToGrid w:val="0"/>
          <w:sz w:val="24"/>
          <w:szCs w:val="24"/>
        </w:rPr>
        <w:t>hromadná (frontální) výuka</w:t>
      </w:r>
    </w:p>
    <w:p w14:paraId="27DF1358" w14:textId="77777777" w:rsidR="00EA6B22" w:rsidRPr="00DB102B" w:rsidRDefault="00EA6B22" w:rsidP="00A103EB">
      <w:pPr>
        <w:numPr>
          <w:ilvl w:val="2"/>
          <w:numId w:val="43"/>
        </w:numPr>
        <w:tabs>
          <w:tab w:val="clear" w:pos="3580"/>
          <w:tab w:val="num" w:pos="1560"/>
        </w:tabs>
        <w:spacing w:after="0" w:line="312" w:lineRule="auto"/>
        <w:ind w:left="3578" w:right="-113" w:hanging="2302"/>
        <w:jc w:val="both"/>
        <w:rPr>
          <w:rFonts w:ascii="Times New Roman" w:hAnsi="Times New Roman"/>
          <w:snapToGrid w:val="0"/>
          <w:sz w:val="24"/>
          <w:szCs w:val="24"/>
        </w:rPr>
      </w:pPr>
      <w:r w:rsidRPr="00DB102B">
        <w:rPr>
          <w:rFonts w:ascii="Times New Roman" w:hAnsi="Times New Roman"/>
          <w:snapToGrid w:val="0"/>
          <w:sz w:val="24"/>
          <w:szCs w:val="24"/>
        </w:rPr>
        <w:t>skupinová a kooperativní výuka</w:t>
      </w:r>
    </w:p>
    <w:p w14:paraId="33F5D742" w14:textId="77777777" w:rsidR="00EA6B22" w:rsidRPr="00DB102B" w:rsidRDefault="00EA6B22" w:rsidP="00A103EB">
      <w:pPr>
        <w:numPr>
          <w:ilvl w:val="2"/>
          <w:numId w:val="43"/>
        </w:numPr>
        <w:tabs>
          <w:tab w:val="clear" w:pos="3580"/>
          <w:tab w:val="num" w:pos="1560"/>
        </w:tabs>
        <w:spacing w:after="0" w:line="312" w:lineRule="auto"/>
        <w:ind w:right="-113" w:hanging="2304"/>
        <w:jc w:val="both"/>
        <w:rPr>
          <w:rFonts w:ascii="Times New Roman" w:hAnsi="Times New Roman"/>
          <w:snapToGrid w:val="0"/>
          <w:sz w:val="24"/>
          <w:szCs w:val="24"/>
        </w:rPr>
      </w:pPr>
      <w:r w:rsidRPr="00DB102B">
        <w:rPr>
          <w:rFonts w:ascii="Times New Roman" w:hAnsi="Times New Roman"/>
          <w:snapToGrid w:val="0"/>
          <w:sz w:val="24"/>
          <w:szCs w:val="24"/>
        </w:rPr>
        <w:t>párová výuka</w:t>
      </w:r>
    </w:p>
    <w:p w14:paraId="794FD2F8" w14:textId="77777777" w:rsidR="00EA6B22" w:rsidRPr="00DB102B" w:rsidRDefault="00EA6B22" w:rsidP="00A103EB">
      <w:pPr>
        <w:numPr>
          <w:ilvl w:val="2"/>
          <w:numId w:val="43"/>
        </w:numPr>
        <w:tabs>
          <w:tab w:val="clear" w:pos="3580"/>
          <w:tab w:val="num" w:pos="1560"/>
        </w:tabs>
        <w:spacing w:after="0" w:line="312" w:lineRule="auto"/>
        <w:ind w:right="-113" w:hanging="2304"/>
        <w:jc w:val="both"/>
        <w:rPr>
          <w:rFonts w:ascii="Times New Roman" w:hAnsi="Times New Roman"/>
          <w:snapToGrid w:val="0"/>
          <w:sz w:val="24"/>
          <w:szCs w:val="24"/>
        </w:rPr>
      </w:pPr>
      <w:r w:rsidRPr="00DB102B">
        <w:rPr>
          <w:rFonts w:ascii="Times New Roman" w:hAnsi="Times New Roman"/>
          <w:snapToGrid w:val="0"/>
          <w:sz w:val="24"/>
          <w:szCs w:val="24"/>
        </w:rPr>
        <w:t>individuální výuka</w:t>
      </w:r>
    </w:p>
    <w:p w14:paraId="065D65B0" w14:textId="77777777" w:rsidR="00EA6B22" w:rsidRPr="00DB102B" w:rsidRDefault="00EA6B22" w:rsidP="008733AA">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lastRenderedPageBreak/>
        <w:t>Pochopitelně existují i další formy možného předávání vědomostí a dovedností, ale v prostředí didaktizace proje</w:t>
      </w:r>
      <w:r w:rsidR="00FC0814">
        <w:rPr>
          <w:rFonts w:ascii="Times New Roman" w:hAnsi="Times New Roman"/>
          <w:snapToGrid w:val="0"/>
          <w:sz w:val="24"/>
          <w:szCs w:val="24"/>
        </w:rPr>
        <w:t xml:space="preserve">vů vybraného rizikového chování, </w:t>
      </w:r>
      <w:r w:rsidRPr="00DB102B">
        <w:rPr>
          <w:rFonts w:ascii="Times New Roman" w:hAnsi="Times New Roman"/>
          <w:snapToGrid w:val="0"/>
          <w:sz w:val="24"/>
          <w:szCs w:val="24"/>
        </w:rPr>
        <w:t>lze považovat</w:t>
      </w:r>
      <w:r w:rsidR="003B094D">
        <w:rPr>
          <w:rFonts w:ascii="Times New Roman" w:hAnsi="Times New Roman"/>
          <w:snapToGrid w:val="0"/>
          <w:sz w:val="24"/>
          <w:szCs w:val="24"/>
        </w:rPr>
        <w:t xml:space="preserve"> výše</w:t>
      </w:r>
      <w:r w:rsidRPr="00DB102B">
        <w:rPr>
          <w:rFonts w:ascii="Times New Roman" w:hAnsi="Times New Roman"/>
          <w:snapToGrid w:val="0"/>
          <w:sz w:val="24"/>
          <w:szCs w:val="24"/>
        </w:rPr>
        <w:t xml:space="preserve"> uvedené jako nejvýznamnější, nejuplatnitelnější a nejčastější</w:t>
      </w:r>
      <w:r w:rsidR="00945F24">
        <w:rPr>
          <w:rFonts w:ascii="Times New Roman" w:hAnsi="Times New Roman"/>
          <w:snapToGrid w:val="0"/>
          <w:sz w:val="24"/>
          <w:szCs w:val="24"/>
        </w:rPr>
        <w:t xml:space="preserve"> ty formy, které jsou uvedeny výše.</w:t>
      </w:r>
      <w:r w:rsidRPr="00DB102B">
        <w:rPr>
          <w:rFonts w:ascii="Times New Roman" w:hAnsi="Times New Roman"/>
          <w:snapToGrid w:val="0"/>
          <w:sz w:val="24"/>
          <w:szCs w:val="24"/>
        </w:rPr>
        <w:t xml:space="preserve"> </w:t>
      </w:r>
    </w:p>
    <w:p w14:paraId="4812D280" w14:textId="77777777" w:rsidR="00EA6B22" w:rsidRPr="00945F24" w:rsidRDefault="00EA6B22" w:rsidP="00945F24">
      <w:pPr>
        <w:spacing w:after="120" w:line="312" w:lineRule="auto"/>
        <w:ind w:right="-113"/>
        <w:jc w:val="both"/>
        <w:rPr>
          <w:rFonts w:ascii="Times New Roman" w:hAnsi="Times New Roman"/>
          <w:snapToGrid w:val="0"/>
          <w:sz w:val="24"/>
          <w:szCs w:val="24"/>
        </w:rPr>
      </w:pPr>
    </w:p>
    <w:p w14:paraId="15224FDF" w14:textId="77777777" w:rsidR="00EA6B22" w:rsidRPr="00DB102B" w:rsidRDefault="00EA6B22" w:rsidP="008733AA">
      <w:pPr>
        <w:spacing w:after="120" w:line="312" w:lineRule="auto"/>
        <w:ind w:right="-113"/>
        <w:jc w:val="both"/>
        <w:rPr>
          <w:rFonts w:ascii="Times New Roman" w:hAnsi="Times New Roman"/>
          <w:b/>
          <w:bCs/>
          <w:snapToGrid w:val="0"/>
          <w:sz w:val="24"/>
          <w:szCs w:val="24"/>
        </w:rPr>
      </w:pPr>
      <w:r w:rsidRPr="00DB102B">
        <w:rPr>
          <w:rFonts w:ascii="Times New Roman" w:hAnsi="Times New Roman"/>
          <w:b/>
          <w:bCs/>
          <w:snapToGrid w:val="0"/>
          <w:sz w:val="24"/>
          <w:szCs w:val="24"/>
        </w:rPr>
        <w:t>Hromadná (frontální) forma</w:t>
      </w:r>
    </w:p>
    <w:p w14:paraId="605EC98B" w14:textId="77777777" w:rsidR="00EA6B22" w:rsidRPr="00DB102B" w:rsidRDefault="00EA6B22" w:rsidP="008733AA">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K charakteristickým znakům hromadné výuky patří:</w:t>
      </w:r>
    </w:p>
    <w:p w14:paraId="2F66C7CB" w14:textId="77777777" w:rsidR="00EA6B22" w:rsidRPr="00DB102B" w:rsidRDefault="00EA6B22" w:rsidP="008733AA">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xml:space="preserve">- Řídící úlohu přebírá přednášející, který vyučuje (řídí) učební činnost třídy žáků </w:t>
      </w:r>
    </w:p>
    <w:p w14:paraId="150B789C" w14:textId="77777777" w:rsidR="00EA6B22" w:rsidRPr="00DB102B" w:rsidRDefault="00EA6B22" w:rsidP="008733AA">
      <w:pPr>
        <w:spacing w:after="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 xml:space="preserve"> </w:t>
      </w:r>
      <w:r w:rsidR="008733AA">
        <w:rPr>
          <w:rFonts w:ascii="Times New Roman" w:hAnsi="Times New Roman"/>
          <w:snapToGrid w:val="0"/>
          <w:sz w:val="24"/>
          <w:szCs w:val="24"/>
        </w:rPr>
        <w:tab/>
      </w:r>
      <w:r w:rsidRPr="00DB102B">
        <w:rPr>
          <w:rFonts w:ascii="Times New Roman" w:hAnsi="Times New Roman"/>
          <w:snapToGrid w:val="0"/>
          <w:sz w:val="24"/>
          <w:szCs w:val="24"/>
        </w:rPr>
        <w:t xml:space="preserve">  (posluchačů) najedno</w:t>
      </w:r>
      <w:r w:rsidR="00E86C6B">
        <w:rPr>
          <w:rFonts w:ascii="Times New Roman" w:hAnsi="Times New Roman"/>
          <w:snapToGrid w:val="0"/>
          <w:sz w:val="24"/>
          <w:szCs w:val="24"/>
        </w:rPr>
        <w:t>u (hromadně), o</w:t>
      </w:r>
      <w:r w:rsidR="00DC5B78">
        <w:rPr>
          <w:rFonts w:ascii="Times New Roman" w:hAnsi="Times New Roman"/>
          <w:snapToGrid w:val="0"/>
          <w:sz w:val="24"/>
          <w:szCs w:val="24"/>
        </w:rPr>
        <w:t>becně posluchačů</w:t>
      </w:r>
      <w:r w:rsidRPr="00DB102B">
        <w:rPr>
          <w:rFonts w:ascii="Times New Roman" w:hAnsi="Times New Roman"/>
          <w:snapToGrid w:val="0"/>
          <w:sz w:val="24"/>
          <w:szCs w:val="24"/>
        </w:rPr>
        <w:t>.</w:t>
      </w:r>
    </w:p>
    <w:p w14:paraId="741EC58C" w14:textId="77777777" w:rsidR="00EA6B22" w:rsidRPr="00DB102B" w:rsidRDefault="00EA6B22" w:rsidP="008733AA">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xml:space="preserve">- Vzhledem k tomu, že ve škole je třída žáků (posluchači) povětšinou homogenní z </w:t>
      </w:r>
    </w:p>
    <w:p w14:paraId="5B8D73A2" w14:textId="77777777" w:rsidR="00945F24" w:rsidRDefault="008733AA" w:rsidP="008733AA">
      <w:pPr>
        <w:spacing w:after="0" w:line="312" w:lineRule="auto"/>
        <w:ind w:left="708" w:right="-113"/>
        <w:jc w:val="both"/>
        <w:rPr>
          <w:rFonts w:ascii="Times New Roman" w:hAnsi="Times New Roman"/>
          <w:snapToGrid w:val="0"/>
          <w:sz w:val="24"/>
          <w:szCs w:val="24"/>
        </w:rPr>
      </w:pPr>
      <w:r>
        <w:rPr>
          <w:rFonts w:ascii="Times New Roman" w:hAnsi="Times New Roman"/>
          <w:snapToGrid w:val="0"/>
          <w:sz w:val="24"/>
          <w:szCs w:val="24"/>
        </w:rPr>
        <w:t xml:space="preserve">   </w:t>
      </w:r>
      <w:r w:rsidR="00EA6B22" w:rsidRPr="00DB102B">
        <w:rPr>
          <w:rFonts w:ascii="Times New Roman" w:hAnsi="Times New Roman"/>
          <w:snapToGrid w:val="0"/>
          <w:sz w:val="24"/>
          <w:szCs w:val="24"/>
        </w:rPr>
        <w:t>hl</w:t>
      </w:r>
      <w:r w:rsidR="00945F24">
        <w:rPr>
          <w:rFonts w:ascii="Times New Roman" w:hAnsi="Times New Roman"/>
          <w:snapToGrid w:val="0"/>
          <w:sz w:val="24"/>
          <w:szCs w:val="24"/>
        </w:rPr>
        <w:t xml:space="preserve">ediska věku, plní stejné </w:t>
      </w:r>
      <w:r w:rsidR="00EA6B22" w:rsidRPr="00DB102B">
        <w:rPr>
          <w:rFonts w:ascii="Times New Roman" w:hAnsi="Times New Roman"/>
          <w:snapToGrid w:val="0"/>
          <w:sz w:val="24"/>
          <w:szCs w:val="24"/>
        </w:rPr>
        <w:t xml:space="preserve">úkoly </w:t>
      </w:r>
      <w:r w:rsidR="00945F24">
        <w:rPr>
          <w:rFonts w:ascii="Times New Roman" w:hAnsi="Times New Roman"/>
          <w:snapToGrid w:val="0"/>
          <w:sz w:val="24"/>
          <w:szCs w:val="24"/>
        </w:rPr>
        <w:t xml:space="preserve">(např. otázky) </w:t>
      </w:r>
      <w:r w:rsidR="00EA6B22" w:rsidRPr="00DB102B">
        <w:rPr>
          <w:rFonts w:ascii="Times New Roman" w:hAnsi="Times New Roman"/>
          <w:snapToGrid w:val="0"/>
          <w:sz w:val="24"/>
          <w:szCs w:val="24"/>
        </w:rPr>
        <w:t xml:space="preserve">ve stejnou dobu. Navíc se nepředpokládá </w:t>
      </w:r>
    </w:p>
    <w:p w14:paraId="5C99FDB8" w14:textId="77777777" w:rsidR="00EA6B22" w:rsidRPr="00DB102B" w:rsidRDefault="00945F24" w:rsidP="008733AA">
      <w:pPr>
        <w:spacing w:after="0" w:line="312" w:lineRule="auto"/>
        <w:ind w:left="708" w:right="-113"/>
        <w:jc w:val="both"/>
        <w:rPr>
          <w:rFonts w:ascii="Times New Roman" w:hAnsi="Times New Roman"/>
          <w:snapToGrid w:val="0"/>
          <w:sz w:val="24"/>
          <w:szCs w:val="24"/>
        </w:rPr>
      </w:pPr>
      <w:r>
        <w:rPr>
          <w:rFonts w:ascii="Times New Roman" w:hAnsi="Times New Roman"/>
          <w:snapToGrid w:val="0"/>
          <w:sz w:val="24"/>
          <w:szCs w:val="24"/>
        </w:rPr>
        <w:t xml:space="preserve">   </w:t>
      </w:r>
      <w:r w:rsidR="00EA6B22" w:rsidRPr="00DB102B">
        <w:rPr>
          <w:rFonts w:ascii="Times New Roman" w:hAnsi="Times New Roman"/>
          <w:snapToGrid w:val="0"/>
          <w:sz w:val="24"/>
          <w:szCs w:val="24"/>
        </w:rPr>
        <w:t>příliš</w:t>
      </w:r>
      <w:r>
        <w:rPr>
          <w:rFonts w:ascii="Times New Roman" w:hAnsi="Times New Roman"/>
          <w:snapToGrid w:val="0"/>
          <w:sz w:val="24"/>
          <w:szCs w:val="24"/>
        </w:rPr>
        <w:t xml:space="preserve"> </w:t>
      </w:r>
      <w:r w:rsidR="00EA6B22" w:rsidRPr="00DB102B">
        <w:rPr>
          <w:rFonts w:ascii="Times New Roman" w:hAnsi="Times New Roman"/>
          <w:snapToGrid w:val="0"/>
          <w:sz w:val="24"/>
          <w:szCs w:val="24"/>
        </w:rPr>
        <w:t xml:space="preserve">velká vzájemná spolupráce. </w:t>
      </w:r>
    </w:p>
    <w:p w14:paraId="1AA75CF4" w14:textId="77777777" w:rsidR="00EA6B22" w:rsidRPr="00DB102B" w:rsidRDefault="00EA6B22" w:rsidP="00AB3211">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xml:space="preserve">- Vyučovací proces probíhá v předem určených časových jednotkách (hodinách). </w:t>
      </w:r>
    </w:p>
    <w:p w14:paraId="21A5BFB4" w14:textId="77777777" w:rsidR="00EA6B22" w:rsidRPr="00DB102B" w:rsidRDefault="00EA6B22" w:rsidP="00AB3211">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Hromadná forma výuky je oproti jiným formám poměrně ekonomicky výhodná.</w:t>
      </w:r>
    </w:p>
    <w:p w14:paraId="6EB825AB" w14:textId="77777777" w:rsidR="00EA6B22" w:rsidRPr="00DB102B" w:rsidRDefault="00EA6B22" w:rsidP="00AB3211">
      <w:pPr>
        <w:spacing w:after="0" w:line="312" w:lineRule="auto"/>
        <w:ind w:right="-113" w:firstLine="709"/>
        <w:jc w:val="both"/>
        <w:rPr>
          <w:rFonts w:ascii="Times New Roman" w:hAnsi="Times New Roman"/>
          <w:snapToGrid w:val="0"/>
          <w:sz w:val="24"/>
          <w:szCs w:val="24"/>
        </w:rPr>
      </w:pPr>
    </w:p>
    <w:p w14:paraId="298A03B0" w14:textId="77777777" w:rsidR="00EA6B22" w:rsidRPr="00DB102B" w:rsidRDefault="00EA6B22" w:rsidP="00945F24">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V současnosti patří hromadná výuka vzhledem k</w:t>
      </w:r>
      <w:r w:rsidR="00FC0814">
        <w:rPr>
          <w:rFonts w:ascii="Times New Roman" w:hAnsi="Times New Roman"/>
          <w:snapToGrid w:val="0"/>
          <w:sz w:val="24"/>
          <w:szCs w:val="24"/>
        </w:rPr>
        <w:t> tomu, že má celou řadu</w:t>
      </w:r>
      <w:r w:rsidRPr="00DB102B">
        <w:rPr>
          <w:rFonts w:ascii="Times New Roman" w:hAnsi="Times New Roman"/>
          <w:snapToGrid w:val="0"/>
          <w:sz w:val="24"/>
          <w:szCs w:val="24"/>
        </w:rPr>
        <w:t xml:space="preserve"> </w:t>
      </w:r>
      <w:r w:rsidRPr="00FC0814">
        <w:rPr>
          <w:rFonts w:ascii="Times New Roman" w:hAnsi="Times New Roman"/>
          <w:i/>
          <w:snapToGrid w:val="0"/>
          <w:sz w:val="24"/>
          <w:szCs w:val="24"/>
        </w:rPr>
        <w:t>„výhod“</w:t>
      </w:r>
      <w:r w:rsidRPr="00DB102B">
        <w:rPr>
          <w:rFonts w:ascii="Times New Roman" w:hAnsi="Times New Roman"/>
          <w:snapToGrid w:val="0"/>
          <w:sz w:val="24"/>
          <w:szCs w:val="24"/>
        </w:rPr>
        <w:t xml:space="preserve"> </w:t>
      </w:r>
      <w:r w:rsidR="00FC0814">
        <w:rPr>
          <w:rFonts w:ascii="Times New Roman" w:hAnsi="Times New Roman"/>
          <w:snapToGrid w:val="0"/>
          <w:sz w:val="24"/>
          <w:szCs w:val="24"/>
        </w:rPr>
        <w:t>(</w:t>
      </w:r>
      <w:r w:rsidRPr="00DB102B">
        <w:rPr>
          <w:rFonts w:ascii="Times New Roman" w:hAnsi="Times New Roman"/>
          <w:snapToGrid w:val="0"/>
          <w:sz w:val="24"/>
          <w:szCs w:val="24"/>
        </w:rPr>
        <w:t>jako např. lze v krátkém čase oslovit velké skupiny posluchačů, což je efektivní z hlediska ekonomické náročnosti, snadnou využitelnost monologických metod apod.)</w:t>
      </w:r>
      <w:r w:rsidR="00E86C6B">
        <w:rPr>
          <w:rFonts w:ascii="Times New Roman" w:hAnsi="Times New Roman"/>
          <w:snapToGrid w:val="0"/>
          <w:sz w:val="24"/>
          <w:szCs w:val="24"/>
        </w:rPr>
        <w:t>. Patří</w:t>
      </w:r>
      <w:r w:rsidRPr="00DB102B">
        <w:rPr>
          <w:rFonts w:ascii="Times New Roman" w:hAnsi="Times New Roman"/>
          <w:snapToGrid w:val="0"/>
          <w:sz w:val="24"/>
          <w:szCs w:val="24"/>
        </w:rPr>
        <w:t xml:space="preserve"> ke stále převládající a nejrozšířenější organizační formě nejen u nás, ale i ve světě.</w:t>
      </w:r>
    </w:p>
    <w:p w14:paraId="2EBC4670" w14:textId="77777777" w:rsidR="00EA6B22" w:rsidRPr="00DC5B78" w:rsidRDefault="00EA6B22" w:rsidP="00945F24">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K omezujícím faktorům hromadné výuky patří především pokles aktivity posluchačů. U přednášejících, kteří mají problémy s</w:t>
      </w:r>
      <w:r w:rsidR="00DC5B78">
        <w:rPr>
          <w:rFonts w:ascii="Times New Roman" w:hAnsi="Times New Roman"/>
          <w:snapToGrid w:val="0"/>
          <w:sz w:val="24"/>
          <w:szCs w:val="24"/>
        </w:rPr>
        <w:t> </w:t>
      </w:r>
      <w:r w:rsidRPr="00DB102B">
        <w:rPr>
          <w:rFonts w:ascii="Times New Roman" w:hAnsi="Times New Roman"/>
          <w:snapToGrid w:val="0"/>
          <w:sz w:val="24"/>
          <w:szCs w:val="24"/>
        </w:rPr>
        <w:t>kázní</w:t>
      </w:r>
      <w:r w:rsidR="00DC5B78">
        <w:rPr>
          <w:rFonts w:ascii="Times New Roman" w:hAnsi="Times New Roman"/>
          <w:snapToGrid w:val="0"/>
          <w:sz w:val="24"/>
          <w:szCs w:val="24"/>
        </w:rPr>
        <w:t xml:space="preserve"> ve třídě</w:t>
      </w:r>
      <w:r w:rsidRPr="00DB102B">
        <w:rPr>
          <w:rFonts w:ascii="Times New Roman" w:hAnsi="Times New Roman"/>
          <w:snapToGrid w:val="0"/>
          <w:sz w:val="24"/>
          <w:szCs w:val="24"/>
        </w:rPr>
        <w:t xml:space="preserve">, naopak rostou výchovné problémy v dané třídě. Mnohem náročnější je i samotná příprava na </w:t>
      </w:r>
      <w:r w:rsidR="00945F24">
        <w:rPr>
          <w:rFonts w:ascii="Times New Roman" w:hAnsi="Times New Roman"/>
          <w:snapToGrid w:val="0"/>
          <w:sz w:val="24"/>
          <w:szCs w:val="24"/>
        </w:rPr>
        <w:t>přednášku</w:t>
      </w:r>
      <w:r w:rsidRPr="00DB102B">
        <w:rPr>
          <w:rFonts w:ascii="Times New Roman" w:hAnsi="Times New Roman"/>
          <w:snapToGrid w:val="0"/>
          <w:sz w:val="24"/>
          <w:szCs w:val="24"/>
        </w:rPr>
        <w:t xml:space="preserve">, neboť </w:t>
      </w:r>
      <w:r w:rsidR="00DC5B78">
        <w:rPr>
          <w:rFonts w:ascii="Times New Roman" w:hAnsi="Times New Roman"/>
          <w:snapToGrid w:val="0"/>
          <w:sz w:val="24"/>
          <w:szCs w:val="24"/>
        </w:rPr>
        <w:t xml:space="preserve">přednášející </w:t>
      </w:r>
      <w:r w:rsidRPr="00DB102B">
        <w:rPr>
          <w:rFonts w:ascii="Times New Roman" w:hAnsi="Times New Roman"/>
          <w:snapToGrid w:val="0"/>
          <w:sz w:val="24"/>
          <w:szCs w:val="24"/>
        </w:rPr>
        <w:t>musí mnohem uvážlivěji vo</w:t>
      </w:r>
      <w:r w:rsidR="00945F24">
        <w:rPr>
          <w:rFonts w:ascii="Times New Roman" w:hAnsi="Times New Roman"/>
          <w:snapToGrid w:val="0"/>
          <w:sz w:val="24"/>
          <w:szCs w:val="24"/>
        </w:rPr>
        <w:t>lit metody práce, motivovat posluchače</w:t>
      </w:r>
      <w:r w:rsidRPr="00DB102B">
        <w:rPr>
          <w:rFonts w:ascii="Times New Roman" w:hAnsi="Times New Roman"/>
          <w:snapToGrid w:val="0"/>
          <w:sz w:val="24"/>
          <w:szCs w:val="24"/>
        </w:rPr>
        <w:t xml:space="preserve"> v celém průběhu, zabezpečit zpětnou vazbu</w:t>
      </w:r>
      <w:r w:rsidR="00DC5B78">
        <w:rPr>
          <w:rFonts w:ascii="Times New Roman" w:hAnsi="Times New Roman"/>
          <w:snapToGrid w:val="0"/>
          <w:sz w:val="24"/>
          <w:szCs w:val="24"/>
        </w:rPr>
        <w:t xml:space="preserve"> </w:t>
      </w:r>
      <w:r w:rsidR="00945F24">
        <w:rPr>
          <w:rFonts w:ascii="Times New Roman" w:hAnsi="Times New Roman"/>
          <w:snapToGrid w:val="0"/>
          <w:sz w:val="24"/>
          <w:szCs w:val="24"/>
        </w:rPr>
        <w:t>od posluchače</w:t>
      </w:r>
      <w:r w:rsidR="00FC0814">
        <w:rPr>
          <w:rFonts w:ascii="Times New Roman" w:hAnsi="Times New Roman"/>
          <w:snapToGrid w:val="0"/>
          <w:sz w:val="24"/>
          <w:szCs w:val="24"/>
        </w:rPr>
        <w:t xml:space="preserve"> </w:t>
      </w:r>
      <w:r w:rsidRPr="00DB102B">
        <w:rPr>
          <w:rFonts w:ascii="Times New Roman" w:hAnsi="Times New Roman"/>
          <w:snapToGrid w:val="0"/>
          <w:sz w:val="24"/>
          <w:szCs w:val="24"/>
        </w:rPr>
        <w:t xml:space="preserve">k sobě atd. </w:t>
      </w:r>
    </w:p>
    <w:p w14:paraId="07E705D1" w14:textId="77777777" w:rsidR="00EA6B22" w:rsidRPr="00DC5B78" w:rsidRDefault="008733AA" w:rsidP="00AB3211">
      <w:pPr>
        <w:spacing w:after="0" w:line="312" w:lineRule="auto"/>
        <w:ind w:right="-113"/>
        <w:jc w:val="both"/>
        <w:rPr>
          <w:rFonts w:ascii="Times New Roman" w:hAnsi="Times New Roman"/>
          <w:bCs/>
          <w:snapToGrid w:val="0"/>
          <w:sz w:val="24"/>
          <w:szCs w:val="24"/>
        </w:rPr>
      </w:pPr>
      <w:r w:rsidRPr="00DC5B78">
        <w:rPr>
          <w:rFonts w:ascii="Times New Roman" w:hAnsi="Times New Roman"/>
          <w:bCs/>
          <w:snapToGrid w:val="0"/>
          <w:sz w:val="24"/>
          <w:szCs w:val="24"/>
        </w:rPr>
        <w:tab/>
      </w:r>
    </w:p>
    <w:p w14:paraId="44D6CF35" w14:textId="77777777" w:rsidR="00EA6B22" w:rsidRPr="00DB102B" w:rsidRDefault="00EA6B22" w:rsidP="008733AA">
      <w:pPr>
        <w:tabs>
          <w:tab w:val="left" w:pos="709"/>
        </w:tabs>
        <w:spacing w:after="120" w:line="312" w:lineRule="auto"/>
        <w:ind w:right="-113"/>
        <w:jc w:val="both"/>
        <w:rPr>
          <w:rFonts w:ascii="Times New Roman" w:hAnsi="Times New Roman"/>
          <w:b/>
          <w:snapToGrid w:val="0"/>
          <w:sz w:val="24"/>
          <w:szCs w:val="24"/>
        </w:rPr>
      </w:pPr>
      <w:r w:rsidRPr="00DB102B">
        <w:rPr>
          <w:rFonts w:ascii="Times New Roman" w:hAnsi="Times New Roman"/>
          <w:b/>
          <w:snapToGrid w:val="0"/>
          <w:sz w:val="24"/>
          <w:szCs w:val="24"/>
        </w:rPr>
        <w:t>Skupinová forma výuky</w:t>
      </w:r>
    </w:p>
    <w:p w14:paraId="7FD80B80" w14:textId="77777777" w:rsidR="00EA6B22" w:rsidRPr="00DC5B78" w:rsidRDefault="00EA6B22" w:rsidP="00DC5B78">
      <w:pPr>
        <w:spacing w:after="120" w:line="312" w:lineRule="auto"/>
        <w:ind w:right="-113"/>
        <w:jc w:val="both"/>
        <w:rPr>
          <w:rFonts w:ascii="Times New Roman" w:hAnsi="Times New Roman"/>
          <w:b/>
          <w:snapToGrid w:val="0"/>
          <w:sz w:val="24"/>
          <w:szCs w:val="24"/>
        </w:rPr>
      </w:pPr>
      <w:r w:rsidRPr="00DB102B">
        <w:rPr>
          <w:rFonts w:ascii="Times New Roman" w:hAnsi="Times New Roman"/>
          <w:snapToGrid w:val="0"/>
          <w:sz w:val="24"/>
          <w:szCs w:val="24"/>
        </w:rPr>
        <w:t>Skupinové vyučování je organizační forma, kdy se posluchači rozdělí na „menší“ skupiny, které v rámci konkrétní skupiny spolupracují na řešení společného úkolu. Jedním z motivů a hlavním impulsem pro zavedení do praxe</w:t>
      </w:r>
      <w:r w:rsidR="00390BD4">
        <w:rPr>
          <w:rFonts w:ascii="Times New Roman" w:hAnsi="Times New Roman"/>
          <w:snapToGrid w:val="0"/>
          <w:sz w:val="24"/>
          <w:szCs w:val="24"/>
        </w:rPr>
        <w:t>,</w:t>
      </w:r>
      <w:r w:rsidRPr="00DB102B">
        <w:rPr>
          <w:rFonts w:ascii="Times New Roman" w:hAnsi="Times New Roman"/>
          <w:snapToGrid w:val="0"/>
          <w:sz w:val="24"/>
          <w:szCs w:val="24"/>
        </w:rPr>
        <w:t xml:space="preserve"> byla snaha zvýšit počet komunikačních kanálů mezi přednášejícím a účastníkem a mezi účastníky navzájem, současně podporovat aktivitu a spolupráci jednotlivých žáků mezi sebou, a to i mezi jednotlivými skupinami. Tyto skupiny mohou pracovat samostatně, nezávisle na ostatních skupinách, nebo </w:t>
      </w:r>
      <w:r w:rsidR="008E40B4" w:rsidRPr="00DB102B">
        <w:rPr>
          <w:rFonts w:ascii="Times New Roman" w:hAnsi="Times New Roman"/>
          <w:snapToGrid w:val="0"/>
          <w:sz w:val="24"/>
          <w:szCs w:val="24"/>
        </w:rPr>
        <w:t xml:space="preserve">spolu </w:t>
      </w:r>
      <w:r w:rsidRPr="00DB102B">
        <w:rPr>
          <w:rFonts w:ascii="Times New Roman" w:hAnsi="Times New Roman"/>
          <w:snapToGrid w:val="0"/>
          <w:sz w:val="24"/>
          <w:szCs w:val="24"/>
        </w:rPr>
        <w:t xml:space="preserve">mohou kooperovat (spolupracovat) a to tak, že výsledky jednotlivých skupin s výsledky dalších skupin vytvářejí ve finále jeden celek. Případně výsledky jedné skupiny mohou tvořit základ pro práci další skupiny atd. </w:t>
      </w:r>
      <w:r w:rsidR="00DC5B78" w:rsidRPr="00DB102B">
        <w:rPr>
          <w:rFonts w:ascii="Times New Roman" w:hAnsi="Times New Roman"/>
          <w:sz w:val="24"/>
          <w:szCs w:val="24"/>
        </w:rPr>
        <w:t xml:space="preserve">Navíc se v pracovních skupinách mnohem otevřeněji dá diskutovat o problémech, které mohou mít </w:t>
      </w:r>
      <w:r w:rsidR="00DC5B78" w:rsidRPr="00FC0814">
        <w:rPr>
          <w:rFonts w:ascii="Times New Roman" w:hAnsi="Times New Roman"/>
          <w:i/>
          <w:sz w:val="24"/>
          <w:szCs w:val="24"/>
        </w:rPr>
        <w:t>„důvěrnější“</w:t>
      </w:r>
      <w:r w:rsidR="00DC5B78">
        <w:rPr>
          <w:rFonts w:ascii="Times New Roman" w:hAnsi="Times New Roman"/>
          <w:sz w:val="24"/>
          <w:szCs w:val="24"/>
        </w:rPr>
        <w:t xml:space="preserve"> povahu</w:t>
      </w:r>
      <w:r w:rsidR="008E40B4">
        <w:rPr>
          <w:rFonts w:ascii="Times New Roman" w:hAnsi="Times New Roman"/>
          <w:sz w:val="24"/>
          <w:szCs w:val="24"/>
        </w:rPr>
        <w:t>.</w:t>
      </w:r>
    </w:p>
    <w:p w14:paraId="1E3E393E" w14:textId="77777777" w:rsidR="00EA6B22" w:rsidRPr="00DB102B" w:rsidRDefault="00EA6B22" w:rsidP="008733AA">
      <w:pPr>
        <w:pStyle w:val="Nadpis4"/>
        <w:spacing w:before="0" w:after="120" w:line="312" w:lineRule="auto"/>
        <w:ind w:right="-113" w:firstLine="708"/>
        <w:rPr>
          <w:rFonts w:ascii="Times New Roman" w:hAnsi="Times New Roman" w:cs="Times New Roman"/>
          <w:i w:val="0"/>
          <w:iCs w:val="0"/>
          <w:color w:val="auto"/>
          <w:sz w:val="24"/>
          <w:szCs w:val="24"/>
          <w:u w:val="single"/>
        </w:rPr>
      </w:pPr>
      <w:r w:rsidRPr="00DB102B">
        <w:rPr>
          <w:rFonts w:ascii="Times New Roman" w:hAnsi="Times New Roman" w:cs="Times New Roman"/>
          <w:i w:val="0"/>
          <w:color w:val="auto"/>
          <w:sz w:val="24"/>
          <w:szCs w:val="24"/>
          <w:u w:val="single"/>
        </w:rPr>
        <w:lastRenderedPageBreak/>
        <w:t>Sestavování pracovních skupin</w:t>
      </w:r>
    </w:p>
    <w:p w14:paraId="5426D038" w14:textId="77777777" w:rsidR="00EA6B22" w:rsidRPr="00DB102B" w:rsidRDefault="00EA6B22" w:rsidP="008733AA">
      <w:pPr>
        <w:autoSpaceDE w:val="0"/>
        <w:autoSpaceDN w:val="0"/>
        <w:adjustRightInd w:val="0"/>
        <w:spacing w:after="120" w:line="312" w:lineRule="auto"/>
        <w:ind w:right="-113"/>
        <w:jc w:val="both"/>
        <w:rPr>
          <w:rFonts w:ascii="Times New Roman" w:hAnsi="Times New Roman"/>
          <w:snapToGrid w:val="0"/>
          <w:sz w:val="24"/>
          <w:szCs w:val="24"/>
        </w:rPr>
      </w:pPr>
      <w:r w:rsidRPr="00DB102B">
        <w:rPr>
          <w:rFonts w:ascii="Times New Roman" w:hAnsi="Times New Roman"/>
          <w:sz w:val="24"/>
          <w:szCs w:val="24"/>
        </w:rPr>
        <w:t>Existuje řada možností, jak rozdělit žáky do jednotlivých skupin. Důležité je, aby se skupiny vytvořily rychle a bez průtahů, zároveň však</w:t>
      </w:r>
      <w:r w:rsidR="00096361">
        <w:rPr>
          <w:rFonts w:ascii="Times New Roman" w:hAnsi="Times New Roman"/>
          <w:sz w:val="24"/>
          <w:szCs w:val="24"/>
        </w:rPr>
        <w:t>,</w:t>
      </w:r>
      <w:r w:rsidRPr="00DB102B">
        <w:rPr>
          <w:rFonts w:ascii="Times New Roman" w:hAnsi="Times New Roman"/>
          <w:sz w:val="24"/>
          <w:szCs w:val="24"/>
        </w:rPr>
        <w:t xml:space="preserve"> by se složení a někdy i velikost skupin měly občas měnit. </w:t>
      </w:r>
      <w:r w:rsidRPr="00DB102B">
        <w:rPr>
          <w:rFonts w:ascii="Times New Roman" w:hAnsi="Times New Roman"/>
          <w:snapToGrid w:val="0"/>
          <w:sz w:val="24"/>
          <w:szCs w:val="24"/>
        </w:rPr>
        <w:t>Příklady kritérií k vytváření skupin:</w:t>
      </w:r>
    </w:p>
    <w:p w14:paraId="700EE63B" w14:textId="77777777" w:rsidR="00EA6B22" w:rsidRPr="00DB102B" w:rsidRDefault="00EA6B22" w:rsidP="008733AA">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náhodné, případně se užívá ozna</w:t>
      </w:r>
      <w:r w:rsidR="00DC5B78">
        <w:rPr>
          <w:rFonts w:ascii="Times New Roman" w:hAnsi="Times New Roman"/>
          <w:snapToGrid w:val="0"/>
          <w:sz w:val="24"/>
          <w:szCs w:val="24"/>
        </w:rPr>
        <w:t>čení formální (např. pomocí losování</w:t>
      </w:r>
      <w:r w:rsidRPr="00DB102B">
        <w:rPr>
          <w:rFonts w:ascii="Times New Roman" w:hAnsi="Times New Roman"/>
          <w:snapToGrid w:val="0"/>
          <w:sz w:val="24"/>
          <w:szCs w:val="24"/>
        </w:rPr>
        <w:t xml:space="preserve">, podle seznamu, </w:t>
      </w:r>
    </w:p>
    <w:p w14:paraId="06A3693C" w14:textId="77777777" w:rsidR="00EA6B22" w:rsidRPr="00DB102B" w:rsidRDefault="008733AA" w:rsidP="008733AA">
      <w:pPr>
        <w:spacing w:after="0" w:line="312" w:lineRule="auto"/>
        <w:ind w:right="-113" w:firstLine="708"/>
        <w:jc w:val="both"/>
        <w:rPr>
          <w:rFonts w:ascii="Times New Roman" w:hAnsi="Times New Roman"/>
          <w:snapToGrid w:val="0"/>
          <w:sz w:val="24"/>
          <w:szCs w:val="24"/>
        </w:rPr>
      </w:pPr>
      <w:r>
        <w:rPr>
          <w:rFonts w:ascii="Times New Roman" w:hAnsi="Times New Roman"/>
          <w:snapToGrid w:val="0"/>
          <w:sz w:val="24"/>
          <w:szCs w:val="24"/>
        </w:rPr>
        <w:t xml:space="preserve"> </w:t>
      </w:r>
      <w:r w:rsidR="00EA6B22" w:rsidRPr="00DB102B">
        <w:rPr>
          <w:rFonts w:ascii="Times New Roman" w:hAnsi="Times New Roman"/>
          <w:snapToGrid w:val="0"/>
          <w:sz w:val="24"/>
          <w:szCs w:val="24"/>
        </w:rPr>
        <w:t xml:space="preserve">  místa v lavici atd.), </w:t>
      </w:r>
    </w:p>
    <w:p w14:paraId="4608E9C1" w14:textId="77777777" w:rsidR="00EA6B22" w:rsidRPr="00DB102B" w:rsidRDefault="00EA6B22" w:rsidP="00AB3211">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podle pohlaví,</w:t>
      </w:r>
    </w:p>
    <w:p w14:paraId="5EFC6B7A" w14:textId="77777777" w:rsidR="00EA6B22" w:rsidRPr="00DB102B" w:rsidRDefault="00EA6B22" w:rsidP="00AB3211">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na základě interpersonálních vztahů mezi žáky (např. pomoci sociogramu),</w:t>
      </w:r>
    </w:p>
    <w:p w14:paraId="14B40369" w14:textId="77777777" w:rsidR="00EA6B22" w:rsidRPr="00DB102B" w:rsidRDefault="00EA6B22" w:rsidP="00AB3211">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podle záj</w:t>
      </w:r>
      <w:r w:rsidR="00DC5B78">
        <w:rPr>
          <w:rFonts w:ascii="Times New Roman" w:hAnsi="Times New Roman"/>
          <w:snapToGrid w:val="0"/>
          <w:sz w:val="24"/>
          <w:szCs w:val="24"/>
        </w:rPr>
        <w:t>mu, případně podle povahy obsahů</w:t>
      </w:r>
      <w:r w:rsidRPr="00DB102B">
        <w:rPr>
          <w:rFonts w:ascii="Times New Roman" w:hAnsi="Times New Roman"/>
          <w:snapToGrid w:val="0"/>
          <w:sz w:val="24"/>
          <w:szCs w:val="24"/>
        </w:rPr>
        <w:t xml:space="preserve"> a cílů,</w:t>
      </w:r>
    </w:p>
    <w:p w14:paraId="58F38FAF" w14:textId="77777777" w:rsidR="00EA6B22" w:rsidRPr="00DB102B" w:rsidRDefault="00EA6B22" w:rsidP="00AB3211">
      <w:pPr>
        <w:spacing w:after="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podle předpokládané délky spolupráce,</w:t>
      </w:r>
    </w:p>
    <w:p w14:paraId="12DC23CA" w14:textId="77777777" w:rsidR="00EA6B22" w:rsidRPr="00DB102B" w:rsidRDefault="00EA6B22" w:rsidP="008733AA">
      <w:pPr>
        <w:spacing w:after="120" w:line="312" w:lineRule="auto"/>
        <w:ind w:right="-113" w:firstLine="708"/>
        <w:jc w:val="both"/>
        <w:rPr>
          <w:rFonts w:ascii="Times New Roman" w:hAnsi="Times New Roman"/>
          <w:snapToGrid w:val="0"/>
          <w:sz w:val="24"/>
          <w:szCs w:val="24"/>
        </w:rPr>
      </w:pPr>
      <w:r w:rsidRPr="00DB102B">
        <w:rPr>
          <w:rFonts w:ascii="Times New Roman" w:hAnsi="Times New Roman"/>
          <w:snapToGrid w:val="0"/>
          <w:sz w:val="24"/>
          <w:szCs w:val="24"/>
        </w:rPr>
        <w:t xml:space="preserve">- podle stylu spolupráce ve skupině. </w:t>
      </w:r>
    </w:p>
    <w:p w14:paraId="2255AF7C" w14:textId="77777777" w:rsidR="00EA6B22" w:rsidRPr="00DB102B" w:rsidRDefault="00EA6B22" w:rsidP="008733AA">
      <w:pPr>
        <w:pStyle w:val="Nadpis4"/>
        <w:spacing w:before="0" w:after="120" w:line="312" w:lineRule="auto"/>
        <w:ind w:right="-113"/>
        <w:rPr>
          <w:rFonts w:ascii="Times New Roman" w:hAnsi="Times New Roman" w:cs="Times New Roman"/>
          <w:i w:val="0"/>
          <w:color w:val="auto"/>
          <w:sz w:val="24"/>
          <w:szCs w:val="24"/>
          <w:u w:val="single"/>
        </w:rPr>
      </w:pPr>
      <w:r w:rsidRPr="00DB102B">
        <w:rPr>
          <w:rFonts w:ascii="Times New Roman" w:hAnsi="Times New Roman" w:cs="Times New Roman"/>
          <w:i w:val="0"/>
          <w:color w:val="auto"/>
          <w:sz w:val="24"/>
          <w:szCs w:val="24"/>
          <w:u w:val="single"/>
        </w:rPr>
        <w:t>Početnost jednotlivých skupin</w:t>
      </w:r>
    </w:p>
    <w:p w14:paraId="4C39FD3D" w14:textId="77777777" w:rsidR="00EA6B22" w:rsidRPr="00DB102B" w:rsidRDefault="00EA6B22" w:rsidP="00D11284">
      <w:pPr>
        <w:pStyle w:val="Nadpis4"/>
        <w:spacing w:before="0" w:line="312" w:lineRule="auto"/>
        <w:ind w:right="-113"/>
        <w:jc w:val="both"/>
        <w:rPr>
          <w:rFonts w:ascii="Times New Roman" w:hAnsi="Times New Roman" w:cs="Times New Roman"/>
          <w:bCs/>
          <w:i w:val="0"/>
          <w:color w:val="auto"/>
          <w:sz w:val="24"/>
          <w:szCs w:val="24"/>
        </w:rPr>
      </w:pPr>
      <w:r w:rsidRPr="00DB102B">
        <w:rPr>
          <w:rFonts w:ascii="Times New Roman" w:hAnsi="Times New Roman" w:cs="Times New Roman"/>
          <w:bCs/>
          <w:i w:val="0"/>
          <w:color w:val="auto"/>
          <w:sz w:val="24"/>
          <w:szCs w:val="24"/>
        </w:rPr>
        <w:t>Další a neméně důležitou otázkou zůstává volba počtu skupin a jejich velikost. To závisí na typu činnosti. Jako optimální počet členů v jedné skupině se uvádí zpravidla 3 – 5, přičemž se jako id</w:t>
      </w:r>
      <w:r w:rsidR="00945F24">
        <w:rPr>
          <w:rFonts w:ascii="Times New Roman" w:hAnsi="Times New Roman" w:cs="Times New Roman"/>
          <w:bCs/>
          <w:i w:val="0"/>
          <w:color w:val="auto"/>
          <w:sz w:val="24"/>
          <w:szCs w:val="24"/>
        </w:rPr>
        <w:t>eální jeví skupina o 4 členech</w:t>
      </w:r>
      <w:r w:rsidR="00096361">
        <w:rPr>
          <w:rFonts w:ascii="Times New Roman" w:hAnsi="Times New Roman" w:cs="Times New Roman"/>
          <w:bCs/>
          <w:i w:val="0"/>
          <w:color w:val="auto"/>
          <w:sz w:val="24"/>
          <w:szCs w:val="24"/>
        </w:rPr>
        <w:t xml:space="preserve"> (p</w:t>
      </w:r>
      <w:r w:rsidRPr="00DB102B">
        <w:rPr>
          <w:rFonts w:ascii="Times New Roman" w:hAnsi="Times New Roman" w:cs="Times New Roman"/>
          <w:bCs/>
          <w:i w:val="0"/>
          <w:color w:val="auto"/>
          <w:sz w:val="24"/>
          <w:szCs w:val="24"/>
        </w:rPr>
        <w:t xml:space="preserve">ozor na to, neboť v takové skupině může </w:t>
      </w:r>
      <w:r w:rsidRPr="00096361">
        <w:rPr>
          <w:rFonts w:ascii="Times New Roman" w:hAnsi="Times New Roman" w:cs="Times New Roman"/>
          <w:bCs/>
          <w:color w:val="auto"/>
          <w:sz w:val="24"/>
          <w:szCs w:val="24"/>
        </w:rPr>
        <w:t>„hrozit“</w:t>
      </w:r>
      <w:r w:rsidRPr="00DB102B">
        <w:rPr>
          <w:rFonts w:ascii="Times New Roman" w:hAnsi="Times New Roman" w:cs="Times New Roman"/>
          <w:bCs/>
          <w:i w:val="0"/>
          <w:color w:val="auto"/>
          <w:sz w:val="24"/>
          <w:szCs w:val="24"/>
        </w:rPr>
        <w:t xml:space="preserve"> tzv. antagonistické párování). Základem je, aby </w:t>
      </w:r>
      <w:r w:rsidR="00096361">
        <w:rPr>
          <w:rFonts w:ascii="Times New Roman" w:hAnsi="Times New Roman" w:cs="Times New Roman"/>
          <w:bCs/>
          <w:i w:val="0"/>
          <w:color w:val="auto"/>
          <w:sz w:val="24"/>
          <w:szCs w:val="24"/>
        </w:rPr>
        <w:t xml:space="preserve">si </w:t>
      </w:r>
      <w:r w:rsidR="0044184C">
        <w:rPr>
          <w:rFonts w:ascii="Times New Roman" w:hAnsi="Times New Roman" w:cs="Times New Roman"/>
          <w:bCs/>
          <w:i w:val="0"/>
          <w:color w:val="auto"/>
          <w:sz w:val="24"/>
          <w:szCs w:val="24"/>
        </w:rPr>
        <w:t>členové</w:t>
      </w:r>
      <w:r w:rsidR="00A2664C">
        <w:rPr>
          <w:rFonts w:ascii="Times New Roman" w:hAnsi="Times New Roman" w:cs="Times New Roman"/>
          <w:bCs/>
          <w:i w:val="0"/>
          <w:color w:val="auto"/>
          <w:sz w:val="24"/>
          <w:szCs w:val="24"/>
        </w:rPr>
        <w:t xml:space="preserve"> </w:t>
      </w:r>
      <w:r w:rsidRPr="00DB102B">
        <w:rPr>
          <w:rFonts w:ascii="Times New Roman" w:hAnsi="Times New Roman" w:cs="Times New Roman"/>
          <w:bCs/>
          <w:i w:val="0"/>
          <w:color w:val="auto"/>
          <w:sz w:val="24"/>
          <w:szCs w:val="24"/>
        </w:rPr>
        <w:t xml:space="preserve">ve skupině individuálně osvojovali poznatky a spolupracovali na řešení problému. Jak velké, tak i malé skupiny vykazují určité přednosti. </w:t>
      </w:r>
    </w:p>
    <w:p w14:paraId="67B4FB27" w14:textId="77777777" w:rsidR="00EA6B22" w:rsidRPr="00DB102B" w:rsidRDefault="00EA6B22" w:rsidP="00AB3211">
      <w:pPr>
        <w:spacing w:after="0" w:line="312" w:lineRule="auto"/>
        <w:ind w:right="-113"/>
        <w:rPr>
          <w:rFonts w:ascii="Times New Roman" w:hAnsi="Times New Roman"/>
          <w:sz w:val="24"/>
          <w:szCs w:val="24"/>
          <w:u w:val="single"/>
          <w:lang w:eastAsia="cs-CZ"/>
        </w:rPr>
      </w:pPr>
    </w:p>
    <w:p w14:paraId="2513F9E3" w14:textId="77777777" w:rsidR="00EA6B22" w:rsidRPr="00DB102B" w:rsidRDefault="00EA6B22" w:rsidP="008733AA">
      <w:pPr>
        <w:spacing w:after="120" w:line="312" w:lineRule="auto"/>
        <w:ind w:right="-113"/>
        <w:rPr>
          <w:rFonts w:ascii="Times New Roman" w:hAnsi="Times New Roman"/>
          <w:sz w:val="24"/>
          <w:szCs w:val="24"/>
          <w:u w:val="single"/>
          <w:lang w:eastAsia="cs-CZ"/>
        </w:rPr>
      </w:pPr>
      <w:r w:rsidRPr="00DB102B">
        <w:rPr>
          <w:rFonts w:ascii="Times New Roman" w:hAnsi="Times New Roman"/>
          <w:sz w:val="24"/>
          <w:szCs w:val="24"/>
          <w:u w:val="single"/>
          <w:lang w:eastAsia="cs-CZ"/>
        </w:rPr>
        <w:t>Přednosti skupinové formy</w:t>
      </w:r>
    </w:p>
    <w:p w14:paraId="0A663077" w14:textId="77777777" w:rsidR="00EA6B22" w:rsidRPr="00DB102B" w:rsidRDefault="00EA6B22" w:rsidP="008733AA">
      <w:pPr>
        <w:spacing w:after="120" w:line="312" w:lineRule="auto"/>
        <w:ind w:right="-113" w:firstLine="708"/>
        <w:rPr>
          <w:rFonts w:ascii="Times New Roman" w:hAnsi="Times New Roman"/>
          <w:sz w:val="24"/>
          <w:szCs w:val="24"/>
          <w:u w:val="single"/>
          <w:lang w:eastAsia="cs-CZ"/>
        </w:rPr>
      </w:pPr>
      <w:r w:rsidRPr="00DB102B">
        <w:rPr>
          <w:rFonts w:ascii="Times New Roman" w:hAnsi="Times New Roman"/>
          <w:snapToGrid w:val="0"/>
          <w:sz w:val="24"/>
          <w:szCs w:val="24"/>
        </w:rPr>
        <w:t xml:space="preserve">a) </w:t>
      </w:r>
      <w:r w:rsidRPr="00DB102B">
        <w:rPr>
          <w:rFonts w:ascii="Times New Roman" w:hAnsi="Times New Roman"/>
          <w:i/>
          <w:snapToGrid w:val="0"/>
          <w:sz w:val="24"/>
          <w:szCs w:val="24"/>
        </w:rPr>
        <w:t>přednosti</w:t>
      </w:r>
      <w:r w:rsidRPr="00DB102B">
        <w:rPr>
          <w:rFonts w:ascii="Times New Roman" w:hAnsi="Times New Roman"/>
          <w:b/>
          <w:snapToGrid w:val="0"/>
          <w:sz w:val="24"/>
          <w:szCs w:val="24"/>
        </w:rPr>
        <w:t xml:space="preserve"> </w:t>
      </w:r>
      <w:r w:rsidRPr="00DB102B">
        <w:rPr>
          <w:rFonts w:ascii="Times New Roman" w:hAnsi="Times New Roman"/>
          <w:snapToGrid w:val="0"/>
          <w:sz w:val="24"/>
          <w:szCs w:val="24"/>
        </w:rPr>
        <w:t>velkých skupin:</w:t>
      </w:r>
    </w:p>
    <w:p w14:paraId="0D5E0526" w14:textId="77777777" w:rsidR="008733AA" w:rsidRDefault="00EA6B22" w:rsidP="00D11284">
      <w:pPr>
        <w:tabs>
          <w:tab w:val="num" w:pos="1418"/>
          <w:tab w:val="num" w:pos="1701"/>
        </w:tabs>
        <w:spacing w:after="0" w:line="312" w:lineRule="auto"/>
        <w:ind w:right="-113" w:firstLine="1134"/>
        <w:rPr>
          <w:rFonts w:ascii="Times New Roman" w:hAnsi="Times New Roman"/>
          <w:snapToGrid w:val="0"/>
          <w:sz w:val="24"/>
          <w:szCs w:val="24"/>
        </w:rPr>
      </w:pPr>
      <w:r w:rsidRPr="00DB102B">
        <w:rPr>
          <w:rFonts w:ascii="Times New Roman" w:hAnsi="Times New Roman"/>
          <w:snapToGrid w:val="0"/>
          <w:sz w:val="24"/>
          <w:szCs w:val="24"/>
        </w:rPr>
        <w:t>- početně větší skupina si bude více jistá správností svých zjištění</w:t>
      </w:r>
      <w:r w:rsidR="00A2664C">
        <w:rPr>
          <w:rFonts w:ascii="Times New Roman" w:hAnsi="Times New Roman"/>
          <w:snapToGrid w:val="0"/>
          <w:sz w:val="24"/>
          <w:szCs w:val="24"/>
        </w:rPr>
        <w:t>,</w:t>
      </w:r>
      <w:r w:rsidRPr="00DB102B">
        <w:rPr>
          <w:rFonts w:ascii="Times New Roman" w:hAnsi="Times New Roman"/>
          <w:snapToGrid w:val="0"/>
          <w:sz w:val="24"/>
          <w:szCs w:val="24"/>
        </w:rPr>
        <w:t xml:space="preserve"> a tím </w:t>
      </w:r>
    </w:p>
    <w:p w14:paraId="6AF833F5" w14:textId="77777777" w:rsidR="008733AA" w:rsidRDefault="008733AA" w:rsidP="00D11284">
      <w:pPr>
        <w:tabs>
          <w:tab w:val="num" w:pos="1418"/>
          <w:tab w:val="num" w:pos="1701"/>
        </w:tabs>
        <w:spacing w:after="0" w:line="312" w:lineRule="auto"/>
        <w:ind w:left="1134" w:right="-113"/>
        <w:rPr>
          <w:rFonts w:ascii="Times New Roman" w:hAnsi="Times New Roman"/>
          <w:snapToGrid w:val="0"/>
          <w:sz w:val="24"/>
          <w:szCs w:val="24"/>
        </w:rPr>
      </w:pPr>
      <w:r>
        <w:rPr>
          <w:rFonts w:ascii="Times New Roman" w:hAnsi="Times New Roman"/>
          <w:snapToGrid w:val="0"/>
          <w:sz w:val="24"/>
          <w:szCs w:val="24"/>
        </w:rPr>
        <w:t xml:space="preserve">  </w:t>
      </w:r>
      <w:r w:rsidR="00EA6B22" w:rsidRPr="00DB102B">
        <w:rPr>
          <w:rFonts w:ascii="Times New Roman" w:hAnsi="Times New Roman"/>
          <w:snapToGrid w:val="0"/>
          <w:sz w:val="24"/>
          <w:szCs w:val="24"/>
        </w:rPr>
        <w:t xml:space="preserve">pravděpodobněji se </w:t>
      </w:r>
      <w:r>
        <w:rPr>
          <w:rFonts w:ascii="Times New Roman" w:hAnsi="Times New Roman"/>
          <w:snapToGrid w:val="0"/>
          <w:sz w:val="24"/>
          <w:szCs w:val="24"/>
        </w:rPr>
        <w:t>o</w:t>
      </w:r>
      <w:r w:rsidR="00EA6B22" w:rsidRPr="00DB102B">
        <w:rPr>
          <w:rFonts w:ascii="Times New Roman" w:hAnsi="Times New Roman"/>
          <w:snapToGrid w:val="0"/>
          <w:sz w:val="24"/>
          <w:szCs w:val="24"/>
        </w:rPr>
        <w:t xml:space="preserve">dváží oponovat názorům jiných skupin, případně fiktivní </w:t>
      </w:r>
      <w:r>
        <w:rPr>
          <w:rFonts w:ascii="Times New Roman" w:hAnsi="Times New Roman"/>
          <w:snapToGrid w:val="0"/>
          <w:sz w:val="24"/>
          <w:szCs w:val="24"/>
        </w:rPr>
        <w:t xml:space="preserve"> </w:t>
      </w:r>
    </w:p>
    <w:p w14:paraId="4EEE1DD6" w14:textId="77777777" w:rsidR="00EA6B22" w:rsidRPr="00DB102B" w:rsidRDefault="008733AA" w:rsidP="00D11284">
      <w:pPr>
        <w:tabs>
          <w:tab w:val="num" w:pos="1418"/>
          <w:tab w:val="num" w:pos="1701"/>
        </w:tabs>
        <w:spacing w:after="0" w:line="312" w:lineRule="auto"/>
        <w:ind w:left="1134" w:right="-113"/>
        <w:rPr>
          <w:rFonts w:ascii="Times New Roman" w:hAnsi="Times New Roman"/>
          <w:snapToGrid w:val="0"/>
          <w:sz w:val="24"/>
          <w:szCs w:val="24"/>
        </w:rPr>
      </w:pPr>
      <w:r>
        <w:rPr>
          <w:rFonts w:ascii="Times New Roman" w:hAnsi="Times New Roman"/>
          <w:snapToGrid w:val="0"/>
          <w:sz w:val="24"/>
          <w:szCs w:val="24"/>
        </w:rPr>
        <w:t xml:space="preserve">  </w:t>
      </w:r>
      <w:r w:rsidR="00EA6B22" w:rsidRPr="00DB102B">
        <w:rPr>
          <w:rFonts w:ascii="Times New Roman" w:hAnsi="Times New Roman"/>
          <w:snapToGrid w:val="0"/>
          <w:sz w:val="24"/>
          <w:szCs w:val="24"/>
        </w:rPr>
        <w:t>oponentuře přednášejícího,</w:t>
      </w:r>
    </w:p>
    <w:p w14:paraId="1FFB80DF" w14:textId="77777777" w:rsidR="00EA6B22" w:rsidRPr="00DB102B" w:rsidRDefault="00EA6B22" w:rsidP="008733AA">
      <w:pPr>
        <w:tabs>
          <w:tab w:val="num" w:pos="1418"/>
          <w:tab w:val="num" w:pos="1701"/>
        </w:tabs>
        <w:spacing w:after="0" w:line="312" w:lineRule="auto"/>
        <w:ind w:right="-113" w:firstLine="1134"/>
        <w:jc w:val="both"/>
        <w:rPr>
          <w:rFonts w:ascii="Times New Roman" w:hAnsi="Times New Roman"/>
          <w:snapToGrid w:val="0"/>
          <w:sz w:val="24"/>
          <w:szCs w:val="24"/>
        </w:rPr>
      </w:pPr>
      <w:r w:rsidRPr="00DB102B">
        <w:rPr>
          <w:rFonts w:ascii="Times New Roman" w:hAnsi="Times New Roman"/>
          <w:snapToGrid w:val="0"/>
          <w:sz w:val="24"/>
          <w:szCs w:val="24"/>
        </w:rPr>
        <w:t xml:space="preserve">- bude větší pravděpodobnost, že úkol </w:t>
      </w:r>
      <w:r w:rsidR="00A2664C" w:rsidRPr="00DB102B">
        <w:rPr>
          <w:rFonts w:ascii="Times New Roman" w:hAnsi="Times New Roman"/>
          <w:snapToGrid w:val="0"/>
          <w:sz w:val="24"/>
          <w:szCs w:val="24"/>
        </w:rPr>
        <w:t xml:space="preserve">provede </w:t>
      </w:r>
      <w:r w:rsidRPr="00DB102B">
        <w:rPr>
          <w:rFonts w:ascii="Times New Roman" w:hAnsi="Times New Roman"/>
          <w:snapToGrid w:val="0"/>
          <w:sz w:val="24"/>
          <w:szCs w:val="24"/>
        </w:rPr>
        <w:t>správně,</w:t>
      </w:r>
    </w:p>
    <w:p w14:paraId="0E8BB498" w14:textId="77777777" w:rsidR="00EA6B22" w:rsidRPr="00DB102B" w:rsidRDefault="00EA6B22" w:rsidP="008733AA">
      <w:pPr>
        <w:tabs>
          <w:tab w:val="num" w:pos="1418"/>
          <w:tab w:val="num" w:pos="1701"/>
        </w:tabs>
        <w:spacing w:after="0" w:line="312" w:lineRule="auto"/>
        <w:ind w:right="-113" w:firstLine="1134"/>
        <w:jc w:val="both"/>
        <w:rPr>
          <w:rFonts w:ascii="Times New Roman" w:hAnsi="Times New Roman"/>
          <w:snapToGrid w:val="0"/>
          <w:sz w:val="24"/>
          <w:szCs w:val="24"/>
        </w:rPr>
      </w:pPr>
      <w:r w:rsidRPr="00DB102B">
        <w:rPr>
          <w:rFonts w:ascii="Times New Roman" w:hAnsi="Times New Roman"/>
          <w:snapToGrid w:val="0"/>
          <w:sz w:val="24"/>
          <w:szCs w:val="24"/>
        </w:rPr>
        <w:t>- bude mít i více argumentů pro případnou diskusi,</w:t>
      </w:r>
    </w:p>
    <w:p w14:paraId="209BECEF" w14:textId="77777777" w:rsidR="00EA6B22" w:rsidRPr="00DB102B" w:rsidRDefault="00EA6B22" w:rsidP="008733AA">
      <w:pPr>
        <w:tabs>
          <w:tab w:val="num" w:pos="1418"/>
          <w:tab w:val="num" w:pos="1701"/>
        </w:tabs>
        <w:spacing w:after="120" w:line="312" w:lineRule="auto"/>
        <w:ind w:right="-113" w:firstLine="1134"/>
        <w:jc w:val="both"/>
        <w:rPr>
          <w:rFonts w:ascii="Times New Roman" w:hAnsi="Times New Roman"/>
          <w:snapToGrid w:val="0"/>
          <w:sz w:val="24"/>
          <w:szCs w:val="24"/>
        </w:rPr>
      </w:pPr>
      <w:r w:rsidRPr="00DB102B">
        <w:rPr>
          <w:rFonts w:ascii="Times New Roman" w:hAnsi="Times New Roman"/>
          <w:snapToGrid w:val="0"/>
          <w:sz w:val="24"/>
          <w:szCs w:val="24"/>
        </w:rPr>
        <w:t>- pře</w:t>
      </w:r>
      <w:r w:rsidR="00A2664C">
        <w:rPr>
          <w:rFonts w:ascii="Times New Roman" w:hAnsi="Times New Roman"/>
          <w:snapToGrid w:val="0"/>
          <w:sz w:val="24"/>
          <w:szCs w:val="24"/>
        </w:rPr>
        <w:t>dnášejícímu zabere méně času kontrola</w:t>
      </w:r>
      <w:r w:rsidRPr="00DB102B">
        <w:rPr>
          <w:rFonts w:ascii="Times New Roman" w:hAnsi="Times New Roman"/>
          <w:snapToGrid w:val="0"/>
          <w:sz w:val="24"/>
          <w:szCs w:val="24"/>
        </w:rPr>
        <w:t xml:space="preserve"> všech skupin,</w:t>
      </w:r>
    </w:p>
    <w:p w14:paraId="18DD4BC4" w14:textId="77777777" w:rsidR="00EA6B22" w:rsidRPr="00DB102B" w:rsidRDefault="00EA6B22" w:rsidP="008733AA">
      <w:pPr>
        <w:tabs>
          <w:tab w:val="num" w:pos="851"/>
        </w:tabs>
        <w:spacing w:after="120" w:line="312" w:lineRule="auto"/>
        <w:ind w:right="-113" w:firstLine="709"/>
        <w:jc w:val="both"/>
        <w:rPr>
          <w:rFonts w:ascii="Times New Roman" w:hAnsi="Times New Roman"/>
          <w:snapToGrid w:val="0"/>
          <w:sz w:val="24"/>
          <w:szCs w:val="24"/>
        </w:rPr>
      </w:pPr>
      <w:r w:rsidRPr="00DB102B">
        <w:rPr>
          <w:rFonts w:ascii="Times New Roman" w:hAnsi="Times New Roman"/>
          <w:snapToGrid w:val="0"/>
          <w:sz w:val="24"/>
          <w:szCs w:val="24"/>
        </w:rPr>
        <w:t xml:space="preserve">b) </w:t>
      </w:r>
      <w:r w:rsidRPr="00DB102B">
        <w:rPr>
          <w:rFonts w:ascii="Times New Roman" w:hAnsi="Times New Roman"/>
          <w:i/>
          <w:snapToGrid w:val="0"/>
          <w:sz w:val="24"/>
          <w:szCs w:val="24"/>
        </w:rPr>
        <w:t>přednosti</w:t>
      </w:r>
      <w:r w:rsidRPr="00DB102B">
        <w:rPr>
          <w:rFonts w:ascii="Times New Roman" w:hAnsi="Times New Roman"/>
          <w:snapToGrid w:val="0"/>
          <w:sz w:val="24"/>
          <w:szCs w:val="24"/>
        </w:rPr>
        <w:t xml:space="preserve"> malých skupin:</w:t>
      </w:r>
    </w:p>
    <w:p w14:paraId="7CB067DB" w14:textId="77777777" w:rsidR="00EA6B22" w:rsidRPr="00DB102B" w:rsidRDefault="00EA6B22" w:rsidP="008733AA">
      <w:pPr>
        <w:tabs>
          <w:tab w:val="num" w:pos="1701"/>
          <w:tab w:val="num" w:pos="2127"/>
        </w:tabs>
        <w:spacing w:after="0" w:line="312" w:lineRule="auto"/>
        <w:ind w:left="1134" w:right="-113"/>
        <w:jc w:val="both"/>
        <w:rPr>
          <w:rFonts w:ascii="Times New Roman" w:hAnsi="Times New Roman"/>
          <w:snapToGrid w:val="0"/>
          <w:sz w:val="24"/>
          <w:szCs w:val="24"/>
        </w:rPr>
      </w:pPr>
      <w:r w:rsidRPr="00DB102B">
        <w:rPr>
          <w:rFonts w:ascii="Times New Roman" w:hAnsi="Times New Roman"/>
          <w:snapToGrid w:val="0"/>
          <w:sz w:val="24"/>
          <w:szCs w:val="24"/>
        </w:rPr>
        <w:t>- existuje méně těch, kteří jsou pasivní,</w:t>
      </w:r>
    </w:p>
    <w:p w14:paraId="168D2B9B" w14:textId="77777777" w:rsidR="00EA6B22" w:rsidRPr="00DB102B" w:rsidRDefault="00EA6B22" w:rsidP="008733AA">
      <w:pPr>
        <w:tabs>
          <w:tab w:val="num" w:pos="1701"/>
          <w:tab w:val="num" w:pos="2127"/>
        </w:tabs>
        <w:spacing w:after="0" w:line="312" w:lineRule="auto"/>
        <w:ind w:left="1134" w:right="-113"/>
        <w:jc w:val="both"/>
        <w:rPr>
          <w:rFonts w:ascii="Times New Roman" w:hAnsi="Times New Roman"/>
          <w:snapToGrid w:val="0"/>
          <w:sz w:val="24"/>
          <w:szCs w:val="24"/>
        </w:rPr>
      </w:pPr>
      <w:r w:rsidRPr="00DB102B">
        <w:rPr>
          <w:rFonts w:ascii="Times New Roman" w:hAnsi="Times New Roman"/>
          <w:snapToGrid w:val="0"/>
          <w:sz w:val="24"/>
          <w:szCs w:val="24"/>
        </w:rPr>
        <w:t xml:space="preserve">- je větší předpoklad, že se zapojí i </w:t>
      </w:r>
      <w:r w:rsidRPr="00184257">
        <w:rPr>
          <w:rFonts w:ascii="Times New Roman" w:hAnsi="Times New Roman"/>
          <w:i/>
          <w:snapToGrid w:val="0"/>
          <w:sz w:val="24"/>
          <w:szCs w:val="24"/>
        </w:rPr>
        <w:t>„slabší</w:t>
      </w:r>
      <w:r w:rsidR="00184257" w:rsidRPr="00184257">
        <w:rPr>
          <w:rFonts w:ascii="Times New Roman" w:hAnsi="Times New Roman"/>
          <w:i/>
          <w:snapToGrid w:val="0"/>
          <w:sz w:val="24"/>
          <w:szCs w:val="24"/>
        </w:rPr>
        <w:t>“</w:t>
      </w:r>
      <w:r w:rsidR="00184257">
        <w:rPr>
          <w:rFonts w:ascii="Times New Roman" w:hAnsi="Times New Roman"/>
          <w:snapToGrid w:val="0"/>
          <w:sz w:val="24"/>
          <w:szCs w:val="24"/>
        </w:rPr>
        <w:t xml:space="preserve"> jedinci</w:t>
      </w:r>
      <w:r w:rsidRPr="00DB102B">
        <w:rPr>
          <w:rFonts w:ascii="Times New Roman" w:hAnsi="Times New Roman"/>
          <w:snapToGrid w:val="0"/>
          <w:sz w:val="24"/>
          <w:szCs w:val="24"/>
        </w:rPr>
        <w:t>.</w:t>
      </w:r>
    </w:p>
    <w:p w14:paraId="40CE9447" w14:textId="77777777" w:rsidR="00EA6B22" w:rsidRPr="00DB102B" w:rsidRDefault="00EA6B22" w:rsidP="00AB3211">
      <w:pPr>
        <w:pStyle w:val="Zkladntextodsazen"/>
        <w:tabs>
          <w:tab w:val="left" w:pos="709"/>
        </w:tabs>
        <w:spacing w:after="0" w:line="312" w:lineRule="auto"/>
        <w:ind w:left="0" w:right="-113"/>
        <w:rPr>
          <w:rFonts w:ascii="Times New Roman" w:hAnsi="Times New Roman"/>
          <w:sz w:val="24"/>
          <w:szCs w:val="24"/>
        </w:rPr>
      </w:pPr>
    </w:p>
    <w:p w14:paraId="501B3FC2" w14:textId="77777777" w:rsidR="00EA6B22" w:rsidRPr="00DB102B" w:rsidRDefault="00EA6B22" w:rsidP="00AB3211">
      <w:pPr>
        <w:pStyle w:val="Zkladntextodsazen"/>
        <w:tabs>
          <w:tab w:val="left" w:pos="709"/>
        </w:tabs>
        <w:spacing w:after="0" w:line="312" w:lineRule="auto"/>
        <w:ind w:left="0" w:right="-113"/>
        <w:rPr>
          <w:rFonts w:ascii="Times New Roman" w:hAnsi="Times New Roman"/>
          <w:sz w:val="24"/>
          <w:szCs w:val="24"/>
          <w:u w:val="single"/>
        </w:rPr>
      </w:pPr>
      <w:r w:rsidRPr="00DB102B">
        <w:rPr>
          <w:rFonts w:ascii="Times New Roman" w:hAnsi="Times New Roman"/>
          <w:sz w:val="24"/>
          <w:szCs w:val="24"/>
          <w:u w:val="single"/>
        </w:rPr>
        <w:t>Rezervy skupinové práce</w:t>
      </w:r>
    </w:p>
    <w:p w14:paraId="4069D8C2" w14:textId="77777777" w:rsidR="0099573E" w:rsidRDefault="00EA6B22" w:rsidP="00A103EB">
      <w:pPr>
        <w:numPr>
          <w:ilvl w:val="0"/>
          <w:numId w:val="19"/>
        </w:numPr>
        <w:tabs>
          <w:tab w:val="num" w:pos="709"/>
        </w:tabs>
        <w:spacing w:after="0" w:line="312" w:lineRule="auto"/>
        <w:ind w:left="0" w:right="-113" w:firstLine="426"/>
        <w:rPr>
          <w:rFonts w:ascii="Times New Roman" w:hAnsi="Times New Roman"/>
          <w:snapToGrid w:val="0"/>
          <w:sz w:val="24"/>
          <w:szCs w:val="24"/>
        </w:rPr>
      </w:pPr>
      <w:r w:rsidRPr="00DB102B">
        <w:rPr>
          <w:rFonts w:ascii="Times New Roman" w:hAnsi="Times New Roman"/>
          <w:snapToGrid w:val="0"/>
          <w:sz w:val="24"/>
          <w:szCs w:val="24"/>
        </w:rPr>
        <w:t xml:space="preserve">Existuje možnost ovlivnění práce skupiny rozhodným jednotlivcem. Z toho mohou </w:t>
      </w:r>
    </w:p>
    <w:p w14:paraId="37AD57CE" w14:textId="77777777" w:rsidR="00EA6B22" w:rsidRPr="00DB102B" w:rsidRDefault="00EA6B22" w:rsidP="00D11284">
      <w:pPr>
        <w:spacing w:after="0" w:line="312" w:lineRule="auto"/>
        <w:ind w:right="-113"/>
        <w:rPr>
          <w:rFonts w:ascii="Times New Roman" w:hAnsi="Times New Roman"/>
          <w:snapToGrid w:val="0"/>
          <w:sz w:val="24"/>
          <w:szCs w:val="24"/>
        </w:rPr>
      </w:pPr>
      <w:r w:rsidRPr="00DB102B">
        <w:rPr>
          <w:rFonts w:ascii="Times New Roman" w:hAnsi="Times New Roman"/>
          <w:snapToGrid w:val="0"/>
          <w:sz w:val="24"/>
          <w:szCs w:val="24"/>
        </w:rPr>
        <w:t>pramenit neshody mezi členy skupiny, pasivita některých apod. Lze to řešit tím, že každému ve skupině určíme konkrétní úlohu.</w:t>
      </w:r>
    </w:p>
    <w:p w14:paraId="100E3EB3" w14:textId="77777777" w:rsidR="0099573E" w:rsidRPr="008733AA" w:rsidRDefault="00EA6B22" w:rsidP="00A103EB">
      <w:pPr>
        <w:pStyle w:val="Odstavecseseznamem"/>
        <w:numPr>
          <w:ilvl w:val="0"/>
          <w:numId w:val="19"/>
        </w:numPr>
        <w:spacing w:after="0" w:line="312" w:lineRule="auto"/>
        <w:ind w:left="1068" w:right="-113"/>
        <w:jc w:val="both"/>
        <w:rPr>
          <w:rFonts w:ascii="Times New Roman" w:hAnsi="Times New Roman"/>
          <w:snapToGrid w:val="0"/>
          <w:sz w:val="24"/>
          <w:szCs w:val="24"/>
        </w:rPr>
      </w:pPr>
      <w:r w:rsidRPr="008733AA">
        <w:rPr>
          <w:rFonts w:ascii="Times New Roman" w:hAnsi="Times New Roman"/>
          <w:snapToGrid w:val="0"/>
          <w:sz w:val="24"/>
          <w:szCs w:val="24"/>
        </w:rPr>
        <w:lastRenderedPageBreak/>
        <w:t xml:space="preserve">Musí se počítat s tím, že dojde ke zvýšení hranice hluku v místnosti. Je možné danou </w:t>
      </w:r>
    </w:p>
    <w:p w14:paraId="0D8809BC" w14:textId="77777777" w:rsidR="00AA0FF6" w:rsidRDefault="00EA6B22" w:rsidP="00AB3211">
      <w:pPr>
        <w:spacing w:after="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 xml:space="preserve">formu nezařazovat, případně volit takový obsah, který vyžaduje „klidnou“ komunikaci v rámci skupiny. </w:t>
      </w:r>
    </w:p>
    <w:p w14:paraId="36EA2752" w14:textId="77777777" w:rsidR="0099573E" w:rsidRPr="00AA0FF6" w:rsidRDefault="00EA6B22" w:rsidP="00A103EB">
      <w:pPr>
        <w:pStyle w:val="Odstavecseseznamem"/>
        <w:numPr>
          <w:ilvl w:val="0"/>
          <w:numId w:val="19"/>
        </w:numPr>
        <w:spacing w:after="0" w:line="312" w:lineRule="auto"/>
        <w:ind w:left="1068" w:right="-113"/>
        <w:jc w:val="both"/>
        <w:rPr>
          <w:rFonts w:ascii="Times New Roman" w:hAnsi="Times New Roman"/>
          <w:snapToGrid w:val="0"/>
          <w:sz w:val="24"/>
          <w:szCs w:val="24"/>
        </w:rPr>
      </w:pPr>
      <w:r w:rsidRPr="00AA0FF6">
        <w:rPr>
          <w:rFonts w:ascii="Times New Roman" w:hAnsi="Times New Roman"/>
          <w:snapToGrid w:val="0"/>
          <w:sz w:val="24"/>
          <w:szCs w:val="24"/>
        </w:rPr>
        <w:t xml:space="preserve">Při skupinové formě práce </w:t>
      </w:r>
      <w:r w:rsidR="00184257" w:rsidRPr="00AA0FF6">
        <w:rPr>
          <w:rFonts w:ascii="Times New Roman" w:hAnsi="Times New Roman"/>
          <w:snapToGrid w:val="0"/>
          <w:sz w:val="24"/>
          <w:szCs w:val="24"/>
        </w:rPr>
        <w:t xml:space="preserve">se </w:t>
      </w:r>
      <w:r w:rsidRPr="00AA0FF6">
        <w:rPr>
          <w:rFonts w:ascii="Times New Roman" w:hAnsi="Times New Roman"/>
          <w:snapToGrid w:val="0"/>
          <w:sz w:val="24"/>
          <w:szCs w:val="24"/>
        </w:rPr>
        <w:t>neprobere tolik témat, jak je tomu běžné při frontální</w:t>
      </w:r>
      <w:r w:rsidR="005F3533" w:rsidRPr="00AA0FF6">
        <w:rPr>
          <w:rFonts w:ascii="Times New Roman" w:hAnsi="Times New Roman"/>
          <w:snapToGrid w:val="0"/>
          <w:sz w:val="24"/>
          <w:szCs w:val="24"/>
        </w:rPr>
        <w:t xml:space="preserve"> vý</w:t>
      </w:r>
      <w:r w:rsidR="00A2664C">
        <w:rPr>
          <w:rFonts w:ascii="Times New Roman" w:hAnsi="Times New Roman"/>
          <w:snapToGrid w:val="0"/>
          <w:sz w:val="24"/>
          <w:szCs w:val="24"/>
        </w:rPr>
        <w:t>uce, a</w:t>
      </w:r>
      <w:r w:rsidR="005F3533" w:rsidRPr="00AA0FF6">
        <w:rPr>
          <w:rFonts w:ascii="Times New Roman" w:hAnsi="Times New Roman"/>
          <w:snapToGrid w:val="0"/>
          <w:sz w:val="24"/>
          <w:szCs w:val="24"/>
        </w:rPr>
        <w:t xml:space="preserve">le na druhé straně dochází k obohacení o celou řadu dovedností, které naopak nemůže frontální výuka poskytnout. </w:t>
      </w:r>
    </w:p>
    <w:p w14:paraId="4FF34D34" w14:textId="77777777" w:rsidR="0099573E" w:rsidRPr="00683993" w:rsidRDefault="00EA6B22" w:rsidP="00A103EB">
      <w:pPr>
        <w:pStyle w:val="Odstavecseseznamem"/>
        <w:numPr>
          <w:ilvl w:val="0"/>
          <w:numId w:val="19"/>
        </w:numPr>
        <w:spacing w:after="0" w:line="312" w:lineRule="auto"/>
        <w:ind w:left="1057" w:right="-113" w:hanging="349"/>
        <w:contextualSpacing w:val="0"/>
        <w:jc w:val="both"/>
        <w:rPr>
          <w:rFonts w:ascii="Times New Roman" w:hAnsi="Times New Roman"/>
          <w:snapToGrid w:val="0"/>
          <w:sz w:val="24"/>
          <w:szCs w:val="24"/>
        </w:rPr>
      </w:pPr>
      <w:r w:rsidRPr="00683993">
        <w:rPr>
          <w:rFonts w:ascii="Times New Roman" w:hAnsi="Times New Roman"/>
          <w:snapToGrid w:val="0"/>
          <w:sz w:val="24"/>
          <w:szCs w:val="24"/>
        </w:rPr>
        <w:t>Na přednášejícího jsou kladeny mnohem</w:t>
      </w:r>
      <w:r w:rsidR="005F3533" w:rsidRPr="00683993">
        <w:rPr>
          <w:rFonts w:ascii="Times New Roman" w:hAnsi="Times New Roman"/>
          <w:snapToGrid w:val="0"/>
          <w:sz w:val="24"/>
          <w:szCs w:val="24"/>
        </w:rPr>
        <w:t xml:space="preserve"> </w:t>
      </w:r>
      <w:r w:rsidR="00A2664C">
        <w:rPr>
          <w:rFonts w:ascii="Times New Roman" w:hAnsi="Times New Roman"/>
          <w:snapToGrid w:val="0"/>
          <w:sz w:val="24"/>
          <w:szCs w:val="24"/>
        </w:rPr>
        <w:t>vyšší nároky ve fázi přípravy,</w:t>
      </w:r>
      <w:r w:rsidR="005F3533" w:rsidRPr="00683993">
        <w:rPr>
          <w:rFonts w:ascii="Times New Roman" w:hAnsi="Times New Roman"/>
          <w:snapToGrid w:val="0"/>
          <w:sz w:val="24"/>
          <w:szCs w:val="24"/>
        </w:rPr>
        <w:t xml:space="preserve"> musí</w:t>
      </w:r>
      <w:r w:rsidR="00683993" w:rsidRPr="00683993">
        <w:rPr>
          <w:rFonts w:ascii="Times New Roman" w:hAnsi="Times New Roman"/>
          <w:snapToGrid w:val="0"/>
          <w:sz w:val="24"/>
          <w:szCs w:val="24"/>
        </w:rPr>
        <w:t xml:space="preserve"> </w:t>
      </w:r>
      <w:r w:rsidR="005F3533" w:rsidRPr="00683993">
        <w:rPr>
          <w:rFonts w:ascii="Times New Roman" w:hAnsi="Times New Roman"/>
          <w:snapToGrid w:val="0"/>
          <w:sz w:val="24"/>
          <w:szCs w:val="24"/>
        </w:rPr>
        <w:t xml:space="preserve">celou </w:t>
      </w:r>
      <w:r w:rsidR="00A2664C">
        <w:rPr>
          <w:rFonts w:ascii="Times New Roman" w:hAnsi="Times New Roman"/>
          <w:snapToGrid w:val="0"/>
          <w:sz w:val="24"/>
          <w:szCs w:val="24"/>
        </w:rPr>
        <w:t xml:space="preserve">vyučovací </w:t>
      </w:r>
      <w:r w:rsidR="005F3533" w:rsidRPr="00683993">
        <w:rPr>
          <w:rFonts w:ascii="Times New Roman" w:hAnsi="Times New Roman"/>
          <w:snapToGrid w:val="0"/>
          <w:sz w:val="24"/>
          <w:szCs w:val="24"/>
        </w:rPr>
        <w:t>hodinu velmi detailně připravit a zvláště dbát</w:t>
      </w:r>
      <w:r w:rsidR="00A250AD" w:rsidRPr="00683993">
        <w:rPr>
          <w:rFonts w:ascii="Times New Roman" w:hAnsi="Times New Roman"/>
          <w:snapToGrid w:val="0"/>
          <w:sz w:val="24"/>
          <w:szCs w:val="24"/>
        </w:rPr>
        <w:t xml:space="preserve">, na zřetelné a srozumitelné </w:t>
      </w:r>
      <w:r w:rsidR="005F3533" w:rsidRPr="00683993">
        <w:rPr>
          <w:rFonts w:ascii="Times New Roman" w:hAnsi="Times New Roman"/>
          <w:snapToGrid w:val="0"/>
          <w:sz w:val="24"/>
          <w:szCs w:val="24"/>
        </w:rPr>
        <w:t>zad</w:t>
      </w:r>
      <w:r w:rsidR="00843714" w:rsidRPr="00683993">
        <w:rPr>
          <w:rFonts w:ascii="Times New Roman" w:hAnsi="Times New Roman"/>
          <w:snapToGrid w:val="0"/>
          <w:sz w:val="24"/>
          <w:szCs w:val="24"/>
        </w:rPr>
        <w:t>ání</w:t>
      </w:r>
      <w:r w:rsidR="00A250AD" w:rsidRPr="00683993">
        <w:rPr>
          <w:rFonts w:ascii="Times New Roman" w:hAnsi="Times New Roman"/>
          <w:snapToGrid w:val="0"/>
          <w:sz w:val="24"/>
          <w:szCs w:val="24"/>
        </w:rPr>
        <w:t xml:space="preserve"> </w:t>
      </w:r>
      <w:r w:rsidR="005F3533" w:rsidRPr="00683993">
        <w:rPr>
          <w:rFonts w:ascii="Times New Roman" w:hAnsi="Times New Roman"/>
          <w:snapToGrid w:val="0"/>
          <w:sz w:val="24"/>
          <w:szCs w:val="24"/>
        </w:rPr>
        <w:t>úkolů</w:t>
      </w:r>
      <w:r w:rsidR="00A250AD" w:rsidRPr="00683993">
        <w:rPr>
          <w:rFonts w:ascii="Times New Roman" w:hAnsi="Times New Roman"/>
          <w:snapToGrid w:val="0"/>
          <w:sz w:val="24"/>
          <w:szCs w:val="24"/>
        </w:rPr>
        <w:t xml:space="preserve"> </w:t>
      </w:r>
      <w:r w:rsidR="005F3533" w:rsidRPr="00683993">
        <w:rPr>
          <w:rFonts w:ascii="Times New Roman" w:hAnsi="Times New Roman"/>
          <w:snapToGrid w:val="0"/>
          <w:sz w:val="24"/>
          <w:szCs w:val="24"/>
        </w:rPr>
        <w:t xml:space="preserve">(pokynů pro práci). </w:t>
      </w:r>
    </w:p>
    <w:p w14:paraId="43E5AA9E" w14:textId="77777777" w:rsidR="00945F24" w:rsidRDefault="00EA6B22" w:rsidP="00A103EB">
      <w:pPr>
        <w:numPr>
          <w:ilvl w:val="0"/>
          <w:numId w:val="19"/>
        </w:numPr>
        <w:tabs>
          <w:tab w:val="num" w:pos="992"/>
        </w:tabs>
        <w:spacing w:after="0" w:line="312" w:lineRule="auto"/>
        <w:ind w:left="708" w:right="-113" w:firstLine="0"/>
        <w:jc w:val="both"/>
        <w:rPr>
          <w:rFonts w:ascii="Times New Roman" w:hAnsi="Times New Roman"/>
          <w:snapToGrid w:val="0"/>
          <w:sz w:val="24"/>
          <w:szCs w:val="24"/>
        </w:rPr>
      </w:pPr>
      <w:r w:rsidRPr="00DB102B">
        <w:rPr>
          <w:rFonts w:ascii="Times New Roman" w:hAnsi="Times New Roman"/>
          <w:snapToGrid w:val="0"/>
          <w:sz w:val="24"/>
          <w:szCs w:val="24"/>
        </w:rPr>
        <w:t xml:space="preserve">Je zapotřebí se na tento způsob práce připravit a vybavit </w:t>
      </w:r>
      <w:r w:rsidR="00A2664C">
        <w:rPr>
          <w:rFonts w:ascii="Times New Roman" w:hAnsi="Times New Roman"/>
          <w:snapToGrid w:val="0"/>
          <w:sz w:val="24"/>
          <w:szCs w:val="24"/>
        </w:rPr>
        <w:t>žáky (</w:t>
      </w:r>
      <w:r w:rsidRPr="00A2664C">
        <w:rPr>
          <w:rFonts w:ascii="Times New Roman" w:hAnsi="Times New Roman"/>
          <w:snapToGrid w:val="0"/>
          <w:sz w:val="24"/>
          <w:szCs w:val="24"/>
        </w:rPr>
        <w:t>posluchače</w:t>
      </w:r>
      <w:r w:rsidR="00A2664C">
        <w:rPr>
          <w:rFonts w:ascii="Times New Roman" w:hAnsi="Times New Roman"/>
          <w:snapToGrid w:val="0"/>
          <w:sz w:val="24"/>
          <w:szCs w:val="24"/>
        </w:rPr>
        <w:t>)</w:t>
      </w:r>
      <w:r w:rsidRPr="00DB102B">
        <w:rPr>
          <w:rFonts w:ascii="Times New Roman" w:hAnsi="Times New Roman"/>
          <w:snapToGrid w:val="0"/>
          <w:sz w:val="24"/>
          <w:szCs w:val="24"/>
        </w:rPr>
        <w:t xml:space="preserve"> </w:t>
      </w:r>
    </w:p>
    <w:p w14:paraId="5CCF4A5C" w14:textId="77777777" w:rsidR="00945F24" w:rsidRDefault="00945F24" w:rsidP="00945F24">
      <w:pPr>
        <w:spacing w:after="0" w:line="312" w:lineRule="auto"/>
        <w:ind w:left="708" w:right="-113"/>
        <w:jc w:val="both"/>
        <w:rPr>
          <w:rFonts w:ascii="Times New Roman" w:hAnsi="Times New Roman"/>
          <w:snapToGrid w:val="0"/>
          <w:sz w:val="24"/>
          <w:szCs w:val="24"/>
        </w:rPr>
      </w:pPr>
      <w:r>
        <w:rPr>
          <w:rFonts w:ascii="Times New Roman" w:hAnsi="Times New Roman"/>
          <w:snapToGrid w:val="0"/>
          <w:sz w:val="24"/>
          <w:szCs w:val="24"/>
        </w:rPr>
        <w:t xml:space="preserve">     </w:t>
      </w:r>
      <w:r w:rsidR="00EA6B22" w:rsidRPr="00DB102B">
        <w:rPr>
          <w:rFonts w:ascii="Times New Roman" w:hAnsi="Times New Roman"/>
          <w:snapToGrid w:val="0"/>
          <w:sz w:val="24"/>
          <w:szCs w:val="24"/>
        </w:rPr>
        <w:t xml:space="preserve">dovednostmi pro </w:t>
      </w:r>
      <w:r w:rsidR="00EA6B22" w:rsidRPr="00A2664C">
        <w:rPr>
          <w:rFonts w:ascii="Times New Roman" w:hAnsi="Times New Roman"/>
          <w:snapToGrid w:val="0"/>
          <w:sz w:val="24"/>
          <w:szCs w:val="24"/>
        </w:rPr>
        <w:t xml:space="preserve">skupinovou práci. Jinak může dojít k tomu, že si účastníci nebudou </w:t>
      </w:r>
    </w:p>
    <w:p w14:paraId="176498E5" w14:textId="77777777" w:rsidR="00EA6B22" w:rsidRPr="00A2664C" w:rsidRDefault="00945F24" w:rsidP="00945F24">
      <w:pPr>
        <w:spacing w:after="0" w:line="312" w:lineRule="auto"/>
        <w:ind w:left="708" w:right="-113"/>
        <w:jc w:val="both"/>
        <w:rPr>
          <w:rFonts w:ascii="Times New Roman" w:hAnsi="Times New Roman"/>
          <w:snapToGrid w:val="0"/>
          <w:sz w:val="24"/>
          <w:szCs w:val="24"/>
        </w:rPr>
      </w:pPr>
      <w:r>
        <w:rPr>
          <w:rFonts w:ascii="Times New Roman" w:hAnsi="Times New Roman"/>
          <w:snapToGrid w:val="0"/>
          <w:sz w:val="24"/>
          <w:szCs w:val="24"/>
        </w:rPr>
        <w:t xml:space="preserve">     </w:t>
      </w:r>
      <w:r w:rsidR="00EA6B22" w:rsidRPr="00A2664C">
        <w:rPr>
          <w:rFonts w:ascii="Times New Roman" w:hAnsi="Times New Roman"/>
          <w:snapToGrid w:val="0"/>
          <w:sz w:val="24"/>
          <w:szCs w:val="24"/>
        </w:rPr>
        <w:t>umět zorganizovat práci.</w:t>
      </w:r>
    </w:p>
    <w:p w14:paraId="094A4B22" w14:textId="77777777" w:rsidR="00EA6B22" w:rsidRPr="00DB102B" w:rsidRDefault="00EA6B22" w:rsidP="00AB3211">
      <w:pPr>
        <w:spacing w:after="0" w:line="312" w:lineRule="auto"/>
        <w:ind w:right="-113"/>
        <w:jc w:val="both"/>
        <w:rPr>
          <w:rFonts w:ascii="Times New Roman" w:hAnsi="Times New Roman"/>
          <w:snapToGrid w:val="0"/>
          <w:sz w:val="24"/>
          <w:szCs w:val="24"/>
        </w:rPr>
      </w:pPr>
    </w:p>
    <w:p w14:paraId="023104D6" w14:textId="77777777" w:rsidR="00EA6B22" w:rsidRPr="00AA0FF6" w:rsidRDefault="00EA6B22" w:rsidP="00AB3211">
      <w:pPr>
        <w:spacing w:after="0" w:line="312" w:lineRule="auto"/>
        <w:ind w:right="-113"/>
        <w:jc w:val="both"/>
        <w:rPr>
          <w:rFonts w:ascii="Times New Roman" w:hAnsi="Times New Roman"/>
          <w:snapToGrid w:val="0"/>
          <w:sz w:val="24"/>
          <w:szCs w:val="24"/>
          <w:u w:val="single"/>
        </w:rPr>
      </w:pPr>
      <w:r w:rsidRPr="00AA0FF6">
        <w:rPr>
          <w:rFonts w:ascii="Times New Roman" w:hAnsi="Times New Roman"/>
          <w:snapToGrid w:val="0"/>
          <w:sz w:val="24"/>
          <w:szCs w:val="24"/>
          <w:u w:val="single"/>
        </w:rPr>
        <w:t>Poznámka:</w:t>
      </w:r>
    </w:p>
    <w:p w14:paraId="2D934309" w14:textId="77777777" w:rsidR="00EA6B22" w:rsidRPr="00DB102B" w:rsidRDefault="00EA6B22" w:rsidP="00620EC6">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 xml:space="preserve">Na konci </w:t>
      </w:r>
      <w:r w:rsidR="0099573E">
        <w:rPr>
          <w:rFonts w:ascii="Times New Roman" w:hAnsi="Times New Roman"/>
          <w:snapToGrid w:val="0"/>
          <w:sz w:val="24"/>
          <w:szCs w:val="24"/>
        </w:rPr>
        <w:t xml:space="preserve">této </w:t>
      </w:r>
      <w:r w:rsidRPr="00DB102B">
        <w:rPr>
          <w:rFonts w:ascii="Times New Roman" w:hAnsi="Times New Roman"/>
          <w:snapToGrid w:val="0"/>
          <w:sz w:val="24"/>
          <w:szCs w:val="24"/>
        </w:rPr>
        <w:t>kapitoly jsou uvedeny konkrétní příklady možného uplatnění skupinové formy práce.</w:t>
      </w:r>
    </w:p>
    <w:p w14:paraId="057F7A15" w14:textId="77777777" w:rsidR="00EA6B22" w:rsidRPr="00DB102B" w:rsidRDefault="00EA6B22" w:rsidP="00620EC6">
      <w:pPr>
        <w:spacing w:after="120" w:line="312" w:lineRule="auto"/>
        <w:ind w:right="-113"/>
        <w:jc w:val="both"/>
        <w:rPr>
          <w:rFonts w:ascii="Times New Roman" w:hAnsi="Times New Roman"/>
          <w:b/>
          <w:snapToGrid w:val="0"/>
          <w:sz w:val="24"/>
          <w:szCs w:val="24"/>
        </w:rPr>
      </w:pPr>
      <w:r w:rsidRPr="00DB102B">
        <w:rPr>
          <w:rFonts w:ascii="Times New Roman" w:hAnsi="Times New Roman"/>
          <w:b/>
          <w:snapToGrid w:val="0"/>
          <w:sz w:val="24"/>
          <w:szCs w:val="24"/>
        </w:rPr>
        <w:t>Párová forma</w:t>
      </w:r>
    </w:p>
    <w:p w14:paraId="067B1887" w14:textId="77777777" w:rsidR="00EA6B22" w:rsidRDefault="00EA6B22" w:rsidP="00AA0FF6">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Jednou ze specifických forem je výuka párová (partnerská). Jedná se v podstatě o nejmenší možnou práci ve skupinách (dvoučlenné). Ve škole se zpravidla jedná o dvojice žáků (posluchačů), sedících v jedné lavici. Řada přednášejících se přiklání k všeobecně přijímanému názoru, že téma je žákem plně zvládnuto v okamžiku, když ho je schopen předat (vy</w:t>
      </w:r>
      <w:r w:rsidR="00635626">
        <w:rPr>
          <w:rFonts w:ascii="Times New Roman" w:hAnsi="Times New Roman"/>
          <w:snapToGrid w:val="0"/>
          <w:sz w:val="24"/>
          <w:szCs w:val="24"/>
        </w:rPr>
        <w:t>světlit, ukázat, naučit) dalšího</w:t>
      </w:r>
      <w:r w:rsidRPr="00DB102B">
        <w:rPr>
          <w:rFonts w:ascii="Times New Roman" w:hAnsi="Times New Roman"/>
          <w:snapToGrid w:val="0"/>
          <w:sz w:val="24"/>
          <w:szCs w:val="24"/>
        </w:rPr>
        <w:t xml:space="preserve">. V rámci párového učení se </w:t>
      </w:r>
      <w:r w:rsidR="00635626">
        <w:rPr>
          <w:rFonts w:ascii="Times New Roman" w:hAnsi="Times New Roman"/>
          <w:snapToGrid w:val="0"/>
          <w:sz w:val="24"/>
          <w:szCs w:val="24"/>
        </w:rPr>
        <w:t>může jednat např. o  spolupráci,</w:t>
      </w:r>
      <w:r w:rsidRPr="00DB102B">
        <w:rPr>
          <w:rFonts w:ascii="Times New Roman" w:hAnsi="Times New Roman"/>
          <w:snapToGrid w:val="0"/>
          <w:sz w:val="24"/>
          <w:szCs w:val="24"/>
        </w:rPr>
        <w:t xml:space="preserve"> </w:t>
      </w:r>
      <w:r w:rsidR="00635626">
        <w:rPr>
          <w:rFonts w:ascii="Times New Roman" w:hAnsi="Times New Roman"/>
          <w:snapToGrid w:val="0"/>
          <w:sz w:val="24"/>
          <w:szCs w:val="24"/>
        </w:rPr>
        <w:t>kdy d</w:t>
      </w:r>
      <w:r w:rsidRPr="00DB102B">
        <w:rPr>
          <w:rFonts w:ascii="Times New Roman" w:hAnsi="Times New Roman"/>
          <w:snapToGrid w:val="0"/>
          <w:sz w:val="24"/>
          <w:szCs w:val="24"/>
        </w:rPr>
        <w:t>vo</w:t>
      </w:r>
      <w:r w:rsidR="00A2664C">
        <w:rPr>
          <w:rFonts w:ascii="Times New Roman" w:hAnsi="Times New Roman"/>
          <w:snapToGrid w:val="0"/>
          <w:sz w:val="24"/>
          <w:szCs w:val="24"/>
        </w:rPr>
        <w:t>jice pracují na společném úkolu,</w:t>
      </w:r>
      <w:r w:rsidRPr="00DB102B">
        <w:rPr>
          <w:rFonts w:ascii="Times New Roman" w:hAnsi="Times New Roman"/>
          <w:snapToGrid w:val="0"/>
          <w:sz w:val="24"/>
          <w:szCs w:val="24"/>
        </w:rPr>
        <w:t xml:space="preserve"> </w:t>
      </w:r>
      <w:r w:rsidR="00A2664C">
        <w:rPr>
          <w:rFonts w:ascii="Times New Roman" w:hAnsi="Times New Roman"/>
          <w:snapToGrid w:val="0"/>
          <w:sz w:val="24"/>
          <w:szCs w:val="24"/>
        </w:rPr>
        <w:t>si vyměňují</w:t>
      </w:r>
      <w:r w:rsidRPr="00DB102B">
        <w:rPr>
          <w:rFonts w:ascii="Times New Roman" w:hAnsi="Times New Roman"/>
          <w:snapToGrid w:val="0"/>
          <w:sz w:val="24"/>
          <w:szCs w:val="24"/>
        </w:rPr>
        <w:t xml:space="preserve"> poznatky, ověřují si získané znalosti apod. Na rozdíl od skupinové práce se při párové výuce jedná o zdůraznění komunikace mezi účastníky.</w:t>
      </w:r>
    </w:p>
    <w:p w14:paraId="3B689C8E" w14:textId="77777777" w:rsidR="00945F24" w:rsidRPr="00DB102B" w:rsidRDefault="00945F24" w:rsidP="00AA0FF6">
      <w:pPr>
        <w:spacing w:after="120" w:line="312" w:lineRule="auto"/>
        <w:ind w:right="-113"/>
        <w:jc w:val="both"/>
        <w:rPr>
          <w:rFonts w:ascii="Times New Roman" w:hAnsi="Times New Roman"/>
          <w:snapToGrid w:val="0"/>
          <w:sz w:val="24"/>
          <w:szCs w:val="24"/>
        </w:rPr>
      </w:pPr>
      <w:r>
        <w:rPr>
          <w:rFonts w:ascii="Times New Roman" w:hAnsi="Times New Roman"/>
          <w:snapToGrid w:val="0"/>
          <w:sz w:val="24"/>
          <w:szCs w:val="24"/>
        </w:rPr>
        <w:t>Bude-li preventivní aktivita probíhat ve třídě, pak je možné volit výše uvedený přístup k vytváření dvojic.</w:t>
      </w:r>
    </w:p>
    <w:p w14:paraId="374ABF30" w14:textId="77777777" w:rsidR="00EA6B22" w:rsidRPr="00DB102B" w:rsidRDefault="00EA6B22" w:rsidP="00AA0FF6">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 xml:space="preserve">K přednostem patří rozšíření komunikačních kanálů a tím i možnosti první korekce výuky v rovině spoluúčastníků. Vedle nepochybných vzdělávacích možností má párová výuka výchovný význam. Dvojice či skupiny vrstevníků společně řeší zadané úkoly. Výsledky učební činnosti účastníků přednášející hodnotí jako výsledky kolektivní spolupráce, přičemž pokud možno sleduje a hodnotí i způsob kolektivní spolupráce žáků na úkolu. V této organizační formě vyučování se uplatňuje komunikační struktura dvousměrné vertikální komunikace a je doplněna o komunikaci horizontální, tj. o komunikaci žáků navzájem. </w:t>
      </w:r>
    </w:p>
    <w:p w14:paraId="499578D7" w14:textId="77777777" w:rsidR="00EA6B22" w:rsidRDefault="00EA6B22" w:rsidP="00620EC6">
      <w:pPr>
        <w:spacing w:after="120" w:line="312" w:lineRule="auto"/>
        <w:ind w:right="-113"/>
        <w:jc w:val="both"/>
        <w:rPr>
          <w:rFonts w:ascii="Times New Roman" w:hAnsi="Times New Roman"/>
          <w:snapToGrid w:val="0"/>
          <w:sz w:val="24"/>
          <w:szCs w:val="24"/>
        </w:rPr>
      </w:pPr>
      <w:r w:rsidRPr="00DB102B">
        <w:rPr>
          <w:rFonts w:ascii="Times New Roman" w:hAnsi="Times New Roman"/>
          <w:snapToGrid w:val="0"/>
          <w:sz w:val="24"/>
          <w:szCs w:val="24"/>
        </w:rPr>
        <w:t>Párové učení, jako organizační forma výuky, využívá přirozené snahy o sociální int</w:t>
      </w:r>
      <w:r w:rsidR="00635626">
        <w:rPr>
          <w:rFonts w:ascii="Times New Roman" w:hAnsi="Times New Roman"/>
          <w:snapToGrid w:val="0"/>
          <w:sz w:val="24"/>
          <w:szCs w:val="24"/>
        </w:rPr>
        <w:t>erakci, komunikaci a kooperaci.</w:t>
      </w:r>
      <w:r w:rsidRPr="00DB102B">
        <w:rPr>
          <w:rFonts w:ascii="Times New Roman" w:hAnsi="Times New Roman"/>
          <w:snapToGrid w:val="0"/>
          <w:sz w:val="24"/>
          <w:szCs w:val="24"/>
        </w:rPr>
        <w:t xml:space="preserve"> Párová práce může mít rozličnou podobu. Může se jednat např. o partnerský rozhovor při zpracování písemné práce atd. </w:t>
      </w:r>
    </w:p>
    <w:p w14:paraId="0649B93C" w14:textId="77777777" w:rsidR="0081570E" w:rsidRPr="00DB102B" w:rsidRDefault="0081570E" w:rsidP="00620EC6">
      <w:pPr>
        <w:spacing w:after="120" w:line="312" w:lineRule="auto"/>
        <w:ind w:right="-113"/>
        <w:jc w:val="both"/>
        <w:rPr>
          <w:rFonts w:ascii="Times New Roman" w:hAnsi="Times New Roman"/>
          <w:snapToGrid w:val="0"/>
          <w:sz w:val="24"/>
          <w:szCs w:val="24"/>
        </w:rPr>
      </w:pPr>
    </w:p>
    <w:p w14:paraId="5553E034" w14:textId="77777777" w:rsidR="00EA6B22" w:rsidRPr="00DB102B" w:rsidRDefault="00EA6B22" w:rsidP="00620EC6">
      <w:pPr>
        <w:pStyle w:val="Nadpis1"/>
        <w:autoSpaceDE w:val="0"/>
        <w:autoSpaceDN w:val="0"/>
        <w:adjustRightInd w:val="0"/>
        <w:spacing w:before="0" w:after="120" w:line="312" w:lineRule="auto"/>
        <w:ind w:right="-113"/>
        <w:rPr>
          <w:rFonts w:ascii="Times New Roman" w:hAnsi="Times New Roman" w:cs="Times New Roman"/>
          <w:bCs/>
          <w:iCs/>
          <w:color w:val="auto"/>
          <w:sz w:val="24"/>
          <w:szCs w:val="24"/>
          <w:u w:val="single"/>
        </w:rPr>
      </w:pPr>
      <w:r w:rsidRPr="00DB102B">
        <w:rPr>
          <w:rFonts w:ascii="Times New Roman" w:hAnsi="Times New Roman" w:cs="Times New Roman"/>
          <w:bCs/>
          <w:iCs/>
          <w:color w:val="auto"/>
          <w:sz w:val="24"/>
          <w:szCs w:val="24"/>
          <w:u w:val="single"/>
        </w:rPr>
        <w:t>Přednosti párové formy</w:t>
      </w:r>
    </w:p>
    <w:p w14:paraId="0DCD0795" w14:textId="77777777" w:rsidR="00EA6B22" w:rsidRPr="00DB102B" w:rsidRDefault="00EA6B22" w:rsidP="00D11284">
      <w:pPr>
        <w:pStyle w:val="Nadpis1"/>
        <w:autoSpaceDE w:val="0"/>
        <w:autoSpaceDN w:val="0"/>
        <w:adjustRightInd w:val="0"/>
        <w:spacing w:before="0" w:line="312" w:lineRule="auto"/>
        <w:ind w:left="709" w:right="-113"/>
        <w:jc w:val="both"/>
        <w:rPr>
          <w:rFonts w:ascii="Times New Roman" w:hAnsi="Times New Roman" w:cs="Times New Roman"/>
          <w:bCs/>
          <w:iCs/>
          <w:color w:val="auto"/>
          <w:sz w:val="24"/>
          <w:szCs w:val="24"/>
          <w:u w:val="single"/>
        </w:rPr>
      </w:pPr>
      <w:r w:rsidRPr="00DB102B">
        <w:rPr>
          <w:rFonts w:ascii="Times New Roman" w:hAnsi="Times New Roman" w:cs="Times New Roman"/>
          <w:bCs/>
          <w:iCs/>
          <w:color w:val="auto"/>
          <w:sz w:val="24"/>
          <w:szCs w:val="24"/>
        </w:rPr>
        <w:t xml:space="preserve">- </w:t>
      </w:r>
      <w:r w:rsidRPr="00DB102B">
        <w:rPr>
          <w:rFonts w:ascii="Times New Roman" w:hAnsi="Times New Roman" w:cs="Times New Roman"/>
          <w:color w:val="auto"/>
          <w:sz w:val="24"/>
          <w:szCs w:val="24"/>
        </w:rPr>
        <w:t>nevede jen k mechanickému zapamatování, ale i k porozumění,</w:t>
      </w:r>
    </w:p>
    <w:p w14:paraId="0DA886B2" w14:textId="77777777" w:rsidR="00EA6B22" w:rsidRPr="00DB102B" w:rsidRDefault="00EA6B22" w:rsidP="00D11284">
      <w:pPr>
        <w:autoSpaceDE w:val="0"/>
        <w:autoSpaceDN w:val="0"/>
        <w:adjustRightInd w:val="0"/>
        <w:spacing w:after="0" w:line="312" w:lineRule="auto"/>
        <w:ind w:left="709" w:right="-113"/>
        <w:jc w:val="both"/>
        <w:rPr>
          <w:rFonts w:ascii="Times New Roman" w:hAnsi="Times New Roman"/>
          <w:sz w:val="24"/>
          <w:szCs w:val="24"/>
        </w:rPr>
      </w:pPr>
      <w:r w:rsidRPr="00DB102B">
        <w:rPr>
          <w:rFonts w:ascii="Times New Roman" w:hAnsi="Times New Roman"/>
          <w:sz w:val="24"/>
          <w:szCs w:val="24"/>
        </w:rPr>
        <w:t xml:space="preserve">- tím, že procvičuje nově získané poznatky, vytváří aplikovatelné znalosti a poskytuje   </w:t>
      </w:r>
    </w:p>
    <w:p w14:paraId="15440A8C" w14:textId="77777777" w:rsidR="00EA6B22" w:rsidRPr="00DB102B" w:rsidRDefault="00EA6B22" w:rsidP="00D11284">
      <w:pPr>
        <w:autoSpaceDE w:val="0"/>
        <w:autoSpaceDN w:val="0"/>
        <w:adjustRightInd w:val="0"/>
        <w:spacing w:after="0" w:line="312" w:lineRule="auto"/>
        <w:ind w:left="709" w:right="-113"/>
        <w:jc w:val="both"/>
        <w:rPr>
          <w:rFonts w:ascii="Times New Roman" w:hAnsi="Times New Roman"/>
          <w:sz w:val="24"/>
          <w:szCs w:val="24"/>
        </w:rPr>
      </w:pPr>
      <w:r w:rsidRPr="00DB102B">
        <w:rPr>
          <w:rFonts w:ascii="Times New Roman" w:hAnsi="Times New Roman"/>
          <w:sz w:val="24"/>
          <w:szCs w:val="24"/>
        </w:rPr>
        <w:t xml:space="preserve">  okamžitou zpětnou vazbu,</w:t>
      </w:r>
    </w:p>
    <w:p w14:paraId="6E5552F5" w14:textId="77777777" w:rsidR="00EA6B22" w:rsidRPr="00DB102B" w:rsidRDefault="00EA6B22" w:rsidP="00AA0FF6">
      <w:pPr>
        <w:autoSpaceDE w:val="0"/>
        <w:autoSpaceDN w:val="0"/>
        <w:adjustRightInd w:val="0"/>
        <w:spacing w:after="0" w:line="312" w:lineRule="auto"/>
        <w:ind w:left="709" w:right="-113"/>
        <w:jc w:val="both"/>
        <w:rPr>
          <w:rFonts w:ascii="Times New Roman" w:hAnsi="Times New Roman"/>
          <w:sz w:val="24"/>
          <w:szCs w:val="24"/>
        </w:rPr>
      </w:pPr>
      <w:r w:rsidRPr="00DB102B">
        <w:rPr>
          <w:rFonts w:ascii="Times New Roman" w:hAnsi="Times New Roman"/>
          <w:sz w:val="24"/>
          <w:szCs w:val="24"/>
        </w:rPr>
        <w:t>- přizpůsobuje tempo výuky možnostem sestavené dvojice,</w:t>
      </w:r>
    </w:p>
    <w:p w14:paraId="5A5C6063" w14:textId="77777777" w:rsidR="00EA6B22" w:rsidRPr="00DB102B" w:rsidRDefault="00EA6B22" w:rsidP="00AA0FF6">
      <w:pPr>
        <w:autoSpaceDE w:val="0"/>
        <w:autoSpaceDN w:val="0"/>
        <w:adjustRightInd w:val="0"/>
        <w:spacing w:after="0" w:line="312" w:lineRule="auto"/>
        <w:ind w:left="709" w:right="-113"/>
        <w:jc w:val="both"/>
        <w:rPr>
          <w:rFonts w:ascii="Times New Roman" w:hAnsi="Times New Roman"/>
          <w:sz w:val="24"/>
          <w:szCs w:val="24"/>
        </w:rPr>
      </w:pPr>
      <w:r w:rsidRPr="00DB102B">
        <w:rPr>
          <w:rFonts w:ascii="Times New Roman" w:hAnsi="Times New Roman"/>
          <w:sz w:val="24"/>
          <w:szCs w:val="24"/>
        </w:rPr>
        <w:t>- zvyšuje aktivitu zúčastněných,</w:t>
      </w:r>
    </w:p>
    <w:p w14:paraId="24EA98A6" w14:textId="77777777" w:rsidR="00EA6B22" w:rsidRPr="00DB102B" w:rsidRDefault="00EA6B22" w:rsidP="00AA0FF6">
      <w:pPr>
        <w:autoSpaceDE w:val="0"/>
        <w:autoSpaceDN w:val="0"/>
        <w:adjustRightInd w:val="0"/>
        <w:spacing w:after="120" w:line="312" w:lineRule="auto"/>
        <w:ind w:left="709" w:right="-113"/>
        <w:jc w:val="both"/>
        <w:rPr>
          <w:rFonts w:ascii="Times New Roman" w:hAnsi="Times New Roman"/>
          <w:sz w:val="24"/>
          <w:szCs w:val="24"/>
        </w:rPr>
      </w:pPr>
      <w:r w:rsidRPr="00DB102B">
        <w:rPr>
          <w:rFonts w:ascii="Times New Roman" w:hAnsi="Times New Roman"/>
          <w:sz w:val="24"/>
          <w:szCs w:val="24"/>
        </w:rPr>
        <w:t>- lze jí užít k výchovnému rozvoji žáka.</w:t>
      </w:r>
    </w:p>
    <w:p w14:paraId="56EED43F" w14:textId="77777777" w:rsidR="00EA6B22" w:rsidRPr="00DB102B" w:rsidRDefault="00EA6B22" w:rsidP="00620EC6">
      <w:pPr>
        <w:pStyle w:val="Nadpis1"/>
        <w:spacing w:before="0" w:after="120" w:line="312" w:lineRule="auto"/>
        <w:ind w:right="-113"/>
        <w:rPr>
          <w:rFonts w:ascii="Times New Roman" w:hAnsi="Times New Roman" w:cs="Times New Roman"/>
          <w:bCs/>
          <w:color w:val="auto"/>
          <w:sz w:val="24"/>
          <w:szCs w:val="24"/>
          <w:u w:val="single"/>
        </w:rPr>
      </w:pPr>
      <w:r w:rsidRPr="00DB102B">
        <w:rPr>
          <w:rFonts w:ascii="Times New Roman" w:hAnsi="Times New Roman" w:cs="Times New Roman"/>
          <w:bCs/>
          <w:color w:val="auto"/>
          <w:sz w:val="24"/>
          <w:szCs w:val="24"/>
          <w:u w:val="single"/>
        </w:rPr>
        <w:t>Rezervy párové výuky</w:t>
      </w:r>
    </w:p>
    <w:p w14:paraId="23515AB7" w14:textId="77777777" w:rsidR="00EA6B22" w:rsidRPr="00DB102B" w:rsidRDefault="00EA6B22" w:rsidP="00AA0FF6">
      <w:pPr>
        <w:tabs>
          <w:tab w:val="num" w:pos="851"/>
        </w:tabs>
        <w:autoSpaceDE w:val="0"/>
        <w:autoSpaceDN w:val="0"/>
        <w:adjustRightInd w:val="0"/>
        <w:spacing w:after="0" w:line="312" w:lineRule="auto"/>
        <w:ind w:left="709" w:right="-113"/>
        <w:jc w:val="both"/>
        <w:rPr>
          <w:rFonts w:ascii="Times New Roman" w:hAnsi="Times New Roman"/>
          <w:sz w:val="24"/>
          <w:szCs w:val="24"/>
        </w:rPr>
      </w:pPr>
      <w:r w:rsidRPr="00DB102B">
        <w:rPr>
          <w:rFonts w:ascii="Times New Roman" w:hAnsi="Times New Roman"/>
          <w:sz w:val="24"/>
          <w:szCs w:val="24"/>
        </w:rPr>
        <w:t xml:space="preserve">- je časově mnohem náročnější </w:t>
      </w:r>
      <w:r w:rsidR="0081570E">
        <w:rPr>
          <w:rFonts w:ascii="Times New Roman" w:hAnsi="Times New Roman"/>
          <w:sz w:val="24"/>
          <w:szCs w:val="24"/>
        </w:rPr>
        <w:t xml:space="preserve">na samotnou přípravu, </w:t>
      </w:r>
      <w:r w:rsidRPr="00DB102B">
        <w:rPr>
          <w:rFonts w:ascii="Times New Roman" w:hAnsi="Times New Roman"/>
          <w:sz w:val="24"/>
          <w:szCs w:val="24"/>
        </w:rPr>
        <w:t xml:space="preserve">než např. </w:t>
      </w:r>
      <w:r w:rsidR="0081570E">
        <w:rPr>
          <w:rFonts w:ascii="Times New Roman" w:hAnsi="Times New Roman"/>
          <w:sz w:val="24"/>
          <w:szCs w:val="24"/>
        </w:rPr>
        <w:t>na přednášku</w:t>
      </w:r>
      <w:r w:rsidRPr="00DB102B">
        <w:rPr>
          <w:rFonts w:ascii="Times New Roman" w:hAnsi="Times New Roman"/>
          <w:sz w:val="24"/>
          <w:szCs w:val="24"/>
        </w:rPr>
        <w:t>,</w:t>
      </w:r>
    </w:p>
    <w:p w14:paraId="0311F28E" w14:textId="77777777" w:rsidR="00EA6B22" w:rsidRPr="00DB102B" w:rsidRDefault="00EA6B22" w:rsidP="00AA0FF6">
      <w:pPr>
        <w:tabs>
          <w:tab w:val="num" w:pos="851"/>
        </w:tabs>
        <w:autoSpaceDE w:val="0"/>
        <w:autoSpaceDN w:val="0"/>
        <w:adjustRightInd w:val="0"/>
        <w:spacing w:after="0" w:line="312" w:lineRule="auto"/>
        <w:ind w:left="709" w:right="-113"/>
        <w:jc w:val="both"/>
        <w:rPr>
          <w:rFonts w:ascii="Times New Roman" w:hAnsi="Times New Roman"/>
          <w:sz w:val="24"/>
          <w:szCs w:val="24"/>
        </w:rPr>
      </w:pPr>
      <w:r w:rsidRPr="00DB102B">
        <w:rPr>
          <w:rFonts w:ascii="Times New Roman" w:hAnsi="Times New Roman"/>
          <w:sz w:val="24"/>
          <w:szCs w:val="24"/>
        </w:rPr>
        <w:t xml:space="preserve">- </w:t>
      </w:r>
      <w:r w:rsidR="00620C30" w:rsidRPr="00DB102B">
        <w:rPr>
          <w:rFonts w:ascii="Times New Roman" w:hAnsi="Times New Roman"/>
          <w:sz w:val="24"/>
          <w:szCs w:val="24"/>
        </w:rPr>
        <w:t xml:space="preserve">pro přednášejícího </w:t>
      </w:r>
      <w:r w:rsidRPr="00DB102B">
        <w:rPr>
          <w:rFonts w:ascii="Times New Roman" w:hAnsi="Times New Roman"/>
          <w:sz w:val="24"/>
          <w:szCs w:val="24"/>
        </w:rPr>
        <w:t>je mnohem obtížnější aktivně zapojit všechny účastníky,</w:t>
      </w:r>
    </w:p>
    <w:p w14:paraId="6292DD6B" w14:textId="77777777" w:rsidR="0099573E" w:rsidRDefault="00EA6B22" w:rsidP="00AA0FF6">
      <w:pPr>
        <w:tabs>
          <w:tab w:val="num" w:pos="851"/>
        </w:tabs>
        <w:autoSpaceDE w:val="0"/>
        <w:autoSpaceDN w:val="0"/>
        <w:adjustRightInd w:val="0"/>
        <w:spacing w:after="0" w:line="312" w:lineRule="auto"/>
        <w:ind w:left="709" w:right="-113"/>
        <w:jc w:val="both"/>
        <w:rPr>
          <w:rFonts w:ascii="Times New Roman" w:hAnsi="Times New Roman"/>
          <w:sz w:val="24"/>
          <w:szCs w:val="24"/>
        </w:rPr>
      </w:pPr>
      <w:r w:rsidRPr="00DB102B">
        <w:rPr>
          <w:rFonts w:ascii="Times New Roman" w:hAnsi="Times New Roman"/>
          <w:sz w:val="24"/>
          <w:szCs w:val="24"/>
        </w:rPr>
        <w:t xml:space="preserve">- při realizaci se zvyšuje (na základě komunikace mezi větším počtem žáků) hluk v </w:t>
      </w:r>
    </w:p>
    <w:p w14:paraId="374535AE" w14:textId="77777777" w:rsidR="00EA6B22" w:rsidRPr="00DB102B" w:rsidRDefault="0099573E" w:rsidP="00AA0FF6">
      <w:pPr>
        <w:tabs>
          <w:tab w:val="num" w:pos="851"/>
        </w:tabs>
        <w:autoSpaceDE w:val="0"/>
        <w:autoSpaceDN w:val="0"/>
        <w:adjustRightInd w:val="0"/>
        <w:spacing w:after="0" w:line="312" w:lineRule="auto"/>
        <w:ind w:left="709" w:right="-113"/>
        <w:jc w:val="both"/>
        <w:rPr>
          <w:rFonts w:ascii="Times New Roman" w:hAnsi="Times New Roman"/>
          <w:sz w:val="24"/>
          <w:szCs w:val="24"/>
        </w:rPr>
      </w:pPr>
      <w:r>
        <w:rPr>
          <w:rFonts w:ascii="Times New Roman" w:hAnsi="Times New Roman"/>
          <w:sz w:val="24"/>
          <w:szCs w:val="24"/>
        </w:rPr>
        <w:t xml:space="preserve">  </w:t>
      </w:r>
      <w:r w:rsidR="00620C30">
        <w:rPr>
          <w:rFonts w:ascii="Times New Roman" w:hAnsi="Times New Roman"/>
          <w:sz w:val="24"/>
          <w:szCs w:val="24"/>
        </w:rPr>
        <w:t>místnosti.</w:t>
      </w:r>
    </w:p>
    <w:p w14:paraId="75291C97" w14:textId="77777777" w:rsidR="00EA6B22" w:rsidRPr="00DB102B" w:rsidRDefault="00EA6B22" w:rsidP="00AB3211">
      <w:pPr>
        <w:spacing w:after="0" w:line="312" w:lineRule="auto"/>
        <w:ind w:right="-113"/>
        <w:jc w:val="both"/>
        <w:rPr>
          <w:rFonts w:ascii="Times New Roman" w:hAnsi="Times New Roman"/>
          <w:bCs/>
          <w:snapToGrid w:val="0"/>
          <w:sz w:val="24"/>
          <w:szCs w:val="24"/>
          <w:u w:val="single"/>
        </w:rPr>
      </w:pPr>
    </w:p>
    <w:p w14:paraId="453AB887" w14:textId="77777777" w:rsidR="00EA6B22" w:rsidRPr="00DB102B" w:rsidRDefault="00EA6B22" w:rsidP="00945F24">
      <w:pPr>
        <w:spacing w:after="120" w:line="312" w:lineRule="auto"/>
        <w:ind w:right="-113"/>
        <w:rPr>
          <w:rFonts w:ascii="Times New Roman" w:hAnsi="Times New Roman"/>
          <w:b/>
          <w:caps/>
          <w:sz w:val="24"/>
          <w:szCs w:val="24"/>
          <w:u w:val="single"/>
        </w:rPr>
      </w:pPr>
      <w:r w:rsidRPr="00DB102B">
        <w:rPr>
          <w:rFonts w:ascii="Times New Roman" w:hAnsi="Times New Roman"/>
          <w:b/>
          <w:caps/>
          <w:sz w:val="24"/>
          <w:szCs w:val="24"/>
          <w:u w:val="single"/>
        </w:rPr>
        <w:t>K</w:t>
      </w:r>
      <w:r w:rsidRPr="00DB102B">
        <w:rPr>
          <w:rFonts w:ascii="Times New Roman" w:hAnsi="Times New Roman"/>
          <w:b/>
          <w:sz w:val="24"/>
          <w:szCs w:val="24"/>
          <w:u w:val="single"/>
        </w:rPr>
        <w:t>ontrolní otázky:</w:t>
      </w:r>
    </w:p>
    <w:p w14:paraId="78C5EDA1" w14:textId="77777777" w:rsidR="00EA6B22" w:rsidRPr="00AA0FF6" w:rsidRDefault="00EA6B22" w:rsidP="00A103EB">
      <w:pPr>
        <w:pStyle w:val="Odstavecseseznamem"/>
        <w:numPr>
          <w:ilvl w:val="0"/>
          <w:numId w:val="53"/>
        </w:numPr>
        <w:spacing w:after="120" w:line="312" w:lineRule="auto"/>
        <w:ind w:left="426" w:right="-113"/>
        <w:contextualSpacing w:val="0"/>
        <w:jc w:val="both"/>
        <w:rPr>
          <w:rFonts w:ascii="Times New Roman" w:hAnsi="Times New Roman"/>
          <w:iCs/>
          <w:snapToGrid w:val="0"/>
          <w:sz w:val="24"/>
          <w:szCs w:val="24"/>
        </w:rPr>
      </w:pPr>
      <w:r w:rsidRPr="00AA0FF6">
        <w:rPr>
          <w:rFonts w:ascii="Times New Roman" w:hAnsi="Times New Roman"/>
          <w:iCs/>
          <w:snapToGrid w:val="0"/>
          <w:sz w:val="24"/>
          <w:szCs w:val="24"/>
        </w:rPr>
        <w:t>Jaké znáte organizační formy</w:t>
      </w:r>
      <w:r w:rsidR="00620C30">
        <w:rPr>
          <w:rFonts w:ascii="Times New Roman" w:hAnsi="Times New Roman"/>
          <w:iCs/>
          <w:snapToGrid w:val="0"/>
          <w:sz w:val="24"/>
          <w:szCs w:val="24"/>
        </w:rPr>
        <w:t xml:space="preserve"> výuky</w:t>
      </w:r>
      <w:r w:rsidRPr="00AA0FF6">
        <w:rPr>
          <w:rFonts w:ascii="Times New Roman" w:hAnsi="Times New Roman"/>
          <w:iCs/>
          <w:snapToGrid w:val="0"/>
          <w:sz w:val="24"/>
          <w:szCs w:val="24"/>
        </w:rPr>
        <w:t>? Uveďte jejich přednosti a rezervy.</w:t>
      </w:r>
    </w:p>
    <w:p w14:paraId="5C3A2A7B" w14:textId="77777777" w:rsidR="00EA6B22" w:rsidRPr="00AA0FF6" w:rsidRDefault="00EA6B22" w:rsidP="00A103EB">
      <w:pPr>
        <w:pStyle w:val="Odstavecseseznamem"/>
        <w:numPr>
          <w:ilvl w:val="0"/>
          <w:numId w:val="53"/>
        </w:numPr>
        <w:spacing w:after="0" w:line="312" w:lineRule="auto"/>
        <w:ind w:left="426" w:right="-113"/>
        <w:jc w:val="both"/>
        <w:rPr>
          <w:rFonts w:ascii="Times New Roman" w:hAnsi="Times New Roman"/>
          <w:iCs/>
          <w:snapToGrid w:val="0"/>
          <w:sz w:val="24"/>
          <w:szCs w:val="24"/>
        </w:rPr>
      </w:pPr>
      <w:r w:rsidRPr="00AA0FF6">
        <w:rPr>
          <w:rFonts w:ascii="Times New Roman" w:hAnsi="Times New Roman"/>
          <w:iCs/>
          <w:snapToGrid w:val="0"/>
          <w:sz w:val="24"/>
          <w:szCs w:val="24"/>
        </w:rPr>
        <w:t xml:space="preserve">Zvolte si konkrétní projev rizikového chování a připravte podklady pro skupinovou formu, </w:t>
      </w:r>
    </w:p>
    <w:p w14:paraId="3E7C873A" w14:textId="77777777" w:rsidR="00EA6B22" w:rsidRPr="00DB102B" w:rsidRDefault="00EA6B22" w:rsidP="00D11284">
      <w:pPr>
        <w:spacing w:after="0" w:line="312" w:lineRule="auto"/>
        <w:ind w:right="-113"/>
        <w:jc w:val="both"/>
        <w:rPr>
          <w:rFonts w:ascii="Times New Roman" w:hAnsi="Times New Roman"/>
          <w:iCs/>
          <w:snapToGrid w:val="0"/>
          <w:sz w:val="24"/>
          <w:szCs w:val="24"/>
        </w:rPr>
      </w:pPr>
      <w:r w:rsidRPr="00DB102B">
        <w:rPr>
          <w:rFonts w:ascii="Times New Roman" w:hAnsi="Times New Roman"/>
          <w:iCs/>
          <w:snapToGrid w:val="0"/>
          <w:sz w:val="24"/>
          <w:szCs w:val="24"/>
        </w:rPr>
        <w:t xml:space="preserve">   </w:t>
      </w:r>
      <w:r w:rsidR="00AA0FF6">
        <w:rPr>
          <w:rFonts w:ascii="Times New Roman" w:hAnsi="Times New Roman"/>
          <w:iCs/>
          <w:snapToGrid w:val="0"/>
          <w:sz w:val="24"/>
          <w:szCs w:val="24"/>
        </w:rPr>
        <w:t xml:space="preserve">    </w:t>
      </w:r>
      <w:r w:rsidRPr="00DB102B">
        <w:rPr>
          <w:rFonts w:ascii="Times New Roman" w:hAnsi="Times New Roman"/>
          <w:iCs/>
          <w:snapToGrid w:val="0"/>
          <w:sz w:val="24"/>
          <w:szCs w:val="24"/>
        </w:rPr>
        <w:t>případně pro práci v páru.</w:t>
      </w:r>
    </w:p>
    <w:p w14:paraId="4A5C8E0B" w14:textId="77777777" w:rsidR="00EA6B22" w:rsidRPr="00DB102B" w:rsidRDefault="00EA6B22" w:rsidP="00AB3211">
      <w:pPr>
        <w:spacing w:after="0" w:line="312" w:lineRule="auto"/>
        <w:ind w:right="-113"/>
        <w:rPr>
          <w:rFonts w:ascii="Times New Roman" w:hAnsi="Times New Roman"/>
          <w:sz w:val="24"/>
          <w:szCs w:val="24"/>
        </w:rPr>
      </w:pPr>
    </w:p>
    <w:p w14:paraId="5BC20AE5" w14:textId="77777777" w:rsidR="00EA6B22" w:rsidRPr="00DB102B" w:rsidRDefault="00EA6B22" w:rsidP="00945F24">
      <w:pPr>
        <w:spacing w:after="120" w:line="312" w:lineRule="auto"/>
        <w:ind w:right="-113"/>
        <w:rPr>
          <w:rFonts w:ascii="Times New Roman" w:hAnsi="Times New Roman"/>
          <w:b/>
          <w:sz w:val="24"/>
          <w:szCs w:val="24"/>
          <w:u w:val="single"/>
        </w:rPr>
      </w:pPr>
      <w:r w:rsidRPr="00DB102B">
        <w:rPr>
          <w:rFonts w:ascii="Times New Roman" w:hAnsi="Times New Roman"/>
          <w:b/>
          <w:sz w:val="24"/>
          <w:szCs w:val="24"/>
          <w:u w:val="single"/>
        </w:rPr>
        <w:t>Korespondenční úkoly:</w:t>
      </w:r>
    </w:p>
    <w:p w14:paraId="3E28D74C" w14:textId="77777777" w:rsidR="00EA6B22" w:rsidRPr="00AA0FF6" w:rsidRDefault="00EA6B22" w:rsidP="00A103EB">
      <w:pPr>
        <w:pStyle w:val="Odstavecseseznamem"/>
        <w:numPr>
          <w:ilvl w:val="0"/>
          <w:numId w:val="54"/>
        </w:numPr>
        <w:spacing w:after="120" w:line="312" w:lineRule="auto"/>
        <w:ind w:left="426" w:right="-113"/>
        <w:contextualSpacing w:val="0"/>
        <w:rPr>
          <w:rFonts w:ascii="Times New Roman" w:hAnsi="Times New Roman"/>
          <w:sz w:val="24"/>
          <w:szCs w:val="24"/>
          <w:u w:val="single"/>
        </w:rPr>
      </w:pPr>
      <w:r w:rsidRPr="00AA0FF6">
        <w:rPr>
          <w:rFonts w:ascii="Times New Roman" w:hAnsi="Times New Roman"/>
          <w:iCs/>
          <w:snapToGrid w:val="0"/>
          <w:sz w:val="24"/>
          <w:szCs w:val="24"/>
        </w:rPr>
        <w:t xml:space="preserve">Zvolte si libovolné téma a připravte </w:t>
      </w:r>
      <w:r w:rsidRPr="00AA0FF6">
        <w:rPr>
          <w:rFonts w:ascii="Times New Roman" w:hAnsi="Times New Roman"/>
          <w:i/>
          <w:iCs/>
          <w:snapToGrid w:val="0"/>
          <w:sz w:val="24"/>
          <w:szCs w:val="24"/>
        </w:rPr>
        <w:t>„podklady“</w:t>
      </w:r>
      <w:r w:rsidRPr="00AA0FF6">
        <w:rPr>
          <w:rFonts w:ascii="Times New Roman" w:hAnsi="Times New Roman"/>
          <w:iCs/>
          <w:snapToGrid w:val="0"/>
          <w:sz w:val="24"/>
          <w:szCs w:val="24"/>
        </w:rPr>
        <w:t xml:space="preserve"> pro</w:t>
      </w:r>
      <w:r w:rsidR="003B5540" w:rsidRPr="00AA0FF6">
        <w:rPr>
          <w:rFonts w:ascii="Times New Roman" w:hAnsi="Times New Roman"/>
          <w:iCs/>
          <w:snapToGrid w:val="0"/>
          <w:sz w:val="24"/>
          <w:szCs w:val="24"/>
        </w:rPr>
        <w:t xml:space="preserve"> samostatnou práci ve skupinách.</w:t>
      </w:r>
    </w:p>
    <w:p w14:paraId="3FD84BDC" w14:textId="77777777" w:rsidR="00EA6B22" w:rsidRPr="00AA0FF6" w:rsidRDefault="00EA6B22" w:rsidP="00A103EB">
      <w:pPr>
        <w:pStyle w:val="Odstavecseseznamem"/>
        <w:numPr>
          <w:ilvl w:val="0"/>
          <w:numId w:val="54"/>
        </w:numPr>
        <w:spacing w:after="0" w:line="312" w:lineRule="auto"/>
        <w:ind w:left="426" w:right="-113"/>
        <w:jc w:val="both"/>
        <w:rPr>
          <w:rFonts w:ascii="Times New Roman" w:hAnsi="Times New Roman"/>
          <w:iCs/>
          <w:snapToGrid w:val="0"/>
          <w:sz w:val="24"/>
          <w:szCs w:val="24"/>
        </w:rPr>
      </w:pPr>
      <w:r w:rsidRPr="00AA0FF6">
        <w:rPr>
          <w:rFonts w:ascii="Times New Roman" w:hAnsi="Times New Roman"/>
          <w:iCs/>
          <w:snapToGrid w:val="0"/>
          <w:sz w:val="24"/>
          <w:szCs w:val="24"/>
        </w:rPr>
        <w:t xml:space="preserve">Uveďte problémové okruhy a k nim vyberte odpovídající organizační formu. Uveďte </w:t>
      </w:r>
    </w:p>
    <w:p w14:paraId="67E31B2C" w14:textId="77777777" w:rsidR="00EA6B22" w:rsidRPr="00AA0FF6" w:rsidRDefault="00EA6B22" w:rsidP="00945F24">
      <w:pPr>
        <w:pStyle w:val="Odstavecseseznamem"/>
        <w:spacing w:after="120" w:line="312" w:lineRule="auto"/>
        <w:ind w:left="425" w:right="-113"/>
        <w:contextualSpacing w:val="0"/>
        <w:jc w:val="both"/>
        <w:rPr>
          <w:rFonts w:ascii="Times New Roman" w:hAnsi="Times New Roman"/>
          <w:iCs/>
          <w:snapToGrid w:val="0"/>
          <w:sz w:val="24"/>
          <w:szCs w:val="24"/>
        </w:rPr>
      </w:pPr>
      <w:r w:rsidRPr="00AA0FF6">
        <w:rPr>
          <w:rFonts w:ascii="Times New Roman" w:hAnsi="Times New Roman"/>
          <w:iCs/>
          <w:snapToGrid w:val="0"/>
          <w:sz w:val="24"/>
          <w:szCs w:val="24"/>
        </w:rPr>
        <w:t>konkrétní příklady.</w:t>
      </w:r>
    </w:p>
    <w:p w14:paraId="0E96688A" w14:textId="77777777" w:rsidR="00EA6B22" w:rsidRPr="00AA0FF6" w:rsidRDefault="00EA6B22" w:rsidP="00A103EB">
      <w:pPr>
        <w:pStyle w:val="Odstavecseseznamem"/>
        <w:numPr>
          <w:ilvl w:val="0"/>
          <w:numId w:val="54"/>
        </w:numPr>
        <w:spacing w:after="0" w:line="312" w:lineRule="auto"/>
        <w:ind w:left="425" w:right="-113"/>
        <w:contextualSpacing w:val="0"/>
        <w:jc w:val="both"/>
        <w:rPr>
          <w:rFonts w:ascii="Times New Roman" w:hAnsi="Times New Roman"/>
          <w:sz w:val="24"/>
          <w:szCs w:val="24"/>
        </w:rPr>
      </w:pPr>
      <w:r w:rsidRPr="00AA0FF6">
        <w:rPr>
          <w:rFonts w:ascii="Times New Roman" w:hAnsi="Times New Roman"/>
          <w:sz w:val="24"/>
          <w:szCs w:val="24"/>
        </w:rPr>
        <w:t>Připravte komplexní zabezp</w:t>
      </w:r>
      <w:r w:rsidR="003B5540" w:rsidRPr="00AA0FF6">
        <w:rPr>
          <w:rFonts w:ascii="Times New Roman" w:hAnsi="Times New Roman"/>
          <w:sz w:val="24"/>
          <w:szCs w:val="24"/>
        </w:rPr>
        <w:t>ečení tematicky zaměřené exkurze</w:t>
      </w:r>
      <w:r w:rsidRPr="00AA0FF6">
        <w:rPr>
          <w:rFonts w:ascii="Times New Roman" w:hAnsi="Times New Roman"/>
          <w:sz w:val="24"/>
          <w:szCs w:val="24"/>
        </w:rPr>
        <w:t xml:space="preserve">, jako např. do výchovného </w:t>
      </w:r>
    </w:p>
    <w:p w14:paraId="3B352BC8" w14:textId="77777777" w:rsidR="00EA6B22" w:rsidRPr="00DB102B" w:rsidRDefault="00EA6B22" w:rsidP="00945F24">
      <w:pPr>
        <w:spacing w:after="0" w:line="312" w:lineRule="auto"/>
        <w:ind w:right="-113"/>
        <w:jc w:val="both"/>
        <w:rPr>
          <w:rFonts w:ascii="Times New Roman" w:hAnsi="Times New Roman"/>
          <w:sz w:val="24"/>
          <w:szCs w:val="24"/>
        </w:rPr>
      </w:pPr>
      <w:r w:rsidRPr="00DB102B">
        <w:rPr>
          <w:rFonts w:ascii="Times New Roman" w:hAnsi="Times New Roman"/>
          <w:sz w:val="24"/>
          <w:szCs w:val="24"/>
        </w:rPr>
        <w:t xml:space="preserve">   </w:t>
      </w:r>
      <w:r w:rsidR="00AA0FF6">
        <w:rPr>
          <w:rFonts w:ascii="Times New Roman" w:hAnsi="Times New Roman"/>
          <w:sz w:val="24"/>
          <w:szCs w:val="24"/>
        </w:rPr>
        <w:t xml:space="preserve">    </w:t>
      </w:r>
      <w:r w:rsidRPr="00DB102B">
        <w:rPr>
          <w:rFonts w:ascii="Times New Roman" w:hAnsi="Times New Roman"/>
          <w:sz w:val="24"/>
          <w:szCs w:val="24"/>
        </w:rPr>
        <w:t>zařízení, alkoholické léčebny, nízkoprahového zařízení apod.</w:t>
      </w:r>
    </w:p>
    <w:p w14:paraId="01DD7399" w14:textId="77777777" w:rsidR="00EA6B22" w:rsidRPr="00DB102B" w:rsidRDefault="00EA6B22" w:rsidP="00AB3211">
      <w:pPr>
        <w:pStyle w:val="Odstavecseseznamem"/>
        <w:spacing w:after="0" w:line="312" w:lineRule="auto"/>
        <w:ind w:left="0" w:right="-113"/>
        <w:contextualSpacing w:val="0"/>
        <w:jc w:val="both"/>
        <w:rPr>
          <w:rFonts w:ascii="Times New Roman" w:hAnsi="Times New Roman"/>
          <w:b/>
          <w:sz w:val="24"/>
          <w:szCs w:val="24"/>
          <w:u w:val="single"/>
        </w:rPr>
      </w:pPr>
    </w:p>
    <w:p w14:paraId="27A86330" w14:textId="77777777" w:rsidR="00131E56" w:rsidRDefault="00131E56" w:rsidP="00AB3211">
      <w:pPr>
        <w:pStyle w:val="Odstavecseseznamem"/>
        <w:spacing w:after="0" w:line="312" w:lineRule="auto"/>
        <w:ind w:left="0" w:right="-113"/>
        <w:contextualSpacing w:val="0"/>
        <w:jc w:val="both"/>
        <w:rPr>
          <w:rFonts w:ascii="Times New Roman" w:hAnsi="Times New Roman"/>
          <w:b/>
          <w:sz w:val="24"/>
          <w:szCs w:val="24"/>
          <w:u w:val="single"/>
        </w:rPr>
      </w:pPr>
    </w:p>
    <w:p w14:paraId="01F20189" w14:textId="77777777" w:rsidR="00EA6B22" w:rsidRPr="00DB102B" w:rsidRDefault="00EA6B22" w:rsidP="00AB3211">
      <w:pPr>
        <w:pStyle w:val="Odstavecseseznamem"/>
        <w:spacing w:after="0" w:line="312" w:lineRule="auto"/>
        <w:ind w:left="0" w:right="-113"/>
        <w:contextualSpacing w:val="0"/>
        <w:jc w:val="both"/>
        <w:rPr>
          <w:rFonts w:ascii="Times New Roman" w:hAnsi="Times New Roman"/>
          <w:b/>
          <w:sz w:val="24"/>
          <w:szCs w:val="24"/>
          <w:u w:val="single"/>
        </w:rPr>
      </w:pPr>
      <w:r w:rsidRPr="00DB102B">
        <w:rPr>
          <w:rFonts w:ascii="Times New Roman" w:hAnsi="Times New Roman"/>
          <w:b/>
          <w:sz w:val="24"/>
          <w:szCs w:val="24"/>
          <w:u w:val="single"/>
        </w:rPr>
        <w:t>Pojmy k zapamatování:</w:t>
      </w:r>
    </w:p>
    <w:p w14:paraId="3C3187C3" w14:textId="77777777" w:rsidR="00EA6B22" w:rsidRPr="00DB102B" w:rsidRDefault="00EA6B22" w:rsidP="00AB3211">
      <w:pPr>
        <w:spacing w:after="0" w:line="312" w:lineRule="auto"/>
        <w:ind w:right="-113"/>
        <w:rPr>
          <w:rFonts w:ascii="Times New Roman" w:hAnsi="Times New Roman"/>
          <w:sz w:val="24"/>
          <w:szCs w:val="24"/>
        </w:rPr>
      </w:pPr>
      <w:r w:rsidRPr="00DB102B">
        <w:rPr>
          <w:rFonts w:ascii="Times New Roman" w:hAnsi="Times New Roman"/>
          <w:snapToGrid w:val="0"/>
          <w:sz w:val="24"/>
          <w:szCs w:val="24"/>
        </w:rPr>
        <w:t>organizační forma, hromadná (frontální) výuka, skupinová výuka, párová výuka, individuální výuka, exkurze, výlet</w:t>
      </w:r>
      <w:r w:rsidR="003B5540">
        <w:rPr>
          <w:rFonts w:ascii="Times New Roman" w:hAnsi="Times New Roman"/>
          <w:snapToGrid w:val="0"/>
          <w:sz w:val="24"/>
          <w:szCs w:val="24"/>
        </w:rPr>
        <w:t>.</w:t>
      </w:r>
    </w:p>
    <w:p w14:paraId="53321703" w14:textId="77777777" w:rsidR="00EA6B22" w:rsidRDefault="00EA6B22" w:rsidP="00AB3211">
      <w:pPr>
        <w:spacing w:after="0" w:line="312" w:lineRule="auto"/>
        <w:ind w:right="-113" w:firstLine="708"/>
        <w:rPr>
          <w:rFonts w:ascii="Times New Roman" w:hAnsi="Times New Roman"/>
          <w:b/>
          <w:bCs/>
          <w:sz w:val="24"/>
          <w:szCs w:val="24"/>
        </w:rPr>
      </w:pPr>
    </w:p>
    <w:p w14:paraId="43A9B065" w14:textId="77777777" w:rsidR="00945F24" w:rsidRDefault="00945F24" w:rsidP="00AB3211">
      <w:pPr>
        <w:spacing w:after="0" w:line="312" w:lineRule="auto"/>
        <w:ind w:right="-113" w:firstLine="708"/>
        <w:rPr>
          <w:rFonts w:ascii="Times New Roman" w:hAnsi="Times New Roman"/>
          <w:b/>
          <w:bCs/>
          <w:sz w:val="24"/>
          <w:szCs w:val="24"/>
        </w:rPr>
      </w:pPr>
    </w:p>
    <w:p w14:paraId="5FE0F884" w14:textId="77777777" w:rsidR="00945F24" w:rsidRDefault="00945F24" w:rsidP="00AB3211">
      <w:pPr>
        <w:spacing w:after="0" w:line="312" w:lineRule="auto"/>
        <w:ind w:right="-113" w:firstLine="708"/>
        <w:rPr>
          <w:rFonts w:ascii="Times New Roman" w:hAnsi="Times New Roman"/>
          <w:b/>
          <w:bCs/>
          <w:sz w:val="24"/>
          <w:szCs w:val="24"/>
        </w:rPr>
      </w:pPr>
    </w:p>
    <w:p w14:paraId="54AADA63" w14:textId="77777777" w:rsidR="00945F24" w:rsidRDefault="00945F24" w:rsidP="00AB3211">
      <w:pPr>
        <w:spacing w:after="0" w:line="312" w:lineRule="auto"/>
        <w:ind w:right="-113" w:firstLine="708"/>
        <w:rPr>
          <w:rFonts w:ascii="Times New Roman" w:hAnsi="Times New Roman"/>
          <w:b/>
          <w:bCs/>
          <w:sz w:val="24"/>
          <w:szCs w:val="24"/>
        </w:rPr>
      </w:pPr>
    </w:p>
    <w:p w14:paraId="3988DA29" w14:textId="77777777" w:rsidR="00945F24" w:rsidRDefault="00945F24" w:rsidP="00AB3211">
      <w:pPr>
        <w:spacing w:after="0" w:line="312" w:lineRule="auto"/>
        <w:ind w:right="-113" w:firstLine="708"/>
        <w:rPr>
          <w:rFonts w:ascii="Times New Roman" w:hAnsi="Times New Roman"/>
          <w:b/>
          <w:bCs/>
          <w:sz w:val="24"/>
          <w:szCs w:val="24"/>
        </w:rPr>
      </w:pPr>
    </w:p>
    <w:p w14:paraId="52263AB3" w14:textId="77777777" w:rsidR="00945F24" w:rsidRDefault="00945F24" w:rsidP="00AB3211">
      <w:pPr>
        <w:spacing w:after="0" w:line="312" w:lineRule="auto"/>
        <w:ind w:right="-113" w:firstLine="708"/>
        <w:rPr>
          <w:rFonts w:ascii="Times New Roman" w:hAnsi="Times New Roman"/>
          <w:b/>
          <w:bCs/>
          <w:sz w:val="24"/>
          <w:szCs w:val="24"/>
        </w:rPr>
      </w:pPr>
    </w:p>
    <w:p w14:paraId="1FA6BCC5" w14:textId="77777777" w:rsidR="00EF3E0C" w:rsidRPr="00DB102B" w:rsidRDefault="00EF3E0C" w:rsidP="00AB3211">
      <w:pPr>
        <w:spacing w:after="0" w:line="312" w:lineRule="auto"/>
        <w:ind w:right="-113" w:firstLine="708"/>
        <w:rPr>
          <w:rFonts w:ascii="Times New Roman" w:hAnsi="Times New Roman"/>
          <w:b/>
          <w:bCs/>
          <w:sz w:val="24"/>
          <w:szCs w:val="24"/>
        </w:rPr>
      </w:pPr>
    </w:p>
    <w:p w14:paraId="5AA49FF1" w14:textId="77777777" w:rsidR="00EA6B22" w:rsidRPr="00DB102B" w:rsidRDefault="00EA6B22" w:rsidP="00AB3211">
      <w:pPr>
        <w:spacing w:after="0" w:line="312" w:lineRule="auto"/>
        <w:ind w:right="-113"/>
        <w:jc w:val="both"/>
        <w:rPr>
          <w:rFonts w:ascii="Times New Roman" w:hAnsi="Times New Roman"/>
          <w:sz w:val="24"/>
          <w:szCs w:val="24"/>
        </w:rPr>
      </w:pPr>
      <w:r w:rsidRPr="00DB102B">
        <w:rPr>
          <w:rFonts w:ascii="Times New Roman" w:hAnsi="Times New Roman"/>
          <w:b/>
          <w:sz w:val="24"/>
          <w:szCs w:val="24"/>
        </w:rPr>
        <w:t>Příklady</w:t>
      </w:r>
      <w:r w:rsidRPr="00DB102B">
        <w:rPr>
          <w:rFonts w:ascii="Times New Roman" w:hAnsi="Times New Roman"/>
          <w:sz w:val="24"/>
          <w:szCs w:val="24"/>
        </w:rPr>
        <w:t xml:space="preserve"> možného uplatnění skupinové formy práce:</w:t>
      </w:r>
    </w:p>
    <w:p w14:paraId="7898BA3D" w14:textId="77777777" w:rsidR="00EA6B22" w:rsidRPr="00DB102B" w:rsidRDefault="00EA6B22" w:rsidP="00AB3211">
      <w:pPr>
        <w:spacing w:after="0" w:line="312" w:lineRule="auto"/>
        <w:ind w:right="-113"/>
        <w:jc w:val="both"/>
        <w:rPr>
          <w:rFonts w:ascii="Times New Roman" w:hAnsi="Times New Roman"/>
          <w:sz w:val="24"/>
          <w:szCs w:val="24"/>
        </w:rPr>
      </w:pPr>
    </w:p>
    <w:p w14:paraId="162DA043" w14:textId="77777777" w:rsidR="00EA6B22" w:rsidRPr="00DB102B" w:rsidRDefault="00EA6B22" w:rsidP="00AB3211">
      <w:pPr>
        <w:pStyle w:val="Zkladntext"/>
        <w:spacing w:line="312" w:lineRule="auto"/>
        <w:ind w:right="-113"/>
        <w:rPr>
          <w:b/>
          <w:szCs w:val="24"/>
        </w:rPr>
      </w:pPr>
      <w:r w:rsidRPr="00DB102B">
        <w:rPr>
          <w:b/>
          <w:szCs w:val="24"/>
        </w:rPr>
        <w:t xml:space="preserve">Úkol pro skupinu č. 1 </w:t>
      </w:r>
    </w:p>
    <w:p w14:paraId="6F69E59B" w14:textId="77777777" w:rsidR="00EA6B22" w:rsidRPr="00DB102B" w:rsidRDefault="00EA6B22" w:rsidP="00AB3211">
      <w:pPr>
        <w:pStyle w:val="Zkladntext"/>
        <w:spacing w:line="312" w:lineRule="auto"/>
        <w:ind w:right="-113"/>
        <w:rPr>
          <w:szCs w:val="24"/>
        </w:rPr>
      </w:pPr>
      <w:r w:rsidRPr="00DB102B">
        <w:rPr>
          <w:szCs w:val="24"/>
        </w:rPr>
        <w:t>Základní modelová situace:</w:t>
      </w:r>
    </w:p>
    <w:p w14:paraId="4C9A5F26" w14:textId="77777777" w:rsidR="00EA6B22" w:rsidRPr="00DB102B" w:rsidRDefault="00EA6B22" w:rsidP="00AB3211">
      <w:pPr>
        <w:pStyle w:val="Zkladntext"/>
        <w:spacing w:line="312" w:lineRule="auto"/>
        <w:ind w:right="-113"/>
        <w:rPr>
          <w:szCs w:val="24"/>
        </w:rPr>
      </w:pPr>
      <w:r w:rsidRPr="00DB102B">
        <w:rPr>
          <w:szCs w:val="24"/>
        </w:rPr>
        <w:t>Dcera přivádí rodičům představit svého nového přítele z romské komunity (případně z jiného kulturního prostředí).</w:t>
      </w:r>
    </w:p>
    <w:p w14:paraId="594107C0" w14:textId="77777777" w:rsidR="00EA6B22" w:rsidRPr="00DB102B" w:rsidRDefault="00EA6B22" w:rsidP="00AB3211">
      <w:pPr>
        <w:pStyle w:val="Zkladntext"/>
        <w:spacing w:line="312" w:lineRule="auto"/>
        <w:ind w:right="-113"/>
        <w:rPr>
          <w:szCs w:val="24"/>
          <w:u w:val="single"/>
        </w:rPr>
      </w:pPr>
    </w:p>
    <w:p w14:paraId="2ED32D83" w14:textId="77777777" w:rsidR="00EA6B22" w:rsidRPr="00DB102B" w:rsidRDefault="00EA6B22" w:rsidP="00AB3211">
      <w:pPr>
        <w:pStyle w:val="Zkladntext"/>
        <w:spacing w:line="312" w:lineRule="auto"/>
        <w:ind w:right="-113"/>
        <w:rPr>
          <w:szCs w:val="24"/>
          <w:u w:val="single"/>
        </w:rPr>
      </w:pPr>
      <w:r w:rsidRPr="00DB102B">
        <w:rPr>
          <w:szCs w:val="24"/>
          <w:u w:val="single"/>
        </w:rPr>
        <w:t>Úkol:</w:t>
      </w:r>
    </w:p>
    <w:p w14:paraId="7685CF7B" w14:textId="77777777" w:rsidR="00EA6B22" w:rsidRPr="00DB102B" w:rsidRDefault="00EA6B22" w:rsidP="00AB3211">
      <w:pPr>
        <w:pStyle w:val="Zkladntext"/>
        <w:spacing w:line="312" w:lineRule="auto"/>
        <w:ind w:right="-113"/>
        <w:rPr>
          <w:szCs w:val="24"/>
        </w:rPr>
      </w:pPr>
      <w:r w:rsidRPr="00DB102B">
        <w:rPr>
          <w:szCs w:val="24"/>
        </w:rPr>
        <w:t xml:space="preserve">Připravte scénku (v délce cca 3–5 minut), kdy v projevech otce se objeví např. „ironické“ poznámky s rasistickým až xenofobním podtextem. Matka se zachová v podstatě neutrálně a hlavně zaujímá nekonfliktní postoj. Sestra (bratr) je (jsou) zcela jednoznačně na straně sestry. </w:t>
      </w:r>
    </w:p>
    <w:p w14:paraId="06759A2C" w14:textId="77777777" w:rsidR="00EA6B22" w:rsidRPr="00DB102B" w:rsidRDefault="00EA6B22" w:rsidP="00AB3211">
      <w:pPr>
        <w:pStyle w:val="Zkladntext"/>
        <w:spacing w:line="312" w:lineRule="auto"/>
        <w:ind w:right="-113"/>
        <w:rPr>
          <w:szCs w:val="24"/>
          <w:u w:val="single"/>
        </w:rPr>
      </w:pPr>
    </w:p>
    <w:p w14:paraId="68A84075" w14:textId="77777777" w:rsidR="00EA6B22" w:rsidRPr="00DB102B" w:rsidRDefault="00EA6B22" w:rsidP="00AB3211">
      <w:pPr>
        <w:pStyle w:val="Zkladntext"/>
        <w:spacing w:line="312" w:lineRule="auto"/>
        <w:ind w:right="-113"/>
        <w:rPr>
          <w:szCs w:val="24"/>
          <w:u w:val="single"/>
        </w:rPr>
      </w:pPr>
      <w:r w:rsidRPr="00DB102B">
        <w:rPr>
          <w:szCs w:val="24"/>
          <w:u w:val="single"/>
        </w:rPr>
        <w:t>Otázky:</w:t>
      </w:r>
    </w:p>
    <w:p w14:paraId="19BDA45E"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Jak byste se zachovali v konkrétním případě vy? </w:t>
      </w:r>
    </w:p>
    <w:p w14:paraId="1B577827"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Mají podobné názory své opodstatnění? </w:t>
      </w:r>
    </w:p>
    <w:p w14:paraId="05A92705" w14:textId="77777777" w:rsidR="00EA6B22" w:rsidRPr="00DB102B" w:rsidRDefault="00EA6B22" w:rsidP="00D11284">
      <w:pPr>
        <w:pStyle w:val="Zkladntext"/>
        <w:autoSpaceDE w:val="0"/>
        <w:autoSpaceDN w:val="0"/>
        <w:adjustRightInd w:val="0"/>
        <w:spacing w:line="312" w:lineRule="auto"/>
        <w:ind w:right="-113"/>
        <w:rPr>
          <w:szCs w:val="24"/>
        </w:rPr>
      </w:pPr>
      <w:r w:rsidRPr="00DB102B">
        <w:rPr>
          <w:szCs w:val="24"/>
        </w:rPr>
        <w:t xml:space="preserve">- Ve skupině diskutujte nad možnými argumenty, které lze použít (které se používají) pro i </w:t>
      </w:r>
    </w:p>
    <w:p w14:paraId="454A9CCB" w14:textId="77777777" w:rsidR="00EA6B22" w:rsidRPr="00DB102B" w:rsidRDefault="00EA6B22" w:rsidP="00D11284">
      <w:pPr>
        <w:pStyle w:val="Zkladntext"/>
        <w:autoSpaceDE w:val="0"/>
        <w:autoSpaceDN w:val="0"/>
        <w:adjustRightInd w:val="0"/>
        <w:spacing w:line="312" w:lineRule="auto"/>
        <w:ind w:right="-113"/>
        <w:rPr>
          <w:szCs w:val="24"/>
        </w:rPr>
      </w:pPr>
      <w:r w:rsidRPr="00DB102B">
        <w:rPr>
          <w:szCs w:val="24"/>
        </w:rPr>
        <w:t>proti rozhodnutí dcery. Na základě vzniklé diskuse sehrajte scénku na základě převládajícího názoru ve své pracovní skupině.</w:t>
      </w:r>
    </w:p>
    <w:p w14:paraId="5A6DF781" w14:textId="77777777" w:rsidR="00EA6B22" w:rsidRPr="00DB102B" w:rsidRDefault="00EA6B22" w:rsidP="00AB3211">
      <w:pPr>
        <w:pStyle w:val="Zkladntext"/>
        <w:spacing w:line="312" w:lineRule="auto"/>
        <w:ind w:right="-113"/>
        <w:rPr>
          <w:szCs w:val="24"/>
        </w:rPr>
      </w:pPr>
    </w:p>
    <w:p w14:paraId="47BCEEF2" w14:textId="77777777" w:rsidR="00EA6B22" w:rsidRPr="00DB102B" w:rsidRDefault="00EA6B22" w:rsidP="00AB3211">
      <w:pPr>
        <w:pStyle w:val="Zkladntext"/>
        <w:spacing w:line="312" w:lineRule="auto"/>
        <w:ind w:right="-113"/>
        <w:rPr>
          <w:b/>
          <w:szCs w:val="24"/>
        </w:rPr>
      </w:pPr>
      <w:r w:rsidRPr="00DB102B">
        <w:rPr>
          <w:b/>
          <w:szCs w:val="24"/>
        </w:rPr>
        <w:t>Úkol pro skupinu č. 2</w:t>
      </w:r>
    </w:p>
    <w:p w14:paraId="3627A703" w14:textId="77777777" w:rsidR="00EA6B22" w:rsidRPr="00DB102B" w:rsidRDefault="00EA6B22" w:rsidP="00AB3211">
      <w:pPr>
        <w:pStyle w:val="Zkladntext"/>
        <w:spacing w:line="312" w:lineRule="auto"/>
        <w:ind w:right="-113"/>
        <w:rPr>
          <w:szCs w:val="24"/>
        </w:rPr>
      </w:pPr>
      <w:r w:rsidRPr="00DB102B">
        <w:rPr>
          <w:szCs w:val="24"/>
        </w:rPr>
        <w:t>Základní modelová situace:</w:t>
      </w:r>
    </w:p>
    <w:p w14:paraId="2A3EE38D" w14:textId="77777777" w:rsidR="00EA6B22" w:rsidRPr="00DB102B" w:rsidRDefault="00EA6B22" w:rsidP="00AB3211">
      <w:pPr>
        <w:pStyle w:val="Zkladntext"/>
        <w:spacing w:line="312" w:lineRule="auto"/>
        <w:ind w:right="-113" w:firstLine="708"/>
        <w:rPr>
          <w:szCs w:val="24"/>
        </w:rPr>
      </w:pPr>
      <w:r w:rsidRPr="00DB102B">
        <w:rPr>
          <w:szCs w:val="24"/>
        </w:rPr>
        <w:t>V sousedství se oženil muž s ženou asijského původu a očekávají spolu dítě.</w:t>
      </w:r>
    </w:p>
    <w:p w14:paraId="49AC5A4F" w14:textId="77777777" w:rsidR="00EA6B22" w:rsidRPr="00DB102B" w:rsidRDefault="00EA6B22" w:rsidP="00AB3211">
      <w:pPr>
        <w:pStyle w:val="Zkladntext"/>
        <w:spacing w:line="312" w:lineRule="auto"/>
        <w:ind w:right="-113"/>
        <w:rPr>
          <w:szCs w:val="24"/>
          <w:u w:val="single"/>
        </w:rPr>
      </w:pPr>
    </w:p>
    <w:p w14:paraId="74116A7A" w14:textId="77777777" w:rsidR="00EA6B22" w:rsidRPr="00DB102B" w:rsidRDefault="00EA6B22" w:rsidP="00AB3211">
      <w:pPr>
        <w:pStyle w:val="Zkladntext"/>
        <w:spacing w:line="312" w:lineRule="auto"/>
        <w:ind w:right="-113"/>
        <w:rPr>
          <w:szCs w:val="24"/>
          <w:u w:val="single"/>
        </w:rPr>
      </w:pPr>
      <w:r w:rsidRPr="00DB102B">
        <w:rPr>
          <w:szCs w:val="24"/>
          <w:u w:val="single"/>
        </w:rPr>
        <w:t>Úkol:</w:t>
      </w:r>
    </w:p>
    <w:p w14:paraId="5B2ECC18" w14:textId="77777777" w:rsidR="00EA6B22" w:rsidRPr="00DB102B" w:rsidRDefault="00EA6B22" w:rsidP="00AB3211">
      <w:pPr>
        <w:pStyle w:val="Zkladntext"/>
        <w:spacing w:line="312" w:lineRule="auto"/>
        <w:ind w:right="-113"/>
        <w:rPr>
          <w:szCs w:val="24"/>
        </w:rPr>
      </w:pPr>
      <w:r w:rsidRPr="00DB102B">
        <w:rPr>
          <w:szCs w:val="24"/>
        </w:rPr>
        <w:t>Připravte scénku, kdy se jednotliví vrstevníci vyjadřují k takovému manželství, zaujímají postoj a názor. Snažte se naformulovat možné motivy, projektovat vize do budoucnosti o perspektivách takového manželství, případně se pokuste nastínit potencionální problémy. Výstupem by mělo být nastínění argumentů, které takové rozhodnutí schvalují (podporují, souhlasí) a současně nastínit problémové okruhy.</w:t>
      </w:r>
    </w:p>
    <w:p w14:paraId="2D58A5A3" w14:textId="77777777" w:rsidR="00EA6B22" w:rsidRPr="00DB102B" w:rsidRDefault="00EA6B22" w:rsidP="00AB3211">
      <w:pPr>
        <w:pStyle w:val="Zkladntext"/>
        <w:spacing w:line="312" w:lineRule="auto"/>
        <w:ind w:right="-113"/>
        <w:rPr>
          <w:szCs w:val="24"/>
        </w:rPr>
      </w:pPr>
      <w:r w:rsidRPr="00DB102B">
        <w:rPr>
          <w:szCs w:val="24"/>
        </w:rPr>
        <w:t>Jak se mohou (na základě čeho) promítnout do takového názoru životní zkušenosti (tzn. hodnocení starších a mladších spoluobčanů)?</w:t>
      </w:r>
    </w:p>
    <w:p w14:paraId="3CD72DCA" w14:textId="77777777" w:rsidR="00EA6B22" w:rsidRPr="00DB102B" w:rsidRDefault="00EA6B22" w:rsidP="00AB3211">
      <w:pPr>
        <w:pStyle w:val="Zkladntext"/>
        <w:spacing w:line="312" w:lineRule="auto"/>
        <w:ind w:right="-113"/>
        <w:rPr>
          <w:szCs w:val="24"/>
        </w:rPr>
      </w:pPr>
      <w:r w:rsidRPr="00DB102B">
        <w:rPr>
          <w:szCs w:val="24"/>
        </w:rPr>
        <w:t>Na závěr uveďte konkrétní příklady ze svého okolí (jestliže takové znáte).</w:t>
      </w:r>
    </w:p>
    <w:p w14:paraId="2604747A" w14:textId="77777777" w:rsidR="00EA6B22" w:rsidRPr="00DB102B" w:rsidRDefault="00EA6B22" w:rsidP="00AB3211">
      <w:pPr>
        <w:pStyle w:val="Zkladntext"/>
        <w:spacing w:line="312" w:lineRule="auto"/>
        <w:ind w:right="-113"/>
        <w:rPr>
          <w:szCs w:val="24"/>
          <w:u w:val="single"/>
        </w:rPr>
      </w:pPr>
    </w:p>
    <w:p w14:paraId="13F53AD9" w14:textId="77777777" w:rsidR="00EA6B22" w:rsidRPr="00DB102B" w:rsidRDefault="00EA6B22" w:rsidP="00AB3211">
      <w:pPr>
        <w:pStyle w:val="Zkladntext"/>
        <w:spacing w:line="312" w:lineRule="auto"/>
        <w:ind w:right="-113"/>
        <w:rPr>
          <w:szCs w:val="24"/>
          <w:u w:val="single"/>
        </w:rPr>
      </w:pPr>
      <w:r w:rsidRPr="00DB102B">
        <w:rPr>
          <w:szCs w:val="24"/>
          <w:u w:val="single"/>
        </w:rPr>
        <w:t>Otázky:</w:t>
      </w:r>
    </w:p>
    <w:p w14:paraId="41DF5818"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Připouštíte vy osobně takový vztah?</w:t>
      </w:r>
    </w:p>
    <w:p w14:paraId="30437294"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Které argumenty považujte za „rozhodující“ pro uzavření takového svazku?</w:t>
      </w:r>
    </w:p>
    <w:p w14:paraId="268F53C9" w14:textId="77777777" w:rsidR="00EA6B22" w:rsidRPr="00DB102B" w:rsidRDefault="00EA6B22" w:rsidP="00AB3211">
      <w:pPr>
        <w:pStyle w:val="Zkladntext"/>
        <w:spacing w:line="312" w:lineRule="auto"/>
        <w:ind w:right="-113"/>
        <w:rPr>
          <w:szCs w:val="24"/>
        </w:rPr>
      </w:pPr>
    </w:p>
    <w:p w14:paraId="638E0C73" w14:textId="77777777" w:rsidR="00EA6B22" w:rsidRPr="00DB102B" w:rsidRDefault="00EA6B22" w:rsidP="00AB3211">
      <w:pPr>
        <w:pStyle w:val="Zkladntext"/>
        <w:spacing w:line="312" w:lineRule="auto"/>
        <w:ind w:right="-113"/>
        <w:rPr>
          <w:b/>
          <w:szCs w:val="24"/>
        </w:rPr>
      </w:pPr>
      <w:r w:rsidRPr="00DB102B">
        <w:rPr>
          <w:b/>
          <w:szCs w:val="24"/>
        </w:rPr>
        <w:t>Úkol pro skupinu č. 3</w:t>
      </w:r>
    </w:p>
    <w:p w14:paraId="5B808E16" w14:textId="77777777" w:rsidR="00EA6B22" w:rsidRPr="00DB102B" w:rsidRDefault="00EA6B22" w:rsidP="00AB3211">
      <w:pPr>
        <w:pStyle w:val="Zkladntext"/>
        <w:spacing w:line="312" w:lineRule="auto"/>
        <w:ind w:right="-113"/>
        <w:rPr>
          <w:szCs w:val="24"/>
        </w:rPr>
      </w:pPr>
      <w:r w:rsidRPr="00DB102B">
        <w:rPr>
          <w:szCs w:val="24"/>
        </w:rPr>
        <w:lastRenderedPageBreak/>
        <w:t>Základní modelová situace:</w:t>
      </w:r>
    </w:p>
    <w:p w14:paraId="6DD7DAED" w14:textId="77777777" w:rsidR="00EA6B22" w:rsidRPr="00DB102B" w:rsidRDefault="00EA6B22" w:rsidP="00AB3211">
      <w:pPr>
        <w:pStyle w:val="Zkladntext"/>
        <w:spacing w:line="312" w:lineRule="auto"/>
        <w:ind w:right="-113"/>
        <w:rPr>
          <w:szCs w:val="24"/>
        </w:rPr>
      </w:pPr>
      <w:r w:rsidRPr="00DB102B">
        <w:rPr>
          <w:szCs w:val="24"/>
        </w:rPr>
        <w:t>Do třídy (rozhodněte sami, zda se bude jednat o základní, střední školu, odborné učiliště apod.) přijde žák jiné národnosti (případně z jiného kulturního a náboženského prostředí</w:t>
      </w:r>
      <w:r w:rsidR="003B5540">
        <w:rPr>
          <w:szCs w:val="24"/>
        </w:rPr>
        <w:t>)</w:t>
      </w:r>
      <w:r w:rsidRPr="00DB102B">
        <w:rPr>
          <w:szCs w:val="24"/>
        </w:rPr>
        <w:t xml:space="preserve">. </w:t>
      </w:r>
    </w:p>
    <w:p w14:paraId="0CF69662" w14:textId="77777777" w:rsidR="00EA6B22" w:rsidRPr="00DB102B" w:rsidRDefault="00EA6B22" w:rsidP="00AB3211">
      <w:pPr>
        <w:pStyle w:val="Zkladntext"/>
        <w:spacing w:line="312" w:lineRule="auto"/>
        <w:ind w:right="-113"/>
        <w:rPr>
          <w:szCs w:val="24"/>
          <w:u w:val="single"/>
        </w:rPr>
      </w:pPr>
    </w:p>
    <w:p w14:paraId="6AF3F0CF" w14:textId="77777777" w:rsidR="00EA6B22" w:rsidRPr="00DB102B" w:rsidRDefault="00EA6B22" w:rsidP="00AB3211">
      <w:pPr>
        <w:pStyle w:val="Zkladntext"/>
        <w:spacing w:line="312" w:lineRule="auto"/>
        <w:ind w:right="-113"/>
        <w:rPr>
          <w:szCs w:val="24"/>
          <w:u w:val="single"/>
        </w:rPr>
      </w:pPr>
      <w:r w:rsidRPr="00DB102B">
        <w:rPr>
          <w:szCs w:val="24"/>
          <w:u w:val="single"/>
        </w:rPr>
        <w:t>Úkol:</w:t>
      </w:r>
    </w:p>
    <w:p w14:paraId="2B6A32C8"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Vymezte možné problémy, které v takovém případě mohou nastat (např. při možném </w:t>
      </w:r>
    </w:p>
    <w:p w14:paraId="242AE69E"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uzavírání kamarádských vztahů apod.).</w:t>
      </w:r>
    </w:p>
    <w:p w14:paraId="1CDE0B93"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Navrhněte možnosti využití poznatků „domácích“ rituálů při namlouvání, uzavírání </w:t>
      </w:r>
    </w:p>
    <w:p w14:paraId="0D6EC785"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manželství apod. Nezapomenout na porovnání s našimi zkušenostmi.</w:t>
      </w:r>
    </w:p>
    <w:p w14:paraId="6DE8E6DF"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Zvolte (navrhněte) metody, metodické postupy, prostřednictvím nichž by došlo k rychlé a </w:t>
      </w:r>
    </w:p>
    <w:p w14:paraId="1AEDE3A3"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bezkonfliktní integraci takového žáka do školní třídy.</w:t>
      </w:r>
    </w:p>
    <w:p w14:paraId="3342A9F9" w14:textId="77777777" w:rsidR="00EA6B22" w:rsidRPr="00DB102B" w:rsidRDefault="00EA6B22" w:rsidP="00AB3211">
      <w:pPr>
        <w:pStyle w:val="Zkladntext"/>
        <w:spacing w:line="312" w:lineRule="auto"/>
        <w:ind w:right="-113"/>
        <w:rPr>
          <w:szCs w:val="24"/>
          <w:u w:val="single"/>
        </w:rPr>
      </w:pPr>
    </w:p>
    <w:p w14:paraId="1F7F936B" w14:textId="77777777" w:rsidR="00EA6B22" w:rsidRPr="00DB102B" w:rsidRDefault="00EA6B22" w:rsidP="00AB3211">
      <w:pPr>
        <w:pStyle w:val="Zkladntext"/>
        <w:spacing w:line="312" w:lineRule="auto"/>
        <w:ind w:right="-113"/>
        <w:rPr>
          <w:szCs w:val="24"/>
          <w:u w:val="single"/>
        </w:rPr>
      </w:pPr>
      <w:r w:rsidRPr="00DB102B">
        <w:rPr>
          <w:szCs w:val="24"/>
          <w:u w:val="single"/>
        </w:rPr>
        <w:t>Otázky:</w:t>
      </w:r>
    </w:p>
    <w:p w14:paraId="7C47412A" w14:textId="77777777" w:rsidR="00EA6B22" w:rsidRPr="00DB102B" w:rsidRDefault="00EA6B22" w:rsidP="00D11284">
      <w:pPr>
        <w:pStyle w:val="Zkladntext"/>
        <w:autoSpaceDE w:val="0"/>
        <w:autoSpaceDN w:val="0"/>
        <w:adjustRightInd w:val="0"/>
        <w:spacing w:line="312" w:lineRule="auto"/>
        <w:ind w:right="-113"/>
        <w:rPr>
          <w:szCs w:val="24"/>
        </w:rPr>
      </w:pPr>
      <w:r w:rsidRPr="00DB102B">
        <w:rPr>
          <w:szCs w:val="24"/>
        </w:rPr>
        <w:t xml:space="preserve">- Máte nějakou vlastní zkušenost? (Uveďte, případně sdělte i některé příklady, případně </w:t>
      </w:r>
    </w:p>
    <w:p w14:paraId="549BEB88" w14:textId="77777777" w:rsidR="00EA6B22" w:rsidRPr="00DB102B" w:rsidRDefault="003B5540" w:rsidP="00D11284">
      <w:pPr>
        <w:pStyle w:val="Zkladntext"/>
        <w:autoSpaceDE w:val="0"/>
        <w:autoSpaceDN w:val="0"/>
        <w:adjustRightInd w:val="0"/>
        <w:spacing w:line="312" w:lineRule="auto"/>
        <w:ind w:right="-113"/>
        <w:rPr>
          <w:szCs w:val="24"/>
        </w:rPr>
      </w:pPr>
      <w:r>
        <w:rPr>
          <w:szCs w:val="24"/>
        </w:rPr>
        <w:t xml:space="preserve">  situace</w:t>
      </w:r>
      <w:r w:rsidR="00EA6B22" w:rsidRPr="00DB102B">
        <w:rPr>
          <w:szCs w:val="24"/>
        </w:rPr>
        <w:t>)</w:t>
      </w:r>
      <w:r>
        <w:rPr>
          <w:szCs w:val="24"/>
        </w:rPr>
        <w:t>.</w:t>
      </w:r>
    </w:p>
    <w:p w14:paraId="7CA7A33C" w14:textId="77777777" w:rsidR="00EA6B22" w:rsidRPr="00DB102B" w:rsidRDefault="00EA6B22" w:rsidP="00AB3211">
      <w:pPr>
        <w:pStyle w:val="Zkladntext"/>
        <w:spacing w:line="312" w:lineRule="auto"/>
        <w:ind w:right="-113"/>
        <w:rPr>
          <w:szCs w:val="24"/>
        </w:rPr>
      </w:pPr>
      <w:r w:rsidRPr="00DB102B">
        <w:rPr>
          <w:szCs w:val="24"/>
        </w:rPr>
        <w:t>- Je na to naše školství připraveno? Uveďte argumenty.</w:t>
      </w:r>
    </w:p>
    <w:p w14:paraId="462E250A" w14:textId="77777777" w:rsidR="00EA6B22" w:rsidRPr="00DB102B" w:rsidRDefault="00EA6B22" w:rsidP="00AB3211">
      <w:pPr>
        <w:pStyle w:val="Zkladntext"/>
        <w:spacing w:line="312" w:lineRule="auto"/>
        <w:ind w:right="-113"/>
        <w:rPr>
          <w:szCs w:val="24"/>
        </w:rPr>
      </w:pPr>
    </w:p>
    <w:p w14:paraId="734FCE5E" w14:textId="77777777" w:rsidR="00EA6B22" w:rsidRPr="00DB102B" w:rsidRDefault="00EA6B22" w:rsidP="00AB3211">
      <w:pPr>
        <w:pStyle w:val="Zkladntext"/>
        <w:spacing w:line="312" w:lineRule="auto"/>
        <w:ind w:right="-113"/>
        <w:rPr>
          <w:b/>
          <w:szCs w:val="24"/>
        </w:rPr>
      </w:pPr>
      <w:r w:rsidRPr="00DB102B">
        <w:rPr>
          <w:b/>
          <w:szCs w:val="24"/>
        </w:rPr>
        <w:t xml:space="preserve">Úkol pro skupinu č. 4 </w:t>
      </w:r>
    </w:p>
    <w:p w14:paraId="57ACCEE7" w14:textId="77777777" w:rsidR="00EA6B22" w:rsidRPr="00DB102B" w:rsidRDefault="00EA6B22" w:rsidP="00AB3211">
      <w:pPr>
        <w:pStyle w:val="Zkladntext"/>
        <w:spacing w:line="312" w:lineRule="auto"/>
        <w:ind w:right="-113"/>
        <w:rPr>
          <w:szCs w:val="24"/>
        </w:rPr>
      </w:pPr>
      <w:r w:rsidRPr="00DB102B">
        <w:rPr>
          <w:szCs w:val="24"/>
        </w:rPr>
        <w:t>Základní modelová situace:</w:t>
      </w:r>
    </w:p>
    <w:p w14:paraId="1B8A5D58" w14:textId="77777777" w:rsidR="00EA6B22" w:rsidRPr="003B5540" w:rsidRDefault="00EA6B22" w:rsidP="00AB3211">
      <w:pPr>
        <w:pStyle w:val="Zkladntext"/>
        <w:spacing w:line="312" w:lineRule="auto"/>
        <w:ind w:right="-113"/>
        <w:rPr>
          <w:i/>
          <w:szCs w:val="24"/>
        </w:rPr>
      </w:pPr>
      <w:r w:rsidRPr="00DB102B">
        <w:rPr>
          <w:szCs w:val="24"/>
        </w:rPr>
        <w:t xml:space="preserve">Vaše pracovní skupina byla vybrána jako výzkumný tým, který je pověřen uskutečnit dotazníkové šetření mezi středoškolskou mládeží na téma </w:t>
      </w:r>
      <w:r w:rsidRPr="003B5540">
        <w:rPr>
          <w:i/>
          <w:szCs w:val="24"/>
        </w:rPr>
        <w:t>„Rasismus a xenofobie v partnerském, případně manželském soužití.“</w:t>
      </w:r>
    </w:p>
    <w:p w14:paraId="262BC240" w14:textId="77777777" w:rsidR="00EA6B22" w:rsidRPr="00DB102B" w:rsidRDefault="00EA6B22" w:rsidP="00AB3211">
      <w:pPr>
        <w:pStyle w:val="Zkladntext"/>
        <w:spacing w:line="312" w:lineRule="auto"/>
        <w:ind w:right="-113"/>
        <w:rPr>
          <w:szCs w:val="24"/>
          <w:u w:val="single"/>
        </w:rPr>
      </w:pPr>
    </w:p>
    <w:p w14:paraId="77C7DD73" w14:textId="77777777" w:rsidR="00EA6B22" w:rsidRPr="00DB102B" w:rsidRDefault="00EA6B22" w:rsidP="00AB3211">
      <w:pPr>
        <w:pStyle w:val="Zkladntext"/>
        <w:spacing w:line="312" w:lineRule="auto"/>
        <w:ind w:right="-113"/>
        <w:rPr>
          <w:szCs w:val="24"/>
          <w:u w:val="single"/>
        </w:rPr>
      </w:pPr>
      <w:r w:rsidRPr="00DB102B">
        <w:rPr>
          <w:szCs w:val="24"/>
          <w:u w:val="single"/>
        </w:rPr>
        <w:t>Úkol:</w:t>
      </w:r>
    </w:p>
    <w:p w14:paraId="49877A90"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Vymezte cíl šetření a základní problémové okruhy.</w:t>
      </w:r>
    </w:p>
    <w:p w14:paraId="6D75D4D4"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Naformulujte několik pracovních kvalifikovaných předpokladů včetně zdůvodnění.</w:t>
      </w:r>
    </w:p>
    <w:p w14:paraId="5C72C625"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Popište oslovený vzorek, včetně klíče, prostřednictvím něhož budete jednotlivé respondenty </w:t>
      </w:r>
    </w:p>
    <w:p w14:paraId="3A286078"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vybírat.</w:t>
      </w:r>
    </w:p>
    <w:p w14:paraId="3A09AC11"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Sestavte nástroj/e k sběru dat, prostřednictvím něhož byste zjistili stanovisko (názor, postoj </w:t>
      </w:r>
    </w:p>
    <w:p w14:paraId="201AE52A"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atd.) k dané otázce ze strany dotazovaných.</w:t>
      </w:r>
    </w:p>
    <w:p w14:paraId="42D63FB2" w14:textId="77777777" w:rsidR="00EA6B22" w:rsidRPr="00DB102B" w:rsidRDefault="00EA6B22" w:rsidP="00AB3211">
      <w:pPr>
        <w:pStyle w:val="Zkladntext"/>
        <w:spacing w:line="312" w:lineRule="auto"/>
        <w:ind w:right="-113"/>
        <w:rPr>
          <w:szCs w:val="24"/>
          <w:u w:val="single"/>
        </w:rPr>
      </w:pPr>
    </w:p>
    <w:p w14:paraId="3056556C" w14:textId="77777777" w:rsidR="00EA6B22" w:rsidRPr="00DB102B" w:rsidRDefault="00EA6B22" w:rsidP="00AB3211">
      <w:pPr>
        <w:pStyle w:val="Zkladntext"/>
        <w:spacing w:line="312" w:lineRule="auto"/>
        <w:ind w:right="-113"/>
        <w:rPr>
          <w:szCs w:val="24"/>
          <w:u w:val="single"/>
        </w:rPr>
      </w:pPr>
      <w:r w:rsidRPr="00DB102B">
        <w:rPr>
          <w:szCs w:val="24"/>
          <w:u w:val="single"/>
        </w:rPr>
        <w:t>Otázky:</w:t>
      </w:r>
    </w:p>
    <w:p w14:paraId="7B17EE31"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Prezentujte také výsledky nějakého obdobného šetření získaného z internetu a porovnejte </w:t>
      </w:r>
    </w:p>
    <w:p w14:paraId="6019C576" w14:textId="77777777" w:rsidR="00EA6B22" w:rsidRPr="00DB102B" w:rsidRDefault="00EA6B22" w:rsidP="00AB3211">
      <w:pPr>
        <w:pStyle w:val="Zkladntext"/>
        <w:autoSpaceDE w:val="0"/>
        <w:autoSpaceDN w:val="0"/>
        <w:adjustRightInd w:val="0"/>
        <w:spacing w:line="312" w:lineRule="auto"/>
        <w:ind w:right="-113"/>
        <w:rPr>
          <w:szCs w:val="24"/>
        </w:rPr>
      </w:pPr>
      <w:r w:rsidRPr="00DB102B">
        <w:rPr>
          <w:szCs w:val="24"/>
        </w:rPr>
        <w:t xml:space="preserve">  s vlastn</w:t>
      </w:r>
      <w:r w:rsidR="003B5540">
        <w:rPr>
          <w:szCs w:val="24"/>
        </w:rPr>
        <w:t>ími získanými výsledky ve třídě.</w:t>
      </w:r>
    </w:p>
    <w:p w14:paraId="57B91CDA" w14:textId="77777777" w:rsidR="00EA6B22" w:rsidRPr="00DB102B" w:rsidRDefault="00EA6B22" w:rsidP="00AB3211">
      <w:pPr>
        <w:pStyle w:val="Zkladntext"/>
        <w:spacing w:line="312" w:lineRule="auto"/>
        <w:ind w:right="-113"/>
        <w:rPr>
          <w:szCs w:val="24"/>
        </w:rPr>
      </w:pPr>
      <w:r w:rsidRPr="00DB102B">
        <w:rPr>
          <w:szCs w:val="24"/>
        </w:rPr>
        <w:t>- Je zvolené dané téma ve společnosti aktuální?</w:t>
      </w:r>
    </w:p>
    <w:p w14:paraId="7394C0FE" w14:textId="77777777" w:rsidR="00131E56" w:rsidRDefault="00131E56" w:rsidP="00AB3211">
      <w:pPr>
        <w:spacing w:after="0" w:line="312" w:lineRule="auto"/>
        <w:ind w:right="-113" w:hanging="284"/>
        <w:jc w:val="both"/>
        <w:rPr>
          <w:rFonts w:ascii="Times New Roman" w:hAnsi="Times New Roman"/>
          <w:b/>
          <w:sz w:val="24"/>
          <w:szCs w:val="24"/>
        </w:rPr>
      </w:pPr>
    </w:p>
    <w:p w14:paraId="2CBCBC65" w14:textId="77777777" w:rsidR="00620EC6" w:rsidRDefault="00620EC6" w:rsidP="00AB3211">
      <w:pPr>
        <w:spacing w:after="0" w:line="312" w:lineRule="auto"/>
        <w:ind w:right="-113" w:hanging="284"/>
        <w:jc w:val="both"/>
        <w:rPr>
          <w:rFonts w:ascii="Times New Roman" w:hAnsi="Times New Roman"/>
          <w:b/>
          <w:sz w:val="24"/>
          <w:szCs w:val="24"/>
        </w:rPr>
      </w:pPr>
    </w:p>
    <w:p w14:paraId="5F944CBA" w14:textId="77777777" w:rsidR="00620EC6" w:rsidRDefault="00620EC6" w:rsidP="00AB3211">
      <w:pPr>
        <w:spacing w:after="0" w:line="312" w:lineRule="auto"/>
        <w:ind w:right="-113" w:hanging="284"/>
        <w:jc w:val="both"/>
        <w:rPr>
          <w:rFonts w:ascii="Times New Roman" w:hAnsi="Times New Roman"/>
          <w:b/>
          <w:sz w:val="24"/>
          <w:szCs w:val="24"/>
        </w:rPr>
      </w:pPr>
    </w:p>
    <w:p w14:paraId="575053D6" w14:textId="77777777" w:rsidR="00620EC6" w:rsidRDefault="00620EC6" w:rsidP="00AB3211">
      <w:pPr>
        <w:spacing w:after="0" w:line="312" w:lineRule="auto"/>
        <w:ind w:right="-113" w:hanging="284"/>
        <w:jc w:val="both"/>
        <w:rPr>
          <w:rFonts w:ascii="Times New Roman" w:hAnsi="Times New Roman"/>
          <w:b/>
          <w:sz w:val="24"/>
          <w:szCs w:val="24"/>
        </w:rPr>
      </w:pPr>
    </w:p>
    <w:p w14:paraId="3FAD1188" w14:textId="77777777" w:rsidR="00620EC6" w:rsidRDefault="00620EC6" w:rsidP="00AB3211">
      <w:pPr>
        <w:spacing w:after="0" w:line="312" w:lineRule="auto"/>
        <w:ind w:right="-113" w:hanging="284"/>
        <w:jc w:val="both"/>
        <w:rPr>
          <w:rFonts w:ascii="Times New Roman" w:hAnsi="Times New Roman"/>
          <w:b/>
          <w:sz w:val="24"/>
          <w:szCs w:val="24"/>
        </w:rPr>
      </w:pPr>
    </w:p>
    <w:p w14:paraId="6D86719C" w14:textId="77777777" w:rsidR="0049476D" w:rsidRDefault="003C19A5" w:rsidP="00AB3211">
      <w:pPr>
        <w:spacing w:after="0" w:line="312" w:lineRule="auto"/>
        <w:ind w:right="-113" w:hanging="284"/>
        <w:jc w:val="both"/>
        <w:rPr>
          <w:rFonts w:ascii="Times New Roman" w:hAnsi="Times New Roman"/>
          <w:b/>
          <w:sz w:val="24"/>
          <w:szCs w:val="24"/>
        </w:rPr>
      </w:pPr>
      <w:r>
        <w:rPr>
          <w:rFonts w:ascii="Times New Roman" w:hAnsi="Times New Roman"/>
          <w:b/>
          <w:sz w:val="24"/>
          <w:szCs w:val="24"/>
        </w:rPr>
        <w:t>6</w:t>
      </w:r>
      <w:r w:rsidR="0049476D">
        <w:rPr>
          <w:rFonts w:ascii="Times New Roman" w:hAnsi="Times New Roman"/>
          <w:b/>
          <w:sz w:val="24"/>
          <w:szCs w:val="24"/>
        </w:rPr>
        <w:t xml:space="preserve">   </w:t>
      </w:r>
      <w:r w:rsidR="001A5BB9">
        <w:rPr>
          <w:rFonts w:ascii="Times New Roman" w:hAnsi="Times New Roman"/>
          <w:b/>
          <w:sz w:val="24"/>
          <w:szCs w:val="24"/>
        </w:rPr>
        <w:t xml:space="preserve">POUŽITÉ </w:t>
      </w:r>
      <w:r w:rsidR="003B421D" w:rsidRPr="003B5540">
        <w:rPr>
          <w:rFonts w:ascii="Times New Roman" w:hAnsi="Times New Roman"/>
          <w:b/>
          <w:sz w:val="24"/>
          <w:szCs w:val="24"/>
        </w:rPr>
        <w:t>METODY SE ZAM</w:t>
      </w:r>
      <w:r w:rsidR="00A14534">
        <w:rPr>
          <w:rFonts w:ascii="Times New Roman" w:hAnsi="Times New Roman"/>
          <w:b/>
          <w:sz w:val="24"/>
          <w:szCs w:val="24"/>
        </w:rPr>
        <w:t xml:space="preserve">ĚŘENÍM NA APLIKACI </w:t>
      </w:r>
      <w:r w:rsidR="003B5540">
        <w:rPr>
          <w:rFonts w:ascii="Times New Roman" w:hAnsi="Times New Roman"/>
          <w:b/>
          <w:sz w:val="24"/>
          <w:szCs w:val="24"/>
        </w:rPr>
        <w:t>PREVENTIVNÍC</w:t>
      </w:r>
      <w:r w:rsidR="00A14534">
        <w:rPr>
          <w:rFonts w:ascii="Times New Roman" w:hAnsi="Times New Roman"/>
          <w:b/>
          <w:sz w:val="24"/>
          <w:szCs w:val="24"/>
        </w:rPr>
        <w:t xml:space="preserve">H </w:t>
      </w:r>
    </w:p>
    <w:p w14:paraId="59C15A64" w14:textId="77777777" w:rsidR="003B421D" w:rsidRPr="003B5540" w:rsidRDefault="003B5540" w:rsidP="00AB3211">
      <w:pPr>
        <w:spacing w:after="0" w:line="312" w:lineRule="auto"/>
        <w:ind w:right="-113"/>
        <w:rPr>
          <w:rFonts w:ascii="Times New Roman" w:hAnsi="Times New Roman"/>
          <w:b/>
          <w:sz w:val="24"/>
          <w:szCs w:val="24"/>
        </w:rPr>
      </w:pPr>
      <w:r>
        <w:rPr>
          <w:rFonts w:ascii="Times New Roman" w:hAnsi="Times New Roman"/>
          <w:b/>
          <w:sz w:val="24"/>
          <w:szCs w:val="24"/>
        </w:rPr>
        <w:t>AKTIVIT.</w:t>
      </w:r>
      <w:r w:rsidR="0049476D">
        <w:rPr>
          <w:rFonts w:ascii="Times New Roman" w:hAnsi="Times New Roman"/>
          <w:b/>
          <w:sz w:val="24"/>
          <w:szCs w:val="24"/>
        </w:rPr>
        <w:t xml:space="preserve"> V</w:t>
      </w:r>
      <w:r w:rsidR="003B421D" w:rsidRPr="003B5540">
        <w:rPr>
          <w:rFonts w:ascii="Times New Roman" w:hAnsi="Times New Roman"/>
          <w:b/>
          <w:sz w:val="24"/>
          <w:szCs w:val="24"/>
        </w:rPr>
        <w:t>OLBA METOD VZHLEDEM</w:t>
      </w:r>
      <w:r w:rsidR="00A14534">
        <w:rPr>
          <w:rFonts w:ascii="Times New Roman" w:hAnsi="Times New Roman"/>
          <w:b/>
          <w:sz w:val="24"/>
          <w:szCs w:val="24"/>
        </w:rPr>
        <w:t xml:space="preserve"> K VĚKU JEDINCE, JEHO POTŘEBÁM, </w:t>
      </w:r>
      <w:r w:rsidR="003B421D" w:rsidRPr="003B5540">
        <w:rPr>
          <w:rFonts w:ascii="Times New Roman" w:hAnsi="Times New Roman"/>
          <w:b/>
          <w:sz w:val="24"/>
          <w:szCs w:val="24"/>
        </w:rPr>
        <w:t>SOCIÁLNÍ</w:t>
      </w:r>
      <w:r w:rsidR="00A14534">
        <w:rPr>
          <w:rFonts w:ascii="Times New Roman" w:hAnsi="Times New Roman"/>
          <w:b/>
          <w:sz w:val="24"/>
          <w:szCs w:val="24"/>
        </w:rPr>
        <w:t xml:space="preserve"> </w:t>
      </w:r>
      <w:r w:rsidRPr="003B5540">
        <w:rPr>
          <w:rFonts w:ascii="Times New Roman" w:hAnsi="Times New Roman"/>
          <w:b/>
          <w:sz w:val="24"/>
          <w:szCs w:val="24"/>
        </w:rPr>
        <w:t>SITUACI, VZ</w:t>
      </w:r>
      <w:r w:rsidR="00945F24">
        <w:rPr>
          <w:rFonts w:ascii="Times New Roman" w:hAnsi="Times New Roman"/>
          <w:b/>
          <w:sz w:val="24"/>
          <w:szCs w:val="24"/>
        </w:rPr>
        <w:t>HLEDEM K PREVENTIVNÍM ČINNOSTEM</w:t>
      </w:r>
      <w:r w:rsidR="00CD5131">
        <w:rPr>
          <w:rFonts w:ascii="Times New Roman" w:hAnsi="Times New Roman"/>
          <w:b/>
          <w:sz w:val="24"/>
          <w:szCs w:val="24"/>
        </w:rPr>
        <w:t>.</w:t>
      </w:r>
    </w:p>
    <w:p w14:paraId="69B59DBF" w14:textId="77777777" w:rsidR="003B421D" w:rsidRPr="002D1B8C" w:rsidRDefault="003B421D" w:rsidP="00AB3211">
      <w:pPr>
        <w:pStyle w:val="Odstavecseseznamem"/>
        <w:spacing w:after="0" w:line="312" w:lineRule="auto"/>
        <w:ind w:left="0" w:right="-113"/>
        <w:contextualSpacing w:val="0"/>
        <w:jc w:val="both"/>
        <w:rPr>
          <w:rFonts w:ascii="Times New Roman" w:hAnsi="Times New Roman"/>
          <w:b/>
          <w:sz w:val="24"/>
          <w:szCs w:val="24"/>
        </w:rPr>
      </w:pPr>
      <w:r w:rsidRPr="002D1B8C">
        <w:rPr>
          <w:rFonts w:ascii="Times New Roman" w:hAnsi="Times New Roman"/>
          <w:b/>
          <w:sz w:val="24"/>
          <w:szCs w:val="24"/>
        </w:rPr>
        <w:t xml:space="preserve">    </w:t>
      </w:r>
    </w:p>
    <w:p w14:paraId="7771860B" w14:textId="77777777" w:rsidR="003B421D" w:rsidRPr="002D1B8C" w:rsidRDefault="003B421D" w:rsidP="00620EC6">
      <w:pPr>
        <w:spacing w:after="120" w:line="312" w:lineRule="auto"/>
        <w:ind w:right="-113"/>
        <w:rPr>
          <w:rFonts w:ascii="Times New Roman" w:hAnsi="Times New Roman"/>
          <w:b/>
          <w:caps/>
          <w:sz w:val="24"/>
          <w:szCs w:val="24"/>
          <w:u w:val="single"/>
        </w:rPr>
      </w:pPr>
      <w:r w:rsidRPr="002D1B8C">
        <w:rPr>
          <w:rFonts w:ascii="Times New Roman" w:hAnsi="Times New Roman"/>
          <w:b/>
          <w:caps/>
          <w:sz w:val="24"/>
          <w:szCs w:val="24"/>
          <w:u w:val="single"/>
        </w:rPr>
        <w:t>R</w:t>
      </w:r>
      <w:r w:rsidR="00AA0FF6">
        <w:rPr>
          <w:rFonts w:ascii="Times New Roman" w:hAnsi="Times New Roman"/>
          <w:b/>
          <w:sz w:val="24"/>
          <w:szCs w:val="24"/>
          <w:u w:val="single"/>
        </w:rPr>
        <w:t>ychlý náhled kapitoly</w:t>
      </w:r>
      <w:r w:rsidRPr="002D1B8C">
        <w:rPr>
          <w:rFonts w:ascii="Times New Roman" w:hAnsi="Times New Roman"/>
          <w:b/>
          <w:sz w:val="24"/>
          <w:szCs w:val="24"/>
          <w:u w:val="single"/>
        </w:rPr>
        <w:t>:</w:t>
      </w:r>
    </w:p>
    <w:p w14:paraId="59305625" w14:textId="77777777" w:rsidR="003B421D" w:rsidRPr="002D1B8C" w:rsidRDefault="003B421D" w:rsidP="00D11284">
      <w:pPr>
        <w:spacing w:after="120" w:line="312" w:lineRule="auto"/>
        <w:ind w:right="-113"/>
        <w:jc w:val="both"/>
        <w:rPr>
          <w:rFonts w:ascii="Times New Roman" w:hAnsi="Times New Roman"/>
          <w:caps/>
          <w:sz w:val="24"/>
          <w:szCs w:val="24"/>
        </w:rPr>
      </w:pPr>
      <w:r w:rsidRPr="002D1B8C">
        <w:rPr>
          <w:rFonts w:ascii="Times New Roman" w:hAnsi="Times New Roman"/>
          <w:caps/>
          <w:sz w:val="24"/>
          <w:szCs w:val="24"/>
        </w:rPr>
        <w:t>O</w:t>
      </w:r>
      <w:r w:rsidRPr="002D1B8C">
        <w:rPr>
          <w:rFonts w:ascii="Times New Roman" w:hAnsi="Times New Roman"/>
          <w:sz w:val="24"/>
          <w:szCs w:val="24"/>
        </w:rPr>
        <w:t>bsah kapitoly je zaměřen na prezentaci vybraných monologických (např. přednáška, výklad) a dialogických metod (např. beseda, diskuse). Jedná se o didaktické nástroje, které se nejčastěji uplatňují v praxi a které musí učitel, případně lektor dokonale ovládat. Pozornost je věnována především přípravě přednášky a osobnosti přednášejícího.</w:t>
      </w:r>
    </w:p>
    <w:p w14:paraId="2E65B6EA" w14:textId="77777777" w:rsidR="003B421D" w:rsidRPr="002D1B8C" w:rsidRDefault="003B421D" w:rsidP="00AA0FF6">
      <w:pPr>
        <w:spacing w:after="120" w:line="312" w:lineRule="auto"/>
        <w:ind w:right="-113"/>
        <w:rPr>
          <w:rFonts w:ascii="Times New Roman" w:hAnsi="Times New Roman"/>
          <w:b/>
          <w:caps/>
          <w:sz w:val="24"/>
          <w:szCs w:val="24"/>
          <w:u w:val="single"/>
        </w:rPr>
      </w:pPr>
      <w:r w:rsidRPr="002D1B8C">
        <w:rPr>
          <w:rFonts w:ascii="Times New Roman" w:hAnsi="Times New Roman"/>
          <w:b/>
          <w:caps/>
          <w:sz w:val="24"/>
          <w:szCs w:val="24"/>
          <w:u w:val="single"/>
        </w:rPr>
        <w:t>C</w:t>
      </w:r>
      <w:r w:rsidRPr="002D1B8C">
        <w:rPr>
          <w:rFonts w:ascii="Times New Roman" w:hAnsi="Times New Roman"/>
          <w:b/>
          <w:sz w:val="24"/>
          <w:szCs w:val="24"/>
          <w:u w:val="single"/>
        </w:rPr>
        <w:t>íle kapitoly:</w:t>
      </w:r>
    </w:p>
    <w:p w14:paraId="0F26F0F3" w14:textId="77777777" w:rsidR="003B421D" w:rsidRPr="002D1B8C" w:rsidRDefault="003B421D" w:rsidP="00620EC6">
      <w:pPr>
        <w:spacing w:after="120" w:line="312" w:lineRule="auto"/>
        <w:ind w:right="-113"/>
        <w:jc w:val="both"/>
        <w:rPr>
          <w:rFonts w:ascii="Times New Roman" w:hAnsi="Times New Roman"/>
          <w:sz w:val="24"/>
          <w:szCs w:val="24"/>
        </w:rPr>
      </w:pPr>
      <w:r w:rsidRPr="002D1B8C">
        <w:rPr>
          <w:rFonts w:ascii="Times New Roman" w:hAnsi="Times New Roman"/>
          <w:sz w:val="24"/>
          <w:szCs w:val="24"/>
        </w:rPr>
        <w:t xml:space="preserve">Po prostudování textu a další doporučené literatury budete schopni uplatnit ve vztahu k obsahu a cíli primární prevence odpovídající organizační formu výuky. Ve své podstatě se lektorům, učitelům, přednášejícím atd. rozšíří sortiment didaktických nástrojů. </w:t>
      </w:r>
    </w:p>
    <w:p w14:paraId="63F647C2" w14:textId="77777777" w:rsidR="003B421D" w:rsidRPr="002D1B8C" w:rsidRDefault="003B421D" w:rsidP="00620EC6">
      <w:pPr>
        <w:spacing w:after="120" w:line="312" w:lineRule="auto"/>
        <w:ind w:right="-113" w:firstLine="708"/>
        <w:rPr>
          <w:rFonts w:ascii="Times New Roman" w:hAnsi="Times New Roman"/>
          <w:b/>
          <w:sz w:val="24"/>
          <w:szCs w:val="24"/>
        </w:rPr>
      </w:pPr>
      <w:r w:rsidRPr="002D1B8C">
        <w:rPr>
          <w:rFonts w:ascii="Times New Roman" w:hAnsi="Times New Roman"/>
          <w:b/>
          <w:sz w:val="24"/>
          <w:szCs w:val="24"/>
        </w:rPr>
        <w:t>Budete umět:</w:t>
      </w:r>
    </w:p>
    <w:p w14:paraId="7A2BC121" w14:textId="77777777" w:rsidR="00AA0FF6" w:rsidRDefault="003B421D" w:rsidP="00AB3211">
      <w:pPr>
        <w:spacing w:after="0" w:line="312" w:lineRule="auto"/>
        <w:ind w:right="-113"/>
        <w:rPr>
          <w:rFonts w:ascii="Times New Roman" w:hAnsi="Times New Roman"/>
          <w:sz w:val="24"/>
          <w:szCs w:val="24"/>
        </w:rPr>
      </w:pPr>
      <w:r w:rsidRPr="002D1B8C">
        <w:rPr>
          <w:rFonts w:ascii="Times New Roman" w:hAnsi="Times New Roman"/>
          <w:b/>
          <w:sz w:val="24"/>
          <w:szCs w:val="24"/>
        </w:rPr>
        <w:tab/>
      </w:r>
      <w:r w:rsidR="00AA0FF6">
        <w:rPr>
          <w:rFonts w:ascii="Times New Roman" w:hAnsi="Times New Roman"/>
          <w:b/>
          <w:sz w:val="24"/>
          <w:szCs w:val="24"/>
        </w:rPr>
        <w:tab/>
      </w:r>
      <w:r w:rsidRPr="002D1B8C">
        <w:rPr>
          <w:rFonts w:ascii="Times New Roman" w:hAnsi="Times New Roman"/>
          <w:sz w:val="24"/>
          <w:szCs w:val="24"/>
        </w:rPr>
        <w:t xml:space="preserve">- lépe vymezit a charakterizovat vybrané metody a uplatnit je ve vztahu </w:t>
      </w:r>
    </w:p>
    <w:p w14:paraId="7B9CFF27" w14:textId="77777777" w:rsidR="003B421D" w:rsidRPr="002D1B8C" w:rsidRDefault="00AA0FF6" w:rsidP="00AA0FF6">
      <w:pPr>
        <w:spacing w:after="120" w:line="312" w:lineRule="auto"/>
        <w:ind w:left="708" w:right="-113" w:firstLine="709"/>
        <w:rPr>
          <w:rFonts w:ascii="Times New Roman" w:hAnsi="Times New Roman"/>
          <w:sz w:val="24"/>
          <w:szCs w:val="24"/>
        </w:rPr>
      </w:pPr>
      <w:r>
        <w:rPr>
          <w:rFonts w:ascii="Times New Roman" w:hAnsi="Times New Roman"/>
          <w:sz w:val="24"/>
          <w:szCs w:val="24"/>
        </w:rPr>
        <w:t xml:space="preserve">  </w:t>
      </w:r>
      <w:r w:rsidR="003B421D" w:rsidRPr="002D1B8C">
        <w:rPr>
          <w:rFonts w:ascii="Times New Roman" w:hAnsi="Times New Roman"/>
          <w:sz w:val="24"/>
          <w:szCs w:val="24"/>
        </w:rPr>
        <w:t>k obsahu a cíli</w:t>
      </w:r>
      <w:r>
        <w:rPr>
          <w:rFonts w:ascii="Times New Roman" w:hAnsi="Times New Roman"/>
          <w:sz w:val="24"/>
          <w:szCs w:val="24"/>
        </w:rPr>
        <w:t xml:space="preserve"> </w:t>
      </w:r>
      <w:r w:rsidR="003B421D" w:rsidRPr="002D1B8C">
        <w:rPr>
          <w:rFonts w:ascii="Times New Roman" w:hAnsi="Times New Roman"/>
          <w:sz w:val="24"/>
          <w:szCs w:val="24"/>
        </w:rPr>
        <w:t>primární prevence</w:t>
      </w:r>
      <w:r w:rsidR="005C0321">
        <w:rPr>
          <w:rFonts w:ascii="Times New Roman" w:hAnsi="Times New Roman"/>
          <w:sz w:val="24"/>
          <w:szCs w:val="24"/>
        </w:rPr>
        <w:t>.</w:t>
      </w:r>
      <w:r w:rsidR="003B421D" w:rsidRPr="002D1B8C">
        <w:rPr>
          <w:rFonts w:ascii="Times New Roman" w:hAnsi="Times New Roman"/>
          <w:sz w:val="24"/>
          <w:szCs w:val="24"/>
        </w:rPr>
        <w:t xml:space="preserve"> </w:t>
      </w:r>
      <w:r w:rsidR="003B421D" w:rsidRPr="002D1B8C">
        <w:rPr>
          <w:rFonts w:ascii="Times New Roman" w:hAnsi="Times New Roman"/>
          <w:sz w:val="24"/>
          <w:szCs w:val="24"/>
        </w:rPr>
        <w:tab/>
      </w:r>
    </w:p>
    <w:p w14:paraId="50F57839" w14:textId="77777777" w:rsidR="003B421D" w:rsidRPr="002D1B8C" w:rsidRDefault="003B421D" w:rsidP="00AA0FF6">
      <w:pPr>
        <w:spacing w:after="120" w:line="312" w:lineRule="auto"/>
        <w:ind w:right="-113" w:firstLine="709"/>
        <w:rPr>
          <w:rFonts w:ascii="Times New Roman" w:hAnsi="Times New Roman"/>
          <w:b/>
          <w:sz w:val="24"/>
          <w:szCs w:val="24"/>
        </w:rPr>
      </w:pPr>
      <w:r w:rsidRPr="002D1B8C">
        <w:rPr>
          <w:rFonts w:ascii="Times New Roman" w:hAnsi="Times New Roman"/>
          <w:b/>
          <w:sz w:val="24"/>
          <w:szCs w:val="24"/>
        </w:rPr>
        <w:t>Získáte:</w:t>
      </w:r>
    </w:p>
    <w:p w14:paraId="741202B0" w14:textId="77777777" w:rsidR="003B421D" w:rsidRPr="002D1B8C" w:rsidRDefault="003B421D" w:rsidP="00AA0FF6">
      <w:pPr>
        <w:spacing w:after="120" w:line="312" w:lineRule="auto"/>
        <w:ind w:left="708" w:right="-113" w:firstLine="709"/>
        <w:rPr>
          <w:rFonts w:ascii="Times New Roman" w:hAnsi="Times New Roman"/>
          <w:sz w:val="24"/>
          <w:szCs w:val="24"/>
        </w:rPr>
      </w:pPr>
      <w:r w:rsidRPr="002D1B8C">
        <w:rPr>
          <w:rFonts w:ascii="Times New Roman" w:hAnsi="Times New Roman"/>
          <w:sz w:val="24"/>
          <w:szCs w:val="24"/>
        </w:rPr>
        <w:t>- celkový přehled o vybraných metodách</w:t>
      </w:r>
      <w:r w:rsidR="005C0321">
        <w:rPr>
          <w:rFonts w:ascii="Times New Roman" w:hAnsi="Times New Roman"/>
          <w:sz w:val="24"/>
          <w:szCs w:val="24"/>
        </w:rPr>
        <w:t>.</w:t>
      </w:r>
    </w:p>
    <w:p w14:paraId="71FE0DEC" w14:textId="77777777" w:rsidR="003B421D" w:rsidRPr="002D1B8C" w:rsidRDefault="003B421D" w:rsidP="00AA0FF6">
      <w:pPr>
        <w:spacing w:after="120" w:line="312" w:lineRule="auto"/>
        <w:ind w:right="-113" w:firstLine="709"/>
        <w:rPr>
          <w:rFonts w:ascii="Times New Roman" w:hAnsi="Times New Roman"/>
          <w:b/>
          <w:sz w:val="24"/>
          <w:szCs w:val="24"/>
        </w:rPr>
      </w:pPr>
      <w:r w:rsidRPr="002D1B8C">
        <w:rPr>
          <w:rFonts w:ascii="Times New Roman" w:hAnsi="Times New Roman"/>
          <w:b/>
          <w:sz w:val="24"/>
          <w:szCs w:val="24"/>
        </w:rPr>
        <w:t>Budete schopni:</w:t>
      </w:r>
    </w:p>
    <w:p w14:paraId="3A691DD5" w14:textId="77777777" w:rsidR="003B421D" w:rsidRPr="00367347" w:rsidRDefault="003B421D" w:rsidP="00D11284">
      <w:pPr>
        <w:spacing w:after="0" w:line="312" w:lineRule="auto"/>
        <w:ind w:left="1276" w:right="-113"/>
        <w:jc w:val="both"/>
        <w:rPr>
          <w:rFonts w:ascii="Times New Roman" w:hAnsi="Times New Roman"/>
          <w:sz w:val="24"/>
          <w:szCs w:val="24"/>
        </w:rPr>
      </w:pPr>
      <w:r w:rsidRPr="002D1B8C">
        <w:rPr>
          <w:rFonts w:ascii="Times New Roman" w:hAnsi="Times New Roman"/>
          <w:b/>
          <w:caps/>
          <w:sz w:val="24"/>
          <w:szCs w:val="24"/>
        </w:rPr>
        <w:tab/>
      </w:r>
      <w:r w:rsidRPr="00367347">
        <w:rPr>
          <w:rFonts w:ascii="Times New Roman" w:hAnsi="Times New Roman"/>
          <w:caps/>
          <w:sz w:val="24"/>
          <w:szCs w:val="24"/>
        </w:rPr>
        <w:t xml:space="preserve">- </w:t>
      </w:r>
      <w:r w:rsidRPr="00367347">
        <w:rPr>
          <w:rFonts w:ascii="Times New Roman" w:hAnsi="Times New Roman"/>
          <w:sz w:val="24"/>
          <w:szCs w:val="24"/>
        </w:rPr>
        <w:t xml:space="preserve">lépe realizovat v praxi aktivity, které slouží k primární prevenci, a to zejména </w:t>
      </w:r>
    </w:p>
    <w:p w14:paraId="6DAA3B09" w14:textId="77777777" w:rsidR="003B421D" w:rsidRPr="00367347" w:rsidRDefault="00AA0FF6" w:rsidP="00D11284">
      <w:pPr>
        <w:spacing w:after="0" w:line="312" w:lineRule="auto"/>
        <w:ind w:right="-113"/>
        <w:jc w:val="both"/>
        <w:rPr>
          <w:rFonts w:ascii="Times New Roman" w:hAnsi="Times New Roman"/>
          <w:sz w:val="24"/>
          <w:szCs w:val="24"/>
        </w:rPr>
      </w:pPr>
      <w:r w:rsidRPr="00367347">
        <w:rPr>
          <w:rFonts w:ascii="Times New Roman" w:hAnsi="Times New Roman"/>
          <w:sz w:val="24"/>
          <w:szCs w:val="24"/>
        </w:rPr>
        <w:t xml:space="preserve">                         </w:t>
      </w:r>
      <w:r w:rsidR="003B421D" w:rsidRPr="00367347">
        <w:rPr>
          <w:rFonts w:ascii="Times New Roman" w:hAnsi="Times New Roman"/>
          <w:sz w:val="24"/>
          <w:szCs w:val="24"/>
        </w:rPr>
        <w:t xml:space="preserve"> v prostředí základních a středních škol</w:t>
      </w:r>
      <w:r w:rsidR="005C0321" w:rsidRPr="00367347">
        <w:rPr>
          <w:rFonts w:ascii="Times New Roman" w:hAnsi="Times New Roman"/>
          <w:sz w:val="24"/>
          <w:szCs w:val="24"/>
        </w:rPr>
        <w:t>.</w:t>
      </w:r>
    </w:p>
    <w:p w14:paraId="36A7AD20" w14:textId="77777777" w:rsidR="003B421D" w:rsidRPr="00620C30" w:rsidRDefault="00620C30" w:rsidP="00AB3211">
      <w:pPr>
        <w:spacing w:after="0" w:line="312" w:lineRule="auto"/>
        <w:ind w:right="-113"/>
        <w:rPr>
          <w:rFonts w:ascii="Times New Roman" w:hAnsi="Times New Roman"/>
          <w:b/>
          <w:caps/>
          <w:color w:val="FF0000"/>
          <w:sz w:val="24"/>
          <w:szCs w:val="24"/>
        </w:rPr>
      </w:pPr>
      <w:r w:rsidRPr="00620C30">
        <w:rPr>
          <w:rFonts w:ascii="Times New Roman" w:hAnsi="Times New Roman"/>
          <w:b/>
          <w:caps/>
          <w:color w:val="FF0000"/>
          <w:sz w:val="24"/>
          <w:szCs w:val="24"/>
        </w:rPr>
        <w:t xml:space="preserve"> </w:t>
      </w:r>
    </w:p>
    <w:p w14:paraId="59A96AFB" w14:textId="77777777" w:rsidR="003B421D" w:rsidRPr="002D1B8C" w:rsidRDefault="003B421D" w:rsidP="00AB3211">
      <w:pPr>
        <w:spacing w:after="0" w:line="312" w:lineRule="auto"/>
        <w:ind w:right="-113"/>
        <w:rPr>
          <w:rFonts w:ascii="Times New Roman" w:hAnsi="Times New Roman"/>
          <w:sz w:val="24"/>
          <w:szCs w:val="24"/>
        </w:rPr>
      </w:pPr>
      <w:r w:rsidRPr="002D1B8C">
        <w:rPr>
          <w:rFonts w:ascii="Times New Roman" w:hAnsi="Times New Roman"/>
          <w:b/>
          <w:caps/>
          <w:sz w:val="24"/>
          <w:szCs w:val="24"/>
          <w:u w:val="single"/>
        </w:rPr>
        <w:t>P</w:t>
      </w:r>
      <w:r w:rsidR="00AA0FF6">
        <w:rPr>
          <w:rFonts w:ascii="Times New Roman" w:hAnsi="Times New Roman"/>
          <w:b/>
          <w:sz w:val="24"/>
          <w:szCs w:val="24"/>
          <w:u w:val="single"/>
        </w:rPr>
        <w:t>růvodce kapitolou</w:t>
      </w:r>
      <w:r w:rsidRPr="002D1B8C">
        <w:rPr>
          <w:rFonts w:ascii="Times New Roman" w:hAnsi="Times New Roman"/>
          <w:sz w:val="24"/>
          <w:szCs w:val="24"/>
        </w:rPr>
        <w:t xml:space="preserve">: </w:t>
      </w:r>
    </w:p>
    <w:p w14:paraId="537A0E87" w14:textId="77777777" w:rsidR="003B421D" w:rsidRPr="002D1B8C" w:rsidRDefault="003B421D" w:rsidP="00AB3211">
      <w:pPr>
        <w:spacing w:after="0" w:line="312" w:lineRule="auto"/>
        <w:ind w:right="-113"/>
        <w:rPr>
          <w:rFonts w:ascii="Times New Roman" w:hAnsi="Times New Roman"/>
          <w:sz w:val="24"/>
          <w:szCs w:val="24"/>
        </w:rPr>
      </w:pPr>
    </w:p>
    <w:p w14:paraId="0C8C27BD" w14:textId="77777777" w:rsidR="003B421D" w:rsidRPr="002D1B8C" w:rsidRDefault="003B421D" w:rsidP="00620EC6">
      <w:pPr>
        <w:spacing w:after="120" w:line="312" w:lineRule="auto"/>
        <w:ind w:right="-113"/>
        <w:rPr>
          <w:rFonts w:ascii="Times New Roman" w:hAnsi="Times New Roman"/>
          <w:b/>
          <w:snapToGrid w:val="0"/>
          <w:sz w:val="24"/>
          <w:szCs w:val="24"/>
        </w:rPr>
      </w:pPr>
      <w:r w:rsidRPr="002D1B8C">
        <w:rPr>
          <w:rFonts w:ascii="Times New Roman" w:hAnsi="Times New Roman"/>
          <w:b/>
          <w:snapToGrid w:val="0"/>
          <w:sz w:val="24"/>
          <w:szCs w:val="24"/>
        </w:rPr>
        <w:t>Uplatnění monologických a dialogických metod v systému didaktizace</w:t>
      </w:r>
    </w:p>
    <w:p w14:paraId="77DD3734" w14:textId="77777777" w:rsidR="003B421D" w:rsidRPr="002D1B8C" w:rsidRDefault="003B421D" w:rsidP="00D11284">
      <w:pPr>
        <w:spacing w:after="120" w:line="312" w:lineRule="auto"/>
        <w:ind w:right="-113"/>
        <w:jc w:val="both"/>
        <w:rPr>
          <w:rFonts w:ascii="Times New Roman" w:hAnsi="Times New Roman"/>
          <w:sz w:val="24"/>
          <w:szCs w:val="24"/>
        </w:rPr>
      </w:pPr>
      <w:r w:rsidRPr="002D1B8C">
        <w:rPr>
          <w:rFonts w:ascii="Times New Roman" w:hAnsi="Times New Roman"/>
          <w:snapToGrid w:val="0"/>
          <w:sz w:val="24"/>
          <w:szCs w:val="24"/>
        </w:rPr>
        <w:t>Obecné vymezení pojmu metoda (</w:t>
      </w:r>
      <w:r w:rsidR="004858B0">
        <w:rPr>
          <w:rFonts w:ascii="Times New Roman" w:hAnsi="Times New Roman"/>
          <w:snapToGrid w:val="0"/>
          <w:sz w:val="24"/>
          <w:szCs w:val="24"/>
        </w:rPr>
        <w:t>z řeckého slova</w:t>
      </w:r>
      <w:r w:rsidRPr="002D1B8C">
        <w:rPr>
          <w:rFonts w:ascii="Times New Roman" w:hAnsi="Times New Roman"/>
          <w:snapToGrid w:val="0"/>
          <w:sz w:val="24"/>
          <w:szCs w:val="24"/>
        </w:rPr>
        <w:t xml:space="preserve"> </w:t>
      </w:r>
      <w:proofErr w:type="spellStart"/>
      <w:r w:rsidRPr="002D1B8C">
        <w:rPr>
          <w:rFonts w:ascii="Times New Roman" w:hAnsi="Times New Roman"/>
          <w:snapToGrid w:val="0"/>
          <w:sz w:val="24"/>
          <w:szCs w:val="24"/>
        </w:rPr>
        <w:t>methodos</w:t>
      </w:r>
      <w:proofErr w:type="spellEnd"/>
      <w:r w:rsidRPr="002D1B8C">
        <w:rPr>
          <w:rFonts w:ascii="Times New Roman" w:hAnsi="Times New Roman"/>
          <w:snapToGrid w:val="0"/>
          <w:sz w:val="24"/>
          <w:szCs w:val="24"/>
        </w:rPr>
        <w:t xml:space="preserve"> - </w:t>
      </w:r>
      <w:r w:rsidR="004858B0">
        <w:rPr>
          <w:rFonts w:ascii="Times New Roman" w:hAnsi="Times New Roman"/>
          <w:snapToGrid w:val="0"/>
          <w:sz w:val="24"/>
          <w:szCs w:val="24"/>
        </w:rPr>
        <w:t>postup, cesta, způsob). Metoda je</w:t>
      </w:r>
      <w:r w:rsidRPr="002D1B8C">
        <w:rPr>
          <w:rFonts w:ascii="Times New Roman" w:hAnsi="Times New Roman"/>
          <w:snapToGrid w:val="0"/>
          <w:sz w:val="24"/>
          <w:szCs w:val="24"/>
        </w:rPr>
        <w:t xml:space="preserve"> činnost učitele a žáků, která vede k dosažení předem stanoveného cíle.</w:t>
      </w:r>
    </w:p>
    <w:p w14:paraId="7C9BB2E8" w14:textId="77777777" w:rsidR="003B421D" w:rsidRPr="002D1B8C" w:rsidRDefault="003B421D" w:rsidP="00AA0FF6">
      <w:pPr>
        <w:spacing w:after="120" w:line="312" w:lineRule="auto"/>
        <w:ind w:right="-113"/>
        <w:jc w:val="both"/>
        <w:rPr>
          <w:rFonts w:ascii="Times New Roman" w:hAnsi="Times New Roman"/>
          <w:sz w:val="24"/>
          <w:szCs w:val="24"/>
        </w:rPr>
      </w:pPr>
      <w:r w:rsidRPr="002D1B8C">
        <w:rPr>
          <w:rFonts w:ascii="Times New Roman" w:hAnsi="Times New Roman"/>
          <w:sz w:val="24"/>
          <w:szCs w:val="24"/>
        </w:rPr>
        <w:t xml:space="preserve">Vyučovacích metod je nepřeberné množství. V průběhu dějin se význam jednotlivých metod měnil, přeceňoval, nebo naopak podceňoval. V každém případě se hledaly nejefektivnější metody, které by v co nejkratším čase </w:t>
      </w:r>
      <w:r w:rsidRPr="005C0321">
        <w:rPr>
          <w:rFonts w:ascii="Times New Roman" w:hAnsi="Times New Roman"/>
          <w:i/>
          <w:sz w:val="24"/>
          <w:szCs w:val="24"/>
        </w:rPr>
        <w:t>„přenesly“</w:t>
      </w:r>
      <w:r w:rsidRPr="002D1B8C">
        <w:rPr>
          <w:rFonts w:ascii="Times New Roman" w:hAnsi="Times New Roman"/>
          <w:sz w:val="24"/>
          <w:szCs w:val="24"/>
        </w:rPr>
        <w:t xml:space="preserve"> co nejvíce informací do vědomí adresátů, a to za </w:t>
      </w:r>
      <w:r w:rsidR="005C0321">
        <w:rPr>
          <w:rFonts w:ascii="Times New Roman" w:hAnsi="Times New Roman"/>
          <w:sz w:val="24"/>
          <w:szCs w:val="24"/>
        </w:rPr>
        <w:t xml:space="preserve">co </w:t>
      </w:r>
      <w:r w:rsidRPr="002D1B8C">
        <w:rPr>
          <w:rFonts w:ascii="Times New Roman" w:hAnsi="Times New Roman"/>
          <w:sz w:val="24"/>
          <w:szCs w:val="24"/>
        </w:rPr>
        <w:t>nejmenších nákladů s tím spojených. Z hlediska vzdělávacích koncepcí se jako první výrazněji prosadila dogmatická koncepce</w:t>
      </w:r>
      <w:r w:rsidR="0049476D">
        <w:rPr>
          <w:rFonts w:ascii="Times New Roman" w:hAnsi="Times New Roman"/>
          <w:sz w:val="24"/>
          <w:szCs w:val="24"/>
        </w:rPr>
        <w:t>, v které</w:t>
      </w:r>
      <w:r w:rsidRPr="002D1B8C">
        <w:rPr>
          <w:rFonts w:ascii="Times New Roman" w:hAnsi="Times New Roman"/>
          <w:sz w:val="24"/>
          <w:szCs w:val="24"/>
        </w:rPr>
        <w:t xml:space="preserve"> převažovaly především monologické metody </w:t>
      </w:r>
      <w:r w:rsidR="0049476D">
        <w:rPr>
          <w:rFonts w:ascii="Times New Roman" w:hAnsi="Times New Roman"/>
          <w:sz w:val="24"/>
          <w:szCs w:val="24"/>
        </w:rPr>
        <w:t xml:space="preserve">(přednáška, výklad) </w:t>
      </w:r>
      <w:r w:rsidRPr="002D1B8C">
        <w:rPr>
          <w:rFonts w:ascii="Times New Roman" w:hAnsi="Times New Roman"/>
          <w:sz w:val="24"/>
          <w:szCs w:val="24"/>
        </w:rPr>
        <w:t xml:space="preserve">s minimálním prostorem pro diskusi a aktivitu samotných adresátů. Teprve </w:t>
      </w:r>
      <w:r w:rsidRPr="002D1B8C">
        <w:rPr>
          <w:rFonts w:ascii="Times New Roman" w:hAnsi="Times New Roman"/>
          <w:sz w:val="24"/>
          <w:szCs w:val="24"/>
        </w:rPr>
        <w:lastRenderedPageBreak/>
        <w:t>v předminulém století se začínají stále více prosazovat dialogické metody. To znamená, že vyučovací metody mů</w:t>
      </w:r>
      <w:r w:rsidR="004858B0">
        <w:rPr>
          <w:rFonts w:ascii="Times New Roman" w:hAnsi="Times New Roman"/>
          <w:sz w:val="24"/>
          <w:szCs w:val="24"/>
        </w:rPr>
        <w:t>žeme v nejjednodušším třídění roz</w:t>
      </w:r>
      <w:r w:rsidRPr="002D1B8C">
        <w:rPr>
          <w:rFonts w:ascii="Times New Roman" w:hAnsi="Times New Roman"/>
          <w:sz w:val="24"/>
          <w:szCs w:val="24"/>
        </w:rPr>
        <w:t>lišovat</w:t>
      </w:r>
      <w:r w:rsidR="00A23016">
        <w:rPr>
          <w:rFonts w:ascii="Times New Roman" w:hAnsi="Times New Roman"/>
          <w:sz w:val="24"/>
          <w:szCs w:val="24"/>
        </w:rPr>
        <w:t xml:space="preserve"> </w:t>
      </w:r>
      <w:proofErr w:type="gramStart"/>
      <w:r w:rsidRPr="002D1B8C">
        <w:rPr>
          <w:rFonts w:ascii="Times New Roman" w:hAnsi="Times New Roman"/>
          <w:sz w:val="24"/>
          <w:szCs w:val="24"/>
        </w:rPr>
        <w:t>na</w:t>
      </w:r>
      <w:proofErr w:type="gramEnd"/>
      <w:r w:rsidRPr="002D1B8C">
        <w:rPr>
          <w:rFonts w:ascii="Times New Roman" w:hAnsi="Times New Roman"/>
          <w:sz w:val="24"/>
          <w:szCs w:val="24"/>
        </w:rPr>
        <w:t>:</w:t>
      </w:r>
    </w:p>
    <w:p w14:paraId="7C2B7992" w14:textId="77777777" w:rsidR="003B421D" w:rsidRPr="002D1B8C" w:rsidRDefault="003B421D" w:rsidP="00AA0FF6">
      <w:pPr>
        <w:spacing w:after="120" w:line="312" w:lineRule="auto"/>
        <w:ind w:right="-113" w:firstLine="709"/>
        <w:jc w:val="both"/>
        <w:rPr>
          <w:rFonts w:ascii="Times New Roman" w:hAnsi="Times New Roman"/>
          <w:sz w:val="24"/>
          <w:szCs w:val="24"/>
        </w:rPr>
      </w:pPr>
      <w:r w:rsidRPr="002D1B8C">
        <w:rPr>
          <w:rFonts w:ascii="Times New Roman" w:hAnsi="Times New Roman"/>
          <w:sz w:val="24"/>
          <w:szCs w:val="24"/>
        </w:rPr>
        <w:t>- monologické,</w:t>
      </w:r>
    </w:p>
    <w:p w14:paraId="2AE3C9A8" w14:textId="77777777" w:rsidR="003B421D" w:rsidRPr="002D1B8C" w:rsidRDefault="003B421D" w:rsidP="00AA0FF6">
      <w:pPr>
        <w:spacing w:after="120" w:line="312" w:lineRule="auto"/>
        <w:ind w:right="-113" w:firstLine="709"/>
        <w:jc w:val="both"/>
        <w:rPr>
          <w:rFonts w:ascii="Times New Roman" w:hAnsi="Times New Roman"/>
          <w:sz w:val="24"/>
          <w:szCs w:val="24"/>
        </w:rPr>
      </w:pPr>
      <w:r w:rsidRPr="002D1B8C">
        <w:rPr>
          <w:rFonts w:ascii="Times New Roman" w:hAnsi="Times New Roman"/>
          <w:sz w:val="24"/>
          <w:szCs w:val="24"/>
        </w:rPr>
        <w:t>- dialogické.</w:t>
      </w:r>
    </w:p>
    <w:p w14:paraId="7FBBEFFE" w14:textId="77777777" w:rsidR="00192D0E" w:rsidRDefault="003B421D" w:rsidP="00AA0FF6">
      <w:pPr>
        <w:spacing w:after="120" w:line="312" w:lineRule="auto"/>
        <w:ind w:right="-113"/>
        <w:jc w:val="both"/>
        <w:rPr>
          <w:rFonts w:ascii="Times New Roman" w:hAnsi="Times New Roman"/>
          <w:snapToGrid w:val="0"/>
          <w:sz w:val="24"/>
          <w:szCs w:val="24"/>
        </w:rPr>
      </w:pPr>
      <w:r w:rsidRPr="002D1B8C">
        <w:rPr>
          <w:rFonts w:ascii="Times New Roman" w:hAnsi="Times New Roman"/>
          <w:snapToGrid w:val="0"/>
          <w:sz w:val="24"/>
          <w:szCs w:val="24"/>
        </w:rPr>
        <w:t>Nejdříve však musíme vymezit, co je to vlastně vyučovací metoda. Vyučovacími metodami můžeme označ</w:t>
      </w:r>
      <w:r w:rsidR="0044184C">
        <w:rPr>
          <w:rFonts w:ascii="Times New Roman" w:hAnsi="Times New Roman"/>
          <w:snapToGrid w:val="0"/>
          <w:sz w:val="24"/>
          <w:szCs w:val="24"/>
        </w:rPr>
        <w:t>it takové nástroje, které lektor</w:t>
      </w:r>
      <w:r w:rsidRPr="002D1B8C">
        <w:rPr>
          <w:rFonts w:ascii="Times New Roman" w:hAnsi="Times New Roman"/>
          <w:snapToGrid w:val="0"/>
          <w:sz w:val="24"/>
          <w:szCs w:val="24"/>
        </w:rPr>
        <w:t xml:space="preserve"> používá za účelem dosažení výchovně-vzdělávacího cíle. Je zřejmé, že jednou z nedílných složek </w:t>
      </w:r>
      <w:r w:rsidR="002E4AD2">
        <w:rPr>
          <w:rFonts w:ascii="Times New Roman" w:hAnsi="Times New Roman"/>
          <w:snapToGrid w:val="0"/>
          <w:sz w:val="24"/>
          <w:szCs w:val="24"/>
        </w:rPr>
        <w:t>„didaktické“ vybavenosti lektora</w:t>
      </w:r>
      <w:r w:rsidRPr="002D1B8C">
        <w:rPr>
          <w:rFonts w:ascii="Times New Roman" w:hAnsi="Times New Roman"/>
          <w:snapToGrid w:val="0"/>
          <w:sz w:val="24"/>
          <w:szCs w:val="24"/>
        </w:rPr>
        <w:t xml:space="preserve"> je schopnost optimálně využívat rozličných metod a metodických postupů. Pochopitelně, že výběr právě té nejefektivnější metody ve vztahu k cíli vyučování, povaze obsahu a v neposlední řadě i s přihlédnutím ke schopnostem a dovednostem příjemce (tzn. žáků, studentů, účastníků kurzu atd.), patří k velice obtížným činnostem. </w:t>
      </w:r>
    </w:p>
    <w:p w14:paraId="67F2EBCA" w14:textId="77777777" w:rsidR="00192D0E" w:rsidRDefault="003B421D" w:rsidP="00AA0FF6">
      <w:pPr>
        <w:spacing w:after="120" w:line="312" w:lineRule="auto"/>
        <w:ind w:right="-113"/>
        <w:jc w:val="both"/>
        <w:rPr>
          <w:rFonts w:ascii="Times New Roman" w:hAnsi="Times New Roman"/>
          <w:sz w:val="24"/>
          <w:szCs w:val="24"/>
        </w:rPr>
      </w:pPr>
      <w:r w:rsidRPr="002D1B8C">
        <w:rPr>
          <w:rFonts w:ascii="Times New Roman" w:hAnsi="Times New Roman"/>
          <w:snapToGrid w:val="0"/>
          <w:sz w:val="24"/>
          <w:szCs w:val="24"/>
        </w:rPr>
        <w:t xml:space="preserve">Učitel i lektor musí jednotlivé metody dokonale ovládat, aby mohl volně přecházet od jedné k druhé a vždy sledovat, aby </w:t>
      </w:r>
      <w:r w:rsidR="00A90816">
        <w:rPr>
          <w:rFonts w:ascii="Times New Roman" w:hAnsi="Times New Roman"/>
          <w:snapToGrid w:val="0"/>
          <w:sz w:val="24"/>
          <w:szCs w:val="24"/>
        </w:rPr>
        <w:t>byl výsledek</w:t>
      </w:r>
      <w:r w:rsidRPr="002D1B8C">
        <w:rPr>
          <w:rFonts w:ascii="Times New Roman" w:hAnsi="Times New Roman"/>
          <w:snapToGrid w:val="0"/>
          <w:sz w:val="24"/>
          <w:szCs w:val="24"/>
        </w:rPr>
        <w:t xml:space="preserve"> co nejefektivnější. V didaktice se </w:t>
      </w:r>
      <w:r w:rsidRPr="00945F24">
        <w:rPr>
          <w:rFonts w:ascii="Times New Roman" w:hAnsi="Times New Roman"/>
          <w:b/>
          <w:snapToGrid w:val="0"/>
          <w:sz w:val="24"/>
          <w:szCs w:val="24"/>
        </w:rPr>
        <w:t>pod pojmem metoda</w:t>
      </w:r>
      <w:r w:rsidRPr="002D1B8C">
        <w:rPr>
          <w:rFonts w:ascii="Times New Roman" w:hAnsi="Times New Roman"/>
          <w:snapToGrid w:val="0"/>
          <w:sz w:val="24"/>
          <w:szCs w:val="24"/>
        </w:rPr>
        <w:t xml:space="preserve"> rozumí činnost všech zúčastněných, která vede k dosažení předem stanoveného cíle. To znamená, že do zorného pole zájm</w:t>
      </w:r>
      <w:r w:rsidR="002E4AD2">
        <w:rPr>
          <w:rFonts w:ascii="Times New Roman" w:hAnsi="Times New Roman"/>
          <w:snapToGrid w:val="0"/>
          <w:sz w:val="24"/>
          <w:szCs w:val="24"/>
        </w:rPr>
        <w:t>u se tak dostává činnost lektora</w:t>
      </w:r>
      <w:r w:rsidRPr="002D1B8C">
        <w:rPr>
          <w:rFonts w:ascii="Times New Roman" w:hAnsi="Times New Roman"/>
          <w:snapToGrid w:val="0"/>
          <w:sz w:val="24"/>
          <w:szCs w:val="24"/>
        </w:rPr>
        <w:t>, jím používané</w:t>
      </w:r>
      <w:r w:rsidR="004858B0">
        <w:rPr>
          <w:rFonts w:ascii="Times New Roman" w:hAnsi="Times New Roman"/>
          <w:snapToGrid w:val="0"/>
          <w:sz w:val="24"/>
          <w:szCs w:val="24"/>
        </w:rPr>
        <w:t>ho</w:t>
      </w:r>
      <w:r w:rsidRPr="002D1B8C">
        <w:rPr>
          <w:rFonts w:ascii="Times New Roman" w:hAnsi="Times New Roman"/>
          <w:snapToGrid w:val="0"/>
          <w:sz w:val="24"/>
          <w:szCs w:val="24"/>
        </w:rPr>
        <w:t xml:space="preserve"> „nástroje“, činnost žáka a pochopitelně i obsah (tzn. učivo). J</w:t>
      </w:r>
      <w:r w:rsidRPr="002D1B8C">
        <w:rPr>
          <w:rFonts w:ascii="Times New Roman" w:hAnsi="Times New Roman"/>
          <w:sz w:val="24"/>
          <w:szCs w:val="24"/>
        </w:rPr>
        <w:t xml:space="preserve">e zřejmé, že učivo </w:t>
      </w:r>
      <w:r w:rsidR="00192D0E">
        <w:rPr>
          <w:rFonts w:ascii="Times New Roman" w:hAnsi="Times New Roman"/>
          <w:sz w:val="24"/>
          <w:szCs w:val="24"/>
        </w:rPr>
        <w:t xml:space="preserve">(tzn. v systému prevence obsah) </w:t>
      </w:r>
      <w:r w:rsidRPr="002D1B8C">
        <w:rPr>
          <w:rFonts w:ascii="Times New Roman" w:hAnsi="Times New Roman"/>
          <w:sz w:val="24"/>
          <w:szCs w:val="24"/>
        </w:rPr>
        <w:t xml:space="preserve">má usměrňující charakter. Vliv učiva na učitele má za příčinu volbu odpovídajících metod a prezentování dalších poznatků. </w:t>
      </w:r>
    </w:p>
    <w:p w14:paraId="6D4CA2C9" w14:textId="77777777" w:rsidR="003B421D" w:rsidRPr="002D1B8C" w:rsidRDefault="003B421D" w:rsidP="00AA0FF6">
      <w:pPr>
        <w:spacing w:after="120" w:line="312" w:lineRule="auto"/>
        <w:ind w:right="-113"/>
        <w:jc w:val="both"/>
        <w:rPr>
          <w:rFonts w:ascii="Times New Roman" w:hAnsi="Times New Roman"/>
          <w:snapToGrid w:val="0"/>
          <w:sz w:val="24"/>
          <w:szCs w:val="24"/>
        </w:rPr>
      </w:pPr>
      <w:r w:rsidRPr="002D1B8C">
        <w:rPr>
          <w:rFonts w:ascii="Times New Roman" w:hAnsi="Times New Roman"/>
          <w:sz w:val="24"/>
          <w:szCs w:val="24"/>
        </w:rPr>
        <w:t>Totéž lze aplikovat i na vztah mezi učivem a žákem. Platí ale i obrácený vztah, kdy žáci i učitelé mohou ovlivňovat výběr učiva. Jak již bylo uvedeno, učitelé ve vztahu k charakteru učiva volí metody, současně obsah obohacují o další poznatky, postřehy, zkušenosti, souvislosti apod. Žáci k učivu zaujímají vlastní vztah, obohacují je vlastními poznatky (např. na základě informací získaných z internetu) apod.</w:t>
      </w:r>
      <w:r w:rsidR="00A90816">
        <w:rPr>
          <w:rFonts w:ascii="Times New Roman" w:hAnsi="Times New Roman"/>
          <w:sz w:val="24"/>
          <w:szCs w:val="24"/>
        </w:rPr>
        <w:t>,</w:t>
      </w:r>
      <w:r w:rsidRPr="002D1B8C">
        <w:rPr>
          <w:rFonts w:ascii="Times New Roman" w:hAnsi="Times New Roman"/>
          <w:sz w:val="24"/>
          <w:szCs w:val="24"/>
        </w:rPr>
        <w:t xml:space="preserve"> a prostřednictvím těchto re</w:t>
      </w:r>
      <w:r w:rsidR="002E4AD2">
        <w:rPr>
          <w:rFonts w:ascii="Times New Roman" w:hAnsi="Times New Roman"/>
          <w:sz w:val="24"/>
          <w:szCs w:val="24"/>
        </w:rPr>
        <w:t xml:space="preserve">akcí ovlivňují i činnost </w:t>
      </w:r>
      <w:r w:rsidR="00046BED">
        <w:rPr>
          <w:rFonts w:ascii="Times New Roman" w:hAnsi="Times New Roman"/>
          <w:sz w:val="24"/>
          <w:szCs w:val="24"/>
        </w:rPr>
        <w:t xml:space="preserve">(učitele) </w:t>
      </w:r>
      <w:r w:rsidR="002E4AD2">
        <w:rPr>
          <w:rFonts w:ascii="Times New Roman" w:hAnsi="Times New Roman"/>
          <w:sz w:val="24"/>
          <w:szCs w:val="24"/>
        </w:rPr>
        <w:t>lektora</w:t>
      </w:r>
      <w:r w:rsidRPr="002D1B8C">
        <w:rPr>
          <w:rFonts w:ascii="Times New Roman" w:hAnsi="Times New Roman"/>
          <w:sz w:val="24"/>
          <w:szCs w:val="24"/>
        </w:rPr>
        <w:t xml:space="preserve">. Provedeme-li shrnutí, pak vyučovacími metodami můžeme rozumět </w:t>
      </w:r>
      <w:r w:rsidR="0099573E">
        <w:rPr>
          <w:rFonts w:ascii="Times New Roman" w:hAnsi="Times New Roman"/>
          <w:sz w:val="24"/>
          <w:szCs w:val="24"/>
        </w:rPr>
        <w:t xml:space="preserve">všechny </w:t>
      </w:r>
      <w:r w:rsidRPr="002D1B8C">
        <w:rPr>
          <w:rFonts w:ascii="Times New Roman" w:hAnsi="Times New Roman"/>
          <w:sz w:val="24"/>
          <w:szCs w:val="24"/>
        </w:rPr>
        <w:t xml:space="preserve">aktivity učitele při organizování procesu osvojování si nových </w:t>
      </w:r>
      <w:r w:rsidR="0099573E">
        <w:rPr>
          <w:rFonts w:ascii="Times New Roman" w:hAnsi="Times New Roman"/>
          <w:sz w:val="24"/>
          <w:szCs w:val="24"/>
        </w:rPr>
        <w:t>vědomostí a dovedností žáků.</w:t>
      </w:r>
      <w:r w:rsidR="0044184C">
        <w:rPr>
          <w:rFonts w:ascii="Times New Roman" w:hAnsi="Times New Roman"/>
          <w:sz w:val="24"/>
          <w:szCs w:val="24"/>
        </w:rPr>
        <w:t xml:space="preserve"> V oblasti prevence se může také jednat o vztah mezi obsahem a lektorem.</w:t>
      </w:r>
    </w:p>
    <w:p w14:paraId="300DE345" w14:textId="77777777" w:rsidR="003B421D" w:rsidRPr="002D1B8C" w:rsidRDefault="003B421D" w:rsidP="00620EC6">
      <w:pPr>
        <w:spacing w:after="120" w:line="312" w:lineRule="auto"/>
        <w:ind w:right="-113"/>
        <w:jc w:val="both"/>
        <w:rPr>
          <w:rFonts w:ascii="Times New Roman" w:hAnsi="Times New Roman"/>
          <w:snapToGrid w:val="0"/>
          <w:sz w:val="24"/>
          <w:szCs w:val="24"/>
        </w:rPr>
      </w:pPr>
      <w:r w:rsidRPr="002D1B8C">
        <w:rPr>
          <w:rFonts w:ascii="Times New Roman" w:hAnsi="Times New Roman"/>
          <w:snapToGrid w:val="0"/>
          <w:sz w:val="24"/>
          <w:szCs w:val="24"/>
        </w:rPr>
        <w:t xml:space="preserve">Metody uplatňované při vyučování (vyučovací metody, používá se někdy i obratu výukové metody) se v průběhu dějin měnily v závislosti na </w:t>
      </w:r>
      <w:proofErr w:type="spellStart"/>
      <w:r w:rsidRPr="002D1B8C">
        <w:rPr>
          <w:rFonts w:ascii="Times New Roman" w:hAnsi="Times New Roman"/>
          <w:snapToGrid w:val="0"/>
          <w:sz w:val="24"/>
          <w:szCs w:val="24"/>
        </w:rPr>
        <w:t>historicko</w:t>
      </w:r>
      <w:proofErr w:type="spellEnd"/>
      <w:r w:rsidR="00A23016">
        <w:rPr>
          <w:rFonts w:ascii="Times New Roman" w:hAnsi="Times New Roman"/>
          <w:snapToGrid w:val="0"/>
          <w:sz w:val="24"/>
          <w:szCs w:val="24"/>
        </w:rPr>
        <w:t xml:space="preserve"> </w:t>
      </w:r>
      <w:r w:rsidR="0049476D">
        <w:rPr>
          <w:rFonts w:ascii="Times New Roman" w:hAnsi="Times New Roman"/>
          <w:snapToGrid w:val="0"/>
          <w:sz w:val="24"/>
          <w:szCs w:val="24"/>
        </w:rPr>
        <w:t>–</w:t>
      </w:r>
      <w:r w:rsidR="00A23016">
        <w:rPr>
          <w:rFonts w:ascii="Times New Roman" w:hAnsi="Times New Roman"/>
          <w:snapToGrid w:val="0"/>
          <w:sz w:val="24"/>
          <w:szCs w:val="24"/>
        </w:rPr>
        <w:t xml:space="preserve"> </w:t>
      </w:r>
      <w:r w:rsidRPr="002D1B8C">
        <w:rPr>
          <w:rFonts w:ascii="Times New Roman" w:hAnsi="Times New Roman"/>
          <w:snapToGrid w:val="0"/>
          <w:sz w:val="24"/>
          <w:szCs w:val="24"/>
        </w:rPr>
        <w:t>společenských podmínkách, charakteru školy a pojetí vyučovacího procesu, obecných cílech společnosti (koncipovala vždy vládnoucí vrstva) a celé řadě dalších faktorů, jako např. ekonomické podmínky. V každé historické epoše se uplatňovalo určité pojetí vyučování. S problematikou metod úzce souvisí i pojem metodika. Označením metodika (slovo řeckého původu) se v pedagogice rozumí soubor metod a postupů při učení a vyučování.</w:t>
      </w:r>
    </w:p>
    <w:p w14:paraId="1FD4976C" w14:textId="77777777" w:rsidR="003B421D" w:rsidRPr="002D1B8C" w:rsidRDefault="003B421D" w:rsidP="00AB3211">
      <w:pPr>
        <w:spacing w:after="0" w:line="312" w:lineRule="auto"/>
        <w:ind w:right="-113"/>
        <w:rPr>
          <w:rFonts w:ascii="Times New Roman" w:hAnsi="Times New Roman"/>
          <w:sz w:val="24"/>
          <w:szCs w:val="24"/>
        </w:rPr>
      </w:pPr>
      <w:r w:rsidRPr="002D1B8C">
        <w:rPr>
          <w:rFonts w:ascii="Times New Roman" w:hAnsi="Times New Roman"/>
          <w:sz w:val="24"/>
          <w:szCs w:val="24"/>
        </w:rPr>
        <w:t>V praxi rozeznáváme v podstatě dvě skupiny metod, a to monologické a dialogické.</w:t>
      </w:r>
    </w:p>
    <w:p w14:paraId="39C1DD68" w14:textId="77777777" w:rsidR="0094486C" w:rsidRDefault="0094486C" w:rsidP="00AB3211">
      <w:pPr>
        <w:spacing w:after="0" w:line="312" w:lineRule="auto"/>
        <w:ind w:right="-113" w:firstLine="708"/>
        <w:rPr>
          <w:rFonts w:ascii="Times New Roman" w:hAnsi="Times New Roman"/>
          <w:b/>
          <w:sz w:val="24"/>
          <w:szCs w:val="24"/>
        </w:rPr>
      </w:pPr>
    </w:p>
    <w:p w14:paraId="5D57AA15" w14:textId="77777777" w:rsidR="003B421D" w:rsidRPr="002D1B8C" w:rsidRDefault="003B421D" w:rsidP="00620EC6">
      <w:pPr>
        <w:spacing w:after="120" w:line="312" w:lineRule="auto"/>
        <w:ind w:right="-113" w:firstLine="708"/>
        <w:rPr>
          <w:rFonts w:ascii="Times New Roman" w:hAnsi="Times New Roman"/>
          <w:b/>
          <w:sz w:val="24"/>
          <w:szCs w:val="24"/>
        </w:rPr>
      </w:pPr>
      <w:r w:rsidRPr="002D1B8C">
        <w:rPr>
          <w:rFonts w:ascii="Times New Roman" w:hAnsi="Times New Roman"/>
          <w:b/>
          <w:sz w:val="24"/>
          <w:szCs w:val="24"/>
        </w:rPr>
        <w:t xml:space="preserve">Monologické metody: </w:t>
      </w:r>
    </w:p>
    <w:p w14:paraId="0724D687" w14:textId="77777777" w:rsidR="003B421D" w:rsidRPr="002D1B8C" w:rsidRDefault="003B421D" w:rsidP="00620EC6">
      <w:pPr>
        <w:spacing w:after="120" w:line="312" w:lineRule="auto"/>
        <w:ind w:right="-113"/>
        <w:jc w:val="both"/>
        <w:rPr>
          <w:rFonts w:ascii="Times New Roman" w:hAnsi="Times New Roman"/>
          <w:sz w:val="24"/>
          <w:szCs w:val="24"/>
        </w:rPr>
      </w:pPr>
      <w:r w:rsidRPr="0099573E">
        <w:rPr>
          <w:rFonts w:ascii="Times New Roman" w:hAnsi="Times New Roman"/>
          <w:b/>
          <w:sz w:val="24"/>
          <w:szCs w:val="24"/>
          <w:u w:val="single"/>
        </w:rPr>
        <w:lastRenderedPageBreak/>
        <w:t>Výklad</w:t>
      </w:r>
      <w:r w:rsidRPr="002D1B8C">
        <w:rPr>
          <w:rFonts w:ascii="Times New Roman" w:hAnsi="Times New Roman"/>
          <w:b/>
          <w:bCs/>
          <w:sz w:val="24"/>
          <w:szCs w:val="24"/>
        </w:rPr>
        <w:t xml:space="preserve"> </w:t>
      </w:r>
      <w:r w:rsidRPr="002D1B8C">
        <w:rPr>
          <w:rFonts w:ascii="Times New Roman" w:hAnsi="Times New Roman"/>
          <w:sz w:val="24"/>
          <w:szCs w:val="24"/>
        </w:rPr>
        <w:t>– monologická metoda, která patří nejen k nejstarším, ale i k základním, nejpropracovanějším a také k nejpoužívanějším metodám. Jedná se o promyšlený slovní projev, který podněcuje poznávací, citové a volní procesy u žáků. K hlavním znakům efektivního výkladu patří zejména vhodné téma, volba odpovídající a srozumitelné terminologie, výs</w:t>
      </w:r>
      <w:r w:rsidR="007D252F">
        <w:rPr>
          <w:rFonts w:ascii="Times New Roman" w:hAnsi="Times New Roman"/>
          <w:sz w:val="24"/>
          <w:szCs w:val="24"/>
        </w:rPr>
        <w:t>lovnost a emocionalita výkladu</w:t>
      </w:r>
      <w:r w:rsidRPr="002D1B8C">
        <w:rPr>
          <w:rFonts w:ascii="Times New Roman" w:hAnsi="Times New Roman"/>
          <w:sz w:val="24"/>
          <w:szCs w:val="24"/>
        </w:rPr>
        <w:t xml:space="preserve"> apod. Výklad může být v praxi uplatňován ve formě: vysvětlování, popisu, vyprávění, přednášky, případně kombinací některých nebo všech předchozích forem. </w:t>
      </w:r>
    </w:p>
    <w:p w14:paraId="2B46A5ED" w14:textId="77777777" w:rsidR="003B421D" w:rsidRPr="002D1B8C" w:rsidRDefault="003B421D" w:rsidP="00192D0E">
      <w:pPr>
        <w:autoSpaceDE w:val="0"/>
        <w:autoSpaceDN w:val="0"/>
        <w:adjustRightInd w:val="0"/>
        <w:spacing w:after="120" w:line="312" w:lineRule="auto"/>
        <w:ind w:right="-113"/>
        <w:jc w:val="both"/>
        <w:rPr>
          <w:rFonts w:ascii="Times New Roman" w:hAnsi="Times New Roman"/>
          <w:sz w:val="24"/>
          <w:szCs w:val="24"/>
        </w:rPr>
      </w:pPr>
      <w:r w:rsidRPr="0099573E">
        <w:rPr>
          <w:rFonts w:ascii="Times New Roman" w:hAnsi="Times New Roman"/>
          <w:b/>
          <w:sz w:val="24"/>
          <w:szCs w:val="24"/>
          <w:u w:val="single"/>
        </w:rPr>
        <w:t>Přednáška</w:t>
      </w:r>
      <w:r w:rsidRPr="002D1B8C">
        <w:rPr>
          <w:rFonts w:ascii="Times New Roman" w:hAnsi="Times New Roman"/>
          <w:b/>
          <w:bCs/>
          <w:sz w:val="24"/>
          <w:szCs w:val="24"/>
        </w:rPr>
        <w:t xml:space="preserve"> </w:t>
      </w:r>
      <w:r w:rsidRPr="002D1B8C">
        <w:rPr>
          <w:rFonts w:ascii="Times New Roman" w:hAnsi="Times New Roman"/>
          <w:sz w:val="24"/>
          <w:szCs w:val="24"/>
        </w:rPr>
        <w:t>- monologická metoda, která poskytuje adresátům větší množství informací (než např. referát), vysvětluje zákonitosti a poskytuje</w:t>
      </w:r>
      <w:r w:rsidR="002E4AD2">
        <w:rPr>
          <w:rFonts w:ascii="Times New Roman" w:hAnsi="Times New Roman"/>
          <w:sz w:val="24"/>
          <w:szCs w:val="24"/>
        </w:rPr>
        <w:t xml:space="preserve"> nové poznatky podané lektorem</w:t>
      </w:r>
      <w:r w:rsidRPr="002D1B8C">
        <w:rPr>
          <w:rFonts w:ascii="Times New Roman" w:hAnsi="Times New Roman"/>
          <w:sz w:val="24"/>
          <w:szCs w:val="24"/>
        </w:rPr>
        <w:t xml:space="preserve"> v logicky uspořádané struktuře a nedlouhém časovém úseku (nejvýše 50 minut bez přestávky). Jedná se o formu výuky výrazně uplatňovanou na vysokých školách. Přednáška poskytuje posluchačům informace, pomáhá jim vytvářet správné názory na danou problematiku, formuluje nejen vzory jednání, ale podává i instrukce jednání, a to na základě principu vědeckosti a spojení teorie s praxí. </w:t>
      </w:r>
    </w:p>
    <w:p w14:paraId="5058475E" w14:textId="77777777" w:rsidR="003B421D" w:rsidRPr="002D1B8C" w:rsidRDefault="003B421D" w:rsidP="00192D0E">
      <w:pPr>
        <w:autoSpaceDE w:val="0"/>
        <w:autoSpaceDN w:val="0"/>
        <w:adjustRightInd w:val="0"/>
        <w:spacing w:after="120" w:line="312" w:lineRule="auto"/>
        <w:ind w:right="-113"/>
        <w:jc w:val="both"/>
        <w:rPr>
          <w:rFonts w:ascii="Times New Roman" w:hAnsi="Times New Roman"/>
          <w:sz w:val="24"/>
          <w:szCs w:val="24"/>
        </w:rPr>
      </w:pPr>
      <w:r w:rsidRPr="002D1B8C">
        <w:rPr>
          <w:rFonts w:ascii="Times New Roman" w:hAnsi="Times New Roman"/>
          <w:sz w:val="24"/>
          <w:szCs w:val="24"/>
        </w:rPr>
        <w:t xml:space="preserve">Při realizaci přednášky na základní a střední škole je zapotřebí věnovat pozornost emotivní stránce, kdy přednášející musí dbát na prožitkovou sféru žáků (obecně posluchačů). </w:t>
      </w:r>
    </w:p>
    <w:p w14:paraId="65B6CBEB" w14:textId="77777777" w:rsidR="003B421D" w:rsidRPr="002D1B8C" w:rsidRDefault="003B421D" w:rsidP="00801A9E">
      <w:pPr>
        <w:spacing w:after="120" w:line="312" w:lineRule="auto"/>
        <w:ind w:right="-113"/>
        <w:jc w:val="both"/>
        <w:rPr>
          <w:rFonts w:ascii="Times New Roman" w:hAnsi="Times New Roman"/>
          <w:sz w:val="24"/>
          <w:szCs w:val="24"/>
        </w:rPr>
      </w:pPr>
      <w:r w:rsidRPr="002D1B8C">
        <w:rPr>
          <w:rFonts w:ascii="Times New Roman" w:hAnsi="Times New Roman"/>
          <w:sz w:val="24"/>
          <w:szCs w:val="24"/>
        </w:rPr>
        <w:t>Při použití přednášky se dá předpokládat, že v povědomí účastníků zůstane z obsahu určitý objem informací (to, co si adresáti zapamatují).</w:t>
      </w:r>
    </w:p>
    <w:p w14:paraId="30B9F05B" w14:textId="77777777" w:rsidR="003B421D" w:rsidRPr="002D1B8C" w:rsidRDefault="003B421D" w:rsidP="00A103EB">
      <w:pPr>
        <w:pStyle w:val="Odstavecseseznamem"/>
        <w:numPr>
          <w:ilvl w:val="0"/>
          <w:numId w:val="20"/>
        </w:numPr>
        <w:spacing w:after="120" w:line="312" w:lineRule="auto"/>
        <w:ind w:left="142" w:right="-113" w:firstLine="0"/>
        <w:contextualSpacing w:val="0"/>
        <w:rPr>
          <w:rFonts w:ascii="Times New Roman" w:hAnsi="Times New Roman"/>
          <w:sz w:val="24"/>
          <w:szCs w:val="24"/>
        </w:rPr>
      </w:pPr>
      <w:r w:rsidRPr="002D1B8C">
        <w:rPr>
          <w:rFonts w:ascii="Times New Roman" w:hAnsi="Times New Roman"/>
          <w:sz w:val="24"/>
          <w:szCs w:val="24"/>
        </w:rPr>
        <w:t>V případě výkladu nebo přednášky ……………………………  5 %</w:t>
      </w:r>
    </w:p>
    <w:p w14:paraId="6846A1CE" w14:textId="77777777" w:rsidR="00620EC6" w:rsidRDefault="003B421D" w:rsidP="00A103EB">
      <w:pPr>
        <w:pStyle w:val="Odstavecseseznamem"/>
        <w:numPr>
          <w:ilvl w:val="0"/>
          <w:numId w:val="20"/>
        </w:numPr>
        <w:spacing w:after="0" w:line="312" w:lineRule="auto"/>
        <w:ind w:left="142" w:right="-113" w:firstLine="0"/>
        <w:contextualSpacing w:val="0"/>
        <w:rPr>
          <w:rFonts w:ascii="Times New Roman" w:hAnsi="Times New Roman"/>
          <w:sz w:val="24"/>
          <w:szCs w:val="24"/>
        </w:rPr>
      </w:pPr>
      <w:r w:rsidRPr="00620EC6">
        <w:rPr>
          <w:rFonts w:ascii="Times New Roman" w:hAnsi="Times New Roman"/>
          <w:sz w:val="24"/>
          <w:szCs w:val="24"/>
        </w:rPr>
        <w:t xml:space="preserve">Při současném použití názorných prostředků, případně uvedení příkladů nebo </w:t>
      </w:r>
    </w:p>
    <w:p w14:paraId="78BA585D" w14:textId="77777777" w:rsidR="003B421D" w:rsidRPr="00620EC6" w:rsidRDefault="003B421D" w:rsidP="00620EC6">
      <w:pPr>
        <w:pStyle w:val="Odstavecseseznamem"/>
        <w:spacing w:after="0" w:line="312" w:lineRule="auto"/>
        <w:ind w:left="142" w:right="-113" w:firstLine="566"/>
        <w:contextualSpacing w:val="0"/>
        <w:rPr>
          <w:rFonts w:ascii="Times New Roman" w:hAnsi="Times New Roman"/>
          <w:sz w:val="24"/>
          <w:szCs w:val="24"/>
        </w:rPr>
      </w:pPr>
      <w:r w:rsidRPr="00620EC6">
        <w:rPr>
          <w:rFonts w:ascii="Times New Roman" w:hAnsi="Times New Roman"/>
          <w:sz w:val="24"/>
          <w:szCs w:val="24"/>
        </w:rPr>
        <w:t>demonstrace ……………</w:t>
      </w:r>
      <w:r w:rsidR="00620EC6">
        <w:rPr>
          <w:rFonts w:ascii="Times New Roman" w:hAnsi="Times New Roman"/>
          <w:sz w:val="24"/>
          <w:szCs w:val="24"/>
        </w:rPr>
        <w:t>…………………</w:t>
      </w:r>
      <w:r w:rsidRPr="00620EC6">
        <w:rPr>
          <w:rFonts w:ascii="Times New Roman" w:hAnsi="Times New Roman"/>
          <w:sz w:val="24"/>
          <w:szCs w:val="24"/>
        </w:rPr>
        <w:t>…….……………..  30 %</w:t>
      </w:r>
    </w:p>
    <w:p w14:paraId="1FDCE3A5" w14:textId="77777777" w:rsidR="003B421D" w:rsidRPr="002D1B8C" w:rsidRDefault="003B421D" w:rsidP="00A103EB">
      <w:pPr>
        <w:pStyle w:val="Odstavecseseznamem"/>
        <w:numPr>
          <w:ilvl w:val="0"/>
          <w:numId w:val="20"/>
        </w:numPr>
        <w:spacing w:after="0" w:line="312" w:lineRule="auto"/>
        <w:ind w:left="142" w:right="-113" w:firstLine="0"/>
        <w:contextualSpacing w:val="0"/>
        <w:rPr>
          <w:rFonts w:ascii="Times New Roman" w:hAnsi="Times New Roman"/>
          <w:sz w:val="24"/>
          <w:szCs w:val="24"/>
        </w:rPr>
      </w:pPr>
      <w:r w:rsidRPr="002D1B8C">
        <w:rPr>
          <w:rFonts w:ascii="Times New Roman" w:hAnsi="Times New Roman"/>
          <w:sz w:val="24"/>
          <w:szCs w:val="24"/>
        </w:rPr>
        <w:t>Práce ve skupinách na praktických úlohách …….......</w:t>
      </w:r>
      <w:r w:rsidR="00620EC6">
        <w:rPr>
          <w:rFonts w:ascii="Times New Roman" w:hAnsi="Times New Roman"/>
          <w:sz w:val="24"/>
          <w:szCs w:val="24"/>
        </w:rPr>
        <w:t>.</w:t>
      </w:r>
      <w:r w:rsidRPr="002D1B8C">
        <w:rPr>
          <w:rFonts w:ascii="Times New Roman" w:hAnsi="Times New Roman"/>
          <w:sz w:val="24"/>
          <w:szCs w:val="24"/>
        </w:rPr>
        <w:t>.......…...  70 %</w:t>
      </w:r>
      <w:r w:rsidRPr="002D1B8C">
        <w:rPr>
          <w:rFonts w:ascii="Times New Roman" w:hAnsi="Times New Roman"/>
          <w:sz w:val="24"/>
          <w:szCs w:val="24"/>
        </w:rPr>
        <w:tab/>
      </w:r>
    </w:p>
    <w:p w14:paraId="7815EE28" w14:textId="77777777" w:rsidR="003B421D" w:rsidRDefault="003B421D" w:rsidP="00AB3211">
      <w:pPr>
        <w:spacing w:after="0" w:line="312" w:lineRule="auto"/>
        <w:ind w:right="-113"/>
        <w:jc w:val="both"/>
        <w:rPr>
          <w:rFonts w:ascii="Times New Roman" w:hAnsi="Times New Roman"/>
          <w:b/>
          <w:snapToGrid w:val="0"/>
          <w:sz w:val="24"/>
          <w:szCs w:val="24"/>
        </w:rPr>
      </w:pPr>
    </w:p>
    <w:p w14:paraId="7C5E5DBA" w14:textId="77777777" w:rsidR="003B421D" w:rsidRPr="002D1B8C" w:rsidRDefault="003B421D" w:rsidP="00AA0FF6">
      <w:pPr>
        <w:spacing w:after="120" w:line="312" w:lineRule="auto"/>
        <w:ind w:right="-113"/>
        <w:jc w:val="both"/>
        <w:rPr>
          <w:rFonts w:ascii="Times New Roman" w:hAnsi="Times New Roman"/>
          <w:b/>
          <w:snapToGrid w:val="0"/>
          <w:sz w:val="24"/>
          <w:szCs w:val="24"/>
        </w:rPr>
      </w:pPr>
      <w:r w:rsidRPr="002D1B8C">
        <w:rPr>
          <w:rFonts w:ascii="Times New Roman" w:hAnsi="Times New Roman"/>
          <w:b/>
          <w:snapToGrid w:val="0"/>
          <w:sz w:val="24"/>
          <w:szCs w:val="24"/>
        </w:rPr>
        <w:t>Příprava a realizace přednášky</w:t>
      </w:r>
    </w:p>
    <w:p w14:paraId="4B3EA9AC" w14:textId="77777777" w:rsidR="003B421D" w:rsidRDefault="003B421D" w:rsidP="00AA0FF6">
      <w:pPr>
        <w:spacing w:after="120" w:line="312" w:lineRule="auto"/>
        <w:ind w:right="-113"/>
        <w:jc w:val="both"/>
        <w:rPr>
          <w:rFonts w:ascii="Times New Roman" w:hAnsi="Times New Roman"/>
          <w:snapToGrid w:val="0"/>
          <w:sz w:val="24"/>
          <w:szCs w:val="24"/>
        </w:rPr>
      </w:pPr>
      <w:r w:rsidRPr="002D1B8C">
        <w:rPr>
          <w:rFonts w:ascii="Times New Roman" w:hAnsi="Times New Roman"/>
          <w:sz w:val="24"/>
          <w:szCs w:val="24"/>
        </w:rPr>
        <w:t xml:space="preserve">V </w:t>
      </w:r>
      <w:r w:rsidRPr="002D1B8C">
        <w:rPr>
          <w:rFonts w:ascii="Times New Roman" w:hAnsi="Times New Roman"/>
          <w:snapToGrid w:val="0"/>
          <w:sz w:val="24"/>
          <w:szCs w:val="24"/>
        </w:rPr>
        <w:t>praxi existuje celá řada návodů, jak se zodpovědně připravit na přednášku. Přesto je nezbytné si položit několik následujících otázek:</w:t>
      </w:r>
    </w:p>
    <w:p w14:paraId="3E000420" w14:textId="77777777" w:rsidR="00CD4232" w:rsidRPr="002D1B8C" w:rsidRDefault="00CD4232" w:rsidP="00801A9E">
      <w:pPr>
        <w:spacing w:after="0" w:line="312" w:lineRule="auto"/>
        <w:ind w:right="-113"/>
        <w:rPr>
          <w:rFonts w:ascii="Times New Roman" w:hAnsi="Times New Roman"/>
          <w:sz w:val="24"/>
          <w:szCs w:val="24"/>
        </w:rPr>
      </w:pPr>
      <w:r w:rsidRPr="002D1B8C">
        <w:rPr>
          <w:rFonts w:ascii="Times New Roman" w:hAnsi="Times New Roman"/>
          <w:sz w:val="24"/>
          <w:szCs w:val="24"/>
        </w:rPr>
        <w:tab/>
        <w:t>- jaký je cíl (záměr) přednášky, co o problému posluchači vědí, o čem budu hovořit</w:t>
      </w:r>
      <w:r>
        <w:rPr>
          <w:rFonts w:ascii="Times New Roman" w:hAnsi="Times New Roman"/>
          <w:sz w:val="24"/>
          <w:szCs w:val="24"/>
        </w:rPr>
        <w:t>,</w:t>
      </w:r>
    </w:p>
    <w:p w14:paraId="21AB14E5" w14:textId="77777777" w:rsidR="00CD4232" w:rsidRPr="002D1B8C" w:rsidRDefault="00CD4232" w:rsidP="00801A9E">
      <w:pPr>
        <w:spacing w:after="0" w:line="312" w:lineRule="auto"/>
        <w:ind w:right="-113" w:firstLine="708"/>
        <w:rPr>
          <w:rFonts w:ascii="Times New Roman" w:hAnsi="Times New Roman"/>
          <w:snapToGrid w:val="0"/>
          <w:sz w:val="24"/>
          <w:szCs w:val="24"/>
        </w:rPr>
      </w:pPr>
      <w:r w:rsidRPr="002D1B8C">
        <w:rPr>
          <w:rFonts w:ascii="Times New Roman" w:hAnsi="Times New Roman"/>
          <w:snapToGrid w:val="0"/>
          <w:sz w:val="24"/>
          <w:szCs w:val="24"/>
        </w:rPr>
        <w:t xml:space="preserve">- které téma bude nosné a které bude sloužit jako příklad, případně jaké použiji ukázky </w:t>
      </w:r>
    </w:p>
    <w:p w14:paraId="3B4D63CB" w14:textId="77777777" w:rsidR="00CD4232" w:rsidRDefault="00CD4232" w:rsidP="00801A9E">
      <w:pPr>
        <w:spacing w:after="0" w:line="312" w:lineRule="auto"/>
        <w:ind w:right="-113" w:firstLine="708"/>
        <w:rPr>
          <w:rFonts w:ascii="Times New Roman" w:hAnsi="Times New Roman"/>
          <w:snapToGrid w:val="0"/>
          <w:sz w:val="24"/>
          <w:szCs w:val="24"/>
        </w:rPr>
      </w:pPr>
      <w:r w:rsidRPr="002D1B8C">
        <w:rPr>
          <w:rFonts w:ascii="Times New Roman" w:hAnsi="Times New Roman"/>
          <w:snapToGrid w:val="0"/>
          <w:sz w:val="24"/>
          <w:szCs w:val="24"/>
        </w:rPr>
        <w:t xml:space="preserve">  (příklady) na zpestření</w:t>
      </w:r>
      <w:r>
        <w:rPr>
          <w:rFonts w:ascii="Times New Roman" w:hAnsi="Times New Roman"/>
          <w:snapToGrid w:val="0"/>
          <w:sz w:val="24"/>
          <w:szCs w:val="24"/>
        </w:rPr>
        <w:t>,</w:t>
      </w:r>
    </w:p>
    <w:p w14:paraId="22FA2AFB" w14:textId="77777777" w:rsidR="00CD4232" w:rsidRPr="002D1B8C" w:rsidRDefault="00CD4232" w:rsidP="00620EC6">
      <w:pPr>
        <w:spacing w:after="0" w:line="312" w:lineRule="auto"/>
        <w:ind w:right="-113" w:firstLine="142"/>
        <w:jc w:val="both"/>
        <w:rPr>
          <w:rFonts w:ascii="Times New Roman" w:hAnsi="Times New Roman"/>
          <w:sz w:val="24"/>
          <w:szCs w:val="24"/>
        </w:rPr>
      </w:pPr>
      <w:r>
        <w:rPr>
          <w:rFonts w:ascii="Times New Roman" w:hAnsi="Times New Roman"/>
          <w:sz w:val="24"/>
          <w:szCs w:val="24"/>
        </w:rPr>
        <w:t xml:space="preserve">         </w:t>
      </w:r>
      <w:r w:rsidRPr="002D1B8C">
        <w:rPr>
          <w:rFonts w:ascii="Times New Roman" w:hAnsi="Times New Roman"/>
          <w:sz w:val="24"/>
          <w:szCs w:val="24"/>
        </w:rPr>
        <w:t xml:space="preserve">- </w:t>
      </w:r>
      <w:r>
        <w:rPr>
          <w:rFonts w:ascii="Times New Roman" w:hAnsi="Times New Roman"/>
          <w:sz w:val="24"/>
          <w:szCs w:val="24"/>
        </w:rPr>
        <w:t xml:space="preserve">ke </w:t>
      </w:r>
      <w:r w:rsidRPr="002D1B8C">
        <w:rPr>
          <w:rFonts w:ascii="Times New Roman" w:hAnsi="Times New Roman"/>
          <w:sz w:val="24"/>
          <w:szCs w:val="24"/>
        </w:rPr>
        <w:t xml:space="preserve">komu budu hovořit (věkové, případně </w:t>
      </w:r>
      <w:r w:rsidR="00C657A4">
        <w:rPr>
          <w:rFonts w:ascii="Times New Roman" w:hAnsi="Times New Roman"/>
          <w:sz w:val="24"/>
          <w:szCs w:val="24"/>
        </w:rPr>
        <w:t>profesní složení)</w:t>
      </w:r>
      <w:r w:rsidR="00620EC6">
        <w:rPr>
          <w:rFonts w:ascii="Times New Roman" w:hAnsi="Times New Roman"/>
          <w:sz w:val="24"/>
          <w:szCs w:val="24"/>
        </w:rPr>
        <w:t xml:space="preserve"> </w:t>
      </w:r>
      <w:r w:rsidRPr="002D1B8C">
        <w:rPr>
          <w:rFonts w:ascii="Times New Roman" w:hAnsi="Times New Roman"/>
          <w:sz w:val="24"/>
          <w:szCs w:val="24"/>
        </w:rPr>
        <w:t>tzn.</w:t>
      </w:r>
      <w:r>
        <w:rPr>
          <w:rFonts w:ascii="Times New Roman" w:hAnsi="Times New Roman"/>
          <w:sz w:val="24"/>
          <w:szCs w:val="24"/>
        </w:rPr>
        <w:t xml:space="preserve">, kdo bude </w:t>
      </w:r>
      <w:r w:rsidRPr="002D1B8C">
        <w:rPr>
          <w:rFonts w:ascii="Times New Roman" w:hAnsi="Times New Roman"/>
          <w:sz w:val="24"/>
          <w:szCs w:val="24"/>
        </w:rPr>
        <w:t>poslouchat</w:t>
      </w:r>
      <w:r w:rsidR="00C657A4">
        <w:rPr>
          <w:rFonts w:ascii="Times New Roman" w:hAnsi="Times New Roman"/>
          <w:sz w:val="24"/>
          <w:szCs w:val="24"/>
        </w:rPr>
        <w:t>,</w:t>
      </w:r>
    </w:p>
    <w:p w14:paraId="724F968E" w14:textId="77777777" w:rsidR="00CD4232" w:rsidRPr="002D1B8C" w:rsidRDefault="00CD4232" w:rsidP="00AB3211">
      <w:pPr>
        <w:spacing w:after="0" w:line="312" w:lineRule="auto"/>
        <w:ind w:right="-113"/>
        <w:jc w:val="both"/>
        <w:rPr>
          <w:rFonts w:ascii="Times New Roman" w:hAnsi="Times New Roman"/>
          <w:sz w:val="24"/>
          <w:szCs w:val="24"/>
        </w:rPr>
      </w:pPr>
      <w:r w:rsidRPr="002D1B8C">
        <w:rPr>
          <w:rFonts w:ascii="Times New Roman" w:hAnsi="Times New Roman"/>
          <w:sz w:val="24"/>
          <w:szCs w:val="24"/>
        </w:rPr>
        <w:tab/>
        <w:t>- jaké použiji názorné a aktivizační metody</w:t>
      </w:r>
      <w:r>
        <w:rPr>
          <w:rFonts w:ascii="Times New Roman" w:hAnsi="Times New Roman"/>
          <w:sz w:val="24"/>
          <w:szCs w:val="24"/>
        </w:rPr>
        <w:t>,</w:t>
      </w:r>
    </w:p>
    <w:p w14:paraId="724FA857" w14:textId="77777777" w:rsidR="00CD4232" w:rsidRPr="002D1B8C" w:rsidRDefault="00CD4232" w:rsidP="00AB3211">
      <w:pPr>
        <w:spacing w:after="0" w:line="312" w:lineRule="auto"/>
        <w:ind w:right="-113"/>
        <w:jc w:val="both"/>
        <w:rPr>
          <w:rFonts w:ascii="Times New Roman" w:hAnsi="Times New Roman"/>
          <w:sz w:val="24"/>
          <w:szCs w:val="24"/>
        </w:rPr>
      </w:pPr>
      <w:r w:rsidRPr="002D1B8C">
        <w:rPr>
          <w:rFonts w:ascii="Times New Roman" w:hAnsi="Times New Roman"/>
          <w:sz w:val="24"/>
          <w:szCs w:val="24"/>
        </w:rPr>
        <w:tab/>
        <w:t>- jak budu posluchače aktivizovat</w:t>
      </w:r>
      <w:r>
        <w:rPr>
          <w:rFonts w:ascii="Times New Roman" w:hAnsi="Times New Roman"/>
          <w:sz w:val="24"/>
          <w:szCs w:val="24"/>
        </w:rPr>
        <w:t>,</w:t>
      </w:r>
    </w:p>
    <w:p w14:paraId="74F9FB07" w14:textId="77777777" w:rsidR="00CD4232" w:rsidRPr="002D1B8C" w:rsidRDefault="00CD4232" w:rsidP="00AB3211">
      <w:pPr>
        <w:spacing w:after="0" w:line="312" w:lineRule="auto"/>
        <w:ind w:right="-113"/>
        <w:jc w:val="both"/>
        <w:rPr>
          <w:rFonts w:ascii="Times New Roman" w:hAnsi="Times New Roman"/>
          <w:sz w:val="24"/>
          <w:szCs w:val="24"/>
        </w:rPr>
      </w:pPr>
      <w:r w:rsidRPr="002D1B8C">
        <w:rPr>
          <w:rFonts w:ascii="Times New Roman" w:hAnsi="Times New Roman"/>
          <w:sz w:val="24"/>
          <w:szCs w:val="24"/>
        </w:rPr>
        <w:tab/>
        <w:t>- aj.</w:t>
      </w:r>
    </w:p>
    <w:p w14:paraId="35202B43" w14:textId="77777777" w:rsidR="00CD4232" w:rsidRDefault="00CD4232" w:rsidP="00AB3211">
      <w:pPr>
        <w:spacing w:after="0" w:line="312" w:lineRule="auto"/>
        <w:ind w:right="-113"/>
        <w:jc w:val="both"/>
        <w:rPr>
          <w:rFonts w:ascii="Times New Roman" w:hAnsi="Times New Roman"/>
          <w:sz w:val="24"/>
          <w:szCs w:val="24"/>
        </w:rPr>
      </w:pPr>
    </w:p>
    <w:p w14:paraId="2E287C96" w14:textId="77777777" w:rsidR="003B421D" w:rsidRPr="002D1B8C" w:rsidRDefault="003B421D" w:rsidP="00620EC6">
      <w:pPr>
        <w:spacing w:after="120" w:line="312" w:lineRule="auto"/>
        <w:ind w:right="-113"/>
        <w:jc w:val="both"/>
        <w:rPr>
          <w:rFonts w:ascii="Times New Roman" w:hAnsi="Times New Roman"/>
          <w:sz w:val="24"/>
          <w:szCs w:val="24"/>
        </w:rPr>
      </w:pPr>
      <w:r w:rsidRPr="002D1B8C">
        <w:rPr>
          <w:rFonts w:ascii="Times New Roman" w:hAnsi="Times New Roman"/>
          <w:sz w:val="24"/>
          <w:szCs w:val="24"/>
        </w:rPr>
        <w:t>(Velice vhodné je se seznámit s celou řadou dalších publikací, které se zabývají nejen monologickými metodami, ale hlavně přípravou lektorů na komunikaci apod.)</w:t>
      </w:r>
      <w:r w:rsidR="00CD4232">
        <w:rPr>
          <w:rFonts w:ascii="Times New Roman" w:hAnsi="Times New Roman"/>
          <w:sz w:val="24"/>
          <w:szCs w:val="24"/>
        </w:rPr>
        <w:t>.</w:t>
      </w:r>
    </w:p>
    <w:p w14:paraId="624058C3" w14:textId="77777777" w:rsidR="003B421D" w:rsidRPr="002D1B8C" w:rsidRDefault="003B421D" w:rsidP="00620EC6">
      <w:pPr>
        <w:spacing w:after="120" w:line="312" w:lineRule="auto"/>
        <w:ind w:right="-113"/>
        <w:jc w:val="both"/>
        <w:rPr>
          <w:rFonts w:ascii="Times New Roman" w:hAnsi="Times New Roman"/>
          <w:snapToGrid w:val="0"/>
          <w:sz w:val="24"/>
          <w:szCs w:val="24"/>
        </w:rPr>
      </w:pPr>
      <w:r w:rsidRPr="002D1B8C">
        <w:rPr>
          <w:rFonts w:ascii="Times New Roman" w:hAnsi="Times New Roman"/>
          <w:snapToGrid w:val="0"/>
          <w:sz w:val="24"/>
          <w:szCs w:val="24"/>
        </w:rPr>
        <w:lastRenderedPageBreak/>
        <w:t>Při přípravě a realizaci přednášky je zapotřebí respektovat některé zákonitosti, které výrazným způsobem ovlivňují celkový dopad obsahu na posluchače. Jedná se především o:</w:t>
      </w:r>
    </w:p>
    <w:p w14:paraId="599A1B9D" w14:textId="77777777" w:rsidR="003B421D" w:rsidRPr="002D1B8C" w:rsidRDefault="003B421D" w:rsidP="00AB3211">
      <w:pPr>
        <w:spacing w:after="0" w:line="312" w:lineRule="auto"/>
        <w:ind w:right="-113"/>
        <w:jc w:val="both"/>
        <w:rPr>
          <w:rFonts w:ascii="Times New Roman" w:hAnsi="Times New Roman"/>
          <w:snapToGrid w:val="0"/>
          <w:sz w:val="24"/>
          <w:szCs w:val="24"/>
        </w:rPr>
      </w:pPr>
      <w:r w:rsidRPr="002D1B8C">
        <w:rPr>
          <w:rFonts w:ascii="Times New Roman" w:hAnsi="Times New Roman"/>
          <w:snapToGrid w:val="0"/>
          <w:sz w:val="24"/>
          <w:szCs w:val="24"/>
        </w:rPr>
        <w:tab/>
      </w:r>
      <w:r w:rsidRPr="002D1B8C">
        <w:rPr>
          <w:rFonts w:ascii="Times New Roman" w:hAnsi="Times New Roman"/>
          <w:snapToGrid w:val="0"/>
          <w:sz w:val="24"/>
          <w:szCs w:val="24"/>
        </w:rPr>
        <w:tab/>
        <w:t>- osobnost přednášejícího (učitel, lektor, politik, lékař, právník apod.)</w:t>
      </w:r>
      <w:r w:rsidR="00CD4232">
        <w:rPr>
          <w:rFonts w:ascii="Times New Roman" w:hAnsi="Times New Roman"/>
          <w:snapToGrid w:val="0"/>
          <w:sz w:val="24"/>
          <w:szCs w:val="24"/>
        </w:rPr>
        <w:t>,</w:t>
      </w:r>
    </w:p>
    <w:p w14:paraId="082229A9" w14:textId="77777777" w:rsidR="003B421D" w:rsidRPr="002D1B8C" w:rsidRDefault="003B421D" w:rsidP="00AB3211">
      <w:pPr>
        <w:spacing w:after="0" w:line="312" w:lineRule="auto"/>
        <w:ind w:right="-113"/>
        <w:jc w:val="both"/>
        <w:rPr>
          <w:rFonts w:ascii="Times New Roman" w:hAnsi="Times New Roman"/>
          <w:snapToGrid w:val="0"/>
          <w:sz w:val="24"/>
          <w:szCs w:val="24"/>
        </w:rPr>
      </w:pPr>
      <w:r w:rsidRPr="002D1B8C">
        <w:rPr>
          <w:rFonts w:ascii="Times New Roman" w:hAnsi="Times New Roman"/>
          <w:snapToGrid w:val="0"/>
          <w:sz w:val="24"/>
          <w:szCs w:val="24"/>
        </w:rPr>
        <w:tab/>
      </w:r>
      <w:r w:rsidRPr="002D1B8C">
        <w:rPr>
          <w:rFonts w:ascii="Times New Roman" w:hAnsi="Times New Roman"/>
          <w:snapToGrid w:val="0"/>
          <w:sz w:val="24"/>
          <w:szCs w:val="24"/>
        </w:rPr>
        <w:tab/>
        <w:t>- sdělovaný obsah</w:t>
      </w:r>
      <w:r w:rsidR="00CD4232">
        <w:rPr>
          <w:rFonts w:ascii="Times New Roman" w:hAnsi="Times New Roman"/>
          <w:snapToGrid w:val="0"/>
          <w:sz w:val="24"/>
          <w:szCs w:val="24"/>
        </w:rPr>
        <w:t>,</w:t>
      </w:r>
      <w:r w:rsidRPr="002D1B8C">
        <w:rPr>
          <w:rFonts w:ascii="Times New Roman" w:hAnsi="Times New Roman"/>
          <w:snapToGrid w:val="0"/>
          <w:sz w:val="24"/>
          <w:szCs w:val="24"/>
        </w:rPr>
        <w:t xml:space="preserve"> </w:t>
      </w:r>
    </w:p>
    <w:p w14:paraId="21A4E0C8" w14:textId="77777777" w:rsidR="003B421D" w:rsidRPr="002D1B8C" w:rsidRDefault="003B421D" w:rsidP="00AB3211">
      <w:pPr>
        <w:spacing w:after="0" w:line="312" w:lineRule="auto"/>
        <w:ind w:right="-113"/>
        <w:jc w:val="both"/>
        <w:rPr>
          <w:rFonts w:ascii="Times New Roman" w:hAnsi="Times New Roman"/>
          <w:snapToGrid w:val="0"/>
          <w:sz w:val="24"/>
          <w:szCs w:val="24"/>
        </w:rPr>
      </w:pPr>
      <w:r w:rsidRPr="002D1B8C">
        <w:rPr>
          <w:rFonts w:ascii="Times New Roman" w:hAnsi="Times New Roman"/>
          <w:snapToGrid w:val="0"/>
          <w:sz w:val="24"/>
          <w:szCs w:val="24"/>
        </w:rPr>
        <w:tab/>
      </w:r>
      <w:r w:rsidRPr="002D1B8C">
        <w:rPr>
          <w:rFonts w:ascii="Times New Roman" w:hAnsi="Times New Roman"/>
          <w:snapToGrid w:val="0"/>
          <w:sz w:val="24"/>
          <w:szCs w:val="24"/>
        </w:rPr>
        <w:tab/>
        <w:t>- didaktické nástroje k přenosu obsahu na posluchače</w:t>
      </w:r>
      <w:r w:rsidR="00CD4232">
        <w:rPr>
          <w:rFonts w:ascii="Times New Roman" w:hAnsi="Times New Roman"/>
          <w:snapToGrid w:val="0"/>
          <w:sz w:val="24"/>
          <w:szCs w:val="24"/>
        </w:rPr>
        <w:t>.</w:t>
      </w:r>
    </w:p>
    <w:p w14:paraId="4D502ED3" w14:textId="77777777" w:rsidR="003B421D" w:rsidRPr="002D1B8C" w:rsidRDefault="003B421D" w:rsidP="00AB3211">
      <w:pPr>
        <w:spacing w:after="0" w:line="312" w:lineRule="auto"/>
        <w:ind w:right="-113"/>
        <w:jc w:val="both"/>
        <w:rPr>
          <w:rFonts w:ascii="Times New Roman" w:hAnsi="Times New Roman"/>
          <w:snapToGrid w:val="0"/>
          <w:sz w:val="24"/>
          <w:szCs w:val="24"/>
        </w:rPr>
      </w:pPr>
    </w:p>
    <w:p w14:paraId="18212A26" w14:textId="77777777" w:rsidR="003B421D" w:rsidRPr="002D1B8C" w:rsidRDefault="003B421D" w:rsidP="00AB3211">
      <w:pPr>
        <w:spacing w:after="0" w:line="312" w:lineRule="auto"/>
        <w:ind w:right="-113"/>
        <w:jc w:val="both"/>
        <w:rPr>
          <w:rFonts w:ascii="Times New Roman" w:hAnsi="Times New Roman"/>
          <w:b/>
          <w:snapToGrid w:val="0"/>
          <w:sz w:val="24"/>
          <w:szCs w:val="24"/>
        </w:rPr>
      </w:pPr>
      <w:r w:rsidRPr="002D1B8C">
        <w:rPr>
          <w:rFonts w:ascii="Times New Roman" w:hAnsi="Times New Roman"/>
          <w:b/>
          <w:snapToGrid w:val="0"/>
          <w:sz w:val="24"/>
          <w:szCs w:val="24"/>
        </w:rPr>
        <w:t xml:space="preserve">Osobnost řečníka </w:t>
      </w:r>
      <w:r w:rsidRPr="002D1B8C">
        <w:rPr>
          <w:rFonts w:ascii="Times New Roman" w:hAnsi="Times New Roman"/>
          <w:snapToGrid w:val="0"/>
          <w:sz w:val="24"/>
          <w:szCs w:val="24"/>
        </w:rPr>
        <w:t>(podrobně</w:t>
      </w:r>
      <w:r w:rsidR="00B03716">
        <w:rPr>
          <w:rFonts w:ascii="Times New Roman" w:hAnsi="Times New Roman"/>
          <w:snapToGrid w:val="0"/>
          <w:sz w:val="24"/>
          <w:szCs w:val="24"/>
        </w:rPr>
        <w:t>ji jedna z předchozích kapitol);</w:t>
      </w:r>
    </w:p>
    <w:p w14:paraId="4B5AB0F2" w14:textId="77777777" w:rsidR="003B421D" w:rsidRPr="002D1B8C" w:rsidRDefault="00CD4232" w:rsidP="00AA0FF6">
      <w:pPr>
        <w:spacing w:after="120" w:line="312" w:lineRule="auto"/>
        <w:ind w:right="-113"/>
        <w:jc w:val="both"/>
        <w:rPr>
          <w:rFonts w:ascii="Times New Roman" w:hAnsi="Times New Roman"/>
          <w:snapToGrid w:val="0"/>
          <w:sz w:val="24"/>
          <w:szCs w:val="24"/>
        </w:rPr>
      </w:pPr>
      <w:r>
        <w:rPr>
          <w:rFonts w:ascii="Times New Roman" w:hAnsi="Times New Roman"/>
          <w:snapToGrid w:val="0"/>
          <w:sz w:val="24"/>
          <w:szCs w:val="24"/>
        </w:rPr>
        <w:t>Dobrý řečník musí především:</w:t>
      </w:r>
    </w:p>
    <w:p w14:paraId="71431624" w14:textId="77777777" w:rsidR="003B421D" w:rsidRPr="002D1B8C" w:rsidRDefault="003B421D" w:rsidP="00AA0FF6">
      <w:pPr>
        <w:spacing w:after="0" w:line="312" w:lineRule="auto"/>
        <w:ind w:right="-113" w:firstLine="709"/>
        <w:jc w:val="both"/>
        <w:rPr>
          <w:rFonts w:ascii="Times New Roman" w:hAnsi="Times New Roman"/>
          <w:snapToGrid w:val="0"/>
          <w:sz w:val="24"/>
          <w:szCs w:val="24"/>
        </w:rPr>
      </w:pPr>
      <w:r w:rsidRPr="002D1B8C">
        <w:rPr>
          <w:rFonts w:ascii="Times New Roman" w:hAnsi="Times New Roman"/>
          <w:snapToGrid w:val="0"/>
          <w:sz w:val="24"/>
          <w:szCs w:val="24"/>
        </w:rPr>
        <w:t xml:space="preserve">- být upraven (vhodně oblečen) a ovládat své vystupování, </w:t>
      </w:r>
    </w:p>
    <w:p w14:paraId="35B5684D" w14:textId="77777777" w:rsidR="003B421D" w:rsidRPr="002D1B8C" w:rsidRDefault="003B421D" w:rsidP="00AA0FF6">
      <w:pPr>
        <w:spacing w:after="0" w:line="312" w:lineRule="auto"/>
        <w:ind w:right="-113" w:firstLine="709"/>
        <w:jc w:val="both"/>
        <w:rPr>
          <w:rFonts w:ascii="Times New Roman" w:hAnsi="Times New Roman"/>
          <w:snapToGrid w:val="0"/>
          <w:sz w:val="24"/>
          <w:szCs w:val="24"/>
        </w:rPr>
      </w:pPr>
      <w:r w:rsidRPr="002D1B8C">
        <w:rPr>
          <w:rFonts w:ascii="Times New Roman" w:hAnsi="Times New Roman"/>
          <w:snapToGrid w:val="0"/>
          <w:sz w:val="24"/>
          <w:szCs w:val="24"/>
        </w:rPr>
        <w:t>- ovládat mimiku, gesta, hlas apod.,</w:t>
      </w:r>
    </w:p>
    <w:p w14:paraId="0B6F2A51" w14:textId="77777777" w:rsidR="003B421D" w:rsidRPr="002D1B8C" w:rsidRDefault="003B421D" w:rsidP="00AB3211">
      <w:pPr>
        <w:spacing w:after="0" w:line="312" w:lineRule="auto"/>
        <w:ind w:right="-113" w:firstLine="708"/>
        <w:jc w:val="both"/>
        <w:rPr>
          <w:rFonts w:ascii="Times New Roman" w:hAnsi="Times New Roman"/>
          <w:snapToGrid w:val="0"/>
          <w:sz w:val="24"/>
          <w:szCs w:val="24"/>
        </w:rPr>
      </w:pPr>
      <w:r w:rsidRPr="002D1B8C">
        <w:rPr>
          <w:rFonts w:ascii="Times New Roman" w:hAnsi="Times New Roman"/>
          <w:snapToGrid w:val="0"/>
          <w:sz w:val="24"/>
          <w:szCs w:val="24"/>
        </w:rPr>
        <w:t>- projevit zájem o předání nových (zajímavých)  poznatků,</w:t>
      </w:r>
    </w:p>
    <w:p w14:paraId="42B71ED2" w14:textId="77777777" w:rsidR="003B421D" w:rsidRPr="002D1B8C" w:rsidRDefault="003B421D" w:rsidP="00AB3211">
      <w:pPr>
        <w:spacing w:after="0" w:line="312" w:lineRule="auto"/>
        <w:ind w:right="-113" w:firstLine="708"/>
        <w:jc w:val="both"/>
        <w:rPr>
          <w:rFonts w:ascii="Times New Roman" w:hAnsi="Times New Roman"/>
          <w:snapToGrid w:val="0"/>
          <w:sz w:val="24"/>
          <w:szCs w:val="24"/>
        </w:rPr>
      </w:pPr>
      <w:r w:rsidRPr="002D1B8C">
        <w:rPr>
          <w:rFonts w:ascii="Times New Roman" w:hAnsi="Times New Roman"/>
          <w:snapToGrid w:val="0"/>
          <w:sz w:val="24"/>
          <w:szCs w:val="24"/>
        </w:rPr>
        <w:t>- mít odpovídající znalosti, schopnosti a v neposlední řadě i kompetence,</w:t>
      </w:r>
    </w:p>
    <w:p w14:paraId="06263D60" w14:textId="77777777" w:rsidR="003B421D" w:rsidRPr="002D1B8C" w:rsidRDefault="003B421D" w:rsidP="00AB3211">
      <w:pPr>
        <w:spacing w:after="0" w:line="312" w:lineRule="auto"/>
        <w:ind w:right="-113" w:firstLine="708"/>
        <w:jc w:val="both"/>
        <w:rPr>
          <w:rFonts w:ascii="Times New Roman" w:hAnsi="Times New Roman"/>
          <w:snapToGrid w:val="0"/>
          <w:sz w:val="24"/>
          <w:szCs w:val="24"/>
        </w:rPr>
      </w:pPr>
      <w:r w:rsidRPr="002D1B8C">
        <w:rPr>
          <w:rFonts w:ascii="Times New Roman" w:hAnsi="Times New Roman"/>
          <w:snapToGrid w:val="0"/>
          <w:sz w:val="24"/>
          <w:szCs w:val="24"/>
        </w:rPr>
        <w:t>- být dokonale připraven (po odborné stránce) a předpokládat některé okruhy dotazů</w:t>
      </w:r>
      <w:r w:rsidR="00CD4232">
        <w:rPr>
          <w:rFonts w:ascii="Times New Roman" w:hAnsi="Times New Roman"/>
          <w:snapToGrid w:val="0"/>
          <w:sz w:val="24"/>
          <w:szCs w:val="24"/>
        </w:rPr>
        <w:t>,</w:t>
      </w:r>
    </w:p>
    <w:p w14:paraId="040D529C" w14:textId="77777777" w:rsidR="003B421D" w:rsidRPr="002D1B8C" w:rsidRDefault="003B421D" w:rsidP="00AB3211">
      <w:pPr>
        <w:spacing w:after="0" w:line="312" w:lineRule="auto"/>
        <w:ind w:right="-113" w:firstLine="708"/>
        <w:jc w:val="both"/>
        <w:rPr>
          <w:rFonts w:ascii="Times New Roman" w:hAnsi="Times New Roman"/>
          <w:snapToGrid w:val="0"/>
          <w:sz w:val="24"/>
          <w:szCs w:val="24"/>
        </w:rPr>
      </w:pPr>
      <w:r w:rsidRPr="002D1B8C">
        <w:rPr>
          <w:rFonts w:ascii="Times New Roman" w:hAnsi="Times New Roman"/>
          <w:snapToGrid w:val="0"/>
          <w:sz w:val="24"/>
          <w:szCs w:val="24"/>
        </w:rPr>
        <w:t>- ovládat zásady dobře vedené diskuse (polemiky, a to i negativně pojatou),</w:t>
      </w:r>
    </w:p>
    <w:p w14:paraId="0E26F022" w14:textId="77777777" w:rsidR="003B421D" w:rsidRPr="002D1B8C" w:rsidRDefault="003B421D" w:rsidP="00AB3211">
      <w:pPr>
        <w:spacing w:after="0" w:line="312" w:lineRule="auto"/>
        <w:ind w:right="-113" w:firstLine="708"/>
        <w:jc w:val="both"/>
        <w:rPr>
          <w:rFonts w:ascii="Times New Roman" w:hAnsi="Times New Roman"/>
          <w:snapToGrid w:val="0"/>
          <w:sz w:val="24"/>
          <w:szCs w:val="24"/>
        </w:rPr>
      </w:pPr>
      <w:r w:rsidRPr="002D1B8C">
        <w:rPr>
          <w:rFonts w:ascii="Times New Roman" w:hAnsi="Times New Roman"/>
          <w:snapToGrid w:val="0"/>
          <w:sz w:val="24"/>
          <w:szCs w:val="24"/>
        </w:rPr>
        <w:t xml:space="preserve">- umět naslouchat dotazům, ovládat (a také využít) dostatečný soubor aktivizačních </w:t>
      </w:r>
    </w:p>
    <w:p w14:paraId="06D70A71" w14:textId="77777777" w:rsidR="003B421D" w:rsidRPr="002D1B8C" w:rsidRDefault="003B421D" w:rsidP="00AB3211">
      <w:pPr>
        <w:spacing w:after="0" w:line="312" w:lineRule="auto"/>
        <w:ind w:right="-113" w:firstLine="708"/>
        <w:jc w:val="both"/>
        <w:rPr>
          <w:rFonts w:ascii="Times New Roman" w:hAnsi="Times New Roman"/>
          <w:snapToGrid w:val="0"/>
          <w:sz w:val="24"/>
          <w:szCs w:val="24"/>
        </w:rPr>
      </w:pPr>
      <w:r w:rsidRPr="002D1B8C">
        <w:rPr>
          <w:rFonts w:ascii="Times New Roman" w:hAnsi="Times New Roman"/>
          <w:snapToGrid w:val="0"/>
          <w:sz w:val="24"/>
          <w:szCs w:val="24"/>
        </w:rPr>
        <w:t xml:space="preserve">  metod,</w:t>
      </w:r>
    </w:p>
    <w:p w14:paraId="02B84C79" w14:textId="77777777" w:rsidR="003B421D" w:rsidRPr="002D1B8C" w:rsidRDefault="003B421D" w:rsidP="00AA0FF6">
      <w:pPr>
        <w:spacing w:after="120" w:line="312" w:lineRule="auto"/>
        <w:ind w:right="-113" w:firstLine="708"/>
        <w:jc w:val="both"/>
        <w:rPr>
          <w:rFonts w:ascii="Times New Roman" w:hAnsi="Times New Roman"/>
          <w:snapToGrid w:val="0"/>
          <w:sz w:val="24"/>
          <w:szCs w:val="24"/>
        </w:rPr>
      </w:pPr>
      <w:r w:rsidRPr="002D1B8C">
        <w:rPr>
          <w:rFonts w:ascii="Times New Roman" w:hAnsi="Times New Roman"/>
          <w:snapToGrid w:val="0"/>
          <w:sz w:val="24"/>
          <w:szCs w:val="24"/>
        </w:rPr>
        <w:t>- permanentně na sobě pracovat (pro ty, kteří přijdou podruhé atd.).</w:t>
      </w:r>
    </w:p>
    <w:p w14:paraId="735A7301" w14:textId="77777777" w:rsidR="003B421D" w:rsidRPr="002D1B8C" w:rsidRDefault="003B421D" w:rsidP="00AA0FF6">
      <w:pPr>
        <w:spacing w:after="120" w:line="312" w:lineRule="auto"/>
        <w:ind w:right="-113"/>
        <w:jc w:val="both"/>
        <w:rPr>
          <w:rFonts w:ascii="Times New Roman" w:hAnsi="Times New Roman"/>
          <w:snapToGrid w:val="0"/>
          <w:sz w:val="24"/>
          <w:szCs w:val="24"/>
        </w:rPr>
      </w:pPr>
      <w:r w:rsidRPr="002D1B8C">
        <w:rPr>
          <w:rFonts w:ascii="Times New Roman" w:hAnsi="Times New Roman"/>
          <w:snapToGrid w:val="0"/>
          <w:sz w:val="24"/>
          <w:szCs w:val="24"/>
        </w:rPr>
        <w:t>(Podrobnější informace lze získat v materiálech pojednávajících o so</w:t>
      </w:r>
      <w:r w:rsidR="00CD4232">
        <w:rPr>
          <w:rFonts w:ascii="Times New Roman" w:hAnsi="Times New Roman"/>
          <w:snapToGrid w:val="0"/>
          <w:sz w:val="24"/>
          <w:szCs w:val="24"/>
        </w:rPr>
        <w:t>ciální a pedagogické komunikaci</w:t>
      </w:r>
      <w:r w:rsidR="007D252F">
        <w:rPr>
          <w:rFonts w:ascii="Times New Roman" w:hAnsi="Times New Roman"/>
          <w:snapToGrid w:val="0"/>
          <w:sz w:val="24"/>
          <w:szCs w:val="24"/>
        </w:rPr>
        <w:t>.</w:t>
      </w:r>
      <w:r w:rsidRPr="002D1B8C">
        <w:rPr>
          <w:rFonts w:ascii="Times New Roman" w:hAnsi="Times New Roman"/>
          <w:snapToGrid w:val="0"/>
          <w:sz w:val="24"/>
          <w:szCs w:val="24"/>
        </w:rPr>
        <w:t>)</w:t>
      </w:r>
    </w:p>
    <w:p w14:paraId="6FFADE48" w14:textId="77777777" w:rsidR="003B421D" w:rsidRPr="002D1B8C" w:rsidRDefault="003B421D" w:rsidP="00620EC6">
      <w:pPr>
        <w:spacing w:after="120" w:line="312" w:lineRule="auto"/>
        <w:ind w:right="-113" w:firstLine="708"/>
        <w:jc w:val="both"/>
        <w:rPr>
          <w:rFonts w:ascii="Times New Roman" w:hAnsi="Times New Roman"/>
          <w:b/>
          <w:sz w:val="24"/>
          <w:szCs w:val="24"/>
        </w:rPr>
      </w:pPr>
      <w:r w:rsidRPr="002D1B8C">
        <w:rPr>
          <w:rFonts w:ascii="Times New Roman" w:hAnsi="Times New Roman"/>
          <w:b/>
          <w:sz w:val="24"/>
          <w:szCs w:val="24"/>
        </w:rPr>
        <w:t>Dialogické metody</w:t>
      </w:r>
    </w:p>
    <w:p w14:paraId="062E56BD" w14:textId="77777777" w:rsidR="003B421D" w:rsidRPr="002D1B8C" w:rsidRDefault="003B421D" w:rsidP="00620EC6">
      <w:pPr>
        <w:spacing w:after="120" w:line="312" w:lineRule="auto"/>
        <w:ind w:right="-113"/>
        <w:jc w:val="both"/>
        <w:rPr>
          <w:rFonts w:ascii="Times New Roman" w:hAnsi="Times New Roman"/>
          <w:sz w:val="24"/>
          <w:szCs w:val="24"/>
        </w:rPr>
      </w:pPr>
      <w:r w:rsidRPr="005C4924">
        <w:rPr>
          <w:rFonts w:ascii="Times New Roman" w:hAnsi="Times New Roman"/>
          <w:b/>
          <w:sz w:val="24"/>
          <w:szCs w:val="24"/>
          <w:u w:val="single"/>
        </w:rPr>
        <w:t xml:space="preserve">Dialogické </w:t>
      </w:r>
      <w:r w:rsidRPr="003E2465">
        <w:rPr>
          <w:rFonts w:ascii="Times New Roman" w:hAnsi="Times New Roman"/>
          <w:b/>
          <w:sz w:val="24"/>
          <w:szCs w:val="24"/>
          <w:u w:val="single"/>
        </w:rPr>
        <w:t>metody</w:t>
      </w:r>
      <w:r w:rsidRPr="003E2465">
        <w:rPr>
          <w:rFonts w:ascii="Times New Roman" w:hAnsi="Times New Roman"/>
          <w:sz w:val="24"/>
          <w:szCs w:val="24"/>
        </w:rPr>
        <w:t xml:space="preserve"> (někdy se používá</w:t>
      </w:r>
      <w:r w:rsidR="003E2465" w:rsidRPr="003E2465">
        <w:rPr>
          <w:rFonts w:ascii="Times New Roman" w:hAnsi="Times New Roman"/>
          <w:sz w:val="24"/>
          <w:szCs w:val="24"/>
        </w:rPr>
        <w:t xml:space="preserve"> označení - metoda</w:t>
      </w:r>
      <w:r w:rsidRPr="003E2465">
        <w:rPr>
          <w:rFonts w:ascii="Times New Roman" w:hAnsi="Times New Roman"/>
          <w:sz w:val="24"/>
          <w:szCs w:val="24"/>
        </w:rPr>
        <w:t xml:space="preserve"> otázek a odpovědí) patří k nejstarší</w:t>
      </w:r>
      <w:r w:rsidRPr="002D1B8C">
        <w:rPr>
          <w:rFonts w:ascii="Times New Roman" w:hAnsi="Times New Roman"/>
          <w:sz w:val="24"/>
          <w:szCs w:val="24"/>
        </w:rPr>
        <w:t>m vyučovacím metodám. K typickým znakům patří bezesporu otázka, která má u adresáta vyvolat „rozumovou“, st</w:t>
      </w:r>
      <w:r w:rsidR="00CD4232">
        <w:rPr>
          <w:rFonts w:ascii="Times New Roman" w:hAnsi="Times New Roman"/>
          <w:sz w:val="24"/>
          <w:szCs w:val="24"/>
        </w:rPr>
        <w:t>ejně tak jako i citovou a volní</w:t>
      </w:r>
      <w:r w:rsidRPr="002D1B8C">
        <w:rPr>
          <w:rFonts w:ascii="Times New Roman" w:hAnsi="Times New Roman"/>
          <w:sz w:val="24"/>
          <w:szCs w:val="24"/>
        </w:rPr>
        <w:t xml:space="preserve"> aktivitu. K typickým zástupcům dialogických metod patří: rozhovor, diskuse, beseda, ale také seminář, brainstorming aj.</w:t>
      </w:r>
    </w:p>
    <w:p w14:paraId="3AC23766" w14:textId="77777777" w:rsidR="003B421D" w:rsidRPr="002D1B8C" w:rsidRDefault="003B421D" w:rsidP="00620EC6">
      <w:pPr>
        <w:autoSpaceDE w:val="0"/>
        <w:autoSpaceDN w:val="0"/>
        <w:adjustRightInd w:val="0"/>
        <w:spacing w:after="120" w:line="312" w:lineRule="auto"/>
        <w:ind w:right="-113"/>
        <w:jc w:val="both"/>
        <w:rPr>
          <w:rFonts w:ascii="Times New Roman" w:hAnsi="Times New Roman"/>
          <w:sz w:val="24"/>
          <w:szCs w:val="24"/>
        </w:rPr>
      </w:pPr>
      <w:r w:rsidRPr="005C4924">
        <w:rPr>
          <w:rFonts w:ascii="Times New Roman" w:hAnsi="Times New Roman"/>
          <w:b/>
          <w:sz w:val="24"/>
          <w:szCs w:val="24"/>
          <w:u w:val="single"/>
        </w:rPr>
        <w:t>Rozhovor</w:t>
      </w:r>
      <w:r w:rsidRPr="002D1B8C">
        <w:rPr>
          <w:rFonts w:ascii="Times New Roman" w:hAnsi="Times New Roman"/>
          <w:sz w:val="24"/>
          <w:szCs w:val="24"/>
        </w:rPr>
        <w:t xml:space="preserve"> - jedna z dialogických a aktivizačních metod. V didaktice rozeznáváme dva druhy rozhovoru: sokratovský nebo heuristický. Oba druhy rozhovoru se od sebe liší způsobem práce s vědomostmi. Prostřednictvím </w:t>
      </w:r>
      <w:r w:rsidRPr="002D1B8C">
        <w:rPr>
          <w:rFonts w:ascii="Times New Roman" w:hAnsi="Times New Roman"/>
          <w:i/>
          <w:sz w:val="24"/>
          <w:szCs w:val="24"/>
        </w:rPr>
        <w:t>heuristického rozhovoru</w:t>
      </w:r>
      <w:r w:rsidRPr="002D1B8C">
        <w:rPr>
          <w:rFonts w:ascii="Times New Roman" w:hAnsi="Times New Roman"/>
          <w:sz w:val="24"/>
          <w:szCs w:val="24"/>
        </w:rPr>
        <w:t xml:space="preserve"> se získávají (na základě předchozí tvořivé činnosti) nové vědomosti. Od tzv. sokratovského rozhovoru se liší tím, že při sokratovském rozhovoru se především </w:t>
      </w:r>
      <w:r w:rsidRPr="00CD5131">
        <w:rPr>
          <w:rFonts w:ascii="Times New Roman" w:hAnsi="Times New Roman"/>
          <w:sz w:val="24"/>
          <w:szCs w:val="24"/>
        </w:rPr>
        <w:t>„utřiďují“</w:t>
      </w:r>
      <w:r w:rsidRPr="00C1325A">
        <w:rPr>
          <w:rFonts w:ascii="Times New Roman" w:hAnsi="Times New Roman"/>
          <w:i/>
          <w:sz w:val="24"/>
          <w:szCs w:val="24"/>
        </w:rPr>
        <w:t xml:space="preserve"> </w:t>
      </w:r>
      <w:r w:rsidRPr="002D1B8C">
        <w:rPr>
          <w:rFonts w:ascii="Times New Roman" w:hAnsi="Times New Roman"/>
          <w:sz w:val="24"/>
          <w:szCs w:val="24"/>
        </w:rPr>
        <w:t xml:space="preserve">(systematizují) získané vědomosti. </w:t>
      </w:r>
    </w:p>
    <w:p w14:paraId="47D41A5F" w14:textId="77777777" w:rsidR="00C1325A" w:rsidRDefault="003B421D" w:rsidP="00620EC6">
      <w:pPr>
        <w:autoSpaceDE w:val="0"/>
        <w:autoSpaceDN w:val="0"/>
        <w:adjustRightInd w:val="0"/>
        <w:spacing w:after="120" w:line="312" w:lineRule="auto"/>
        <w:ind w:right="-113"/>
        <w:jc w:val="both"/>
        <w:rPr>
          <w:rFonts w:ascii="Times New Roman" w:hAnsi="Times New Roman"/>
          <w:sz w:val="24"/>
          <w:szCs w:val="24"/>
        </w:rPr>
      </w:pPr>
      <w:r w:rsidRPr="005C4924">
        <w:rPr>
          <w:rFonts w:ascii="Times New Roman" w:hAnsi="Times New Roman"/>
          <w:b/>
          <w:sz w:val="24"/>
          <w:szCs w:val="24"/>
          <w:u w:val="single"/>
        </w:rPr>
        <w:t>Diskuse</w:t>
      </w:r>
      <w:r w:rsidRPr="00CD5131">
        <w:rPr>
          <w:rFonts w:ascii="Times New Roman" w:hAnsi="Times New Roman"/>
          <w:sz w:val="24"/>
          <w:szCs w:val="24"/>
        </w:rPr>
        <w:t xml:space="preserve"> </w:t>
      </w:r>
      <w:r w:rsidRPr="002D1B8C">
        <w:rPr>
          <w:rFonts w:ascii="Times New Roman" w:hAnsi="Times New Roman"/>
          <w:sz w:val="24"/>
          <w:szCs w:val="24"/>
        </w:rPr>
        <w:t xml:space="preserve">- dialogická metoda, vycházejících z komunikace mezi účastníky diskuse, kdy dochází k výměně názorů, kolektivnímu posuzování, zaujímání stanovisek k určitému tématu (problému). Cílem je si ujasnit různá názorová stanoviska, případně dospět k řešení nastoleného diskutovaného tématu. Na konci diskuse je vždy zapotřebí provést shrnutí a zevšeobecnit diskutovaná témata, názory, postoje atd. </w:t>
      </w:r>
    </w:p>
    <w:p w14:paraId="2F0491F1" w14:textId="77777777" w:rsidR="003B421D" w:rsidRPr="002D1B8C" w:rsidRDefault="003B421D" w:rsidP="00620EC6">
      <w:pPr>
        <w:autoSpaceDE w:val="0"/>
        <w:autoSpaceDN w:val="0"/>
        <w:adjustRightInd w:val="0"/>
        <w:spacing w:after="120" w:line="312" w:lineRule="auto"/>
        <w:ind w:right="-113"/>
        <w:jc w:val="both"/>
        <w:rPr>
          <w:rFonts w:ascii="Times New Roman" w:hAnsi="Times New Roman"/>
          <w:sz w:val="24"/>
          <w:szCs w:val="24"/>
        </w:rPr>
      </w:pPr>
      <w:r w:rsidRPr="002D1B8C">
        <w:rPr>
          <w:rFonts w:ascii="Times New Roman" w:hAnsi="Times New Roman"/>
          <w:sz w:val="24"/>
          <w:szCs w:val="24"/>
        </w:rPr>
        <w:t>Shrnutí při diskusi může probíhat:</w:t>
      </w:r>
    </w:p>
    <w:p w14:paraId="5D5FA5D0" w14:textId="77777777" w:rsidR="003B421D" w:rsidRPr="002D1B8C" w:rsidRDefault="003B421D" w:rsidP="00620EC6">
      <w:pPr>
        <w:numPr>
          <w:ilvl w:val="2"/>
          <w:numId w:val="17"/>
        </w:numPr>
        <w:tabs>
          <w:tab w:val="clear" w:pos="3580"/>
        </w:tabs>
        <w:autoSpaceDE w:val="0"/>
        <w:autoSpaceDN w:val="0"/>
        <w:adjustRightInd w:val="0"/>
        <w:spacing w:after="0" w:line="312" w:lineRule="auto"/>
        <w:ind w:left="567" w:right="-113" w:hanging="284"/>
        <w:jc w:val="both"/>
        <w:rPr>
          <w:rFonts w:ascii="Times New Roman" w:hAnsi="Times New Roman"/>
          <w:sz w:val="24"/>
          <w:szCs w:val="24"/>
        </w:rPr>
      </w:pPr>
      <w:r w:rsidRPr="002D1B8C">
        <w:rPr>
          <w:rFonts w:ascii="Times New Roman" w:hAnsi="Times New Roman"/>
          <w:sz w:val="24"/>
          <w:szCs w:val="24"/>
        </w:rPr>
        <w:lastRenderedPageBreak/>
        <w:t>analyticky, kdy učitel (lektor) provádí rekapitulaci v chronologickém pořadí a zaujímá stanovisko k j</w:t>
      </w:r>
      <w:r w:rsidR="0016292C">
        <w:rPr>
          <w:rFonts w:ascii="Times New Roman" w:hAnsi="Times New Roman"/>
          <w:sz w:val="24"/>
          <w:szCs w:val="24"/>
        </w:rPr>
        <w:t>ednotlivým diskusním příspěvkům,</w:t>
      </w:r>
    </w:p>
    <w:p w14:paraId="3968FF8B" w14:textId="77777777" w:rsidR="003B421D" w:rsidRPr="002D1B8C" w:rsidRDefault="003B421D" w:rsidP="00620EC6">
      <w:pPr>
        <w:pStyle w:val="Zkladntextodsazen3"/>
        <w:numPr>
          <w:ilvl w:val="2"/>
          <w:numId w:val="17"/>
        </w:numPr>
        <w:tabs>
          <w:tab w:val="clear" w:pos="3580"/>
          <w:tab w:val="num" w:pos="1418"/>
        </w:tabs>
        <w:autoSpaceDE w:val="0"/>
        <w:autoSpaceDN w:val="0"/>
        <w:adjustRightInd w:val="0"/>
        <w:spacing w:after="0" w:line="312" w:lineRule="auto"/>
        <w:ind w:left="567" w:right="-113" w:hanging="284"/>
        <w:jc w:val="both"/>
        <w:rPr>
          <w:rFonts w:ascii="Times New Roman" w:hAnsi="Times New Roman"/>
          <w:sz w:val="24"/>
          <w:szCs w:val="24"/>
        </w:rPr>
      </w:pPr>
      <w:r w:rsidRPr="002D1B8C">
        <w:rPr>
          <w:rFonts w:ascii="Times New Roman" w:hAnsi="Times New Roman"/>
          <w:sz w:val="24"/>
          <w:szCs w:val="24"/>
        </w:rPr>
        <w:t xml:space="preserve">syntetizující, kdy učitel (lektor) rekapituluje diskusi, hodnotí jednotlivé problémy (případně řešení problémů) a k nim přiřazuje prezentované názory, které </w:t>
      </w:r>
      <w:r w:rsidRPr="00C1325A">
        <w:rPr>
          <w:rFonts w:ascii="Times New Roman" w:hAnsi="Times New Roman"/>
          <w:i/>
          <w:sz w:val="24"/>
          <w:szCs w:val="24"/>
        </w:rPr>
        <w:t>„padly“</w:t>
      </w:r>
      <w:r w:rsidRPr="002D1B8C">
        <w:rPr>
          <w:rFonts w:ascii="Times New Roman" w:hAnsi="Times New Roman"/>
          <w:sz w:val="24"/>
          <w:szCs w:val="24"/>
        </w:rPr>
        <w:t xml:space="preserve"> v diskusi bez ohledu na časovou posloupnost. </w:t>
      </w:r>
    </w:p>
    <w:p w14:paraId="0C204F51" w14:textId="77777777" w:rsidR="003B421D" w:rsidRPr="002D1B8C" w:rsidRDefault="003B421D" w:rsidP="00620EC6">
      <w:pPr>
        <w:pStyle w:val="Zkladntextodsazen3"/>
        <w:tabs>
          <w:tab w:val="left" w:pos="567"/>
        </w:tabs>
        <w:autoSpaceDE w:val="0"/>
        <w:autoSpaceDN w:val="0"/>
        <w:adjustRightInd w:val="0"/>
        <w:spacing w:line="312" w:lineRule="auto"/>
        <w:ind w:left="0" w:right="-113"/>
        <w:rPr>
          <w:rFonts w:ascii="Times New Roman" w:hAnsi="Times New Roman"/>
          <w:sz w:val="24"/>
          <w:szCs w:val="24"/>
        </w:rPr>
      </w:pPr>
      <w:r w:rsidRPr="002D1B8C">
        <w:rPr>
          <w:rFonts w:ascii="Times New Roman" w:hAnsi="Times New Roman"/>
          <w:sz w:val="24"/>
          <w:szCs w:val="24"/>
        </w:rPr>
        <w:t>V praxi rozeznáváme několik druhů diskusí, jako např. diskuse po úvodním referátu, diskuse na základě tezí, panelová diskuse a pódiová diskuse</w:t>
      </w:r>
      <w:r w:rsidR="00C1325A">
        <w:rPr>
          <w:rFonts w:ascii="Times New Roman" w:hAnsi="Times New Roman"/>
          <w:sz w:val="24"/>
          <w:szCs w:val="24"/>
        </w:rPr>
        <w:t>.</w:t>
      </w:r>
    </w:p>
    <w:p w14:paraId="4E8F8568" w14:textId="77777777" w:rsidR="00AB428C" w:rsidRPr="00AB428C" w:rsidRDefault="00AB428C" w:rsidP="00620EC6">
      <w:pPr>
        <w:autoSpaceDE w:val="0"/>
        <w:autoSpaceDN w:val="0"/>
        <w:adjustRightInd w:val="0"/>
        <w:spacing w:after="120" w:line="312" w:lineRule="auto"/>
        <w:ind w:right="-113"/>
        <w:jc w:val="both"/>
        <w:rPr>
          <w:rFonts w:ascii="Times New Roman" w:hAnsi="Times New Roman"/>
          <w:sz w:val="24"/>
        </w:rPr>
      </w:pPr>
      <w:r>
        <w:rPr>
          <w:rFonts w:ascii="Times New Roman" w:hAnsi="Times New Roman"/>
          <w:b/>
          <w:bCs/>
          <w:sz w:val="24"/>
        </w:rPr>
        <w:t>B</w:t>
      </w:r>
      <w:r w:rsidRPr="00AB428C">
        <w:rPr>
          <w:rFonts w:ascii="Times New Roman" w:hAnsi="Times New Roman"/>
          <w:b/>
          <w:bCs/>
          <w:sz w:val="24"/>
        </w:rPr>
        <w:t>eseda</w:t>
      </w:r>
      <w:r w:rsidRPr="00AB428C">
        <w:rPr>
          <w:rFonts w:ascii="Times New Roman" w:hAnsi="Times New Roman"/>
          <w:sz w:val="24"/>
        </w:rPr>
        <w:t xml:space="preserve"> – dialogická a tvůrčí forma, metoda výchovy a vzdělávání, jejíž podstatu tvoří vzájemný (neformální) dialog mezi přednášejícím (besedujícím) a</w:t>
      </w:r>
      <w:r w:rsidR="00620EC6">
        <w:rPr>
          <w:rFonts w:ascii="Times New Roman" w:hAnsi="Times New Roman"/>
          <w:sz w:val="24"/>
        </w:rPr>
        <w:t xml:space="preserve"> mezi samotnými p</w:t>
      </w:r>
      <w:r w:rsidRPr="00AB428C">
        <w:rPr>
          <w:rFonts w:ascii="Times New Roman" w:hAnsi="Times New Roman"/>
          <w:sz w:val="24"/>
        </w:rPr>
        <w:t xml:space="preserve">osluchači </w:t>
      </w:r>
      <w:r w:rsidRPr="00AB428C">
        <w:rPr>
          <w:rFonts w:ascii="Times New Roman" w:hAnsi="Times New Roman"/>
          <w:sz w:val="24"/>
        </w:rPr>
        <w:br/>
        <w:t>o rozličných tématech (např. politických, ekonomických, studijních apod.). Charakteristickým a nezbytným rysem besedy je aktivita účastníků vyžadující jejich soustředěnou pozornost, samostatnost myšlení a vyjadřování, zejména při formulaci kladených otázek nebo odpovědí na ně. Beseda vyžaduje náročnou předchozí přípravu lektora i organizátora. Učitel (lektor) musí předvídat otázky posluchačů a připravit si na ně případné odpovědi.</w:t>
      </w:r>
    </w:p>
    <w:p w14:paraId="72FDBC59" w14:textId="77777777" w:rsidR="003B421D" w:rsidRPr="002D1B8C" w:rsidRDefault="003B421D" w:rsidP="00620EC6">
      <w:pPr>
        <w:spacing w:after="120" w:line="312" w:lineRule="auto"/>
        <w:ind w:right="-113"/>
        <w:jc w:val="both"/>
        <w:rPr>
          <w:rFonts w:ascii="Times New Roman" w:hAnsi="Times New Roman"/>
          <w:sz w:val="24"/>
          <w:szCs w:val="24"/>
        </w:rPr>
      </w:pPr>
      <w:r w:rsidRPr="005C4924">
        <w:rPr>
          <w:rFonts w:ascii="Times New Roman" w:hAnsi="Times New Roman"/>
          <w:b/>
          <w:sz w:val="24"/>
          <w:szCs w:val="24"/>
          <w:u w:val="single"/>
        </w:rPr>
        <w:t>Seminář</w:t>
      </w:r>
      <w:r w:rsidRPr="005C4924">
        <w:rPr>
          <w:rFonts w:ascii="Times New Roman" w:hAnsi="Times New Roman"/>
          <w:b/>
          <w:sz w:val="24"/>
          <w:szCs w:val="24"/>
        </w:rPr>
        <w:t xml:space="preserve"> -</w:t>
      </w:r>
      <w:r w:rsidRPr="002D1B8C">
        <w:rPr>
          <w:rFonts w:ascii="Times New Roman" w:hAnsi="Times New Roman"/>
          <w:sz w:val="24"/>
          <w:szCs w:val="24"/>
        </w:rPr>
        <w:t xml:space="preserve"> forma praktického vyučování, sledující prohloubení teoretického vzdělání účastníků školení a jejich přiblížení praxi prostřednictvím volného dialogu, při němž se uplatňuje vlastní tvořivý přístup účastníků k dané problematice. Seminář předpokládá velmi dobrou přípravu lektora i účastníků, kterým byla problematika semináře sdělena buď na předcházející přednášce, nebo byli písemně o problematice informováni pořadatelem, pokud je seminář pořádán jako samostatná akce.</w:t>
      </w:r>
    </w:p>
    <w:p w14:paraId="0B2F8CCF" w14:textId="77777777" w:rsidR="003B421D" w:rsidRPr="002D1B8C" w:rsidRDefault="003B421D" w:rsidP="00620EC6">
      <w:pPr>
        <w:spacing w:after="120" w:line="312" w:lineRule="auto"/>
        <w:ind w:right="-113"/>
        <w:jc w:val="both"/>
        <w:rPr>
          <w:rFonts w:ascii="Times New Roman" w:hAnsi="Times New Roman"/>
          <w:sz w:val="24"/>
          <w:szCs w:val="24"/>
        </w:rPr>
      </w:pPr>
      <w:r w:rsidRPr="005C4924">
        <w:rPr>
          <w:rFonts w:ascii="Times New Roman" w:hAnsi="Times New Roman"/>
          <w:b/>
          <w:sz w:val="24"/>
          <w:szCs w:val="24"/>
          <w:u w:val="single"/>
        </w:rPr>
        <w:t>Brainstorming</w:t>
      </w:r>
      <w:r w:rsidRPr="002D1B8C">
        <w:rPr>
          <w:rFonts w:ascii="Times New Roman" w:hAnsi="Times New Roman"/>
          <w:sz w:val="24"/>
          <w:szCs w:val="24"/>
        </w:rPr>
        <w:t xml:space="preserve"> - (z angl. brain – mozek, </w:t>
      </w:r>
      <w:proofErr w:type="spellStart"/>
      <w:r w:rsidRPr="002D1B8C">
        <w:rPr>
          <w:rFonts w:ascii="Times New Roman" w:hAnsi="Times New Roman"/>
          <w:sz w:val="24"/>
          <w:szCs w:val="24"/>
        </w:rPr>
        <w:t>storm</w:t>
      </w:r>
      <w:proofErr w:type="spellEnd"/>
      <w:r w:rsidRPr="002D1B8C">
        <w:rPr>
          <w:rFonts w:ascii="Times New Roman" w:hAnsi="Times New Roman"/>
          <w:sz w:val="24"/>
          <w:szCs w:val="24"/>
        </w:rPr>
        <w:t xml:space="preserve"> – bouře, tzn. bouření mozků) představuje poměrně oblíbenou techniku rozvíjejících tvořivé myšlení. Základ tvoří diskuse ve skupině (zpravidla 5 – 12 členů) nad množstvím prezentovaných námětů. </w:t>
      </w:r>
    </w:p>
    <w:p w14:paraId="3A399905" w14:textId="77777777" w:rsidR="003B421D" w:rsidRPr="002D1B8C" w:rsidRDefault="003B421D" w:rsidP="00620EC6">
      <w:pPr>
        <w:autoSpaceDE w:val="0"/>
        <w:autoSpaceDN w:val="0"/>
        <w:adjustRightInd w:val="0"/>
        <w:spacing w:after="120" w:line="312" w:lineRule="auto"/>
        <w:ind w:right="-113"/>
        <w:jc w:val="both"/>
        <w:rPr>
          <w:rFonts w:ascii="Times New Roman" w:hAnsi="Times New Roman"/>
          <w:sz w:val="24"/>
          <w:szCs w:val="24"/>
        </w:rPr>
      </w:pPr>
      <w:r w:rsidRPr="005C4924">
        <w:rPr>
          <w:rFonts w:ascii="Times New Roman" w:hAnsi="Times New Roman"/>
          <w:b/>
          <w:sz w:val="24"/>
          <w:szCs w:val="24"/>
          <w:u w:val="single"/>
        </w:rPr>
        <w:t>Případová studie</w:t>
      </w:r>
      <w:r w:rsidRPr="002D1B8C">
        <w:rPr>
          <w:rFonts w:ascii="Times New Roman" w:hAnsi="Times New Roman"/>
          <w:sz w:val="24"/>
          <w:szCs w:val="24"/>
        </w:rPr>
        <w:t xml:space="preserve"> - jedna z aktivizujících metod realizovaná zejména při problémovém vyučování. Podstatu tvoří analýza, případně řešení speciálně připraveného didaktického materiálu. Zpravidla se jedná o složitější situaci (případ) z praxe s několika možnými variantami řešení. Součástí metody je příprava podkladových (případových) materiálů, vybavení žáků teoretickými vědomostmi nezbytných pro dané řešení, schopnost a ochota učitele i žáků </w:t>
      </w:r>
      <w:r w:rsidR="007D252F">
        <w:rPr>
          <w:rFonts w:ascii="Times New Roman" w:hAnsi="Times New Roman"/>
          <w:sz w:val="24"/>
          <w:szCs w:val="24"/>
        </w:rPr>
        <w:t xml:space="preserve">s </w:t>
      </w:r>
      <w:r w:rsidRPr="002D1B8C">
        <w:rPr>
          <w:rFonts w:ascii="Times New Roman" w:hAnsi="Times New Roman"/>
          <w:sz w:val="24"/>
          <w:szCs w:val="24"/>
        </w:rPr>
        <w:t>danou metodou pracovat. Řešení případové studie může probíhat:</w:t>
      </w:r>
    </w:p>
    <w:p w14:paraId="4EB03B05" w14:textId="77777777" w:rsidR="003B421D" w:rsidRPr="002D1B8C" w:rsidRDefault="003B421D" w:rsidP="00620EC6">
      <w:pPr>
        <w:tabs>
          <w:tab w:val="left" w:pos="993"/>
        </w:tabs>
        <w:autoSpaceDE w:val="0"/>
        <w:autoSpaceDN w:val="0"/>
        <w:adjustRightInd w:val="0"/>
        <w:spacing w:after="0" w:line="312" w:lineRule="auto"/>
        <w:ind w:right="-113"/>
        <w:jc w:val="both"/>
        <w:rPr>
          <w:rFonts w:ascii="Times New Roman" w:hAnsi="Times New Roman"/>
          <w:sz w:val="24"/>
          <w:szCs w:val="24"/>
        </w:rPr>
      </w:pPr>
      <w:r w:rsidRPr="002D1B8C">
        <w:rPr>
          <w:rFonts w:ascii="Times New Roman" w:hAnsi="Times New Roman"/>
          <w:sz w:val="24"/>
          <w:szCs w:val="24"/>
        </w:rPr>
        <w:tab/>
        <w:t>- individuálně (každý žák řeší samostatně, volí si vlastní strategii apod.)</w:t>
      </w:r>
      <w:r w:rsidR="00C1325A">
        <w:rPr>
          <w:rFonts w:ascii="Times New Roman" w:hAnsi="Times New Roman"/>
          <w:sz w:val="24"/>
          <w:szCs w:val="24"/>
        </w:rPr>
        <w:t>,</w:t>
      </w:r>
    </w:p>
    <w:p w14:paraId="59D4FF5D" w14:textId="77777777" w:rsidR="003B421D" w:rsidRPr="002D1B8C" w:rsidRDefault="003B421D" w:rsidP="00620EC6">
      <w:pPr>
        <w:tabs>
          <w:tab w:val="left" w:pos="993"/>
        </w:tabs>
        <w:autoSpaceDE w:val="0"/>
        <w:autoSpaceDN w:val="0"/>
        <w:adjustRightInd w:val="0"/>
        <w:spacing w:after="0" w:line="312" w:lineRule="auto"/>
        <w:ind w:right="-113"/>
        <w:jc w:val="both"/>
        <w:rPr>
          <w:rFonts w:ascii="Times New Roman" w:hAnsi="Times New Roman"/>
          <w:sz w:val="24"/>
          <w:szCs w:val="24"/>
        </w:rPr>
      </w:pPr>
      <w:r w:rsidRPr="002D1B8C">
        <w:rPr>
          <w:rFonts w:ascii="Times New Roman" w:hAnsi="Times New Roman"/>
          <w:sz w:val="24"/>
          <w:szCs w:val="24"/>
        </w:rPr>
        <w:tab/>
        <w:t xml:space="preserve">- v malých skupinách, případně ve dvojici (existuje možnost konfrontovat případné </w:t>
      </w:r>
    </w:p>
    <w:p w14:paraId="5B5576BD" w14:textId="77777777" w:rsidR="003B421D" w:rsidRPr="002D1B8C" w:rsidRDefault="00CD5131" w:rsidP="00AA0FF6">
      <w:pPr>
        <w:tabs>
          <w:tab w:val="left" w:pos="993"/>
        </w:tabs>
        <w:autoSpaceDE w:val="0"/>
        <w:autoSpaceDN w:val="0"/>
        <w:adjustRightInd w:val="0"/>
        <w:spacing w:after="120" w:line="312" w:lineRule="auto"/>
        <w:ind w:right="-113"/>
        <w:jc w:val="both"/>
        <w:rPr>
          <w:rFonts w:ascii="Times New Roman" w:hAnsi="Times New Roman"/>
          <w:sz w:val="24"/>
          <w:szCs w:val="24"/>
        </w:rPr>
      </w:pPr>
      <w:r>
        <w:rPr>
          <w:rFonts w:ascii="Times New Roman" w:hAnsi="Times New Roman"/>
          <w:sz w:val="24"/>
          <w:szCs w:val="24"/>
        </w:rPr>
        <w:tab/>
        <w:t xml:space="preserve">  optimální) nebo chybné</w:t>
      </w:r>
      <w:r w:rsidR="003B421D" w:rsidRPr="002D1B8C">
        <w:rPr>
          <w:rFonts w:ascii="Times New Roman" w:hAnsi="Times New Roman"/>
          <w:sz w:val="24"/>
          <w:szCs w:val="24"/>
        </w:rPr>
        <w:t xml:space="preserve"> řešení a ihned v zárodku zvolit jinou strategii. </w:t>
      </w:r>
    </w:p>
    <w:p w14:paraId="78B91656" w14:textId="77777777" w:rsidR="003B421D" w:rsidRPr="002D1B8C" w:rsidRDefault="007D252F" w:rsidP="00AA0FF6">
      <w:pPr>
        <w:tabs>
          <w:tab w:val="left" w:pos="993"/>
        </w:tabs>
        <w:autoSpaceDE w:val="0"/>
        <w:autoSpaceDN w:val="0"/>
        <w:adjustRightInd w:val="0"/>
        <w:spacing w:after="120" w:line="312" w:lineRule="auto"/>
        <w:ind w:right="-113"/>
        <w:jc w:val="both"/>
        <w:rPr>
          <w:rFonts w:ascii="Times New Roman" w:hAnsi="Times New Roman"/>
          <w:sz w:val="24"/>
          <w:szCs w:val="24"/>
        </w:rPr>
      </w:pPr>
      <w:r>
        <w:rPr>
          <w:rFonts w:ascii="Times New Roman" w:hAnsi="Times New Roman"/>
          <w:sz w:val="24"/>
          <w:szCs w:val="24"/>
        </w:rPr>
        <w:t xml:space="preserve">V případě, </w:t>
      </w:r>
      <w:r w:rsidR="003B421D" w:rsidRPr="002D1B8C">
        <w:rPr>
          <w:rFonts w:ascii="Times New Roman" w:hAnsi="Times New Roman"/>
          <w:sz w:val="24"/>
          <w:szCs w:val="24"/>
        </w:rPr>
        <w:t>že obdobný případ řeší několik dílčích skupin najednou, budou k vzájemnému  porovnávání a přesvědčování zapotřebí dobře připravené argumenty.</w:t>
      </w:r>
    </w:p>
    <w:p w14:paraId="6F9ACDBC" w14:textId="77777777" w:rsidR="004D2A15" w:rsidRPr="002D1B8C" w:rsidRDefault="004D2A15" w:rsidP="00AB3211">
      <w:pPr>
        <w:spacing w:after="0" w:line="312" w:lineRule="auto"/>
        <w:ind w:right="-113"/>
        <w:rPr>
          <w:rFonts w:ascii="Times New Roman" w:hAnsi="Times New Roman"/>
          <w:sz w:val="24"/>
          <w:szCs w:val="24"/>
        </w:rPr>
      </w:pPr>
    </w:p>
    <w:p w14:paraId="20D3A61A" w14:textId="77777777" w:rsidR="003B421D" w:rsidRPr="002D1B8C" w:rsidRDefault="003B421D" w:rsidP="00AB02EC">
      <w:pPr>
        <w:spacing w:after="120" w:line="312" w:lineRule="auto"/>
        <w:ind w:right="-113"/>
        <w:rPr>
          <w:rFonts w:ascii="Times New Roman" w:hAnsi="Times New Roman"/>
          <w:b/>
          <w:caps/>
          <w:sz w:val="24"/>
          <w:szCs w:val="24"/>
          <w:u w:val="single"/>
        </w:rPr>
      </w:pPr>
      <w:r w:rsidRPr="002D1B8C">
        <w:rPr>
          <w:rFonts w:ascii="Times New Roman" w:hAnsi="Times New Roman"/>
          <w:b/>
          <w:caps/>
          <w:sz w:val="24"/>
          <w:szCs w:val="24"/>
          <w:u w:val="single"/>
        </w:rPr>
        <w:t>K</w:t>
      </w:r>
      <w:r w:rsidRPr="002D1B8C">
        <w:rPr>
          <w:rFonts w:ascii="Times New Roman" w:hAnsi="Times New Roman"/>
          <w:b/>
          <w:sz w:val="24"/>
          <w:szCs w:val="24"/>
          <w:u w:val="single"/>
        </w:rPr>
        <w:t>ontrolní otázky:</w:t>
      </w:r>
    </w:p>
    <w:p w14:paraId="7297F036" w14:textId="77777777" w:rsidR="003B421D" w:rsidRPr="002D1B8C" w:rsidRDefault="003B421D" w:rsidP="00A103EB">
      <w:pPr>
        <w:pStyle w:val="Zkladntextodsazen3"/>
        <w:numPr>
          <w:ilvl w:val="0"/>
          <w:numId w:val="64"/>
        </w:numPr>
        <w:tabs>
          <w:tab w:val="left" w:pos="567"/>
        </w:tabs>
        <w:autoSpaceDE w:val="0"/>
        <w:autoSpaceDN w:val="0"/>
        <w:adjustRightInd w:val="0"/>
        <w:spacing w:line="312" w:lineRule="auto"/>
        <w:ind w:left="426" w:right="-113"/>
        <w:rPr>
          <w:rFonts w:ascii="Times New Roman" w:hAnsi="Times New Roman"/>
          <w:iCs/>
          <w:snapToGrid w:val="0"/>
          <w:sz w:val="24"/>
          <w:szCs w:val="24"/>
        </w:rPr>
      </w:pPr>
      <w:r w:rsidRPr="002D1B8C">
        <w:rPr>
          <w:rFonts w:ascii="Times New Roman" w:hAnsi="Times New Roman"/>
          <w:iCs/>
          <w:snapToGrid w:val="0"/>
          <w:sz w:val="24"/>
          <w:szCs w:val="24"/>
        </w:rPr>
        <w:lastRenderedPageBreak/>
        <w:t xml:space="preserve">Jaké jsou klady a zápory monologických a dialogických metod? </w:t>
      </w:r>
    </w:p>
    <w:p w14:paraId="49E72D5F" w14:textId="77777777" w:rsidR="004D2A15" w:rsidRPr="002D1B8C" w:rsidRDefault="004D2A15" w:rsidP="00A103EB">
      <w:pPr>
        <w:pStyle w:val="Zkladntextodsazen3"/>
        <w:numPr>
          <w:ilvl w:val="0"/>
          <w:numId w:val="64"/>
        </w:numPr>
        <w:tabs>
          <w:tab w:val="left" w:pos="567"/>
        </w:tabs>
        <w:autoSpaceDE w:val="0"/>
        <w:autoSpaceDN w:val="0"/>
        <w:adjustRightInd w:val="0"/>
        <w:spacing w:line="312" w:lineRule="auto"/>
        <w:ind w:left="426" w:right="-113"/>
        <w:rPr>
          <w:rFonts w:ascii="Times New Roman" w:hAnsi="Times New Roman"/>
          <w:sz w:val="24"/>
          <w:szCs w:val="24"/>
        </w:rPr>
      </w:pPr>
      <w:r w:rsidRPr="002D1B8C">
        <w:rPr>
          <w:rFonts w:ascii="Times New Roman" w:hAnsi="Times New Roman"/>
          <w:iCs/>
          <w:snapToGrid w:val="0"/>
          <w:sz w:val="24"/>
          <w:szCs w:val="24"/>
        </w:rPr>
        <w:t>Vyjmenujte základní monologické metody.</w:t>
      </w:r>
    </w:p>
    <w:p w14:paraId="44C462C3" w14:textId="77777777" w:rsidR="003B421D" w:rsidRPr="00AB02EC" w:rsidRDefault="004D2A15" w:rsidP="00A103EB">
      <w:pPr>
        <w:pStyle w:val="Odstavecseseznamem"/>
        <w:numPr>
          <w:ilvl w:val="0"/>
          <w:numId w:val="64"/>
        </w:numPr>
        <w:spacing w:after="120" w:line="312" w:lineRule="auto"/>
        <w:ind w:left="426" w:right="-113"/>
        <w:rPr>
          <w:rFonts w:ascii="Times New Roman" w:hAnsi="Times New Roman"/>
          <w:b/>
          <w:sz w:val="24"/>
          <w:szCs w:val="24"/>
          <w:u w:val="single"/>
        </w:rPr>
      </w:pPr>
      <w:r w:rsidRPr="00AB02EC">
        <w:rPr>
          <w:rFonts w:ascii="Times New Roman" w:hAnsi="Times New Roman"/>
          <w:iCs/>
          <w:snapToGrid w:val="0"/>
          <w:sz w:val="24"/>
          <w:szCs w:val="24"/>
        </w:rPr>
        <w:t>Vyjmenujte základní dialogické metody.</w:t>
      </w:r>
    </w:p>
    <w:p w14:paraId="3D0DB718" w14:textId="77777777" w:rsidR="004D2A15" w:rsidRPr="002D1B8C" w:rsidRDefault="004D2A15" w:rsidP="00AB3211">
      <w:pPr>
        <w:spacing w:after="0" w:line="312" w:lineRule="auto"/>
        <w:ind w:right="-113"/>
        <w:rPr>
          <w:rFonts w:ascii="Times New Roman" w:hAnsi="Times New Roman"/>
          <w:b/>
          <w:sz w:val="24"/>
          <w:szCs w:val="24"/>
          <w:u w:val="single"/>
        </w:rPr>
      </w:pPr>
    </w:p>
    <w:p w14:paraId="5235EEE8" w14:textId="77777777" w:rsidR="003B421D" w:rsidRPr="002D1B8C" w:rsidRDefault="003B421D" w:rsidP="00AB02EC">
      <w:pPr>
        <w:spacing w:after="120" w:line="312" w:lineRule="auto"/>
        <w:ind w:right="-113"/>
        <w:rPr>
          <w:rFonts w:ascii="Times New Roman" w:hAnsi="Times New Roman"/>
          <w:b/>
          <w:sz w:val="24"/>
          <w:szCs w:val="24"/>
          <w:u w:val="single"/>
        </w:rPr>
      </w:pPr>
      <w:r w:rsidRPr="002D1B8C">
        <w:rPr>
          <w:rFonts w:ascii="Times New Roman" w:hAnsi="Times New Roman"/>
          <w:b/>
          <w:sz w:val="24"/>
          <w:szCs w:val="24"/>
          <w:u w:val="single"/>
        </w:rPr>
        <w:t>Korespondenční úkoly:</w:t>
      </w:r>
    </w:p>
    <w:p w14:paraId="7A1B164A" w14:textId="77777777" w:rsidR="003B421D" w:rsidRPr="002D1B8C" w:rsidRDefault="003B421D" w:rsidP="00A103EB">
      <w:pPr>
        <w:pStyle w:val="Zkladntextodsazen3"/>
        <w:numPr>
          <w:ilvl w:val="0"/>
          <w:numId w:val="65"/>
        </w:numPr>
        <w:tabs>
          <w:tab w:val="left" w:pos="284"/>
        </w:tabs>
        <w:autoSpaceDE w:val="0"/>
        <w:autoSpaceDN w:val="0"/>
        <w:adjustRightInd w:val="0"/>
        <w:spacing w:after="0" w:line="312" w:lineRule="auto"/>
        <w:ind w:right="-113" w:hanging="720"/>
        <w:rPr>
          <w:rFonts w:ascii="Times New Roman" w:hAnsi="Times New Roman"/>
          <w:iCs/>
          <w:snapToGrid w:val="0"/>
          <w:sz w:val="24"/>
          <w:szCs w:val="24"/>
        </w:rPr>
      </w:pPr>
      <w:r w:rsidRPr="002D1B8C">
        <w:rPr>
          <w:rFonts w:ascii="Times New Roman" w:hAnsi="Times New Roman"/>
          <w:iCs/>
          <w:snapToGrid w:val="0"/>
          <w:sz w:val="24"/>
          <w:szCs w:val="24"/>
        </w:rPr>
        <w:t xml:space="preserve">Zvolte konkrétní projev rizikového chování a uplatněte jednu z vybraných dialogických </w:t>
      </w:r>
    </w:p>
    <w:p w14:paraId="7C33172E" w14:textId="77777777" w:rsidR="00AB02EC" w:rsidRDefault="00AB02EC" w:rsidP="00AB02EC">
      <w:pPr>
        <w:pStyle w:val="Zkladntextodsazen3"/>
        <w:tabs>
          <w:tab w:val="left" w:pos="284"/>
        </w:tabs>
        <w:autoSpaceDE w:val="0"/>
        <w:autoSpaceDN w:val="0"/>
        <w:adjustRightInd w:val="0"/>
        <w:spacing w:line="312" w:lineRule="auto"/>
        <w:ind w:left="360" w:right="-113" w:hanging="720"/>
        <w:rPr>
          <w:rFonts w:ascii="Times New Roman" w:hAnsi="Times New Roman"/>
          <w:iCs/>
          <w:snapToGrid w:val="0"/>
          <w:sz w:val="24"/>
          <w:szCs w:val="24"/>
        </w:rPr>
      </w:pPr>
      <w:r>
        <w:rPr>
          <w:rFonts w:ascii="Times New Roman" w:hAnsi="Times New Roman"/>
          <w:iCs/>
          <w:snapToGrid w:val="0"/>
          <w:sz w:val="24"/>
          <w:szCs w:val="24"/>
        </w:rPr>
        <w:t xml:space="preserve">           </w:t>
      </w:r>
      <w:r w:rsidR="003B421D" w:rsidRPr="002D1B8C">
        <w:rPr>
          <w:rFonts w:ascii="Times New Roman" w:hAnsi="Times New Roman"/>
          <w:iCs/>
          <w:snapToGrid w:val="0"/>
          <w:sz w:val="24"/>
          <w:szCs w:val="24"/>
        </w:rPr>
        <w:t>metod, a to v podobě velice podrobné přípravy.</w:t>
      </w:r>
    </w:p>
    <w:p w14:paraId="4F0D3B1E" w14:textId="77777777" w:rsidR="00AB02EC" w:rsidRDefault="003B421D" w:rsidP="00A103EB">
      <w:pPr>
        <w:pStyle w:val="Zkladntextodsazen3"/>
        <w:numPr>
          <w:ilvl w:val="0"/>
          <w:numId w:val="65"/>
        </w:numPr>
        <w:tabs>
          <w:tab w:val="left" w:pos="284"/>
        </w:tabs>
        <w:autoSpaceDE w:val="0"/>
        <w:autoSpaceDN w:val="0"/>
        <w:adjustRightInd w:val="0"/>
        <w:spacing w:after="0" w:line="312" w:lineRule="auto"/>
        <w:ind w:right="-113" w:hanging="720"/>
        <w:rPr>
          <w:rFonts w:ascii="Times New Roman" w:hAnsi="Times New Roman"/>
          <w:sz w:val="24"/>
          <w:szCs w:val="24"/>
        </w:rPr>
      </w:pPr>
      <w:r w:rsidRPr="00AB02EC">
        <w:rPr>
          <w:rFonts w:ascii="Times New Roman" w:hAnsi="Times New Roman"/>
          <w:sz w:val="24"/>
          <w:szCs w:val="24"/>
        </w:rPr>
        <w:t xml:space="preserve">Připravte </w:t>
      </w:r>
      <w:proofErr w:type="spellStart"/>
      <w:r w:rsidRPr="00AB02EC">
        <w:rPr>
          <w:rFonts w:ascii="Times New Roman" w:hAnsi="Times New Roman"/>
          <w:sz w:val="24"/>
          <w:szCs w:val="24"/>
        </w:rPr>
        <w:t>Power</w:t>
      </w:r>
      <w:proofErr w:type="spellEnd"/>
      <w:r w:rsidR="0049476D" w:rsidRPr="00AB02EC">
        <w:rPr>
          <w:rFonts w:ascii="Times New Roman" w:hAnsi="Times New Roman"/>
          <w:sz w:val="24"/>
          <w:szCs w:val="24"/>
        </w:rPr>
        <w:t xml:space="preserve"> </w:t>
      </w:r>
      <w:r w:rsidRPr="00AB02EC">
        <w:rPr>
          <w:rFonts w:ascii="Times New Roman" w:hAnsi="Times New Roman"/>
          <w:sz w:val="24"/>
          <w:szCs w:val="24"/>
        </w:rPr>
        <w:t>Pointovou prezentaci se zaměřením</w:t>
      </w:r>
      <w:r w:rsidR="00AB02EC">
        <w:rPr>
          <w:rFonts w:ascii="Times New Roman" w:hAnsi="Times New Roman"/>
          <w:sz w:val="24"/>
          <w:szCs w:val="24"/>
        </w:rPr>
        <w:t xml:space="preserve"> na konkrétní projev rizikového</w:t>
      </w:r>
    </w:p>
    <w:p w14:paraId="49A1CE08" w14:textId="77777777" w:rsidR="003B421D" w:rsidRPr="00AB02EC" w:rsidRDefault="00AB02EC" w:rsidP="00AB02EC">
      <w:pPr>
        <w:pStyle w:val="Zkladntextodsazen3"/>
        <w:tabs>
          <w:tab w:val="left" w:pos="284"/>
        </w:tabs>
        <w:autoSpaceDE w:val="0"/>
        <w:autoSpaceDN w:val="0"/>
        <w:adjustRightInd w:val="0"/>
        <w:spacing w:line="312" w:lineRule="auto"/>
        <w:ind w:left="360" w:right="-113" w:hanging="720"/>
        <w:rPr>
          <w:rFonts w:ascii="Times New Roman" w:hAnsi="Times New Roman"/>
          <w:sz w:val="24"/>
          <w:szCs w:val="24"/>
        </w:rPr>
      </w:pPr>
      <w:r>
        <w:rPr>
          <w:rFonts w:ascii="Times New Roman" w:hAnsi="Times New Roman"/>
          <w:sz w:val="24"/>
          <w:szCs w:val="24"/>
        </w:rPr>
        <w:t xml:space="preserve">          </w:t>
      </w:r>
      <w:r w:rsidR="003B421D" w:rsidRPr="00AB02EC">
        <w:rPr>
          <w:rFonts w:ascii="Times New Roman" w:hAnsi="Times New Roman"/>
          <w:sz w:val="24"/>
          <w:szCs w:val="24"/>
        </w:rPr>
        <w:t xml:space="preserve">chování. </w:t>
      </w:r>
    </w:p>
    <w:p w14:paraId="5F69E478" w14:textId="77777777" w:rsidR="00E50514" w:rsidRPr="002D1B8C" w:rsidRDefault="00E50514" w:rsidP="00A103EB">
      <w:pPr>
        <w:pStyle w:val="Zkladntextodsazen3"/>
        <w:numPr>
          <w:ilvl w:val="0"/>
          <w:numId w:val="65"/>
        </w:numPr>
        <w:tabs>
          <w:tab w:val="left" w:pos="284"/>
        </w:tabs>
        <w:autoSpaceDE w:val="0"/>
        <w:autoSpaceDN w:val="0"/>
        <w:adjustRightInd w:val="0"/>
        <w:spacing w:after="0" w:line="312" w:lineRule="auto"/>
        <w:ind w:left="714" w:right="-113" w:hanging="720"/>
        <w:rPr>
          <w:rFonts w:ascii="Times New Roman" w:hAnsi="Times New Roman"/>
          <w:sz w:val="24"/>
          <w:szCs w:val="24"/>
        </w:rPr>
      </w:pPr>
      <w:r w:rsidRPr="002D1B8C">
        <w:rPr>
          <w:rFonts w:ascii="Times New Roman" w:hAnsi="Times New Roman"/>
          <w:iCs/>
          <w:snapToGrid w:val="0"/>
          <w:sz w:val="24"/>
          <w:szCs w:val="24"/>
        </w:rPr>
        <w:t>V</w:t>
      </w:r>
      <w:r w:rsidRPr="002D1B8C">
        <w:rPr>
          <w:rFonts w:ascii="Times New Roman" w:hAnsi="Times New Roman"/>
          <w:sz w:val="24"/>
          <w:szCs w:val="24"/>
        </w:rPr>
        <w:t xml:space="preserve">ypracujte referát z jednoho projevu rizikového chování, a to pro 3 rozličné skupiny  </w:t>
      </w:r>
    </w:p>
    <w:p w14:paraId="7C6EA815" w14:textId="77777777" w:rsidR="00E50514" w:rsidRPr="002D1B8C" w:rsidRDefault="00AB02EC" w:rsidP="00AB02EC">
      <w:pPr>
        <w:pStyle w:val="Zkladntextodsazen3"/>
        <w:tabs>
          <w:tab w:val="left" w:pos="284"/>
        </w:tabs>
        <w:autoSpaceDE w:val="0"/>
        <w:autoSpaceDN w:val="0"/>
        <w:adjustRightInd w:val="0"/>
        <w:spacing w:after="0" w:line="312" w:lineRule="auto"/>
        <w:ind w:left="357" w:right="-113" w:hanging="720"/>
        <w:rPr>
          <w:rFonts w:ascii="Times New Roman" w:hAnsi="Times New Roman"/>
          <w:sz w:val="24"/>
          <w:szCs w:val="24"/>
        </w:rPr>
      </w:pPr>
      <w:r>
        <w:rPr>
          <w:rFonts w:ascii="Times New Roman" w:hAnsi="Times New Roman"/>
          <w:sz w:val="24"/>
          <w:szCs w:val="24"/>
        </w:rPr>
        <w:t xml:space="preserve">           </w:t>
      </w:r>
      <w:r w:rsidR="00E50514" w:rsidRPr="002D1B8C">
        <w:rPr>
          <w:rFonts w:ascii="Times New Roman" w:hAnsi="Times New Roman"/>
          <w:sz w:val="24"/>
          <w:szCs w:val="24"/>
        </w:rPr>
        <w:t>adresátů (pro žáky základních škol, středoškolskou mládež, rodiče a laickou veřejnost).</w:t>
      </w:r>
    </w:p>
    <w:p w14:paraId="3C331B53" w14:textId="77777777" w:rsidR="00E50514" w:rsidRPr="002D1B8C" w:rsidRDefault="00E50514" w:rsidP="00AB3211">
      <w:pPr>
        <w:spacing w:after="0" w:line="312" w:lineRule="auto"/>
        <w:ind w:right="-113"/>
        <w:rPr>
          <w:rFonts w:ascii="Times New Roman" w:hAnsi="Times New Roman"/>
          <w:color w:val="FF0000"/>
          <w:sz w:val="24"/>
          <w:szCs w:val="24"/>
        </w:rPr>
      </w:pPr>
      <w:r w:rsidRPr="002D1B8C">
        <w:rPr>
          <w:rFonts w:ascii="Times New Roman" w:hAnsi="Times New Roman"/>
          <w:color w:val="FF0000"/>
          <w:sz w:val="24"/>
          <w:szCs w:val="24"/>
        </w:rPr>
        <w:t xml:space="preserve"> </w:t>
      </w:r>
    </w:p>
    <w:p w14:paraId="0FAC15FF" w14:textId="77777777" w:rsidR="003B421D" w:rsidRPr="002D1B8C" w:rsidRDefault="003B421D" w:rsidP="00AB02EC">
      <w:pPr>
        <w:pStyle w:val="Odstavecseseznamem"/>
        <w:spacing w:after="120" w:line="312" w:lineRule="auto"/>
        <w:ind w:left="0" w:right="-113"/>
        <w:contextualSpacing w:val="0"/>
        <w:jc w:val="both"/>
        <w:rPr>
          <w:rFonts w:ascii="Times New Roman" w:hAnsi="Times New Roman"/>
          <w:b/>
          <w:sz w:val="24"/>
          <w:szCs w:val="24"/>
          <w:u w:val="single"/>
        </w:rPr>
      </w:pPr>
      <w:r w:rsidRPr="002D1B8C">
        <w:rPr>
          <w:rFonts w:ascii="Times New Roman" w:hAnsi="Times New Roman"/>
          <w:b/>
          <w:sz w:val="24"/>
          <w:szCs w:val="24"/>
          <w:u w:val="single"/>
        </w:rPr>
        <w:t>Pojmy k zapamatování:</w:t>
      </w:r>
    </w:p>
    <w:p w14:paraId="57D49F1E" w14:textId="77777777" w:rsidR="00AA0FF6" w:rsidRDefault="003B421D" w:rsidP="00AB02EC">
      <w:pPr>
        <w:spacing w:after="120" w:line="312" w:lineRule="auto"/>
        <w:ind w:right="-113"/>
        <w:jc w:val="both"/>
        <w:rPr>
          <w:rFonts w:ascii="Times New Roman" w:hAnsi="Times New Roman"/>
          <w:iCs/>
          <w:sz w:val="24"/>
          <w:szCs w:val="24"/>
        </w:rPr>
      </w:pPr>
      <w:r w:rsidRPr="002D1B8C">
        <w:rPr>
          <w:rFonts w:ascii="Times New Roman" w:hAnsi="Times New Roman"/>
          <w:iCs/>
          <w:snapToGrid w:val="0"/>
          <w:sz w:val="24"/>
          <w:szCs w:val="24"/>
        </w:rPr>
        <w:t xml:space="preserve">metody, monologické metody, dialogické metody, přednáška, výklad, rozhovor, diskuse, beseda, seminář, </w:t>
      </w:r>
      <w:r w:rsidRPr="002D1B8C">
        <w:rPr>
          <w:rFonts w:ascii="Times New Roman" w:hAnsi="Times New Roman"/>
          <w:iCs/>
          <w:sz w:val="24"/>
          <w:szCs w:val="24"/>
        </w:rPr>
        <w:t>brainstorming, případová studie</w:t>
      </w:r>
      <w:r w:rsidR="00C1325A">
        <w:rPr>
          <w:rFonts w:ascii="Times New Roman" w:hAnsi="Times New Roman"/>
          <w:iCs/>
          <w:sz w:val="24"/>
          <w:szCs w:val="24"/>
        </w:rPr>
        <w:t>.</w:t>
      </w:r>
    </w:p>
    <w:p w14:paraId="12E926AE" w14:textId="77777777" w:rsidR="00AA0FF6" w:rsidRDefault="00AA0FF6" w:rsidP="00AB3211">
      <w:pPr>
        <w:spacing w:after="0" w:line="312" w:lineRule="auto"/>
        <w:ind w:right="-113"/>
        <w:rPr>
          <w:rFonts w:ascii="Times New Roman" w:hAnsi="Times New Roman"/>
          <w:iCs/>
          <w:sz w:val="24"/>
          <w:szCs w:val="24"/>
        </w:rPr>
      </w:pPr>
    </w:p>
    <w:p w14:paraId="157DA074" w14:textId="77777777" w:rsidR="00AA0FF6" w:rsidRPr="00AA0FF6" w:rsidRDefault="00AA0FF6" w:rsidP="00AA0FF6">
      <w:pPr>
        <w:spacing w:after="120" w:line="312" w:lineRule="auto"/>
        <w:ind w:right="-113"/>
        <w:rPr>
          <w:rFonts w:ascii="Times New Roman" w:hAnsi="Times New Roman"/>
          <w:b/>
          <w:iCs/>
          <w:sz w:val="24"/>
          <w:szCs w:val="24"/>
          <w:u w:val="single"/>
        </w:rPr>
      </w:pPr>
      <w:r w:rsidRPr="00AA0FF6">
        <w:rPr>
          <w:rFonts w:ascii="Times New Roman" w:hAnsi="Times New Roman"/>
          <w:b/>
          <w:iCs/>
          <w:sz w:val="24"/>
          <w:szCs w:val="24"/>
          <w:u w:val="single"/>
        </w:rPr>
        <w:t>Poznámka:</w:t>
      </w:r>
    </w:p>
    <w:p w14:paraId="0F81414F" w14:textId="77777777" w:rsidR="00AA0FF6" w:rsidRDefault="00AA0FF6" w:rsidP="00F65771">
      <w:pPr>
        <w:spacing w:after="0" w:line="312" w:lineRule="auto"/>
        <w:ind w:right="-113"/>
        <w:jc w:val="both"/>
        <w:rPr>
          <w:rFonts w:ascii="Times New Roman" w:hAnsi="Times New Roman"/>
          <w:sz w:val="24"/>
          <w:szCs w:val="24"/>
        </w:rPr>
      </w:pPr>
      <w:r>
        <w:rPr>
          <w:rFonts w:ascii="Times New Roman" w:hAnsi="Times New Roman"/>
          <w:sz w:val="24"/>
          <w:szCs w:val="24"/>
        </w:rPr>
        <w:t>Na základě osobních zkušeností z praxe může nastat situace, že některá metoda (technika, příklad apod.) se ukázala jako zajímavý a dotyčný lektor (realizátor projektu apod.) se rozhodne „nabídnout dobré zkušenosti</w:t>
      </w:r>
      <w:r w:rsidR="007D252F">
        <w:rPr>
          <w:rFonts w:ascii="Times New Roman" w:hAnsi="Times New Roman"/>
          <w:sz w:val="24"/>
          <w:szCs w:val="24"/>
        </w:rPr>
        <w:t>“</w:t>
      </w:r>
      <w:r>
        <w:rPr>
          <w:rFonts w:ascii="Times New Roman" w:hAnsi="Times New Roman"/>
          <w:sz w:val="24"/>
          <w:szCs w:val="24"/>
        </w:rPr>
        <w:t xml:space="preserve"> i ostatním pracovníkům v rámci prevence. Za tímto účelem vznikají i tzv. metodické listy.</w:t>
      </w:r>
    </w:p>
    <w:p w14:paraId="6CB32BE5" w14:textId="77777777" w:rsidR="00AA0FF6" w:rsidRPr="002D1B8C" w:rsidRDefault="00AA0FF6" w:rsidP="00F65771">
      <w:pPr>
        <w:spacing w:after="0" w:line="312" w:lineRule="auto"/>
        <w:ind w:right="-113"/>
        <w:jc w:val="both"/>
        <w:rPr>
          <w:rFonts w:ascii="Times New Roman" w:hAnsi="Times New Roman"/>
          <w:sz w:val="24"/>
          <w:szCs w:val="24"/>
        </w:rPr>
      </w:pPr>
      <w:r w:rsidRPr="002D1B8C">
        <w:rPr>
          <w:rFonts w:ascii="Times New Roman" w:hAnsi="Times New Roman"/>
          <w:sz w:val="24"/>
          <w:szCs w:val="24"/>
        </w:rPr>
        <w:t>V oblasti metodiky se často hovoří o vytváření metodických listů, které se v praxi drží určitých pravidel. Tzn</w:t>
      </w:r>
      <w:r>
        <w:rPr>
          <w:rFonts w:ascii="Times New Roman" w:hAnsi="Times New Roman"/>
          <w:sz w:val="24"/>
          <w:szCs w:val="24"/>
        </w:rPr>
        <w:t>.</w:t>
      </w:r>
      <w:r w:rsidRPr="002D1B8C">
        <w:rPr>
          <w:rFonts w:ascii="Times New Roman" w:hAnsi="Times New Roman"/>
          <w:sz w:val="24"/>
          <w:szCs w:val="24"/>
        </w:rPr>
        <w:t xml:space="preserve">, že metodický list má </w:t>
      </w:r>
      <w:r>
        <w:rPr>
          <w:rFonts w:ascii="Times New Roman" w:hAnsi="Times New Roman"/>
          <w:sz w:val="24"/>
          <w:szCs w:val="24"/>
        </w:rPr>
        <w:t>(</w:t>
      </w:r>
      <w:r w:rsidRPr="002D1B8C">
        <w:rPr>
          <w:rFonts w:ascii="Times New Roman" w:hAnsi="Times New Roman"/>
          <w:sz w:val="24"/>
          <w:szCs w:val="24"/>
        </w:rPr>
        <w:t>povětšinou</w:t>
      </w:r>
      <w:r>
        <w:rPr>
          <w:rFonts w:ascii="Times New Roman" w:hAnsi="Times New Roman"/>
          <w:sz w:val="24"/>
          <w:szCs w:val="24"/>
        </w:rPr>
        <w:t>)</w:t>
      </w:r>
      <w:r w:rsidRPr="002D1B8C">
        <w:rPr>
          <w:rFonts w:ascii="Times New Roman" w:hAnsi="Times New Roman"/>
          <w:sz w:val="24"/>
          <w:szCs w:val="24"/>
        </w:rPr>
        <w:t xml:space="preserve"> následující strukturu</w:t>
      </w:r>
      <w:r>
        <w:rPr>
          <w:rFonts w:ascii="Times New Roman" w:hAnsi="Times New Roman"/>
          <w:sz w:val="24"/>
          <w:szCs w:val="24"/>
        </w:rPr>
        <w:t xml:space="preserve"> a je určen především realizátorovi aktivity.</w:t>
      </w:r>
    </w:p>
    <w:p w14:paraId="30A7D2E0" w14:textId="77777777" w:rsidR="00AA0FF6" w:rsidRPr="002D1B8C" w:rsidRDefault="00AA0FF6" w:rsidP="00AA0FF6">
      <w:pPr>
        <w:spacing w:after="0" w:line="312" w:lineRule="auto"/>
        <w:ind w:right="-113"/>
        <w:rPr>
          <w:rFonts w:ascii="Times New Roman" w:hAnsi="Times New Roman"/>
          <w:snapToGrid w:val="0"/>
          <w:sz w:val="24"/>
          <w:szCs w:val="24"/>
        </w:rPr>
      </w:pPr>
    </w:p>
    <w:p w14:paraId="31519765" w14:textId="77777777" w:rsidR="00AA0FF6" w:rsidRPr="002D1B8C" w:rsidRDefault="00AA0FF6" w:rsidP="00AA0FF6">
      <w:pPr>
        <w:spacing w:after="0" w:line="312" w:lineRule="auto"/>
        <w:ind w:right="-113"/>
        <w:rPr>
          <w:rFonts w:ascii="Times New Roman" w:hAnsi="Times New Roman"/>
          <w:b/>
          <w:i/>
          <w:snapToGrid w:val="0"/>
          <w:sz w:val="24"/>
          <w:szCs w:val="24"/>
        </w:rPr>
      </w:pPr>
      <w:r w:rsidRPr="002D1B8C">
        <w:rPr>
          <w:rFonts w:ascii="Times New Roman" w:hAnsi="Times New Roman"/>
          <w:b/>
          <w:i/>
          <w:snapToGrid w:val="0"/>
          <w:sz w:val="24"/>
          <w:szCs w:val="24"/>
        </w:rPr>
        <w:t>Metodický list:</w:t>
      </w:r>
    </w:p>
    <w:p w14:paraId="2229C420"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Název:</w:t>
      </w:r>
    </w:p>
    <w:p w14:paraId="3755CF93"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Výchovné využití dané aktivity:</w:t>
      </w:r>
    </w:p>
    <w:p w14:paraId="72090CF8"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Vazba na ŠVP (konkrétní vyučovací předmět):</w:t>
      </w:r>
    </w:p>
    <w:p w14:paraId="60438CBD"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Vhodnost pro věkovou kategorii:</w:t>
      </w:r>
    </w:p>
    <w:p w14:paraId="1A7B183D"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Maximální a minimální počet účastníků:</w:t>
      </w:r>
    </w:p>
    <w:p w14:paraId="7F5D8D03"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Nezbytné materiálně technické zabezpečení:</w:t>
      </w:r>
    </w:p>
    <w:p w14:paraId="42F7966A"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Metodický postup:</w:t>
      </w:r>
    </w:p>
    <w:p w14:paraId="2F5230C2"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Pravidla:</w:t>
      </w:r>
    </w:p>
    <w:p w14:paraId="7F254A8E" w14:textId="77777777" w:rsidR="00AA0FF6" w:rsidRPr="002D1B8C" w:rsidRDefault="00AA0FF6" w:rsidP="00AA0FF6">
      <w:pPr>
        <w:spacing w:after="0" w:line="312" w:lineRule="auto"/>
        <w:ind w:right="-113" w:firstLine="283"/>
        <w:rPr>
          <w:rFonts w:ascii="Times New Roman" w:hAnsi="Times New Roman"/>
          <w:snapToGrid w:val="0"/>
          <w:sz w:val="24"/>
          <w:szCs w:val="24"/>
        </w:rPr>
      </w:pPr>
      <w:r w:rsidRPr="002D1B8C">
        <w:rPr>
          <w:rFonts w:ascii="Times New Roman" w:hAnsi="Times New Roman"/>
          <w:snapToGrid w:val="0"/>
          <w:sz w:val="24"/>
          <w:szCs w:val="24"/>
        </w:rPr>
        <w:t>Možná rizika (např. v pravidlech, v aktivitě apod.)</w:t>
      </w:r>
    </w:p>
    <w:p w14:paraId="54AA1FBF" w14:textId="77777777" w:rsidR="00A0611B" w:rsidRDefault="00A0611B" w:rsidP="00AB3211">
      <w:pPr>
        <w:spacing w:after="0" w:line="312" w:lineRule="auto"/>
        <w:ind w:right="-113"/>
      </w:pPr>
    </w:p>
    <w:p w14:paraId="1D90CD76" w14:textId="77777777" w:rsidR="00A0611B" w:rsidRDefault="00A0611B" w:rsidP="00AB3211">
      <w:pPr>
        <w:spacing w:after="0" w:line="312" w:lineRule="auto"/>
        <w:ind w:right="-113"/>
      </w:pPr>
    </w:p>
    <w:p w14:paraId="5726F0FF" w14:textId="77777777" w:rsidR="00A0611B" w:rsidRDefault="00A0611B" w:rsidP="00AB3211">
      <w:pPr>
        <w:spacing w:after="0" w:line="312" w:lineRule="auto"/>
        <w:ind w:right="-113"/>
      </w:pPr>
    </w:p>
    <w:p w14:paraId="0BF84B45" w14:textId="77777777" w:rsidR="001B07FA" w:rsidRPr="00CD5131" w:rsidRDefault="00DF7CDD" w:rsidP="00CD5131">
      <w:pPr>
        <w:pStyle w:val="Odstavecseseznamem"/>
        <w:numPr>
          <w:ilvl w:val="0"/>
          <w:numId w:val="68"/>
        </w:numPr>
        <w:spacing w:after="0" w:line="312" w:lineRule="auto"/>
        <w:ind w:right="-113"/>
      </w:pPr>
      <w:r>
        <w:br w:type="page"/>
      </w:r>
      <w:r w:rsidR="003F714C" w:rsidRPr="00CD5131">
        <w:rPr>
          <w:rFonts w:ascii="Times New Roman" w:hAnsi="Times New Roman"/>
          <w:b/>
          <w:sz w:val="24"/>
          <w:szCs w:val="24"/>
        </w:rPr>
        <w:lastRenderedPageBreak/>
        <w:t>UČIVO (OBSAH</w:t>
      </w:r>
      <w:r w:rsidR="001B07FA" w:rsidRPr="00CD5131">
        <w:rPr>
          <w:rFonts w:ascii="Times New Roman" w:hAnsi="Times New Roman"/>
          <w:b/>
          <w:sz w:val="24"/>
          <w:szCs w:val="24"/>
        </w:rPr>
        <w:t>) A JEHO STRUKTURA</w:t>
      </w:r>
      <w:r w:rsidR="006D4003" w:rsidRPr="00CD5131">
        <w:rPr>
          <w:rFonts w:ascii="Times New Roman" w:hAnsi="Times New Roman"/>
          <w:b/>
          <w:sz w:val="24"/>
          <w:szCs w:val="24"/>
        </w:rPr>
        <w:t xml:space="preserve"> (VĚDOMOSTI, DOVEDNOSTI, NÁVYKY</w:t>
      </w:r>
      <w:r w:rsidR="003F714C" w:rsidRPr="00CD5131">
        <w:rPr>
          <w:rFonts w:ascii="Times New Roman" w:hAnsi="Times New Roman"/>
          <w:b/>
          <w:sz w:val="24"/>
          <w:szCs w:val="24"/>
        </w:rPr>
        <w:t>)</w:t>
      </w:r>
      <w:r w:rsidR="00CD5131">
        <w:rPr>
          <w:rFonts w:ascii="Times New Roman" w:hAnsi="Times New Roman"/>
          <w:b/>
          <w:sz w:val="24"/>
          <w:szCs w:val="24"/>
        </w:rPr>
        <w:t>.</w:t>
      </w:r>
    </w:p>
    <w:p w14:paraId="4F6C475E" w14:textId="77777777" w:rsidR="001B07FA" w:rsidRPr="00EB3102" w:rsidRDefault="001B07FA" w:rsidP="00AB3211">
      <w:pPr>
        <w:spacing w:after="0" w:line="312" w:lineRule="auto"/>
        <w:ind w:right="-113"/>
        <w:jc w:val="both"/>
        <w:rPr>
          <w:rFonts w:ascii="Times New Roman" w:hAnsi="Times New Roman"/>
          <w:sz w:val="24"/>
          <w:szCs w:val="24"/>
        </w:rPr>
      </w:pPr>
    </w:p>
    <w:p w14:paraId="07FACEEC" w14:textId="77777777" w:rsidR="001B07FA" w:rsidRPr="00D70565" w:rsidRDefault="002B6778" w:rsidP="00C704FF">
      <w:pPr>
        <w:spacing w:after="120" w:line="312" w:lineRule="auto"/>
        <w:ind w:right="-113"/>
        <w:jc w:val="both"/>
        <w:rPr>
          <w:rFonts w:ascii="Times New Roman" w:hAnsi="Times New Roman"/>
          <w:b/>
          <w:sz w:val="24"/>
          <w:szCs w:val="24"/>
          <w:u w:val="single"/>
        </w:rPr>
      </w:pPr>
      <w:r>
        <w:rPr>
          <w:rFonts w:ascii="Times New Roman" w:hAnsi="Times New Roman"/>
          <w:b/>
          <w:sz w:val="24"/>
          <w:szCs w:val="24"/>
          <w:u w:val="single"/>
        </w:rPr>
        <w:t>Rychlý náhled kapitoly</w:t>
      </w:r>
      <w:r w:rsidR="001B07FA" w:rsidRPr="00D70565">
        <w:rPr>
          <w:rFonts w:ascii="Times New Roman" w:hAnsi="Times New Roman"/>
          <w:b/>
          <w:sz w:val="24"/>
          <w:szCs w:val="24"/>
          <w:u w:val="single"/>
        </w:rPr>
        <w:t>:</w:t>
      </w:r>
    </w:p>
    <w:p w14:paraId="3BE0EB2F" w14:textId="77777777" w:rsidR="001B07FA" w:rsidRPr="00D70565" w:rsidRDefault="001B07FA" w:rsidP="00C704FF">
      <w:pPr>
        <w:spacing w:after="120" w:line="312" w:lineRule="auto"/>
        <w:ind w:right="-113"/>
        <w:jc w:val="both"/>
        <w:rPr>
          <w:rFonts w:ascii="Times New Roman" w:hAnsi="Times New Roman"/>
          <w:caps/>
          <w:sz w:val="24"/>
          <w:szCs w:val="24"/>
        </w:rPr>
      </w:pPr>
      <w:r w:rsidRPr="00D70565">
        <w:rPr>
          <w:rFonts w:ascii="Times New Roman" w:hAnsi="Times New Roman"/>
          <w:sz w:val="24"/>
          <w:szCs w:val="24"/>
        </w:rPr>
        <w:t xml:space="preserve">Obsah kapitoly zahrnuje především vymezení základní terminologie, která úzce souvisí s pojmy: vědomosti, dovednosti a hodnoty. </w:t>
      </w:r>
      <w:r w:rsidR="00192D0E">
        <w:rPr>
          <w:rFonts w:ascii="Times New Roman" w:hAnsi="Times New Roman"/>
          <w:sz w:val="24"/>
          <w:szCs w:val="24"/>
        </w:rPr>
        <w:t xml:space="preserve">V předložené kapitole jsou prezentovány informace  propojené na školní vzdělávací program. </w:t>
      </w:r>
      <w:r w:rsidRPr="00D70565">
        <w:rPr>
          <w:rFonts w:ascii="Times New Roman" w:hAnsi="Times New Roman"/>
          <w:sz w:val="24"/>
          <w:szCs w:val="24"/>
        </w:rPr>
        <w:t>Přičemž v praxi je</w:t>
      </w:r>
      <w:r w:rsidR="00045C64">
        <w:rPr>
          <w:rFonts w:ascii="Times New Roman" w:hAnsi="Times New Roman"/>
          <w:sz w:val="24"/>
          <w:szCs w:val="24"/>
        </w:rPr>
        <w:t xml:space="preserve"> také</w:t>
      </w:r>
      <w:r w:rsidRPr="00D70565">
        <w:rPr>
          <w:rFonts w:ascii="Times New Roman" w:hAnsi="Times New Roman"/>
          <w:sz w:val="24"/>
          <w:szCs w:val="24"/>
        </w:rPr>
        <w:t xml:space="preserve"> nezbytné propojovat danou problematiku na prevenci projevů rizikového chování.</w:t>
      </w:r>
    </w:p>
    <w:p w14:paraId="3EAB2D6F" w14:textId="77777777" w:rsidR="001B07FA" w:rsidRPr="00D70565" w:rsidRDefault="001B07FA" w:rsidP="00C704FF">
      <w:pPr>
        <w:spacing w:after="120" w:line="312" w:lineRule="auto"/>
        <w:ind w:right="-113"/>
        <w:jc w:val="both"/>
        <w:rPr>
          <w:rFonts w:ascii="Times New Roman" w:hAnsi="Times New Roman"/>
          <w:b/>
          <w:caps/>
          <w:sz w:val="24"/>
          <w:szCs w:val="24"/>
          <w:u w:val="single"/>
        </w:rPr>
      </w:pPr>
      <w:r w:rsidRPr="00D70565">
        <w:rPr>
          <w:rFonts w:ascii="Times New Roman" w:hAnsi="Times New Roman"/>
          <w:b/>
          <w:caps/>
          <w:sz w:val="24"/>
          <w:szCs w:val="24"/>
          <w:u w:val="single"/>
        </w:rPr>
        <w:t>C</w:t>
      </w:r>
      <w:r w:rsidRPr="00D70565">
        <w:rPr>
          <w:rFonts w:ascii="Times New Roman" w:hAnsi="Times New Roman"/>
          <w:b/>
          <w:sz w:val="24"/>
          <w:szCs w:val="24"/>
          <w:u w:val="single"/>
        </w:rPr>
        <w:t>íle kapitoly:</w:t>
      </w:r>
    </w:p>
    <w:p w14:paraId="47FAE07A" w14:textId="77777777" w:rsidR="001B07FA" w:rsidRPr="00D70565" w:rsidRDefault="001B07FA" w:rsidP="00F65771">
      <w:pPr>
        <w:spacing w:after="120" w:line="312" w:lineRule="auto"/>
        <w:ind w:right="-113"/>
        <w:jc w:val="both"/>
        <w:rPr>
          <w:rFonts w:ascii="Times New Roman" w:hAnsi="Times New Roman"/>
          <w:sz w:val="24"/>
          <w:szCs w:val="24"/>
        </w:rPr>
      </w:pPr>
      <w:r w:rsidRPr="00D70565">
        <w:rPr>
          <w:rFonts w:ascii="Times New Roman" w:hAnsi="Times New Roman"/>
          <w:sz w:val="24"/>
          <w:szCs w:val="24"/>
        </w:rPr>
        <w:t xml:space="preserve">Po prostudování </w:t>
      </w:r>
      <w:r w:rsidR="00C704FF">
        <w:rPr>
          <w:rFonts w:ascii="Times New Roman" w:hAnsi="Times New Roman"/>
          <w:sz w:val="24"/>
          <w:szCs w:val="24"/>
        </w:rPr>
        <w:t>dané kapitoly a další s</w:t>
      </w:r>
      <w:r w:rsidRPr="00D70565">
        <w:rPr>
          <w:rFonts w:ascii="Times New Roman" w:hAnsi="Times New Roman"/>
          <w:sz w:val="24"/>
          <w:szCs w:val="24"/>
        </w:rPr>
        <w:t>tudijní</w:t>
      </w:r>
      <w:r w:rsidR="00C704FF">
        <w:rPr>
          <w:rFonts w:ascii="Times New Roman" w:hAnsi="Times New Roman"/>
          <w:sz w:val="24"/>
          <w:szCs w:val="24"/>
        </w:rPr>
        <w:t xml:space="preserve"> (doporučené)</w:t>
      </w:r>
      <w:r w:rsidRPr="00D70565">
        <w:rPr>
          <w:rFonts w:ascii="Times New Roman" w:hAnsi="Times New Roman"/>
          <w:sz w:val="24"/>
          <w:szCs w:val="24"/>
        </w:rPr>
        <w:t xml:space="preserve"> literatury a dalších zdrojů</w:t>
      </w:r>
      <w:r w:rsidR="00C704FF">
        <w:rPr>
          <w:rFonts w:ascii="Times New Roman" w:hAnsi="Times New Roman"/>
          <w:sz w:val="24"/>
          <w:szCs w:val="24"/>
        </w:rPr>
        <w:t xml:space="preserve"> (RVP ZV)</w:t>
      </w:r>
      <w:r w:rsidR="00533A60">
        <w:rPr>
          <w:rFonts w:ascii="Times New Roman" w:hAnsi="Times New Roman"/>
          <w:sz w:val="24"/>
          <w:szCs w:val="24"/>
        </w:rPr>
        <w:t>:</w:t>
      </w:r>
    </w:p>
    <w:p w14:paraId="7E828A66" w14:textId="77777777" w:rsidR="001B07FA" w:rsidRPr="00D70565" w:rsidRDefault="001B07FA" w:rsidP="00C704FF">
      <w:pPr>
        <w:spacing w:after="120" w:line="312" w:lineRule="auto"/>
        <w:ind w:right="-113" w:firstLine="708"/>
        <w:rPr>
          <w:rFonts w:ascii="Times New Roman" w:hAnsi="Times New Roman"/>
          <w:b/>
          <w:sz w:val="24"/>
          <w:szCs w:val="24"/>
        </w:rPr>
      </w:pPr>
      <w:r w:rsidRPr="00D70565">
        <w:rPr>
          <w:rFonts w:ascii="Times New Roman" w:hAnsi="Times New Roman"/>
          <w:b/>
          <w:sz w:val="24"/>
          <w:szCs w:val="24"/>
        </w:rPr>
        <w:t>Budete umět:</w:t>
      </w:r>
      <w:r w:rsidRPr="00D70565">
        <w:rPr>
          <w:rFonts w:ascii="Times New Roman" w:hAnsi="Times New Roman"/>
          <w:b/>
          <w:sz w:val="24"/>
          <w:szCs w:val="24"/>
        </w:rPr>
        <w:tab/>
      </w:r>
    </w:p>
    <w:p w14:paraId="71046256" w14:textId="77777777" w:rsidR="001B07FA" w:rsidRPr="00045C64" w:rsidRDefault="00C704FF" w:rsidP="00801A9E">
      <w:pPr>
        <w:pStyle w:val="Odstavecseseznamem"/>
        <w:spacing w:after="0" w:line="312" w:lineRule="auto"/>
        <w:ind w:left="1416" w:right="-113"/>
        <w:contextualSpacing w:val="0"/>
        <w:jc w:val="both"/>
        <w:rPr>
          <w:rFonts w:ascii="Times New Roman" w:hAnsi="Times New Roman"/>
          <w:sz w:val="24"/>
          <w:szCs w:val="24"/>
        </w:rPr>
      </w:pPr>
      <w:r>
        <w:rPr>
          <w:rFonts w:ascii="Times New Roman" w:hAnsi="Times New Roman"/>
          <w:sz w:val="24"/>
          <w:szCs w:val="24"/>
        </w:rPr>
        <w:t xml:space="preserve">- </w:t>
      </w:r>
      <w:r w:rsidR="001B07FA" w:rsidRPr="00D70565">
        <w:rPr>
          <w:rFonts w:ascii="Times New Roman" w:hAnsi="Times New Roman"/>
          <w:sz w:val="24"/>
          <w:szCs w:val="24"/>
        </w:rPr>
        <w:t xml:space="preserve">vyčíst </w:t>
      </w:r>
      <w:r w:rsidR="00045C64">
        <w:rPr>
          <w:rFonts w:ascii="Times New Roman" w:hAnsi="Times New Roman"/>
          <w:sz w:val="24"/>
          <w:szCs w:val="24"/>
        </w:rPr>
        <w:t xml:space="preserve">a pojmenovat </w:t>
      </w:r>
      <w:r w:rsidR="001B07FA" w:rsidRPr="00D70565">
        <w:rPr>
          <w:rFonts w:ascii="Times New Roman" w:hAnsi="Times New Roman"/>
          <w:sz w:val="24"/>
          <w:szCs w:val="24"/>
        </w:rPr>
        <w:t>cíle výuky v základních dokumentech</w:t>
      </w:r>
      <w:r w:rsidR="00045C64">
        <w:rPr>
          <w:rFonts w:ascii="Times New Roman" w:hAnsi="Times New Roman"/>
          <w:sz w:val="24"/>
          <w:szCs w:val="24"/>
        </w:rPr>
        <w:t>, zejména v Rámcově vzdělávacím</w:t>
      </w:r>
      <w:r>
        <w:rPr>
          <w:rFonts w:ascii="Times New Roman" w:hAnsi="Times New Roman"/>
          <w:sz w:val="24"/>
          <w:szCs w:val="24"/>
        </w:rPr>
        <w:t xml:space="preserve"> </w:t>
      </w:r>
      <w:r w:rsidR="001B07FA" w:rsidRPr="00045C64">
        <w:rPr>
          <w:rFonts w:ascii="Times New Roman" w:hAnsi="Times New Roman"/>
          <w:sz w:val="24"/>
          <w:szCs w:val="24"/>
        </w:rPr>
        <w:t>programu (RVP)</w:t>
      </w:r>
      <w:r w:rsidR="00045C64">
        <w:rPr>
          <w:rFonts w:ascii="Times New Roman" w:hAnsi="Times New Roman"/>
          <w:sz w:val="24"/>
          <w:szCs w:val="24"/>
        </w:rPr>
        <w:t>,</w:t>
      </w:r>
      <w:r w:rsidR="001B07FA" w:rsidRPr="00045C64">
        <w:rPr>
          <w:rFonts w:ascii="Times New Roman" w:hAnsi="Times New Roman"/>
          <w:sz w:val="24"/>
          <w:szCs w:val="24"/>
        </w:rPr>
        <w:t xml:space="preserve"> a budete umět nalézt reflexe vybraných metod z konkrétních</w:t>
      </w:r>
      <w:r w:rsidRPr="00045C64">
        <w:rPr>
          <w:rFonts w:ascii="Times New Roman" w:hAnsi="Times New Roman"/>
          <w:sz w:val="24"/>
          <w:szCs w:val="24"/>
        </w:rPr>
        <w:t xml:space="preserve"> </w:t>
      </w:r>
      <w:r w:rsidR="001B07FA" w:rsidRPr="00045C64">
        <w:rPr>
          <w:rFonts w:ascii="Times New Roman" w:hAnsi="Times New Roman"/>
          <w:sz w:val="24"/>
          <w:szCs w:val="24"/>
        </w:rPr>
        <w:t>koncepcí v současnosti.</w:t>
      </w:r>
    </w:p>
    <w:p w14:paraId="503D840A" w14:textId="77777777" w:rsidR="001B07FA" w:rsidRPr="00D70565" w:rsidRDefault="001B07FA" w:rsidP="00C704FF">
      <w:pPr>
        <w:spacing w:after="120" w:line="312" w:lineRule="auto"/>
        <w:ind w:right="-113" w:firstLine="708"/>
        <w:rPr>
          <w:rFonts w:ascii="Times New Roman" w:hAnsi="Times New Roman"/>
          <w:b/>
          <w:sz w:val="24"/>
          <w:szCs w:val="24"/>
        </w:rPr>
      </w:pPr>
      <w:r w:rsidRPr="00D70565">
        <w:rPr>
          <w:rFonts w:ascii="Times New Roman" w:hAnsi="Times New Roman"/>
          <w:b/>
          <w:sz w:val="24"/>
          <w:szCs w:val="24"/>
        </w:rPr>
        <w:t>Získáte:</w:t>
      </w:r>
    </w:p>
    <w:p w14:paraId="62FF44C7" w14:textId="77777777" w:rsidR="001B07FA" w:rsidRPr="00D70565" w:rsidRDefault="001B07FA" w:rsidP="00801A9E">
      <w:pPr>
        <w:pStyle w:val="Odstavecseseznamem"/>
        <w:numPr>
          <w:ilvl w:val="0"/>
          <w:numId w:val="6"/>
        </w:numPr>
        <w:spacing w:after="0" w:line="312" w:lineRule="auto"/>
        <w:ind w:left="1560" w:right="-113" w:hanging="142"/>
        <w:contextualSpacing w:val="0"/>
        <w:jc w:val="both"/>
        <w:rPr>
          <w:rFonts w:ascii="Times New Roman" w:hAnsi="Times New Roman"/>
          <w:b/>
          <w:sz w:val="24"/>
          <w:szCs w:val="24"/>
        </w:rPr>
      </w:pPr>
      <w:r w:rsidRPr="00D70565">
        <w:rPr>
          <w:rFonts w:ascii="Times New Roman" w:hAnsi="Times New Roman"/>
          <w:sz w:val="24"/>
          <w:szCs w:val="24"/>
        </w:rPr>
        <w:t>přehled o cílech výuky a o pojmu obsah</w:t>
      </w:r>
      <w:r w:rsidR="00045C64">
        <w:rPr>
          <w:rFonts w:ascii="Times New Roman" w:hAnsi="Times New Roman"/>
          <w:sz w:val="24"/>
          <w:szCs w:val="24"/>
        </w:rPr>
        <w:t>u</w:t>
      </w:r>
      <w:r w:rsidRPr="00D70565">
        <w:rPr>
          <w:rFonts w:ascii="Times New Roman" w:hAnsi="Times New Roman"/>
          <w:sz w:val="24"/>
          <w:szCs w:val="24"/>
        </w:rPr>
        <w:t xml:space="preserve"> učiva,</w:t>
      </w:r>
    </w:p>
    <w:p w14:paraId="75FE7BA1" w14:textId="77777777" w:rsidR="001B07FA" w:rsidRPr="00D70565" w:rsidRDefault="001B07FA" w:rsidP="00801A9E">
      <w:pPr>
        <w:pStyle w:val="Odstavecseseznamem"/>
        <w:numPr>
          <w:ilvl w:val="0"/>
          <w:numId w:val="6"/>
        </w:numPr>
        <w:spacing w:after="120" w:line="312" w:lineRule="auto"/>
        <w:ind w:left="1560" w:right="-113" w:hanging="142"/>
        <w:contextualSpacing w:val="0"/>
        <w:jc w:val="both"/>
        <w:rPr>
          <w:rFonts w:ascii="Times New Roman" w:hAnsi="Times New Roman"/>
          <w:b/>
          <w:sz w:val="24"/>
          <w:szCs w:val="24"/>
        </w:rPr>
      </w:pPr>
      <w:r w:rsidRPr="00D70565">
        <w:rPr>
          <w:rFonts w:ascii="Times New Roman" w:hAnsi="Times New Roman"/>
          <w:sz w:val="24"/>
          <w:szCs w:val="24"/>
        </w:rPr>
        <w:t xml:space="preserve"> získáte základní přehled o koncipování tzv. mentálních map.</w:t>
      </w:r>
    </w:p>
    <w:p w14:paraId="3ED9BA90" w14:textId="77777777" w:rsidR="001B07FA" w:rsidRPr="00D70565" w:rsidRDefault="001B07FA" w:rsidP="00C704FF">
      <w:pPr>
        <w:spacing w:after="120" w:line="312" w:lineRule="auto"/>
        <w:ind w:right="-113" w:firstLine="708"/>
        <w:rPr>
          <w:rFonts w:ascii="Times New Roman" w:hAnsi="Times New Roman"/>
          <w:b/>
          <w:sz w:val="24"/>
          <w:szCs w:val="24"/>
        </w:rPr>
      </w:pPr>
      <w:r w:rsidRPr="00D70565">
        <w:rPr>
          <w:rFonts w:ascii="Times New Roman" w:hAnsi="Times New Roman"/>
          <w:b/>
          <w:sz w:val="24"/>
          <w:szCs w:val="24"/>
        </w:rPr>
        <w:t>Budete schopni:</w:t>
      </w:r>
    </w:p>
    <w:p w14:paraId="41D6EF85" w14:textId="77777777" w:rsidR="00C704FF" w:rsidRDefault="001B07FA" w:rsidP="00801A9E">
      <w:pPr>
        <w:spacing w:after="0" w:line="312" w:lineRule="auto"/>
        <w:ind w:left="1416" w:right="-113"/>
        <w:jc w:val="both"/>
        <w:rPr>
          <w:rFonts w:ascii="Times New Roman" w:hAnsi="Times New Roman"/>
          <w:sz w:val="24"/>
          <w:szCs w:val="24"/>
        </w:rPr>
      </w:pPr>
      <w:r w:rsidRPr="00D70565">
        <w:rPr>
          <w:rFonts w:ascii="Times New Roman" w:hAnsi="Times New Roman"/>
          <w:sz w:val="24"/>
          <w:szCs w:val="24"/>
        </w:rPr>
        <w:t xml:space="preserve">- pochopit rozdíl mezi jednotlivými přístupy k obsahu učiva a vysvětlit např. </w:t>
      </w:r>
      <w:r w:rsidR="00C704FF">
        <w:rPr>
          <w:rFonts w:ascii="Times New Roman" w:hAnsi="Times New Roman"/>
          <w:sz w:val="24"/>
          <w:szCs w:val="24"/>
        </w:rPr>
        <w:t xml:space="preserve">   </w:t>
      </w:r>
    </w:p>
    <w:p w14:paraId="6DAF868C" w14:textId="77777777" w:rsidR="001B07FA" w:rsidRPr="00D70565" w:rsidRDefault="00C704FF" w:rsidP="00801A9E">
      <w:pPr>
        <w:spacing w:after="0" w:line="312" w:lineRule="auto"/>
        <w:ind w:left="1416" w:right="-113"/>
        <w:jc w:val="both"/>
        <w:rPr>
          <w:rFonts w:ascii="Times New Roman" w:hAnsi="Times New Roman"/>
          <w:sz w:val="24"/>
          <w:szCs w:val="24"/>
        </w:rPr>
      </w:pPr>
      <w:r>
        <w:rPr>
          <w:rFonts w:ascii="Times New Roman" w:hAnsi="Times New Roman"/>
          <w:sz w:val="24"/>
          <w:szCs w:val="24"/>
        </w:rPr>
        <w:t xml:space="preserve">  </w:t>
      </w:r>
      <w:r w:rsidR="001B07FA" w:rsidRPr="00D70565">
        <w:rPr>
          <w:rFonts w:ascii="Times New Roman" w:hAnsi="Times New Roman"/>
          <w:sz w:val="24"/>
          <w:szCs w:val="24"/>
        </w:rPr>
        <w:t>rozdíl mezi pojmy: pojem, poznatek, fakt.</w:t>
      </w:r>
    </w:p>
    <w:p w14:paraId="01C9A2C6" w14:textId="77777777" w:rsidR="001B07FA" w:rsidRPr="00D70565" w:rsidRDefault="001B07FA" w:rsidP="00AB3211">
      <w:pPr>
        <w:spacing w:after="0" w:line="312" w:lineRule="auto"/>
        <w:ind w:right="-113"/>
        <w:rPr>
          <w:rFonts w:ascii="Times New Roman" w:hAnsi="Times New Roman"/>
          <w:snapToGrid w:val="0"/>
          <w:sz w:val="24"/>
          <w:szCs w:val="24"/>
        </w:rPr>
      </w:pPr>
    </w:p>
    <w:p w14:paraId="2F76276D" w14:textId="77777777" w:rsidR="001B07FA" w:rsidRPr="00D70565" w:rsidRDefault="001B07FA" w:rsidP="00C704FF">
      <w:pPr>
        <w:spacing w:after="120" w:line="312" w:lineRule="auto"/>
        <w:ind w:right="-113"/>
        <w:rPr>
          <w:rFonts w:ascii="Times New Roman" w:hAnsi="Times New Roman"/>
          <w:b/>
          <w:caps/>
          <w:sz w:val="24"/>
          <w:szCs w:val="24"/>
          <w:u w:val="single"/>
        </w:rPr>
      </w:pPr>
      <w:r w:rsidRPr="00D70565">
        <w:rPr>
          <w:rFonts w:ascii="Times New Roman" w:hAnsi="Times New Roman"/>
          <w:b/>
          <w:caps/>
          <w:sz w:val="24"/>
          <w:szCs w:val="24"/>
          <w:u w:val="single"/>
        </w:rPr>
        <w:t>P</w:t>
      </w:r>
      <w:r w:rsidR="00C704FF">
        <w:rPr>
          <w:rFonts w:ascii="Times New Roman" w:hAnsi="Times New Roman"/>
          <w:b/>
          <w:sz w:val="24"/>
          <w:szCs w:val="24"/>
          <w:u w:val="single"/>
        </w:rPr>
        <w:t>růvodce kapitolou</w:t>
      </w:r>
      <w:r w:rsidRPr="00D70565">
        <w:rPr>
          <w:rFonts w:ascii="Times New Roman" w:hAnsi="Times New Roman"/>
          <w:b/>
          <w:sz w:val="24"/>
          <w:szCs w:val="24"/>
          <w:u w:val="single"/>
        </w:rPr>
        <w:t>:</w:t>
      </w:r>
    </w:p>
    <w:p w14:paraId="62D33B7E" w14:textId="77777777" w:rsidR="009E3B90" w:rsidRDefault="009E3B90" w:rsidP="00C704FF">
      <w:pPr>
        <w:spacing w:after="120" w:line="312" w:lineRule="auto"/>
        <w:ind w:right="-113"/>
        <w:jc w:val="both"/>
        <w:rPr>
          <w:rFonts w:ascii="Times New Roman" w:hAnsi="Times New Roman"/>
          <w:sz w:val="24"/>
          <w:szCs w:val="24"/>
        </w:rPr>
      </w:pPr>
      <w:r>
        <w:rPr>
          <w:rFonts w:ascii="Times New Roman" w:hAnsi="Times New Roman"/>
          <w:sz w:val="24"/>
          <w:szCs w:val="24"/>
        </w:rPr>
        <w:t xml:space="preserve">Při každé realizaci preventivní aktivity je nezbytné prezentovat i odpovídající objem nezbytných informací. V praxi se může např. jednat o zákonné normy apod. Obsah přednášky (či jiné aktivity) </w:t>
      </w:r>
    </w:p>
    <w:p w14:paraId="5C9E38C6" w14:textId="77777777" w:rsidR="001B07FA" w:rsidRPr="00D70565" w:rsidRDefault="001B07FA" w:rsidP="00C704FF">
      <w:pPr>
        <w:spacing w:after="120" w:line="312" w:lineRule="auto"/>
        <w:ind w:right="-113"/>
        <w:jc w:val="both"/>
        <w:rPr>
          <w:rFonts w:ascii="Times New Roman" w:hAnsi="Times New Roman"/>
          <w:sz w:val="24"/>
          <w:szCs w:val="24"/>
        </w:rPr>
      </w:pPr>
      <w:r w:rsidRPr="00D70565">
        <w:rPr>
          <w:rFonts w:ascii="Times New Roman" w:hAnsi="Times New Roman"/>
          <w:sz w:val="24"/>
          <w:szCs w:val="24"/>
        </w:rPr>
        <w:t xml:space="preserve">Cíl výuky (vzdělávací aktivity) můžeme definovat jako </w:t>
      </w:r>
      <w:r w:rsidR="00C1325A">
        <w:rPr>
          <w:rFonts w:ascii="Times New Roman" w:hAnsi="Times New Roman"/>
          <w:sz w:val="24"/>
          <w:szCs w:val="24"/>
        </w:rPr>
        <w:t xml:space="preserve">promyšlený a očekávaný výsledek, k </w:t>
      </w:r>
      <w:r w:rsidRPr="00D70565">
        <w:rPr>
          <w:rFonts w:ascii="Times New Roman" w:hAnsi="Times New Roman"/>
          <w:sz w:val="24"/>
          <w:szCs w:val="24"/>
        </w:rPr>
        <w:t>němuž učitel (přednášející) a žáci</w:t>
      </w:r>
      <w:r w:rsidR="0044184C">
        <w:rPr>
          <w:rFonts w:ascii="Times New Roman" w:hAnsi="Times New Roman"/>
          <w:sz w:val="24"/>
          <w:szCs w:val="24"/>
        </w:rPr>
        <w:t xml:space="preserve"> (posluchači)</w:t>
      </w:r>
      <w:r w:rsidR="00045C64">
        <w:rPr>
          <w:rFonts w:ascii="Times New Roman" w:hAnsi="Times New Roman"/>
          <w:sz w:val="24"/>
          <w:szCs w:val="24"/>
        </w:rPr>
        <w:t>,</w:t>
      </w:r>
      <w:r w:rsidRPr="00D70565">
        <w:rPr>
          <w:rFonts w:ascii="Times New Roman" w:hAnsi="Times New Roman"/>
          <w:sz w:val="24"/>
          <w:szCs w:val="24"/>
        </w:rPr>
        <w:t xml:space="preserve"> ve vzájemné interakci a společné součinnosti směřují. Z toho vyplývá, že obsah cíle je historicky podmíněn, je závislý na potřebách společnosti, politicko-ekonomickém zřízení, kulturně-sociálních podmínkách, na rozvoji vědy atd. Společnost má představy o celkovém pojetí člověka (jakožto výstupu z celého </w:t>
      </w:r>
      <w:r w:rsidRPr="00D70565">
        <w:rPr>
          <w:rFonts w:ascii="Times New Roman" w:hAnsi="Times New Roman"/>
          <w:spacing w:val="-2"/>
          <w:sz w:val="24"/>
          <w:szCs w:val="24"/>
        </w:rPr>
        <w:t>výchovně vzdělávacího procesu), což následně podmiňuje pojetí cílů a vý</w:t>
      </w:r>
      <w:r w:rsidRPr="00D70565">
        <w:rPr>
          <w:rFonts w:ascii="Times New Roman" w:hAnsi="Times New Roman"/>
          <w:spacing w:val="-2"/>
          <w:sz w:val="24"/>
          <w:szCs w:val="24"/>
        </w:rPr>
        <w:softHyphen/>
      </w:r>
      <w:r w:rsidRPr="00D70565">
        <w:rPr>
          <w:rFonts w:ascii="Times New Roman" w:hAnsi="Times New Roman"/>
          <w:spacing w:val="6"/>
          <w:sz w:val="24"/>
          <w:szCs w:val="24"/>
        </w:rPr>
        <w:t>chovně vzdělávacích praktik. Cíle pak společnost formuluje v podobě</w:t>
      </w:r>
      <w:r w:rsidRPr="00D70565">
        <w:rPr>
          <w:rFonts w:ascii="Times New Roman" w:hAnsi="Times New Roman"/>
          <w:sz w:val="24"/>
          <w:szCs w:val="24"/>
        </w:rPr>
        <w:t xml:space="preserve"> určitého hodnotového systému. Pro potřeby pedagogické praxe jsou formulovány ve vládních dokumentech a následně konkretizovány v základních a závazných pedagogic</w:t>
      </w:r>
      <w:r w:rsidR="002E4AD2">
        <w:rPr>
          <w:rFonts w:ascii="Times New Roman" w:hAnsi="Times New Roman"/>
          <w:sz w:val="24"/>
          <w:szCs w:val="24"/>
        </w:rPr>
        <w:t>kých dokumentech, přičemž lektor</w:t>
      </w:r>
      <w:r w:rsidRPr="00D70565">
        <w:rPr>
          <w:rFonts w:ascii="Times New Roman" w:hAnsi="Times New Roman"/>
          <w:sz w:val="24"/>
          <w:szCs w:val="24"/>
        </w:rPr>
        <w:t xml:space="preserve"> je ve své činnosti </w:t>
      </w:r>
      <w:r w:rsidRPr="00D70565">
        <w:rPr>
          <w:rFonts w:ascii="Times New Roman" w:hAnsi="Times New Roman"/>
          <w:sz w:val="24"/>
          <w:szCs w:val="24"/>
        </w:rPr>
        <w:lastRenderedPageBreak/>
        <w:t xml:space="preserve">konkretizuje, a to úměrně k adresátům (žákům) a obsahu, ale také i ke stanovenému obecnému cíli. Cílem je rozvoj (harmonický) celé </w:t>
      </w:r>
      <w:r w:rsidRPr="00D70565">
        <w:rPr>
          <w:rFonts w:ascii="Times New Roman" w:hAnsi="Times New Roman"/>
          <w:spacing w:val="2"/>
          <w:sz w:val="24"/>
          <w:szCs w:val="24"/>
        </w:rPr>
        <w:t>osobnosti, ne</w:t>
      </w:r>
      <w:r w:rsidR="00F65771">
        <w:rPr>
          <w:rFonts w:ascii="Times New Roman" w:hAnsi="Times New Roman"/>
          <w:spacing w:val="2"/>
          <w:sz w:val="24"/>
          <w:szCs w:val="24"/>
        </w:rPr>
        <w:t>,</w:t>
      </w:r>
      <w:r w:rsidR="002E4AD2">
        <w:rPr>
          <w:rFonts w:ascii="Times New Roman" w:hAnsi="Times New Roman"/>
          <w:spacing w:val="2"/>
          <w:sz w:val="24"/>
          <w:szCs w:val="24"/>
        </w:rPr>
        <w:t xml:space="preserve"> jak se mnozí lektoři</w:t>
      </w:r>
      <w:r w:rsidRPr="00D70565">
        <w:rPr>
          <w:rFonts w:ascii="Times New Roman" w:hAnsi="Times New Roman"/>
          <w:spacing w:val="2"/>
          <w:sz w:val="24"/>
          <w:szCs w:val="24"/>
        </w:rPr>
        <w:t xml:space="preserve"> domnívají, pouze rozvoj schopnosti</w:t>
      </w:r>
      <w:r w:rsidRPr="00D70565">
        <w:rPr>
          <w:rFonts w:ascii="Times New Roman" w:hAnsi="Times New Roman"/>
          <w:sz w:val="24"/>
          <w:szCs w:val="24"/>
        </w:rPr>
        <w:t xml:space="preserve"> pracovat s informacemi, rozvoj odpovídajících dovedností apod., ale i takových rysů, kam patří např. vůle, humanistická morálka, empatie atd.</w:t>
      </w:r>
    </w:p>
    <w:p w14:paraId="3CF4E244" w14:textId="77777777" w:rsidR="00F10B38" w:rsidRPr="00F10B38" w:rsidRDefault="001B07FA" w:rsidP="00F65771">
      <w:pPr>
        <w:spacing w:after="0" w:line="312" w:lineRule="auto"/>
        <w:ind w:right="-113"/>
        <w:jc w:val="both"/>
        <w:rPr>
          <w:rFonts w:ascii="Times New Roman" w:hAnsi="Times New Roman"/>
          <w:bCs/>
          <w:sz w:val="24"/>
          <w:szCs w:val="24"/>
        </w:rPr>
      </w:pPr>
      <w:r w:rsidRPr="00D70565">
        <w:rPr>
          <w:rFonts w:ascii="Times New Roman" w:hAnsi="Times New Roman"/>
          <w:sz w:val="24"/>
          <w:szCs w:val="24"/>
        </w:rPr>
        <w:t xml:space="preserve">Cíle vzdělání (výuky) jsou </w:t>
      </w:r>
      <w:r w:rsidRPr="00F10B38">
        <w:rPr>
          <w:rFonts w:ascii="Times New Roman" w:hAnsi="Times New Roman"/>
          <w:bCs/>
          <w:sz w:val="24"/>
          <w:szCs w:val="24"/>
        </w:rPr>
        <w:t>formulovány v</w:t>
      </w:r>
      <w:r w:rsidR="00F10B38" w:rsidRPr="00F10B38">
        <w:rPr>
          <w:rFonts w:ascii="Times New Roman" w:hAnsi="Times New Roman"/>
          <w:bCs/>
          <w:sz w:val="24"/>
          <w:szCs w:val="24"/>
        </w:rPr>
        <w:t xml:space="preserve"> základním pedagogickém dokumentu, kterým je </w:t>
      </w:r>
    </w:p>
    <w:p w14:paraId="1999187B" w14:textId="77777777" w:rsidR="001B07FA" w:rsidRPr="00F10B38" w:rsidRDefault="00F10B38" w:rsidP="00F65771">
      <w:pPr>
        <w:spacing w:after="120" w:line="312" w:lineRule="auto"/>
        <w:ind w:right="-113"/>
        <w:jc w:val="both"/>
        <w:rPr>
          <w:rFonts w:ascii="Times New Roman" w:hAnsi="Times New Roman"/>
          <w:sz w:val="24"/>
          <w:szCs w:val="24"/>
        </w:rPr>
      </w:pPr>
      <w:r>
        <w:rPr>
          <w:rFonts w:ascii="Times New Roman" w:hAnsi="Times New Roman"/>
          <w:b/>
          <w:bCs/>
          <w:sz w:val="24"/>
          <w:szCs w:val="24"/>
        </w:rPr>
        <w:t xml:space="preserve">Rámcový vzdělávací program (RVP ZV) </w:t>
      </w:r>
      <w:r w:rsidRPr="00F10B38">
        <w:rPr>
          <w:rFonts w:ascii="Times New Roman" w:hAnsi="Times New Roman"/>
          <w:bCs/>
          <w:sz w:val="24"/>
          <w:szCs w:val="24"/>
        </w:rPr>
        <w:t>a</w:t>
      </w:r>
      <w:r>
        <w:rPr>
          <w:rFonts w:ascii="Times New Roman" w:hAnsi="Times New Roman"/>
          <w:b/>
          <w:bCs/>
          <w:sz w:val="24"/>
          <w:szCs w:val="24"/>
        </w:rPr>
        <w:t xml:space="preserve"> </w:t>
      </w:r>
      <w:r w:rsidRPr="00F10B38">
        <w:rPr>
          <w:rFonts w:ascii="Times New Roman" w:hAnsi="Times New Roman"/>
          <w:bCs/>
          <w:sz w:val="24"/>
          <w:szCs w:val="24"/>
        </w:rPr>
        <w:t>z něho vycházející</w:t>
      </w:r>
      <w:r>
        <w:rPr>
          <w:rFonts w:ascii="Times New Roman" w:hAnsi="Times New Roman"/>
          <w:b/>
          <w:bCs/>
          <w:sz w:val="24"/>
          <w:szCs w:val="24"/>
        </w:rPr>
        <w:t xml:space="preserve"> Školní vzdělávací program (ŠVP). </w:t>
      </w:r>
      <w:r>
        <w:rPr>
          <w:rFonts w:ascii="Times New Roman" w:hAnsi="Times New Roman"/>
          <w:bCs/>
          <w:sz w:val="24"/>
          <w:szCs w:val="24"/>
        </w:rPr>
        <w:t>Pro každý druh škol existuje specifický RVP.</w:t>
      </w:r>
    </w:p>
    <w:p w14:paraId="214CEEFE" w14:textId="77777777" w:rsidR="001B07FA" w:rsidRPr="00D70565" w:rsidRDefault="001B07FA" w:rsidP="00F10B38">
      <w:pPr>
        <w:spacing w:after="120" w:line="312" w:lineRule="auto"/>
        <w:ind w:right="-113"/>
        <w:rPr>
          <w:rFonts w:ascii="Times New Roman" w:hAnsi="Times New Roman"/>
          <w:sz w:val="24"/>
          <w:szCs w:val="24"/>
        </w:rPr>
      </w:pPr>
      <w:r w:rsidRPr="00D70565">
        <w:rPr>
          <w:rFonts w:ascii="Times New Roman" w:hAnsi="Times New Roman"/>
          <w:sz w:val="24"/>
          <w:szCs w:val="24"/>
        </w:rPr>
        <w:t>Podle rozličných kritérií rozlišujeme cíle např. z hlediska:</w:t>
      </w:r>
    </w:p>
    <w:p w14:paraId="1F79449E" w14:textId="77777777" w:rsidR="001B07FA" w:rsidRPr="00D70565" w:rsidRDefault="00F10B38" w:rsidP="00F10B38">
      <w:pPr>
        <w:autoSpaceDE w:val="0"/>
        <w:autoSpaceDN w:val="0"/>
        <w:adjustRightInd w:val="0"/>
        <w:spacing w:after="120" w:line="312" w:lineRule="auto"/>
        <w:ind w:left="1134" w:right="-113"/>
        <w:jc w:val="both"/>
        <w:rPr>
          <w:rFonts w:ascii="Times New Roman" w:hAnsi="Times New Roman"/>
          <w:sz w:val="24"/>
          <w:szCs w:val="24"/>
        </w:rPr>
      </w:pPr>
      <w:r>
        <w:rPr>
          <w:rFonts w:ascii="Times New Roman" w:hAnsi="Times New Roman"/>
          <w:sz w:val="24"/>
          <w:szCs w:val="24"/>
        </w:rPr>
        <w:t>U složky cílů nás nejvíce zajímá stránka:</w:t>
      </w:r>
    </w:p>
    <w:p w14:paraId="0A4A19AC" w14:textId="77777777" w:rsidR="001B07FA" w:rsidRPr="00D70565" w:rsidRDefault="001B07FA" w:rsidP="00A103EB">
      <w:pPr>
        <w:numPr>
          <w:ilvl w:val="0"/>
          <w:numId w:val="32"/>
        </w:numPr>
        <w:autoSpaceDE w:val="0"/>
        <w:autoSpaceDN w:val="0"/>
        <w:adjustRightInd w:val="0"/>
        <w:spacing w:after="0" w:line="312" w:lineRule="auto"/>
        <w:ind w:left="1134" w:right="-113" w:hanging="357"/>
        <w:jc w:val="both"/>
        <w:rPr>
          <w:rFonts w:ascii="Times New Roman" w:hAnsi="Times New Roman"/>
          <w:sz w:val="24"/>
          <w:szCs w:val="24"/>
        </w:rPr>
      </w:pPr>
      <w:r w:rsidRPr="00D70565">
        <w:rPr>
          <w:rFonts w:ascii="Times New Roman" w:hAnsi="Times New Roman"/>
          <w:sz w:val="24"/>
          <w:szCs w:val="24"/>
        </w:rPr>
        <w:t>poznávací (kognitivní) zaměřující se na rozvoj poznávacích procesů,</w:t>
      </w:r>
    </w:p>
    <w:p w14:paraId="57C79EC5" w14:textId="77777777" w:rsidR="001B07FA" w:rsidRPr="00D70565" w:rsidRDefault="001B07FA" w:rsidP="00A103EB">
      <w:pPr>
        <w:numPr>
          <w:ilvl w:val="0"/>
          <w:numId w:val="32"/>
        </w:numPr>
        <w:autoSpaceDE w:val="0"/>
        <w:autoSpaceDN w:val="0"/>
        <w:adjustRightInd w:val="0"/>
        <w:spacing w:after="0" w:line="312" w:lineRule="auto"/>
        <w:ind w:left="1134" w:right="-113" w:hanging="357"/>
        <w:jc w:val="both"/>
        <w:rPr>
          <w:rFonts w:ascii="Times New Roman" w:hAnsi="Times New Roman"/>
          <w:sz w:val="24"/>
          <w:szCs w:val="24"/>
        </w:rPr>
      </w:pPr>
      <w:r w:rsidRPr="00D70565">
        <w:rPr>
          <w:rFonts w:ascii="Times New Roman" w:hAnsi="Times New Roman"/>
          <w:sz w:val="24"/>
          <w:szCs w:val="24"/>
        </w:rPr>
        <w:t>výcviková (konativní), zaměřující se na rozvoj dovedností,</w:t>
      </w:r>
    </w:p>
    <w:p w14:paraId="2022C9C1" w14:textId="77777777" w:rsidR="001B07FA" w:rsidRPr="00D70565" w:rsidRDefault="001B07FA" w:rsidP="00A103EB">
      <w:pPr>
        <w:numPr>
          <w:ilvl w:val="0"/>
          <w:numId w:val="32"/>
        </w:numPr>
        <w:autoSpaceDE w:val="0"/>
        <w:autoSpaceDN w:val="0"/>
        <w:adjustRightInd w:val="0"/>
        <w:spacing w:after="120" w:line="312" w:lineRule="auto"/>
        <w:ind w:left="1134" w:right="-113" w:hanging="357"/>
        <w:jc w:val="both"/>
        <w:rPr>
          <w:rFonts w:ascii="Times New Roman" w:hAnsi="Times New Roman"/>
          <w:sz w:val="24"/>
          <w:szCs w:val="24"/>
        </w:rPr>
      </w:pPr>
      <w:r w:rsidRPr="00D70565">
        <w:rPr>
          <w:rFonts w:ascii="Times New Roman" w:hAnsi="Times New Roman"/>
          <w:sz w:val="24"/>
          <w:szCs w:val="24"/>
        </w:rPr>
        <w:t>postojová (hodnotová), zaměřující se na vztahy, postoje, emoce, city apod.</w:t>
      </w:r>
    </w:p>
    <w:p w14:paraId="71A2B0F3" w14:textId="77777777" w:rsidR="001B07FA" w:rsidRPr="00D70565" w:rsidRDefault="001B07FA" w:rsidP="00E1532E">
      <w:pPr>
        <w:spacing w:after="120" w:line="312" w:lineRule="auto"/>
        <w:ind w:right="-113"/>
        <w:jc w:val="both"/>
        <w:rPr>
          <w:rFonts w:ascii="Times New Roman" w:hAnsi="Times New Roman"/>
          <w:sz w:val="24"/>
          <w:szCs w:val="24"/>
        </w:rPr>
      </w:pPr>
      <w:r w:rsidRPr="00D70565">
        <w:rPr>
          <w:rFonts w:ascii="Times New Roman" w:hAnsi="Times New Roman"/>
          <w:sz w:val="24"/>
          <w:szCs w:val="24"/>
        </w:rPr>
        <w:t>Protože se podmínky společenského života mění, musí každý pedagog převzít zodpovědnost za pohotové sledování vývoje společenských potřeb a za jejich průběžnou aktualizaci ve výuce. Informační exploze vyžaduje, aby se výuka zam</w:t>
      </w:r>
      <w:r w:rsidR="00F65771">
        <w:rPr>
          <w:rFonts w:ascii="Times New Roman" w:hAnsi="Times New Roman"/>
          <w:sz w:val="24"/>
          <w:szCs w:val="24"/>
        </w:rPr>
        <w:t>ěřovala na pečlivý výběr učiva a v</w:t>
      </w:r>
      <w:r w:rsidRPr="00D70565">
        <w:rPr>
          <w:rFonts w:ascii="Times New Roman" w:hAnsi="Times New Roman"/>
          <w:sz w:val="24"/>
          <w:szCs w:val="24"/>
        </w:rPr>
        <w:t>ětší důraz než dosud</w:t>
      </w:r>
      <w:r w:rsidR="00E1532E">
        <w:rPr>
          <w:rFonts w:ascii="Times New Roman" w:hAnsi="Times New Roman"/>
          <w:sz w:val="24"/>
          <w:szCs w:val="24"/>
        </w:rPr>
        <w:t>,</w:t>
      </w:r>
      <w:r w:rsidRPr="00D70565">
        <w:rPr>
          <w:rFonts w:ascii="Times New Roman" w:hAnsi="Times New Roman"/>
          <w:sz w:val="24"/>
          <w:szCs w:val="24"/>
        </w:rPr>
        <w:t xml:space="preserve"> by se měl klást na rozvoj myšlení, tvořivosti a tomuto hledisku</w:t>
      </w:r>
      <w:r w:rsidR="00E1532E">
        <w:rPr>
          <w:rFonts w:ascii="Times New Roman" w:hAnsi="Times New Roman"/>
          <w:sz w:val="24"/>
          <w:szCs w:val="24"/>
        </w:rPr>
        <w:t>,</w:t>
      </w:r>
      <w:r w:rsidRPr="00D70565">
        <w:rPr>
          <w:rFonts w:ascii="Times New Roman" w:hAnsi="Times New Roman"/>
          <w:sz w:val="24"/>
          <w:szCs w:val="24"/>
        </w:rPr>
        <w:t xml:space="preserve"> by se měla přizpůsobit též volba typů výuky, vyučovacích metod, vyučovacích prostřed</w:t>
      </w:r>
      <w:r w:rsidR="00E1532E">
        <w:rPr>
          <w:rFonts w:ascii="Times New Roman" w:hAnsi="Times New Roman"/>
          <w:sz w:val="24"/>
          <w:szCs w:val="24"/>
        </w:rPr>
        <w:t xml:space="preserve">ků a organizačních forem výuky </w:t>
      </w:r>
      <w:r w:rsidR="00F10B38">
        <w:rPr>
          <w:rFonts w:ascii="Times New Roman" w:hAnsi="Times New Roman"/>
          <w:sz w:val="24"/>
          <w:szCs w:val="24"/>
        </w:rPr>
        <w:t>(</w:t>
      </w:r>
      <w:r w:rsidRPr="00D70565">
        <w:rPr>
          <w:rFonts w:ascii="Times New Roman" w:hAnsi="Times New Roman"/>
          <w:sz w:val="24"/>
          <w:szCs w:val="24"/>
        </w:rPr>
        <w:t>v současné d</w:t>
      </w:r>
      <w:r w:rsidR="00B710EE" w:rsidRPr="00D70565">
        <w:rPr>
          <w:rFonts w:ascii="Times New Roman" w:hAnsi="Times New Roman"/>
          <w:sz w:val="24"/>
          <w:szCs w:val="24"/>
        </w:rPr>
        <w:t>o</w:t>
      </w:r>
      <w:r w:rsidRPr="00D70565">
        <w:rPr>
          <w:rFonts w:ascii="Times New Roman" w:hAnsi="Times New Roman"/>
          <w:sz w:val="24"/>
          <w:szCs w:val="24"/>
        </w:rPr>
        <w:t xml:space="preserve">bě </w:t>
      </w:r>
      <w:r w:rsidR="00F10B38">
        <w:rPr>
          <w:rFonts w:ascii="Times New Roman" w:hAnsi="Times New Roman"/>
          <w:sz w:val="24"/>
          <w:szCs w:val="24"/>
        </w:rPr>
        <w:t xml:space="preserve">probíhá revize daných dokumentů - </w:t>
      </w:r>
      <w:r w:rsidRPr="00D70565">
        <w:rPr>
          <w:rFonts w:ascii="Times New Roman" w:hAnsi="Times New Roman"/>
          <w:sz w:val="24"/>
          <w:szCs w:val="24"/>
        </w:rPr>
        <w:t>bližší</w:t>
      </w:r>
      <w:r w:rsidR="00D36C34">
        <w:rPr>
          <w:rFonts w:ascii="Times New Roman" w:hAnsi="Times New Roman"/>
          <w:sz w:val="24"/>
          <w:szCs w:val="24"/>
        </w:rPr>
        <w:t xml:space="preserve"> informace </w:t>
      </w:r>
      <w:r w:rsidR="00F10B38">
        <w:rPr>
          <w:rFonts w:ascii="Times New Roman" w:hAnsi="Times New Roman"/>
          <w:sz w:val="24"/>
          <w:szCs w:val="24"/>
        </w:rPr>
        <w:t xml:space="preserve">lze nalézt </w:t>
      </w:r>
      <w:r w:rsidR="00F65771">
        <w:rPr>
          <w:rFonts w:ascii="Times New Roman" w:hAnsi="Times New Roman"/>
          <w:sz w:val="24"/>
          <w:szCs w:val="24"/>
        </w:rPr>
        <w:t>na www</w:t>
      </w:r>
      <w:r w:rsidR="00801A9E">
        <w:rPr>
          <w:rFonts w:ascii="Times New Roman" w:hAnsi="Times New Roman"/>
          <w:sz w:val="24"/>
          <w:szCs w:val="24"/>
        </w:rPr>
        <w:t>.</w:t>
      </w:r>
      <w:r w:rsidR="00F65771">
        <w:rPr>
          <w:rFonts w:ascii="Times New Roman" w:hAnsi="Times New Roman"/>
          <w:sz w:val="24"/>
          <w:szCs w:val="24"/>
        </w:rPr>
        <w:t xml:space="preserve"> </w:t>
      </w:r>
      <w:r w:rsidR="00D36C34">
        <w:rPr>
          <w:rFonts w:ascii="Times New Roman" w:hAnsi="Times New Roman"/>
          <w:sz w:val="24"/>
          <w:szCs w:val="24"/>
        </w:rPr>
        <w:t>MŠMT</w:t>
      </w:r>
      <w:r w:rsidRPr="00D70565">
        <w:rPr>
          <w:rFonts w:ascii="Times New Roman" w:hAnsi="Times New Roman"/>
          <w:sz w:val="24"/>
          <w:szCs w:val="24"/>
        </w:rPr>
        <w:t>)</w:t>
      </w:r>
      <w:r w:rsidR="00D36C34">
        <w:rPr>
          <w:rFonts w:ascii="Times New Roman" w:hAnsi="Times New Roman"/>
          <w:sz w:val="24"/>
          <w:szCs w:val="24"/>
        </w:rPr>
        <w:t>.</w:t>
      </w:r>
    </w:p>
    <w:p w14:paraId="096B5131" w14:textId="77777777" w:rsidR="00B710EE" w:rsidRPr="00D70565" w:rsidRDefault="00B710EE" w:rsidP="00620EC6">
      <w:pPr>
        <w:spacing w:after="120" w:line="312" w:lineRule="auto"/>
        <w:ind w:right="-113"/>
        <w:jc w:val="both"/>
        <w:rPr>
          <w:rFonts w:ascii="Times New Roman" w:hAnsi="Times New Roman"/>
          <w:sz w:val="24"/>
          <w:szCs w:val="24"/>
        </w:rPr>
      </w:pPr>
      <w:r w:rsidRPr="005C4924">
        <w:rPr>
          <w:rFonts w:ascii="Times New Roman" w:hAnsi="Times New Roman"/>
          <w:b/>
          <w:sz w:val="24"/>
          <w:szCs w:val="24"/>
        </w:rPr>
        <w:t>RVP ZV</w:t>
      </w:r>
      <w:r w:rsidRPr="00D70565">
        <w:rPr>
          <w:rFonts w:ascii="Times New Roman" w:hAnsi="Times New Roman"/>
          <w:sz w:val="24"/>
          <w:szCs w:val="24"/>
        </w:rPr>
        <w:t xml:space="preserve"> (analogicky existuje i RVP pro gymnázia, střední školy apod.)</w:t>
      </w:r>
      <w:r w:rsidR="00D36C34">
        <w:rPr>
          <w:rFonts w:ascii="Times New Roman" w:hAnsi="Times New Roman"/>
          <w:sz w:val="24"/>
          <w:szCs w:val="24"/>
        </w:rPr>
        <w:t>,</w:t>
      </w:r>
      <w:r w:rsidRPr="00D70565">
        <w:rPr>
          <w:rFonts w:ascii="Times New Roman" w:hAnsi="Times New Roman"/>
          <w:sz w:val="24"/>
          <w:szCs w:val="24"/>
        </w:rPr>
        <w:t xml:space="preserve"> vymezuje nejen cíle daného vzdělávání, ale i klíčové kompetence, které </w:t>
      </w:r>
      <w:r w:rsidRPr="00D36C34">
        <w:rPr>
          <w:rFonts w:ascii="Times New Roman" w:hAnsi="Times New Roman"/>
          <w:i/>
          <w:sz w:val="24"/>
          <w:szCs w:val="24"/>
        </w:rPr>
        <w:t>„</w:t>
      </w:r>
      <w:r w:rsidRPr="005C4924">
        <w:rPr>
          <w:rFonts w:ascii="Times New Roman" w:hAnsi="Times New Roman"/>
          <w:i/>
          <w:sz w:val="24"/>
          <w:szCs w:val="24"/>
        </w:rPr>
        <w:t>představují souhrn vědomostí, dovedností, schopností, postojů a hodnot důležitých pro osobní rozvoj a uplatnění každého člena společnosti</w:t>
      </w:r>
      <w:r w:rsidR="00CF0836" w:rsidRPr="005C4924">
        <w:rPr>
          <w:rFonts w:ascii="Times New Roman" w:hAnsi="Times New Roman"/>
          <w:i/>
          <w:sz w:val="24"/>
          <w:szCs w:val="24"/>
        </w:rPr>
        <w:t>. Jejich výběr a pojetí vychází z hodnot obecně přijímaných ve společnosti a z obecně sdílených představ o tom, které kompetence jedince přispívají k jeho vzdělávání, spokojenému a úspěšnému životu a k posilování funkcí občanské společnosti</w:t>
      </w:r>
      <w:r w:rsidR="00D36C34">
        <w:rPr>
          <w:rFonts w:ascii="Times New Roman" w:hAnsi="Times New Roman"/>
          <w:sz w:val="24"/>
          <w:szCs w:val="24"/>
        </w:rPr>
        <w:t>.</w:t>
      </w:r>
      <w:r w:rsidR="00D36C34">
        <w:rPr>
          <w:rFonts w:ascii="Times New Roman" w:hAnsi="Times New Roman"/>
          <w:i/>
          <w:sz w:val="24"/>
          <w:szCs w:val="24"/>
        </w:rPr>
        <w:t>“</w:t>
      </w:r>
      <w:r w:rsidR="00CF0836" w:rsidRPr="00D70565">
        <w:rPr>
          <w:rFonts w:ascii="Times New Roman" w:hAnsi="Times New Roman"/>
          <w:sz w:val="24"/>
          <w:szCs w:val="24"/>
        </w:rPr>
        <w:t xml:space="preserve"> (Převzato Kaleja, 2013, s. 23). </w:t>
      </w:r>
    </w:p>
    <w:p w14:paraId="75168277" w14:textId="77777777" w:rsidR="001B07FA" w:rsidRPr="00D70565" w:rsidRDefault="00CF0836" w:rsidP="00620EC6">
      <w:pPr>
        <w:spacing w:after="120" w:line="312" w:lineRule="auto"/>
        <w:ind w:right="-113"/>
        <w:rPr>
          <w:rFonts w:ascii="Times New Roman" w:hAnsi="Times New Roman"/>
          <w:sz w:val="24"/>
          <w:szCs w:val="24"/>
        </w:rPr>
      </w:pPr>
      <w:r w:rsidRPr="00D70565">
        <w:rPr>
          <w:rFonts w:ascii="Times New Roman" w:hAnsi="Times New Roman"/>
          <w:sz w:val="24"/>
          <w:szCs w:val="24"/>
        </w:rPr>
        <w:t>Ke klíčovým kompetencím (na úrovní základní školy) patří:</w:t>
      </w:r>
    </w:p>
    <w:p w14:paraId="7B97FBE0" w14:textId="77777777" w:rsidR="00B710EE" w:rsidRPr="00D70565" w:rsidRDefault="00E92613" w:rsidP="00620EC6">
      <w:pPr>
        <w:pStyle w:val="Odstavecseseznamem"/>
        <w:numPr>
          <w:ilvl w:val="0"/>
          <w:numId w:val="15"/>
        </w:numPr>
        <w:spacing w:after="0" w:line="312" w:lineRule="auto"/>
        <w:ind w:left="1134" w:right="-113" w:hanging="357"/>
        <w:contextualSpacing w:val="0"/>
        <w:rPr>
          <w:rFonts w:ascii="Times New Roman" w:hAnsi="Times New Roman"/>
          <w:sz w:val="24"/>
          <w:szCs w:val="24"/>
        </w:rPr>
      </w:pPr>
      <w:r>
        <w:rPr>
          <w:rFonts w:ascii="Times New Roman" w:hAnsi="Times New Roman"/>
          <w:sz w:val="24"/>
          <w:szCs w:val="24"/>
        </w:rPr>
        <w:t>kompetence k učení</w:t>
      </w:r>
    </w:p>
    <w:p w14:paraId="10A6A8E7" w14:textId="77777777" w:rsidR="00CF0836" w:rsidRPr="00D70565" w:rsidRDefault="00E92613" w:rsidP="00620EC6">
      <w:pPr>
        <w:pStyle w:val="Odstavecseseznamem"/>
        <w:numPr>
          <w:ilvl w:val="0"/>
          <w:numId w:val="15"/>
        </w:numPr>
        <w:spacing w:after="0" w:line="312" w:lineRule="auto"/>
        <w:ind w:left="1134" w:right="-113" w:hanging="357"/>
        <w:contextualSpacing w:val="0"/>
        <w:rPr>
          <w:rFonts w:ascii="Times New Roman" w:hAnsi="Times New Roman"/>
          <w:sz w:val="24"/>
          <w:szCs w:val="24"/>
        </w:rPr>
      </w:pPr>
      <w:r>
        <w:rPr>
          <w:rFonts w:ascii="Times New Roman" w:hAnsi="Times New Roman"/>
          <w:sz w:val="24"/>
          <w:szCs w:val="24"/>
        </w:rPr>
        <w:t>kompetence k řešení problémů</w:t>
      </w:r>
    </w:p>
    <w:p w14:paraId="64AA6861" w14:textId="77777777" w:rsidR="00CF0836" w:rsidRPr="00D70565" w:rsidRDefault="00E92613" w:rsidP="00620EC6">
      <w:pPr>
        <w:pStyle w:val="Odstavecseseznamem"/>
        <w:numPr>
          <w:ilvl w:val="0"/>
          <w:numId w:val="15"/>
        </w:numPr>
        <w:spacing w:after="0" w:line="312" w:lineRule="auto"/>
        <w:ind w:left="1134" w:right="-113"/>
        <w:contextualSpacing w:val="0"/>
        <w:rPr>
          <w:rFonts w:ascii="Times New Roman" w:hAnsi="Times New Roman"/>
          <w:sz w:val="24"/>
          <w:szCs w:val="24"/>
        </w:rPr>
      </w:pPr>
      <w:r>
        <w:rPr>
          <w:rFonts w:ascii="Times New Roman" w:hAnsi="Times New Roman"/>
          <w:sz w:val="24"/>
          <w:szCs w:val="24"/>
        </w:rPr>
        <w:t>kompetence komunikativní</w:t>
      </w:r>
    </w:p>
    <w:p w14:paraId="78732F7F" w14:textId="77777777" w:rsidR="00CF0836" w:rsidRPr="00D70565" w:rsidRDefault="00CF0836" w:rsidP="00620EC6">
      <w:pPr>
        <w:pStyle w:val="Odstavecseseznamem"/>
        <w:numPr>
          <w:ilvl w:val="0"/>
          <w:numId w:val="15"/>
        </w:numPr>
        <w:spacing w:after="0" w:line="312" w:lineRule="auto"/>
        <w:ind w:left="1134" w:right="-113"/>
        <w:contextualSpacing w:val="0"/>
        <w:rPr>
          <w:rFonts w:ascii="Times New Roman" w:hAnsi="Times New Roman"/>
          <w:sz w:val="24"/>
          <w:szCs w:val="24"/>
        </w:rPr>
      </w:pPr>
      <w:r w:rsidRPr="00D70565">
        <w:rPr>
          <w:rFonts w:ascii="Times New Roman" w:hAnsi="Times New Roman"/>
          <w:sz w:val="24"/>
          <w:szCs w:val="24"/>
        </w:rPr>
        <w:t>k</w:t>
      </w:r>
      <w:r w:rsidR="00E92613">
        <w:rPr>
          <w:rFonts w:ascii="Times New Roman" w:hAnsi="Times New Roman"/>
          <w:sz w:val="24"/>
          <w:szCs w:val="24"/>
        </w:rPr>
        <w:t>ompetence sociální a personální</w:t>
      </w:r>
    </w:p>
    <w:p w14:paraId="75F2084E" w14:textId="77777777" w:rsidR="00CF0836" w:rsidRPr="00D70565" w:rsidRDefault="00E92613" w:rsidP="00620EC6">
      <w:pPr>
        <w:pStyle w:val="Odstavecseseznamem"/>
        <w:numPr>
          <w:ilvl w:val="0"/>
          <w:numId w:val="15"/>
        </w:numPr>
        <w:spacing w:after="0" w:line="312" w:lineRule="auto"/>
        <w:ind w:left="1134" w:right="-113"/>
        <w:contextualSpacing w:val="0"/>
        <w:rPr>
          <w:rFonts w:ascii="Times New Roman" w:hAnsi="Times New Roman"/>
          <w:sz w:val="24"/>
          <w:szCs w:val="24"/>
        </w:rPr>
      </w:pPr>
      <w:r>
        <w:rPr>
          <w:rFonts w:ascii="Times New Roman" w:hAnsi="Times New Roman"/>
          <w:sz w:val="24"/>
          <w:szCs w:val="24"/>
        </w:rPr>
        <w:t>kompetence občanské</w:t>
      </w:r>
    </w:p>
    <w:p w14:paraId="61358B33" w14:textId="77777777" w:rsidR="00CF0836" w:rsidRPr="00D70565" w:rsidRDefault="00E92613" w:rsidP="00620EC6">
      <w:pPr>
        <w:pStyle w:val="Odstavecseseznamem"/>
        <w:numPr>
          <w:ilvl w:val="0"/>
          <w:numId w:val="15"/>
        </w:numPr>
        <w:spacing w:after="120" w:line="312" w:lineRule="auto"/>
        <w:ind w:left="1134" w:right="-113"/>
        <w:contextualSpacing w:val="0"/>
        <w:rPr>
          <w:rFonts w:ascii="Times New Roman" w:hAnsi="Times New Roman"/>
          <w:sz w:val="24"/>
          <w:szCs w:val="24"/>
        </w:rPr>
      </w:pPr>
      <w:r>
        <w:rPr>
          <w:rFonts w:ascii="Times New Roman" w:hAnsi="Times New Roman"/>
          <w:sz w:val="24"/>
          <w:szCs w:val="24"/>
        </w:rPr>
        <w:t>kompetence pracovní</w:t>
      </w:r>
    </w:p>
    <w:p w14:paraId="5E2A0EE6" w14:textId="77777777" w:rsidR="00B710EE" w:rsidRPr="00D70565" w:rsidRDefault="00CF0836" w:rsidP="00801A9E">
      <w:pPr>
        <w:spacing w:after="120" w:line="312" w:lineRule="auto"/>
        <w:ind w:right="-113"/>
        <w:jc w:val="both"/>
        <w:rPr>
          <w:rFonts w:ascii="Times New Roman" w:hAnsi="Times New Roman"/>
          <w:sz w:val="24"/>
          <w:szCs w:val="24"/>
        </w:rPr>
      </w:pPr>
      <w:r w:rsidRPr="00D70565">
        <w:rPr>
          <w:rFonts w:ascii="Times New Roman" w:hAnsi="Times New Roman"/>
          <w:sz w:val="24"/>
          <w:szCs w:val="24"/>
        </w:rPr>
        <w:t>Ve vztahu ke kompetencím je zapotřebí si uvědomit, že existuje i 9 vzdělávacích oblast</w:t>
      </w:r>
      <w:r w:rsidR="00DF3E6F" w:rsidRPr="00D70565">
        <w:rPr>
          <w:rFonts w:ascii="Times New Roman" w:hAnsi="Times New Roman"/>
          <w:sz w:val="24"/>
          <w:szCs w:val="24"/>
        </w:rPr>
        <w:t>í a další tzv. průřezová témata (např. k oblasti prevence rizikového chování má velm</w:t>
      </w:r>
      <w:r w:rsidR="00D36C34">
        <w:rPr>
          <w:rFonts w:ascii="Times New Roman" w:hAnsi="Times New Roman"/>
          <w:sz w:val="24"/>
          <w:szCs w:val="24"/>
        </w:rPr>
        <w:t>i blízko i multikulturní výchova</w:t>
      </w:r>
      <w:r w:rsidR="00AB02EC">
        <w:rPr>
          <w:rFonts w:ascii="Times New Roman" w:hAnsi="Times New Roman"/>
          <w:sz w:val="24"/>
          <w:szCs w:val="24"/>
        </w:rPr>
        <w:t>, mediální výchova atd.</w:t>
      </w:r>
      <w:r w:rsidR="00DF3E6F" w:rsidRPr="00D70565">
        <w:rPr>
          <w:rFonts w:ascii="Times New Roman" w:hAnsi="Times New Roman"/>
          <w:sz w:val="24"/>
          <w:szCs w:val="24"/>
        </w:rPr>
        <w:t>).</w:t>
      </w:r>
    </w:p>
    <w:p w14:paraId="0E8A7290" w14:textId="77777777" w:rsidR="001B07FA" w:rsidRPr="00D70565" w:rsidRDefault="001B07FA" w:rsidP="00620EC6">
      <w:pPr>
        <w:pStyle w:val="Odstavecseseznamem1"/>
        <w:spacing w:after="120" w:line="312" w:lineRule="auto"/>
        <w:ind w:left="0" w:right="-113" w:firstLine="0"/>
        <w:rPr>
          <w:rFonts w:ascii="Times New Roman" w:hAnsi="Times New Roman" w:cs="Times New Roman"/>
          <w:b/>
          <w:sz w:val="24"/>
          <w:szCs w:val="24"/>
        </w:rPr>
      </w:pPr>
      <w:r w:rsidRPr="00D70565">
        <w:rPr>
          <w:rFonts w:ascii="Times New Roman" w:hAnsi="Times New Roman" w:cs="Times New Roman"/>
          <w:b/>
          <w:sz w:val="24"/>
          <w:szCs w:val="24"/>
        </w:rPr>
        <w:lastRenderedPageBreak/>
        <w:t>Výkladová část k obsahu výuky</w:t>
      </w:r>
    </w:p>
    <w:p w14:paraId="7059AC17" w14:textId="77777777" w:rsidR="001B07FA" w:rsidRPr="00D70565" w:rsidRDefault="001B07FA" w:rsidP="00620EC6">
      <w:pPr>
        <w:spacing w:after="120" w:line="312" w:lineRule="auto"/>
        <w:ind w:right="-113"/>
        <w:jc w:val="both"/>
        <w:rPr>
          <w:rFonts w:ascii="Times New Roman" w:hAnsi="Times New Roman"/>
          <w:sz w:val="24"/>
          <w:szCs w:val="24"/>
        </w:rPr>
      </w:pPr>
      <w:r w:rsidRPr="00D70565">
        <w:rPr>
          <w:rFonts w:ascii="Times New Roman" w:hAnsi="Times New Roman"/>
          <w:sz w:val="24"/>
          <w:szCs w:val="24"/>
        </w:rPr>
        <w:t xml:space="preserve">Obsah učiva se podle </w:t>
      </w:r>
      <w:r w:rsidR="00994B17" w:rsidRPr="00D70565">
        <w:rPr>
          <w:rFonts w:ascii="Times New Roman" w:hAnsi="Times New Roman"/>
          <w:sz w:val="24"/>
          <w:szCs w:val="24"/>
        </w:rPr>
        <w:t>různých</w:t>
      </w:r>
      <w:r w:rsidRPr="00D70565">
        <w:rPr>
          <w:rFonts w:ascii="Times New Roman" w:hAnsi="Times New Roman"/>
          <w:sz w:val="24"/>
          <w:szCs w:val="24"/>
        </w:rPr>
        <w:t xml:space="preserve"> pojetí (vycházejících z ekonomických, společenských, osobnostních aj. požadavků) zcela zákonitě pro</w:t>
      </w:r>
      <w:r w:rsidRPr="00D70565">
        <w:rPr>
          <w:rFonts w:ascii="Times New Roman" w:hAnsi="Times New Roman"/>
          <w:spacing w:val="6"/>
          <w:sz w:val="24"/>
          <w:szCs w:val="24"/>
        </w:rPr>
        <w:t>mítá do vzdělávání. Učivo ve škole chápeme jako obsah vyučování.</w:t>
      </w:r>
      <w:r w:rsidRPr="00D70565">
        <w:rPr>
          <w:rFonts w:ascii="Times New Roman" w:hAnsi="Times New Roman"/>
          <w:sz w:val="24"/>
          <w:szCs w:val="24"/>
        </w:rPr>
        <w:t xml:space="preserve"> V širším pojetí se chápe jako věcný obsah učení a zahrnuje </w:t>
      </w:r>
      <w:r w:rsidR="00D36C34">
        <w:rPr>
          <w:rFonts w:ascii="Times New Roman" w:hAnsi="Times New Roman"/>
          <w:sz w:val="24"/>
          <w:szCs w:val="24"/>
        </w:rPr>
        <w:t xml:space="preserve">vědomosti a dovednosti, které </w:t>
      </w:r>
      <w:r w:rsidRPr="00D70565">
        <w:rPr>
          <w:rFonts w:ascii="Times New Roman" w:hAnsi="Times New Roman"/>
          <w:sz w:val="24"/>
          <w:szCs w:val="24"/>
        </w:rPr>
        <w:t>musí učící se subjekt uč</w:t>
      </w:r>
      <w:r w:rsidR="00994B17">
        <w:rPr>
          <w:rFonts w:ascii="Times New Roman" w:hAnsi="Times New Roman"/>
          <w:sz w:val="24"/>
          <w:szCs w:val="24"/>
        </w:rPr>
        <w:t>ení (žák, student, účastník kurz</w:t>
      </w:r>
      <w:r w:rsidRPr="00D70565">
        <w:rPr>
          <w:rFonts w:ascii="Times New Roman" w:hAnsi="Times New Roman"/>
          <w:sz w:val="24"/>
          <w:szCs w:val="24"/>
        </w:rPr>
        <w:t xml:space="preserve">u apod.) zvládnout. V tradičním pojetí se rozlišují u učiva tři </w:t>
      </w:r>
      <w:r w:rsidR="00E1532E">
        <w:rPr>
          <w:rFonts w:ascii="Times New Roman" w:hAnsi="Times New Roman"/>
          <w:sz w:val="24"/>
          <w:szCs w:val="24"/>
        </w:rPr>
        <w:t xml:space="preserve">základní </w:t>
      </w:r>
      <w:r w:rsidRPr="00D70565">
        <w:rPr>
          <w:rFonts w:ascii="Times New Roman" w:hAnsi="Times New Roman"/>
          <w:sz w:val="24"/>
          <w:szCs w:val="24"/>
        </w:rPr>
        <w:t>složky:</w:t>
      </w:r>
    </w:p>
    <w:p w14:paraId="3B2BEDE2" w14:textId="77777777" w:rsidR="001B07FA" w:rsidRPr="00D70565" w:rsidRDefault="001B07FA" w:rsidP="00E92613">
      <w:pPr>
        <w:numPr>
          <w:ilvl w:val="0"/>
          <w:numId w:val="15"/>
        </w:numPr>
        <w:autoSpaceDE w:val="0"/>
        <w:autoSpaceDN w:val="0"/>
        <w:adjustRightInd w:val="0"/>
        <w:spacing w:after="0" w:line="312" w:lineRule="auto"/>
        <w:ind w:left="1134" w:right="-113" w:hanging="357"/>
        <w:jc w:val="both"/>
        <w:rPr>
          <w:rFonts w:ascii="Times New Roman" w:hAnsi="Times New Roman"/>
          <w:sz w:val="24"/>
          <w:szCs w:val="24"/>
        </w:rPr>
      </w:pPr>
      <w:r w:rsidRPr="00D70565">
        <w:rPr>
          <w:rFonts w:ascii="Times New Roman" w:hAnsi="Times New Roman"/>
          <w:sz w:val="24"/>
          <w:szCs w:val="24"/>
        </w:rPr>
        <w:t>vědomosti,</w:t>
      </w:r>
    </w:p>
    <w:p w14:paraId="1F51D6F0" w14:textId="77777777" w:rsidR="00E92613" w:rsidRDefault="001B07FA" w:rsidP="00E92613">
      <w:pPr>
        <w:numPr>
          <w:ilvl w:val="0"/>
          <w:numId w:val="15"/>
        </w:numPr>
        <w:autoSpaceDE w:val="0"/>
        <w:autoSpaceDN w:val="0"/>
        <w:adjustRightInd w:val="0"/>
        <w:spacing w:after="0" w:line="312" w:lineRule="auto"/>
        <w:ind w:left="1134" w:right="-113" w:hanging="357"/>
        <w:jc w:val="both"/>
        <w:rPr>
          <w:rFonts w:ascii="Times New Roman" w:hAnsi="Times New Roman"/>
          <w:sz w:val="24"/>
          <w:szCs w:val="24"/>
        </w:rPr>
      </w:pPr>
      <w:r w:rsidRPr="00D70565">
        <w:rPr>
          <w:rFonts w:ascii="Times New Roman" w:hAnsi="Times New Roman"/>
          <w:sz w:val="24"/>
          <w:szCs w:val="24"/>
        </w:rPr>
        <w:t>dovednosti,</w:t>
      </w:r>
    </w:p>
    <w:p w14:paraId="21AF74E1" w14:textId="77777777" w:rsidR="001B07FA" w:rsidRPr="00E92613" w:rsidRDefault="001B07FA" w:rsidP="00E92613">
      <w:pPr>
        <w:numPr>
          <w:ilvl w:val="0"/>
          <w:numId w:val="15"/>
        </w:numPr>
        <w:autoSpaceDE w:val="0"/>
        <w:autoSpaceDN w:val="0"/>
        <w:adjustRightInd w:val="0"/>
        <w:spacing w:after="0" w:line="312" w:lineRule="auto"/>
        <w:ind w:left="1134" w:right="-113" w:hanging="357"/>
        <w:jc w:val="both"/>
        <w:rPr>
          <w:rFonts w:ascii="Times New Roman" w:hAnsi="Times New Roman"/>
          <w:sz w:val="24"/>
          <w:szCs w:val="24"/>
        </w:rPr>
      </w:pPr>
      <w:r w:rsidRPr="00E92613">
        <w:rPr>
          <w:rFonts w:ascii="Times New Roman" w:hAnsi="Times New Roman"/>
          <w:sz w:val="24"/>
          <w:szCs w:val="24"/>
        </w:rPr>
        <w:t>hodnotová orientace, postoje, zájmy, přesvědčení,</w:t>
      </w:r>
      <w:r w:rsidR="00994B17" w:rsidRPr="00E92613">
        <w:rPr>
          <w:rFonts w:ascii="Times New Roman" w:hAnsi="Times New Roman"/>
          <w:sz w:val="24"/>
          <w:szCs w:val="24"/>
        </w:rPr>
        <w:t xml:space="preserve"> které tvoří také součást učiva </w:t>
      </w:r>
      <w:r w:rsidRPr="00E92613">
        <w:rPr>
          <w:rFonts w:ascii="Times New Roman" w:hAnsi="Times New Roman"/>
          <w:sz w:val="24"/>
          <w:szCs w:val="24"/>
        </w:rPr>
        <w:t xml:space="preserve">jednotlivých předmětů. </w:t>
      </w:r>
    </w:p>
    <w:p w14:paraId="63239E59" w14:textId="77777777" w:rsidR="001B07FA" w:rsidRPr="00D70565" w:rsidRDefault="001B07FA" w:rsidP="00620EC6">
      <w:pPr>
        <w:spacing w:after="120" w:line="312" w:lineRule="auto"/>
        <w:ind w:right="-113"/>
        <w:jc w:val="both"/>
        <w:rPr>
          <w:rFonts w:ascii="Times New Roman" w:hAnsi="Times New Roman"/>
          <w:sz w:val="24"/>
          <w:szCs w:val="24"/>
        </w:rPr>
      </w:pPr>
      <w:r w:rsidRPr="00D70565">
        <w:rPr>
          <w:rFonts w:ascii="Times New Roman" w:hAnsi="Times New Roman"/>
          <w:sz w:val="24"/>
          <w:szCs w:val="24"/>
        </w:rPr>
        <w:t xml:space="preserve">Vzdělávání se opírá o základní stavební kámen, který je představován </w:t>
      </w:r>
      <w:r w:rsidRPr="00D70565">
        <w:rPr>
          <w:rFonts w:ascii="Times New Roman" w:hAnsi="Times New Roman"/>
          <w:i/>
          <w:iCs/>
          <w:sz w:val="24"/>
          <w:szCs w:val="24"/>
        </w:rPr>
        <w:t>pojmem</w:t>
      </w:r>
      <w:r w:rsidRPr="00D70565">
        <w:rPr>
          <w:rFonts w:ascii="Times New Roman" w:hAnsi="Times New Roman"/>
          <w:sz w:val="24"/>
          <w:szCs w:val="24"/>
        </w:rPr>
        <w:t>, který vyjadřuj</w:t>
      </w:r>
      <w:r w:rsidR="00E1532E">
        <w:rPr>
          <w:rFonts w:ascii="Times New Roman" w:hAnsi="Times New Roman"/>
          <w:sz w:val="24"/>
          <w:szCs w:val="24"/>
        </w:rPr>
        <w:t xml:space="preserve">e zobecněnou představu o něčem?! </w:t>
      </w:r>
      <w:r w:rsidRPr="00D70565">
        <w:rPr>
          <w:rFonts w:ascii="Times New Roman" w:hAnsi="Times New Roman"/>
          <w:sz w:val="24"/>
          <w:szCs w:val="24"/>
        </w:rPr>
        <w:t>Dalším s</w:t>
      </w:r>
      <w:r w:rsidR="00DC14FE">
        <w:rPr>
          <w:rFonts w:ascii="Times New Roman" w:hAnsi="Times New Roman"/>
          <w:sz w:val="24"/>
          <w:szCs w:val="24"/>
        </w:rPr>
        <w:t>tavebním kamenem je „fakt“, a jeho definice může být různá…</w:t>
      </w:r>
      <w:r w:rsidRPr="00D70565">
        <w:rPr>
          <w:rFonts w:ascii="Times New Roman" w:hAnsi="Times New Roman"/>
          <w:sz w:val="24"/>
          <w:szCs w:val="24"/>
        </w:rPr>
        <w:t xml:space="preserve"> </w:t>
      </w:r>
      <w:r w:rsidRPr="00D70565">
        <w:rPr>
          <w:rFonts w:ascii="Times New Roman" w:hAnsi="Times New Roman"/>
          <w:i/>
          <w:iCs/>
          <w:sz w:val="24"/>
          <w:szCs w:val="24"/>
        </w:rPr>
        <w:t>Fakt</w:t>
      </w:r>
      <w:r w:rsidRPr="00D70565">
        <w:rPr>
          <w:rFonts w:ascii="Times New Roman" w:hAnsi="Times New Roman"/>
          <w:sz w:val="24"/>
          <w:szCs w:val="24"/>
        </w:rPr>
        <w:t xml:space="preserve"> je pravdivý výrok o jevu, který chápeme jako stránku skutečnosti (reálného světa), mající vztah k poznávání. Jednotlivá fakta a vztahy mezi nimi tvoří </w:t>
      </w:r>
      <w:r w:rsidRPr="00D70565">
        <w:rPr>
          <w:rFonts w:ascii="Times New Roman" w:hAnsi="Times New Roman"/>
          <w:i/>
          <w:iCs/>
          <w:sz w:val="24"/>
          <w:szCs w:val="24"/>
        </w:rPr>
        <w:t>poznatky</w:t>
      </w:r>
      <w:r w:rsidRPr="00D70565">
        <w:rPr>
          <w:rFonts w:ascii="Times New Roman" w:hAnsi="Times New Roman"/>
          <w:sz w:val="24"/>
          <w:szCs w:val="24"/>
        </w:rPr>
        <w:t xml:space="preserve">. Je zřejmé, že osvojování jednotlivých (zpravidla izolovaných) </w:t>
      </w:r>
      <w:r w:rsidR="00DC14FE">
        <w:rPr>
          <w:rFonts w:ascii="Times New Roman" w:hAnsi="Times New Roman"/>
          <w:sz w:val="24"/>
          <w:szCs w:val="24"/>
        </w:rPr>
        <w:t xml:space="preserve">poznatků, tedy </w:t>
      </w:r>
      <w:r w:rsidRPr="00D70565">
        <w:rPr>
          <w:rFonts w:ascii="Times New Roman" w:hAnsi="Times New Roman"/>
          <w:sz w:val="24"/>
          <w:szCs w:val="24"/>
        </w:rPr>
        <w:t>faktů nemá výrazný vzdělávací význam. Osvojované poznatky, tzn. poznatky uložené v paměti, můžeme označit jako vědomosti. Současně je zapotřebí mít na zřeteli, že některé poznatky mohou vystupovat samostatně a na subjektu nezávisle, ale vědomosti nikoli. V oblasti prevence rizikového chování jde především o prezentování možných následků. V žádném případě se nejedná o získání encyklopedických znalostí, ale o položení základů k rozvoji osobních předpokladů.</w:t>
      </w:r>
    </w:p>
    <w:p w14:paraId="687EA887" w14:textId="77777777" w:rsidR="001B07FA" w:rsidRPr="00D70565" w:rsidRDefault="001B07FA" w:rsidP="00620EC6">
      <w:pPr>
        <w:spacing w:after="120" w:line="312" w:lineRule="auto"/>
        <w:ind w:right="-113"/>
        <w:jc w:val="both"/>
        <w:rPr>
          <w:rFonts w:ascii="Times New Roman" w:hAnsi="Times New Roman"/>
          <w:sz w:val="24"/>
          <w:szCs w:val="24"/>
        </w:rPr>
      </w:pPr>
      <w:r w:rsidRPr="00D70565">
        <w:rPr>
          <w:rFonts w:ascii="Times New Roman" w:hAnsi="Times New Roman"/>
          <w:b/>
          <w:iCs/>
          <w:sz w:val="24"/>
          <w:szCs w:val="24"/>
        </w:rPr>
        <w:t>Vědomosti</w:t>
      </w:r>
      <w:r w:rsidRPr="00D70565">
        <w:rPr>
          <w:rFonts w:ascii="Times New Roman" w:hAnsi="Times New Roman"/>
          <w:b/>
          <w:bCs/>
          <w:sz w:val="24"/>
          <w:szCs w:val="24"/>
        </w:rPr>
        <w:t xml:space="preserve"> </w:t>
      </w:r>
      <w:r w:rsidRPr="00D70565">
        <w:rPr>
          <w:rFonts w:ascii="Times New Roman" w:hAnsi="Times New Roman"/>
          <w:sz w:val="24"/>
          <w:szCs w:val="24"/>
        </w:rPr>
        <w:t xml:space="preserve">– výsledek kognitivních procesů učení, vystupující v podobě soustavy faktů, pojmů, teorií, které by si žák měl osvojit v průběhu vzdělávání na jednotlivých typech škol. Vědomost představuje subjektivní (např. žákem) získaný a osvojený poznatek. Vedle školy, která představuje dominantní zdroj vědomostí, se na samotném rozsahu vědomostí výrazně podílí sebevzdělávání a další zdroje (např. literatura, masmédia, spolužáci, účast ve společenských organizacích, zájmových útvarech apod.). </w:t>
      </w:r>
    </w:p>
    <w:p w14:paraId="5E1427F8" w14:textId="77777777" w:rsidR="001B07FA" w:rsidRPr="00D70565" w:rsidRDefault="001B07FA" w:rsidP="00801A9E">
      <w:pPr>
        <w:spacing w:after="120" w:line="312" w:lineRule="auto"/>
        <w:ind w:right="-113"/>
        <w:jc w:val="both"/>
        <w:rPr>
          <w:rFonts w:ascii="Times New Roman" w:hAnsi="Times New Roman"/>
          <w:sz w:val="24"/>
          <w:szCs w:val="24"/>
        </w:rPr>
      </w:pPr>
      <w:r w:rsidRPr="00D70565">
        <w:rPr>
          <w:rFonts w:ascii="Times New Roman" w:hAnsi="Times New Roman"/>
          <w:sz w:val="24"/>
          <w:szCs w:val="24"/>
        </w:rPr>
        <w:t>Co se týká vědomostí, jedná se v oblasti prevence především o:</w:t>
      </w:r>
    </w:p>
    <w:p w14:paraId="464E48A2" w14:textId="77777777" w:rsidR="001B07FA" w:rsidRPr="00D70565" w:rsidRDefault="001B07FA" w:rsidP="00AB3211">
      <w:pPr>
        <w:spacing w:after="0" w:line="312" w:lineRule="auto"/>
        <w:ind w:right="-113" w:firstLine="708"/>
        <w:rPr>
          <w:rFonts w:ascii="Times New Roman" w:hAnsi="Times New Roman"/>
          <w:sz w:val="24"/>
          <w:szCs w:val="24"/>
        </w:rPr>
      </w:pPr>
      <w:r w:rsidRPr="00D70565">
        <w:rPr>
          <w:rFonts w:ascii="Times New Roman" w:hAnsi="Times New Roman"/>
          <w:sz w:val="24"/>
          <w:szCs w:val="24"/>
        </w:rPr>
        <w:t>- přesnost a podrobnost</w:t>
      </w:r>
      <w:r w:rsidR="00410332">
        <w:rPr>
          <w:rFonts w:ascii="Times New Roman" w:hAnsi="Times New Roman"/>
          <w:sz w:val="24"/>
          <w:szCs w:val="24"/>
        </w:rPr>
        <w:t>,</w:t>
      </w:r>
    </w:p>
    <w:p w14:paraId="44454C23" w14:textId="77777777" w:rsidR="001B07FA" w:rsidRPr="00D70565" w:rsidRDefault="001B07FA" w:rsidP="00AB3211">
      <w:pPr>
        <w:spacing w:after="0" w:line="312" w:lineRule="auto"/>
        <w:ind w:right="-113"/>
        <w:rPr>
          <w:rFonts w:ascii="Times New Roman" w:hAnsi="Times New Roman"/>
          <w:sz w:val="24"/>
          <w:szCs w:val="24"/>
        </w:rPr>
      </w:pPr>
      <w:r w:rsidRPr="00D70565">
        <w:rPr>
          <w:rFonts w:ascii="Times New Roman" w:hAnsi="Times New Roman"/>
          <w:sz w:val="24"/>
          <w:szCs w:val="24"/>
        </w:rPr>
        <w:tab/>
        <w:t>- aktuálnost a trvalost</w:t>
      </w:r>
      <w:r w:rsidR="00410332">
        <w:rPr>
          <w:rFonts w:ascii="Times New Roman" w:hAnsi="Times New Roman"/>
          <w:sz w:val="24"/>
          <w:szCs w:val="24"/>
        </w:rPr>
        <w:t>,</w:t>
      </w:r>
    </w:p>
    <w:p w14:paraId="3186BA06" w14:textId="77777777" w:rsidR="001B07FA" w:rsidRPr="00D70565" w:rsidRDefault="001B07FA" w:rsidP="00620EC6">
      <w:pPr>
        <w:spacing w:after="120" w:line="312" w:lineRule="auto"/>
        <w:ind w:right="-113" w:firstLine="708"/>
        <w:rPr>
          <w:rFonts w:ascii="Times New Roman" w:hAnsi="Times New Roman"/>
          <w:sz w:val="24"/>
          <w:szCs w:val="24"/>
        </w:rPr>
      </w:pPr>
      <w:r w:rsidRPr="00D70565">
        <w:rPr>
          <w:rFonts w:ascii="Times New Roman" w:hAnsi="Times New Roman"/>
          <w:sz w:val="24"/>
          <w:szCs w:val="24"/>
        </w:rPr>
        <w:t>- aktuální případně latentní (např. v oblasti sexuálních vědomostí) použitelnost.</w:t>
      </w:r>
    </w:p>
    <w:p w14:paraId="189B53D2" w14:textId="77777777" w:rsidR="00DC14FE" w:rsidRDefault="001B07FA" w:rsidP="00620EC6">
      <w:pPr>
        <w:spacing w:after="120" w:line="312" w:lineRule="auto"/>
        <w:ind w:right="-113"/>
        <w:jc w:val="both"/>
        <w:rPr>
          <w:rFonts w:ascii="Times New Roman" w:hAnsi="Times New Roman"/>
          <w:sz w:val="24"/>
          <w:szCs w:val="24"/>
        </w:rPr>
      </w:pPr>
      <w:r w:rsidRPr="00D70565">
        <w:rPr>
          <w:rFonts w:ascii="Times New Roman" w:hAnsi="Times New Roman"/>
          <w:sz w:val="24"/>
          <w:szCs w:val="24"/>
        </w:rPr>
        <w:t xml:space="preserve">Má-li subjekt k </w:t>
      </w:r>
      <w:r w:rsidRPr="00D36C34">
        <w:rPr>
          <w:rFonts w:ascii="Times New Roman" w:hAnsi="Times New Roman"/>
          <w:i/>
          <w:sz w:val="24"/>
          <w:szCs w:val="24"/>
        </w:rPr>
        <w:t>„dispozici“</w:t>
      </w:r>
      <w:r w:rsidRPr="00D70565">
        <w:rPr>
          <w:rFonts w:ascii="Times New Roman" w:hAnsi="Times New Roman"/>
          <w:sz w:val="24"/>
          <w:szCs w:val="24"/>
        </w:rPr>
        <w:t xml:space="preserve"> dostatek vědomostí, může uplatnit </w:t>
      </w:r>
      <w:r w:rsidRPr="00D70565">
        <w:rPr>
          <w:rFonts w:ascii="Times New Roman" w:hAnsi="Times New Roman"/>
          <w:b/>
          <w:iCs/>
          <w:sz w:val="24"/>
          <w:szCs w:val="24"/>
        </w:rPr>
        <w:t>dovednost</w:t>
      </w:r>
      <w:r w:rsidRPr="00D70565">
        <w:rPr>
          <w:rFonts w:ascii="Times New Roman" w:hAnsi="Times New Roman"/>
          <w:b/>
          <w:sz w:val="24"/>
          <w:szCs w:val="24"/>
        </w:rPr>
        <w:t>,</w:t>
      </w:r>
      <w:r w:rsidRPr="00D70565">
        <w:rPr>
          <w:rFonts w:ascii="Times New Roman" w:hAnsi="Times New Roman"/>
          <w:sz w:val="24"/>
          <w:szCs w:val="24"/>
        </w:rPr>
        <w:t xml:space="preserve"> kterou charakterizujeme jako jeho způsobilost k výkonu určité činnosti (tzn. připravenost řešit úkoly, situace apod.). Na druhé straně existuje celá řada dovedností, kde zmiňovaná úvaha nemusí vždy platit. Vztah mezi vědomostí a dovedností jde zejména přes použitelnost vědomostí. Zjednodušeně lze říci, že dovednost představuje vědomosti a operace s nimi v praktické činnosti. Dovednosti zahrnují cíl, činnost, výběr prostředků, postup činností a kontrolu výsledků.</w:t>
      </w:r>
      <w:r w:rsidR="00DC14FE">
        <w:rPr>
          <w:rFonts w:ascii="Times New Roman" w:hAnsi="Times New Roman"/>
          <w:sz w:val="24"/>
          <w:szCs w:val="24"/>
        </w:rPr>
        <w:t xml:space="preserve"> </w:t>
      </w:r>
    </w:p>
    <w:p w14:paraId="19EB5863" w14:textId="77777777" w:rsidR="001B07FA" w:rsidRPr="00D70565" w:rsidRDefault="00A5747F" w:rsidP="00620EC6">
      <w:pPr>
        <w:spacing w:after="120" w:line="312" w:lineRule="auto"/>
        <w:ind w:right="-113"/>
        <w:jc w:val="both"/>
        <w:rPr>
          <w:rFonts w:ascii="Times New Roman" w:hAnsi="Times New Roman"/>
          <w:sz w:val="24"/>
          <w:szCs w:val="24"/>
        </w:rPr>
      </w:pPr>
      <w:r>
        <w:rPr>
          <w:rFonts w:ascii="Times New Roman" w:hAnsi="Times New Roman"/>
          <w:sz w:val="24"/>
          <w:szCs w:val="24"/>
        </w:rPr>
        <w:lastRenderedPageBreak/>
        <w:t xml:space="preserve">Dovednosti se nejčastěji klasifikují a </w:t>
      </w:r>
      <w:r w:rsidR="001B07FA" w:rsidRPr="00D70565">
        <w:rPr>
          <w:rFonts w:ascii="Times New Roman" w:hAnsi="Times New Roman"/>
          <w:sz w:val="24"/>
          <w:szCs w:val="24"/>
        </w:rPr>
        <w:t>člení na dovednosti:</w:t>
      </w:r>
    </w:p>
    <w:p w14:paraId="74AA912C" w14:textId="77777777" w:rsidR="001B07FA" w:rsidRPr="00D70565" w:rsidRDefault="00E92613" w:rsidP="00620EC6">
      <w:pPr>
        <w:spacing w:after="0" w:line="312" w:lineRule="auto"/>
        <w:ind w:left="709" w:right="-113"/>
        <w:rPr>
          <w:rFonts w:ascii="Times New Roman" w:hAnsi="Times New Roman"/>
          <w:sz w:val="24"/>
          <w:szCs w:val="24"/>
        </w:rPr>
      </w:pPr>
      <w:r>
        <w:rPr>
          <w:rFonts w:ascii="Times New Roman" w:hAnsi="Times New Roman"/>
          <w:sz w:val="24"/>
          <w:szCs w:val="24"/>
        </w:rPr>
        <w:t>- pracovní</w:t>
      </w:r>
    </w:p>
    <w:p w14:paraId="4E904290" w14:textId="77777777" w:rsidR="001B07FA" w:rsidRPr="00D70565" w:rsidRDefault="00E92613" w:rsidP="00620EC6">
      <w:pPr>
        <w:spacing w:after="0" w:line="312" w:lineRule="auto"/>
        <w:ind w:left="709" w:right="-113"/>
        <w:rPr>
          <w:rFonts w:ascii="Times New Roman" w:hAnsi="Times New Roman"/>
          <w:sz w:val="24"/>
          <w:szCs w:val="24"/>
        </w:rPr>
      </w:pPr>
      <w:r>
        <w:rPr>
          <w:rFonts w:ascii="Times New Roman" w:hAnsi="Times New Roman"/>
          <w:sz w:val="24"/>
          <w:szCs w:val="24"/>
        </w:rPr>
        <w:t>- sociální komunikaci a jednání</w:t>
      </w:r>
    </w:p>
    <w:p w14:paraId="0F5678A4" w14:textId="77777777" w:rsidR="001B07FA" w:rsidRPr="00D70565" w:rsidRDefault="00E92613" w:rsidP="00620EC6">
      <w:pPr>
        <w:spacing w:after="0" w:line="312" w:lineRule="auto"/>
        <w:ind w:left="709" w:right="-113"/>
        <w:rPr>
          <w:rFonts w:ascii="Times New Roman" w:hAnsi="Times New Roman"/>
          <w:sz w:val="24"/>
          <w:szCs w:val="24"/>
        </w:rPr>
      </w:pPr>
      <w:r>
        <w:rPr>
          <w:rFonts w:ascii="Times New Roman" w:hAnsi="Times New Roman"/>
          <w:sz w:val="24"/>
          <w:szCs w:val="24"/>
        </w:rPr>
        <w:t>- pohybové a zdravotní</w:t>
      </w:r>
    </w:p>
    <w:p w14:paraId="035ED564" w14:textId="77777777" w:rsidR="001B07FA" w:rsidRPr="00D70565" w:rsidRDefault="00E92613" w:rsidP="00620EC6">
      <w:pPr>
        <w:spacing w:after="120" w:line="312" w:lineRule="auto"/>
        <w:ind w:left="709" w:right="-113"/>
        <w:rPr>
          <w:rFonts w:ascii="Times New Roman" w:hAnsi="Times New Roman"/>
          <w:sz w:val="24"/>
          <w:szCs w:val="24"/>
        </w:rPr>
      </w:pPr>
      <w:r>
        <w:rPr>
          <w:rFonts w:ascii="Times New Roman" w:hAnsi="Times New Roman"/>
          <w:sz w:val="24"/>
          <w:szCs w:val="24"/>
        </w:rPr>
        <w:t>- poznávací</w:t>
      </w:r>
    </w:p>
    <w:p w14:paraId="682D1E70" w14:textId="77777777" w:rsidR="001B07FA" w:rsidRPr="00D70565" w:rsidRDefault="001B07FA" w:rsidP="00620EC6">
      <w:pPr>
        <w:spacing w:after="120" w:line="312" w:lineRule="auto"/>
        <w:ind w:right="-113"/>
        <w:jc w:val="both"/>
        <w:rPr>
          <w:rFonts w:ascii="Times New Roman" w:hAnsi="Times New Roman"/>
          <w:sz w:val="24"/>
          <w:szCs w:val="24"/>
        </w:rPr>
      </w:pPr>
      <w:r w:rsidRPr="00D70565">
        <w:rPr>
          <w:rFonts w:ascii="Times New Roman" w:hAnsi="Times New Roman"/>
          <w:sz w:val="24"/>
          <w:szCs w:val="24"/>
        </w:rPr>
        <w:t xml:space="preserve">Dalším stupněm v </w:t>
      </w:r>
      <w:r w:rsidRPr="00D36C34">
        <w:rPr>
          <w:rFonts w:ascii="Times New Roman" w:hAnsi="Times New Roman"/>
          <w:i/>
          <w:sz w:val="24"/>
          <w:szCs w:val="24"/>
        </w:rPr>
        <w:t>„kvalitě“</w:t>
      </w:r>
      <w:r w:rsidRPr="00D70565">
        <w:rPr>
          <w:rFonts w:ascii="Times New Roman" w:hAnsi="Times New Roman"/>
          <w:sz w:val="24"/>
          <w:szCs w:val="24"/>
        </w:rPr>
        <w:t xml:space="preserve"> je přechod dovednosti v </w:t>
      </w:r>
      <w:r w:rsidRPr="00D70565">
        <w:rPr>
          <w:rFonts w:ascii="Times New Roman" w:hAnsi="Times New Roman"/>
          <w:b/>
          <w:iCs/>
          <w:sz w:val="24"/>
          <w:szCs w:val="24"/>
        </w:rPr>
        <w:t>návyk</w:t>
      </w:r>
      <w:r w:rsidRPr="00D70565">
        <w:rPr>
          <w:rFonts w:ascii="Times New Roman" w:hAnsi="Times New Roman"/>
          <w:sz w:val="24"/>
          <w:szCs w:val="24"/>
        </w:rPr>
        <w:t>, přičemž návyk můžeme vymezit jako zautomatizovanou a vědomou dovednost. Jedná se o činnost, kterou jedinec získává na základě vědomostí. Abychom si osvojili návyk učit se, musíme získat např. vědomosti ohledně dobrého čtení, kritického myšlení, schopnost zpracovávat informace, vytvořit si odpovídající sy</w:t>
      </w:r>
      <w:r w:rsidR="00994B17">
        <w:rPr>
          <w:rFonts w:ascii="Times New Roman" w:hAnsi="Times New Roman"/>
          <w:sz w:val="24"/>
          <w:szCs w:val="24"/>
        </w:rPr>
        <w:t>stém hodnot, zaujmout postoj apod</w:t>
      </w:r>
      <w:r w:rsidRPr="00D70565">
        <w:rPr>
          <w:rFonts w:ascii="Times New Roman" w:hAnsi="Times New Roman"/>
          <w:sz w:val="24"/>
          <w:szCs w:val="24"/>
        </w:rPr>
        <w:t>. Ve své podstatě se jedná o budování konkrétního systému hodnot, zejména pak v oblasti primární prevence k rozličným projevům rizikového chování.</w:t>
      </w:r>
    </w:p>
    <w:p w14:paraId="25F5A8F9" w14:textId="77777777" w:rsidR="00EF2770" w:rsidRDefault="00367347" w:rsidP="00EF2770">
      <w:pPr>
        <w:spacing w:after="120" w:line="312" w:lineRule="auto"/>
        <w:ind w:right="-113"/>
        <w:jc w:val="both"/>
        <w:rPr>
          <w:rFonts w:ascii="Times New Roman" w:hAnsi="Times New Roman"/>
          <w:sz w:val="24"/>
          <w:szCs w:val="24"/>
        </w:rPr>
      </w:pPr>
      <w:r>
        <w:rPr>
          <w:rFonts w:ascii="Times New Roman" w:hAnsi="Times New Roman"/>
          <w:sz w:val="24"/>
          <w:szCs w:val="24"/>
        </w:rPr>
        <w:t xml:space="preserve">V našem pojetí se pak učivem budou rozumět základní informace, které </w:t>
      </w:r>
      <w:r w:rsidR="00D01887">
        <w:rPr>
          <w:rFonts w:ascii="Times New Roman" w:hAnsi="Times New Roman"/>
          <w:sz w:val="24"/>
          <w:szCs w:val="24"/>
        </w:rPr>
        <w:t>jsou nezbytné pro pochopení ško</w:t>
      </w:r>
      <w:r>
        <w:rPr>
          <w:rFonts w:ascii="Times New Roman" w:hAnsi="Times New Roman"/>
          <w:sz w:val="24"/>
          <w:szCs w:val="24"/>
        </w:rPr>
        <w:t>dlivosti, případně rizika daného rizikového chování.</w:t>
      </w:r>
    </w:p>
    <w:p w14:paraId="5C601CB7" w14:textId="77777777" w:rsidR="00EF2770" w:rsidRPr="00EF2770" w:rsidRDefault="00EF2770" w:rsidP="00EF2770">
      <w:pPr>
        <w:spacing w:after="120" w:line="312" w:lineRule="auto"/>
        <w:ind w:right="-113"/>
        <w:jc w:val="both"/>
        <w:rPr>
          <w:rFonts w:ascii="Times New Roman" w:hAnsi="Times New Roman"/>
          <w:sz w:val="24"/>
          <w:szCs w:val="24"/>
        </w:rPr>
      </w:pPr>
    </w:p>
    <w:p w14:paraId="6E3A8486" w14:textId="77777777" w:rsidR="001B07FA" w:rsidRPr="00D70565" w:rsidRDefault="001B07FA" w:rsidP="004526F5">
      <w:pPr>
        <w:spacing w:after="120" w:line="312" w:lineRule="auto"/>
        <w:ind w:right="-113"/>
        <w:rPr>
          <w:rFonts w:ascii="Times New Roman" w:hAnsi="Times New Roman"/>
          <w:b/>
          <w:sz w:val="24"/>
          <w:szCs w:val="24"/>
          <w:u w:val="single"/>
        </w:rPr>
      </w:pPr>
      <w:r w:rsidRPr="00D70565">
        <w:rPr>
          <w:rFonts w:ascii="Times New Roman" w:hAnsi="Times New Roman"/>
          <w:b/>
          <w:sz w:val="24"/>
          <w:szCs w:val="24"/>
          <w:u w:val="single"/>
        </w:rPr>
        <w:t>Kontrolní otázky:</w:t>
      </w:r>
    </w:p>
    <w:p w14:paraId="55FB0609" w14:textId="77777777" w:rsidR="00D01887" w:rsidRDefault="001B07FA" w:rsidP="00D01887">
      <w:pPr>
        <w:pStyle w:val="Odstavecseseznamem"/>
        <w:numPr>
          <w:ilvl w:val="0"/>
          <w:numId w:val="55"/>
        </w:numPr>
        <w:autoSpaceDE w:val="0"/>
        <w:autoSpaceDN w:val="0"/>
        <w:adjustRightInd w:val="0"/>
        <w:spacing w:after="120" w:line="312" w:lineRule="auto"/>
        <w:ind w:left="426" w:right="-113"/>
        <w:contextualSpacing w:val="0"/>
        <w:jc w:val="both"/>
        <w:rPr>
          <w:rFonts w:ascii="Times New Roman" w:hAnsi="Times New Roman"/>
          <w:sz w:val="24"/>
          <w:szCs w:val="24"/>
        </w:rPr>
      </w:pPr>
      <w:r w:rsidRPr="00D70565">
        <w:rPr>
          <w:rFonts w:ascii="Times New Roman" w:hAnsi="Times New Roman"/>
          <w:sz w:val="24"/>
          <w:szCs w:val="24"/>
        </w:rPr>
        <w:t>Jaké rozeznáváme cíle, podle jednotlivých kritérií a které stránky tvoří složku cíle?</w:t>
      </w:r>
    </w:p>
    <w:p w14:paraId="1A235CC4" w14:textId="77777777" w:rsidR="00EF2770" w:rsidRPr="00EF2770" w:rsidRDefault="00EF2770" w:rsidP="00EF2770">
      <w:pPr>
        <w:pStyle w:val="Odstavecseseznamem"/>
        <w:autoSpaceDE w:val="0"/>
        <w:autoSpaceDN w:val="0"/>
        <w:adjustRightInd w:val="0"/>
        <w:spacing w:after="120" w:line="312" w:lineRule="auto"/>
        <w:ind w:left="426" w:right="-113"/>
        <w:contextualSpacing w:val="0"/>
        <w:jc w:val="both"/>
        <w:rPr>
          <w:rFonts w:ascii="Times New Roman" w:hAnsi="Times New Roman"/>
          <w:sz w:val="24"/>
          <w:szCs w:val="24"/>
        </w:rPr>
      </w:pPr>
    </w:p>
    <w:p w14:paraId="59AA8858" w14:textId="77777777" w:rsidR="001B07FA" w:rsidRPr="00D70565" w:rsidRDefault="001B07FA" w:rsidP="00D01887">
      <w:pPr>
        <w:spacing w:after="120" w:line="312" w:lineRule="auto"/>
        <w:ind w:right="-113"/>
        <w:rPr>
          <w:rFonts w:ascii="Times New Roman" w:hAnsi="Times New Roman"/>
          <w:b/>
          <w:sz w:val="24"/>
          <w:szCs w:val="24"/>
          <w:u w:val="single"/>
        </w:rPr>
      </w:pPr>
      <w:r w:rsidRPr="00D70565">
        <w:rPr>
          <w:rFonts w:ascii="Times New Roman" w:hAnsi="Times New Roman"/>
          <w:b/>
          <w:sz w:val="24"/>
          <w:szCs w:val="24"/>
          <w:u w:val="single"/>
        </w:rPr>
        <w:t>Korespondenční úkoly:</w:t>
      </w:r>
    </w:p>
    <w:p w14:paraId="7E3D7A32" w14:textId="77777777" w:rsidR="001B07FA" w:rsidRPr="00D70565" w:rsidRDefault="001B07FA" w:rsidP="00A103EB">
      <w:pPr>
        <w:pStyle w:val="Odstavecseseznamem"/>
        <w:numPr>
          <w:ilvl w:val="0"/>
          <w:numId w:val="56"/>
        </w:numPr>
        <w:tabs>
          <w:tab w:val="clear" w:pos="1068"/>
          <w:tab w:val="num" w:pos="709"/>
        </w:tabs>
        <w:autoSpaceDE w:val="0"/>
        <w:autoSpaceDN w:val="0"/>
        <w:adjustRightInd w:val="0"/>
        <w:spacing w:after="0" w:line="312" w:lineRule="auto"/>
        <w:ind w:left="567" w:right="-113"/>
        <w:contextualSpacing w:val="0"/>
        <w:jc w:val="both"/>
        <w:rPr>
          <w:rFonts w:ascii="Times New Roman" w:hAnsi="Times New Roman"/>
          <w:b/>
          <w:bCs/>
          <w:sz w:val="24"/>
          <w:szCs w:val="24"/>
        </w:rPr>
      </w:pPr>
      <w:r w:rsidRPr="00D70565">
        <w:rPr>
          <w:rFonts w:ascii="Times New Roman" w:hAnsi="Times New Roman"/>
          <w:sz w:val="24"/>
          <w:szCs w:val="24"/>
        </w:rPr>
        <w:t>Konkretizujte cíle podle ŠVP na jednotlivé vyučovací předměty a ročník, a to ve vztahu ke konkrétn</w:t>
      </w:r>
      <w:r w:rsidR="005C4924">
        <w:rPr>
          <w:rFonts w:ascii="Times New Roman" w:hAnsi="Times New Roman"/>
          <w:sz w:val="24"/>
          <w:szCs w:val="24"/>
        </w:rPr>
        <w:t>ímu projevu rizikového chování.</w:t>
      </w:r>
      <w:r w:rsidRPr="00D70565">
        <w:rPr>
          <w:rFonts w:ascii="Times New Roman" w:hAnsi="Times New Roman"/>
          <w:b/>
          <w:bCs/>
          <w:sz w:val="24"/>
          <w:szCs w:val="24"/>
        </w:rPr>
        <w:t xml:space="preserve"> </w:t>
      </w:r>
    </w:p>
    <w:p w14:paraId="1785D564" w14:textId="77777777" w:rsidR="001B07FA" w:rsidRPr="00D70565" w:rsidRDefault="001B07FA" w:rsidP="00A103EB">
      <w:pPr>
        <w:pStyle w:val="Odstavecseseznamem"/>
        <w:numPr>
          <w:ilvl w:val="0"/>
          <w:numId w:val="56"/>
        </w:numPr>
        <w:tabs>
          <w:tab w:val="clear" w:pos="1068"/>
          <w:tab w:val="num" w:pos="709"/>
        </w:tabs>
        <w:autoSpaceDE w:val="0"/>
        <w:autoSpaceDN w:val="0"/>
        <w:adjustRightInd w:val="0"/>
        <w:spacing w:after="0" w:line="312" w:lineRule="auto"/>
        <w:ind w:left="567" w:right="-113"/>
        <w:contextualSpacing w:val="0"/>
        <w:jc w:val="both"/>
        <w:rPr>
          <w:rFonts w:ascii="Times New Roman" w:hAnsi="Times New Roman"/>
          <w:b/>
          <w:bCs/>
          <w:sz w:val="24"/>
          <w:szCs w:val="24"/>
        </w:rPr>
      </w:pPr>
      <w:r w:rsidRPr="00D70565">
        <w:rPr>
          <w:rFonts w:ascii="Times New Roman" w:hAnsi="Times New Roman"/>
          <w:snapToGrid w:val="0"/>
          <w:sz w:val="24"/>
          <w:szCs w:val="24"/>
        </w:rPr>
        <w:t>Zvolte si libovolné učební téma a proveďte jeho pojmovou a vztahovou analýzu, tzn. včetně možností mezipředmětových vztahů.</w:t>
      </w:r>
    </w:p>
    <w:p w14:paraId="04580F4F" w14:textId="77777777" w:rsidR="002645BB" w:rsidRPr="00D70565" w:rsidRDefault="002645BB" w:rsidP="00A103EB">
      <w:pPr>
        <w:pStyle w:val="Odstavecseseznamem"/>
        <w:numPr>
          <w:ilvl w:val="0"/>
          <w:numId w:val="56"/>
        </w:numPr>
        <w:tabs>
          <w:tab w:val="clear" w:pos="1068"/>
          <w:tab w:val="num" w:pos="709"/>
        </w:tabs>
        <w:spacing w:after="0" w:line="312" w:lineRule="auto"/>
        <w:ind w:left="567" w:right="-113"/>
        <w:contextualSpacing w:val="0"/>
        <w:rPr>
          <w:rFonts w:ascii="Times New Roman" w:hAnsi="Times New Roman"/>
          <w:sz w:val="24"/>
          <w:szCs w:val="24"/>
        </w:rPr>
      </w:pPr>
      <w:r w:rsidRPr="00D70565">
        <w:rPr>
          <w:rFonts w:ascii="Times New Roman" w:hAnsi="Times New Roman"/>
          <w:sz w:val="24"/>
          <w:szCs w:val="24"/>
        </w:rPr>
        <w:t>Zpracujte podrobnou mentální mapu ke konkrétnímu projevu rizikového chování (např. mentální anorexie, komerční sexuální zneužití, nebezpečí zneužití profilu v elektronickém prostředí apod.).</w:t>
      </w:r>
    </w:p>
    <w:p w14:paraId="41500318" w14:textId="77777777" w:rsidR="002645BB" w:rsidRDefault="002645BB" w:rsidP="00A103EB">
      <w:pPr>
        <w:pStyle w:val="Odstavecseseznamem"/>
        <w:numPr>
          <w:ilvl w:val="0"/>
          <w:numId w:val="56"/>
        </w:numPr>
        <w:tabs>
          <w:tab w:val="clear" w:pos="1068"/>
          <w:tab w:val="num" w:pos="709"/>
        </w:tabs>
        <w:spacing w:after="0" w:line="312" w:lineRule="auto"/>
        <w:ind w:left="567" w:right="-113"/>
        <w:contextualSpacing w:val="0"/>
        <w:rPr>
          <w:rFonts w:ascii="Times New Roman" w:hAnsi="Times New Roman"/>
          <w:sz w:val="24"/>
          <w:szCs w:val="24"/>
        </w:rPr>
      </w:pPr>
      <w:r w:rsidRPr="00D70565">
        <w:rPr>
          <w:rFonts w:ascii="Times New Roman" w:hAnsi="Times New Roman"/>
          <w:sz w:val="24"/>
          <w:szCs w:val="24"/>
        </w:rPr>
        <w:t>Pro konkrétní projev rizikového chování se pokuste vytvořit několik námětů na uplatnění mezipředmětových vztahů v konkrétním ročníku na ZŠ nebo SŠ.</w:t>
      </w:r>
    </w:p>
    <w:p w14:paraId="35938ECE" w14:textId="77777777" w:rsidR="00A924E3" w:rsidRPr="00D70565" w:rsidRDefault="00A924E3" w:rsidP="004526F5">
      <w:pPr>
        <w:pStyle w:val="Odstavecseseznamem"/>
        <w:spacing w:after="0" w:line="312" w:lineRule="auto"/>
        <w:ind w:left="284" w:right="-113"/>
        <w:contextualSpacing w:val="0"/>
        <w:rPr>
          <w:rFonts w:ascii="Times New Roman" w:hAnsi="Times New Roman"/>
          <w:sz w:val="24"/>
          <w:szCs w:val="24"/>
        </w:rPr>
      </w:pPr>
    </w:p>
    <w:p w14:paraId="78DA3B91" w14:textId="77777777" w:rsidR="001B07FA" w:rsidRPr="00D70565" w:rsidRDefault="001B07FA" w:rsidP="00801A9E">
      <w:pPr>
        <w:pStyle w:val="Odstavecseseznamem"/>
        <w:spacing w:after="0" w:line="312" w:lineRule="auto"/>
        <w:ind w:left="0" w:right="-113"/>
        <w:contextualSpacing w:val="0"/>
        <w:jc w:val="both"/>
        <w:rPr>
          <w:rFonts w:ascii="Times New Roman" w:hAnsi="Times New Roman"/>
          <w:b/>
          <w:sz w:val="24"/>
          <w:szCs w:val="24"/>
          <w:u w:val="single"/>
        </w:rPr>
      </w:pPr>
      <w:r w:rsidRPr="00D70565">
        <w:rPr>
          <w:rFonts w:ascii="Times New Roman" w:hAnsi="Times New Roman"/>
          <w:b/>
          <w:sz w:val="24"/>
          <w:szCs w:val="24"/>
          <w:u w:val="single"/>
        </w:rPr>
        <w:t>Pojmy k zapamatování:</w:t>
      </w:r>
    </w:p>
    <w:p w14:paraId="672C157F" w14:textId="77777777" w:rsidR="00DF7CDD" w:rsidRDefault="001B07FA" w:rsidP="00801A9E">
      <w:pPr>
        <w:spacing w:after="0" w:line="312" w:lineRule="auto"/>
        <w:ind w:right="-113"/>
        <w:jc w:val="both"/>
        <w:rPr>
          <w:rFonts w:ascii="Times New Roman" w:hAnsi="Times New Roman"/>
          <w:sz w:val="24"/>
          <w:szCs w:val="24"/>
        </w:rPr>
      </w:pPr>
      <w:r w:rsidRPr="00D70565">
        <w:rPr>
          <w:rFonts w:ascii="Times New Roman" w:hAnsi="Times New Roman"/>
          <w:sz w:val="24"/>
          <w:szCs w:val="24"/>
        </w:rPr>
        <w:t>vědomosti, dovednosti, návyk, Rámcový vzdělávací program, Školní v</w:t>
      </w:r>
      <w:r w:rsidR="00A924E3">
        <w:rPr>
          <w:rFonts w:ascii="Times New Roman" w:hAnsi="Times New Roman"/>
          <w:sz w:val="24"/>
          <w:szCs w:val="24"/>
        </w:rPr>
        <w:t>zdělávací program, učební text,</w:t>
      </w:r>
      <w:r w:rsidRPr="00D70565">
        <w:rPr>
          <w:rFonts w:ascii="Times New Roman" w:hAnsi="Times New Roman"/>
          <w:sz w:val="24"/>
          <w:szCs w:val="24"/>
        </w:rPr>
        <w:t xml:space="preserve"> učebnice, cíle výuky</w:t>
      </w:r>
      <w:r w:rsidR="00A924E3">
        <w:rPr>
          <w:rFonts w:ascii="Times New Roman" w:hAnsi="Times New Roman"/>
          <w:sz w:val="24"/>
          <w:szCs w:val="24"/>
        </w:rPr>
        <w:t>.</w:t>
      </w:r>
    </w:p>
    <w:p w14:paraId="214191AA" w14:textId="77777777" w:rsidR="001A0BCF" w:rsidRDefault="001A0BCF" w:rsidP="00AB3211">
      <w:pPr>
        <w:spacing w:after="0" w:line="312" w:lineRule="auto"/>
        <w:ind w:right="-113"/>
      </w:pPr>
    </w:p>
    <w:p w14:paraId="6B7DE924" w14:textId="77777777" w:rsidR="003F714C" w:rsidRDefault="003F714C" w:rsidP="00DE5BA2">
      <w:pPr>
        <w:autoSpaceDE w:val="0"/>
        <w:autoSpaceDN w:val="0"/>
        <w:adjustRightInd w:val="0"/>
        <w:jc w:val="both"/>
        <w:rPr>
          <w:rFonts w:ascii="Times New Roman" w:hAnsi="Times New Roman"/>
          <w:b/>
          <w:bCs/>
          <w:iCs/>
          <w:sz w:val="24"/>
          <w:szCs w:val="24"/>
        </w:rPr>
      </w:pPr>
    </w:p>
    <w:p w14:paraId="586607BB" w14:textId="77777777" w:rsidR="003F714C" w:rsidRDefault="003F714C" w:rsidP="00DE5BA2">
      <w:pPr>
        <w:autoSpaceDE w:val="0"/>
        <w:autoSpaceDN w:val="0"/>
        <w:adjustRightInd w:val="0"/>
        <w:jc w:val="both"/>
        <w:rPr>
          <w:rFonts w:ascii="Times New Roman" w:hAnsi="Times New Roman"/>
          <w:b/>
          <w:bCs/>
          <w:iCs/>
          <w:sz w:val="24"/>
          <w:szCs w:val="24"/>
        </w:rPr>
      </w:pPr>
    </w:p>
    <w:p w14:paraId="5D43824C" w14:textId="77777777" w:rsidR="00EF2770" w:rsidRDefault="00EF2770" w:rsidP="00DE5BA2">
      <w:pPr>
        <w:autoSpaceDE w:val="0"/>
        <w:autoSpaceDN w:val="0"/>
        <w:adjustRightInd w:val="0"/>
        <w:jc w:val="both"/>
        <w:rPr>
          <w:rFonts w:ascii="Times New Roman" w:hAnsi="Times New Roman"/>
          <w:b/>
          <w:bCs/>
          <w:iCs/>
          <w:sz w:val="24"/>
          <w:szCs w:val="24"/>
        </w:rPr>
      </w:pPr>
    </w:p>
    <w:p w14:paraId="01EA96FF" w14:textId="77777777" w:rsidR="001A0BCF" w:rsidRPr="00E52445" w:rsidRDefault="003E2465" w:rsidP="00DE5BA2">
      <w:pPr>
        <w:autoSpaceDE w:val="0"/>
        <w:autoSpaceDN w:val="0"/>
        <w:adjustRightInd w:val="0"/>
        <w:jc w:val="both"/>
        <w:rPr>
          <w:rFonts w:ascii="Times New Roman" w:hAnsi="Times New Roman"/>
          <w:b/>
          <w:bCs/>
          <w:iCs/>
          <w:sz w:val="24"/>
          <w:szCs w:val="24"/>
        </w:rPr>
      </w:pPr>
      <w:r w:rsidRPr="00E52445">
        <w:rPr>
          <w:rFonts w:ascii="Times New Roman" w:hAnsi="Times New Roman"/>
          <w:b/>
          <w:bCs/>
          <w:iCs/>
          <w:sz w:val="24"/>
          <w:szCs w:val="24"/>
        </w:rPr>
        <w:t xml:space="preserve">8  </w:t>
      </w:r>
      <w:r w:rsidR="00DE5BA2" w:rsidRPr="00F97602">
        <w:rPr>
          <w:rFonts w:ascii="Times New Roman" w:hAnsi="Times New Roman"/>
          <w:b/>
          <w:bCs/>
          <w:iCs/>
          <w:sz w:val="24"/>
          <w:szCs w:val="24"/>
        </w:rPr>
        <w:t>PŘÍPRAVA PROGRAMU PRIMÁRNÍ PREVENCE</w:t>
      </w:r>
      <w:r w:rsidR="00EF2770">
        <w:rPr>
          <w:rFonts w:ascii="Times New Roman" w:hAnsi="Times New Roman"/>
          <w:b/>
          <w:bCs/>
          <w:iCs/>
          <w:sz w:val="24"/>
          <w:szCs w:val="24"/>
        </w:rPr>
        <w:t>.</w:t>
      </w:r>
    </w:p>
    <w:p w14:paraId="1FAF7201" w14:textId="77777777" w:rsidR="00E52445" w:rsidRDefault="00E52445" w:rsidP="001A0BCF">
      <w:pPr>
        <w:spacing w:after="0" w:line="240" w:lineRule="auto"/>
        <w:rPr>
          <w:rFonts w:ascii="Times New Roman" w:hAnsi="Times New Roman"/>
          <w:bCs/>
          <w:i/>
          <w:iCs/>
          <w:sz w:val="24"/>
          <w:szCs w:val="24"/>
        </w:rPr>
      </w:pPr>
    </w:p>
    <w:p w14:paraId="28B56124" w14:textId="77777777" w:rsidR="001A0BCF" w:rsidRPr="00F10B38" w:rsidRDefault="001A0BCF" w:rsidP="003E2465">
      <w:pPr>
        <w:spacing w:after="120" w:line="312" w:lineRule="auto"/>
        <w:rPr>
          <w:rFonts w:ascii="Times New Roman" w:hAnsi="Times New Roman"/>
          <w:b/>
          <w:caps/>
          <w:sz w:val="24"/>
          <w:szCs w:val="24"/>
          <w:u w:val="single"/>
        </w:rPr>
      </w:pPr>
      <w:r w:rsidRPr="00F10B38">
        <w:rPr>
          <w:rFonts w:ascii="Times New Roman" w:hAnsi="Times New Roman"/>
          <w:b/>
          <w:caps/>
          <w:sz w:val="24"/>
          <w:szCs w:val="24"/>
          <w:u w:val="single"/>
        </w:rPr>
        <w:t>R</w:t>
      </w:r>
      <w:r w:rsidRPr="00F10B38">
        <w:rPr>
          <w:rFonts w:ascii="Times New Roman" w:hAnsi="Times New Roman"/>
          <w:b/>
          <w:sz w:val="24"/>
          <w:szCs w:val="24"/>
          <w:u w:val="single"/>
        </w:rPr>
        <w:t>ychlý náhled</w:t>
      </w:r>
      <w:r w:rsidR="00F10B38" w:rsidRPr="00F10B38">
        <w:rPr>
          <w:rFonts w:ascii="Times New Roman" w:hAnsi="Times New Roman"/>
          <w:b/>
          <w:sz w:val="24"/>
          <w:szCs w:val="24"/>
          <w:u w:val="single"/>
        </w:rPr>
        <w:t xml:space="preserve"> kapitoly:</w:t>
      </w:r>
    </w:p>
    <w:p w14:paraId="515C6537" w14:textId="77777777" w:rsidR="001A0BCF" w:rsidRPr="00F10B38" w:rsidRDefault="001A0BCF" w:rsidP="003E2465">
      <w:pPr>
        <w:spacing w:after="120" w:line="312" w:lineRule="auto"/>
        <w:jc w:val="both"/>
        <w:rPr>
          <w:rFonts w:ascii="Times New Roman" w:hAnsi="Times New Roman"/>
          <w:caps/>
          <w:sz w:val="24"/>
          <w:szCs w:val="24"/>
        </w:rPr>
      </w:pPr>
      <w:r w:rsidRPr="00F10B38">
        <w:rPr>
          <w:rFonts w:ascii="Times New Roman" w:hAnsi="Times New Roman"/>
          <w:caps/>
          <w:sz w:val="24"/>
          <w:szCs w:val="24"/>
        </w:rPr>
        <w:t>O</w:t>
      </w:r>
      <w:r w:rsidRPr="00F10B38">
        <w:rPr>
          <w:rFonts w:ascii="Times New Roman" w:hAnsi="Times New Roman"/>
          <w:sz w:val="24"/>
          <w:szCs w:val="24"/>
        </w:rPr>
        <w:t>bsah kapitoly se zaměřuje na realizaci aplikovaného šetření za účelem shromáždění odpovídajících dat ke konkrétnímu sociálně patologickému jevu</w:t>
      </w:r>
      <w:r w:rsidR="00994B17">
        <w:rPr>
          <w:rFonts w:ascii="Times New Roman" w:hAnsi="Times New Roman"/>
          <w:sz w:val="24"/>
          <w:szCs w:val="24"/>
        </w:rPr>
        <w:t>,</w:t>
      </w:r>
      <w:r w:rsidRPr="00F10B38">
        <w:rPr>
          <w:rFonts w:ascii="Times New Roman" w:hAnsi="Times New Roman"/>
          <w:sz w:val="24"/>
          <w:szCs w:val="24"/>
        </w:rPr>
        <w:t xml:space="preserve"> a následnému koncipování programu primární prevence</w:t>
      </w:r>
      <w:r w:rsidR="00994B17">
        <w:rPr>
          <w:rFonts w:ascii="Times New Roman" w:hAnsi="Times New Roman"/>
          <w:sz w:val="24"/>
          <w:szCs w:val="24"/>
        </w:rPr>
        <w:t>,</w:t>
      </w:r>
      <w:r w:rsidRPr="00F10B38">
        <w:rPr>
          <w:rFonts w:ascii="Times New Roman" w:hAnsi="Times New Roman"/>
          <w:sz w:val="24"/>
          <w:szCs w:val="24"/>
        </w:rPr>
        <w:t xml:space="preserve"> nebo odpovídající </w:t>
      </w:r>
      <w:r w:rsidR="00C8321E">
        <w:rPr>
          <w:rFonts w:ascii="Times New Roman" w:hAnsi="Times New Roman"/>
          <w:sz w:val="24"/>
          <w:szCs w:val="24"/>
        </w:rPr>
        <w:t xml:space="preserve">další </w:t>
      </w:r>
      <w:r w:rsidRPr="00F10B38">
        <w:rPr>
          <w:rFonts w:ascii="Times New Roman" w:hAnsi="Times New Roman"/>
          <w:sz w:val="24"/>
          <w:szCs w:val="24"/>
        </w:rPr>
        <w:t>preventivní aktivity. Struktura kapitoly je pojata jako projekt, včetně všech jeho fází, a to i k seznámení se s kvalitativním i kvantitativním šetřením (výzkumem).</w:t>
      </w:r>
    </w:p>
    <w:p w14:paraId="60A3BF3A" w14:textId="77777777" w:rsidR="001A0BCF" w:rsidRPr="00F10B38" w:rsidRDefault="001A0BCF" w:rsidP="00F10B38">
      <w:pPr>
        <w:spacing w:after="0" w:line="312" w:lineRule="auto"/>
        <w:rPr>
          <w:rFonts w:ascii="Times New Roman" w:hAnsi="Times New Roman"/>
          <w:b/>
          <w:caps/>
          <w:sz w:val="24"/>
          <w:szCs w:val="24"/>
        </w:rPr>
      </w:pPr>
    </w:p>
    <w:p w14:paraId="04EC0285" w14:textId="77777777" w:rsidR="001A0BCF" w:rsidRPr="00F10B38" w:rsidRDefault="001A0BCF" w:rsidP="003E2465">
      <w:pPr>
        <w:spacing w:after="120" w:line="312" w:lineRule="auto"/>
        <w:rPr>
          <w:rFonts w:ascii="Times New Roman" w:hAnsi="Times New Roman"/>
          <w:b/>
          <w:caps/>
          <w:sz w:val="24"/>
          <w:szCs w:val="24"/>
          <w:u w:val="single"/>
        </w:rPr>
      </w:pPr>
      <w:r w:rsidRPr="00F10B38">
        <w:rPr>
          <w:rFonts w:ascii="Times New Roman" w:hAnsi="Times New Roman"/>
          <w:b/>
          <w:caps/>
          <w:sz w:val="24"/>
          <w:szCs w:val="24"/>
          <w:u w:val="single"/>
        </w:rPr>
        <w:t>C</w:t>
      </w:r>
      <w:r w:rsidRPr="00F10B38">
        <w:rPr>
          <w:rFonts w:ascii="Times New Roman" w:hAnsi="Times New Roman"/>
          <w:b/>
          <w:sz w:val="24"/>
          <w:szCs w:val="24"/>
          <w:u w:val="single"/>
        </w:rPr>
        <w:t>íle kapitoly</w:t>
      </w:r>
      <w:r w:rsidR="00F10B38" w:rsidRPr="00F10B38">
        <w:rPr>
          <w:rFonts w:ascii="Times New Roman" w:hAnsi="Times New Roman"/>
          <w:b/>
          <w:sz w:val="24"/>
          <w:szCs w:val="24"/>
          <w:u w:val="single"/>
        </w:rPr>
        <w:t>:</w:t>
      </w:r>
    </w:p>
    <w:p w14:paraId="6D2951C0" w14:textId="77777777" w:rsidR="001A0BCF" w:rsidRPr="00F10B38" w:rsidRDefault="001A0BCF" w:rsidP="003E2465">
      <w:pPr>
        <w:spacing w:after="120" w:line="312" w:lineRule="auto"/>
        <w:jc w:val="both"/>
        <w:rPr>
          <w:rFonts w:ascii="Times New Roman" w:hAnsi="Times New Roman"/>
          <w:sz w:val="24"/>
          <w:szCs w:val="24"/>
        </w:rPr>
      </w:pPr>
      <w:r w:rsidRPr="00F10B38">
        <w:rPr>
          <w:rFonts w:ascii="Times New Roman" w:hAnsi="Times New Roman"/>
          <w:sz w:val="24"/>
          <w:szCs w:val="24"/>
        </w:rPr>
        <w:t>Po prostudování textu a další doporučené literatury budete schopni ve velmi zjednodušené podobě koncipovat dílčí šetření za účelem zmapování aktuálního stavu konkrétního sociálně patologického jevu a realizovat dílčí šetření a interpretovat získaná data</w:t>
      </w:r>
      <w:r w:rsidR="00994B17">
        <w:rPr>
          <w:rFonts w:ascii="Times New Roman" w:hAnsi="Times New Roman"/>
          <w:sz w:val="24"/>
          <w:szCs w:val="24"/>
        </w:rPr>
        <w:t>.</w:t>
      </w:r>
    </w:p>
    <w:p w14:paraId="65321DBF" w14:textId="77777777" w:rsidR="001A0BCF" w:rsidRPr="00F10B38" w:rsidRDefault="001A0BCF" w:rsidP="00D01887">
      <w:pPr>
        <w:spacing w:after="120" w:line="312" w:lineRule="auto"/>
        <w:ind w:firstLine="708"/>
        <w:rPr>
          <w:rFonts w:ascii="Times New Roman" w:hAnsi="Times New Roman"/>
          <w:b/>
          <w:sz w:val="24"/>
          <w:szCs w:val="24"/>
        </w:rPr>
      </w:pPr>
      <w:r w:rsidRPr="00F10B38">
        <w:rPr>
          <w:rFonts w:ascii="Times New Roman" w:hAnsi="Times New Roman"/>
          <w:b/>
          <w:sz w:val="24"/>
          <w:szCs w:val="24"/>
        </w:rPr>
        <w:t>Budete umět:</w:t>
      </w:r>
    </w:p>
    <w:p w14:paraId="4EAC10E9" w14:textId="77777777" w:rsidR="003E2465" w:rsidRDefault="001A0BCF" w:rsidP="00801A9E">
      <w:pPr>
        <w:spacing w:after="0" w:line="312" w:lineRule="auto"/>
        <w:ind w:left="1418"/>
        <w:jc w:val="both"/>
        <w:rPr>
          <w:rFonts w:ascii="Times New Roman" w:hAnsi="Times New Roman"/>
          <w:sz w:val="24"/>
          <w:szCs w:val="24"/>
        </w:rPr>
      </w:pPr>
      <w:r w:rsidRPr="00F10B38">
        <w:rPr>
          <w:rFonts w:ascii="Times New Roman" w:hAnsi="Times New Roman"/>
          <w:b/>
          <w:sz w:val="24"/>
          <w:szCs w:val="24"/>
        </w:rPr>
        <w:t xml:space="preserve">- </w:t>
      </w:r>
      <w:r w:rsidRPr="00F10B38">
        <w:rPr>
          <w:rFonts w:ascii="Times New Roman" w:hAnsi="Times New Roman"/>
          <w:sz w:val="24"/>
          <w:szCs w:val="24"/>
        </w:rPr>
        <w:t>koncipovat výzkumné šetření</w:t>
      </w:r>
      <w:r w:rsidR="00F10B38" w:rsidRPr="00F10B38">
        <w:rPr>
          <w:rFonts w:ascii="Times New Roman" w:hAnsi="Times New Roman"/>
          <w:sz w:val="24"/>
          <w:szCs w:val="24"/>
        </w:rPr>
        <w:t xml:space="preserve">, a to za účelem „odhalení“ nežádoucího projevu </w:t>
      </w:r>
      <w:r w:rsidR="003E2465">
        <w:rPr>
          <w:rFonts w:ascii="Times New Roman" w:hAnsi="Times New Roman"/>
          <w:sz w:val="24"/>
          <w:szCs w:val="24"/>
        </w:rPr>
        <w:t xml:space="preserve"> </w:t>
      </w:r>
    </w:p>
    <w:p w14:paraId="3A11A365" w14:textId="77777777" w:rsidR="001A0BCF" w:rsidRPr="00F10B38" w:rsidRDefault="003E2465" w:rsidP="00801A9E">
      <w:pPr>
        <w:spacing w:after="0" w:line="312" w:lineRule="auto"/>
        <w:ind w:left="1418"/>
        <w:jc w:val="both"/>
        <w:rPr>
          <w:rFonts w:ascii="Times New Roman" w:hAnsi="Times New Roman"/>
          <w:b/>
          <w:sz w:val="24"/>
          <w:szCs w:val="24"/>
        </w:rPr>
      </w:pPr>
      <w:r>
        <w:rPr>
          <w:rFonts w:ascii="Times New Roman" w:hAnsi="Times New Roman"/>
          <w:b/>
          <w:sz w:val="24"/>
          <w:szCs w:val="24"/>
        </w:rPr>
        <w:t xml:space="preserve">  </w:t>
      </w:r>
      <w:r w:rsidR="00F10B38" w:rsidRPr="00F10B38">
        <w:rPr>
          <w:rFonts w:ascii="Times New Roman" w:hAnsi="Times New Roman"/>
          <w:sz w:val="24"/>
          <w:szCs w:val="24"/>
        </w:rPr>
        <w:t>rizikového chování na škole apod.</w:t>
      </w:r>
    </w:p>
    <w:p w14:paraId="51B630FB" w14:textId="77777777" w:rsidR="001A0BCF" w:rsidRPr="00F10B38" w:rsidRDefault="001A0BCF" w:rsidP="00D01887">
      <w:pPr>
        <w:spacing w:after="120" w:line="312" w:lineRule="auto"/>
        <w:ind w:firstLine="708"/>
        <w:rPr>
          <w:rFonts w:ascii="Times New Roman" w:hAnsi="Times New Roman"/>
          <w:b/>
          <w:sz w:val="24"/>
          <w:szCs w:val="24"/>
        </w:rPr>
      </w:pPr>
      <w:r w:rsidRPr="00F10B38">
        <w:rPr>
          <w:rFonts w:ascii="Times New Roman" w:hAnsi="Times New Roman"/>
          <w:b/>
          <w:sz w:val="24"/>
          <w:szCs w:val="24"/>
        </w:rPr>
        <w:t>Získáte:</w:t>
      </w:r>
    </w:p>
    <w:p w14:paraId="5581FE79" w14:textId="77777777" w:rsidR="001A0BCF" w:rsidRPr="00F10B38" w:rsidRDefault="001A0BCF" w:rsidP="00D01887">
      <w:pPr>
        <w:spacing w:after="120" w:line="312" w:lineRule="auto"/>
        <w:ind w:firstLine="709"/>
        <w:rPr>
          <w:rFonts w:ascii="Times New Roman" w:hAnsi="Times New Roman"/>
          <w:sz w:val="24"/>
          <w:szCs w:val="24"/>
        </w:rPr>
      </w:pPr>
      <w:r w:rsidRPr="00F10B38">
        <w:rPr>
          <w:rFonts w:ascii="Times New Roman" w:hAnsi="Times New Roman"/>
          <w:b/>
          <w:sz w:val="24"/>
          <w:szCs w:val="24"/>
        </w:rPr>
        <w:tab/>
      </w:r>
      <w:r w:rsidRPr="00F10B38">
        <w:rPr>
          <w:rFonts w:ascii="Times New Roman" w:hAnsi="Times New Roman"/>
          <w:sz w:val="24"/>
          <w:szCs w:val="24"/>
        </w:rPr>
        <w:t>- celkový přehled o rozšíření konkré</w:t>
      </w:r>
      <w:r w:rsidR="00E52445">
        <w:rPr>
          <w:rFonts w:ascii="Times New Roman" w:hAnsi="Times New Roman"/>
          <w:sz w:val="24"/>
          <w:szCs w:val="24"/>
        </w:rPr>
        <w:t>t</w:t>
      </w:r>
      <w:r w:rsidRPr="00F10B38">
        <w:rPr>
          <w:rFonts w:ascii="Times New Roman" w:hAnsi="Times New Roman"/>
          <w:sz w:val="24"/>
          <w:szCs w:val="24"/>
        </w:rPr>
        <w:t>ního sociálně patologického jevu</w:t>
      </w:r>
      <w:r w:rsidR="00E52445">
        <w:rPr>
          <w:rFonts w:ascii="Times New Roman" w:hAnsi="Times New Roman"/>
          <w:sz w:val="24"/>
          <w:szCs w:val="24"/>
        </w:rPr>
        <w:t>.</w:t>
      </w:r>
    </w:p>
    <w:p w14:paraId="770C5A5F" w14:textId="77777777" w:rsidR="001A0BCF" w:rsidRPr="00F10B38" w:rsidRDefault="001A0BCF" w:rsidP="00D01887">
      <w:pPr>
        <w:spacing w:after="120" w:line="312" w:lineRule="auto"/>
        <w:ind w:firstLine="709"/>
        <w:rPr>
          <w:rFonts w:ascii="Times New Roman" w:hAnsi="Times New Roman"/>
          <w:b/>
          <w:sz w:val="24"/>
          <w:szCs w:val="24"/>
        </w:rPr>
      </w:pPr>
      <w:r w:rsidRPr="00F10B38">
        <w:rPr>
          <w:rFonts w:ascii="Times New Roman" w:hAnsi="Times New Roman"/>
          <w:b/>
          <w:sz w:val="24"/>
          <w:szCs w:val="24"/>
        </w:rPr>
        <w:t>Budete schopni:</w:t>
      </w:r>
    </w:p>
    <w:p w14:paraId="2FF3D65D" w14:textId="77777777" w:rsidR="001A0BCF" w:rsidRPr="00F10B38" w:rsidRDefault="001A0BCF" w:rsidP="00F10B38">
      <w:pPr>
        <w:spacing w:after="0" w:line="312" w:lineRule="auto"/>
        <w:rPr>
          <w:rFonts w:ascii="Times New Roman" w:hAnsi="Times New Roman"/>
          <w:sz w:val="24"/>
          <w:szCs w:val="24"/>
        </w:rPr>
      </w:pPr>
      <w:r w:rsidRPr="00F10B38">
        <w:rPr>
          <w:rFonts w:ascii="Times New Roman" w:hAnsi="Times New Roman"/>
          <w:b/>
          <w:caps/>
          <w:sz w:val="24"/>
          <w:szCs w:val="24"/>
        </w:rPr>
        <w:tab/>
      </w:r>
      <w:r w:rsidRPr="00F10B38">
        <w:rPr>
          <w:rFonts w:ascii="Times New Roman" w:hAnsi="Times New Roman"/>
          <w:b/>
          <w:caps/>
          <w:sz w:val="24"/>
          <w:szCs w:val="24"/>
        </w:rPr>
        <w:tab/>
      </w:r>
      <w:r w:rsidRPr="00F10B38">
        <w:rPr>
          <w:rFonts w:ascii="Times New Roman" w:hAnsi="Times New Roman"/>
          <w:caps/>
          <w:sz w:val="24"/>
          <w:szCs w:val="24"/>
        </w:rPr>
        <w:t xml:space="preserve">- </w:t>
      </w:r>
      <w:r w:rsidRPr="00F10B38">
        <w:rPr>
          <w:rFonts w:ascii="Times New Roman" w:hAnsi="Times New Roman"/>
          <w:sz w:val="24"/>
          <w:szCs w:val="24"/>
        </w:rPr>
        <w:t xml:space="preserve">lépe realizovat v praxi aktivity, které slouží k primární prevenci, a to zejména </w:t>
      </w:r>
    </w:p>
    <w:p w14:paraId="38737E55" w14:textId="77777777" w:rsidR="001A0BCF" w:rsidRPr="00F10B38" w:rsidRDefault="001A0BCF" w:rsidP="00F10B38">
      <w:pPr>
        <w:spacing w:after="0" w:line="312" w:lineRule="auto"/>
        <w:ind w:firstLine="708"/>
        <w:rPr>
          <w:rFonts w:ascii="Times New Roman" w:hAnsi="Times New Roman"/>
          <w:sz w:val="24"/>
          <w:szCs w:val="24"/>
        </w:rPr>
      </w:pPr>
      <w:r w:rsidRPr="00F10B38">
        <w:rPr>
          <w:rFonts w:ascii="Times New Roman" w:hAnsi="Times New Roman"/>
          <w:sz w:val="24"/>
          <w:szCs w:val="24"/>
        </w:rPr>
        <w:t xml:space="preserve">              v prostředí základních a středních škol</w:t>
      </w:r>
      <w:r w:rsidR="00E52445">
        <w:rPr>
          <w:rFonts w:ascii="Times New Roman" w:hAnsi="Times New Roman"/>
          <w:sz w:val="24"/>
          <w:szCs w:val="24"/>
        </w:rPr>
        <w:t>.</w:t>
      </w:r>
    </w:p>
    <w:p w14:paraId="41C266D5" w14:textId="77777777" w:rsidR="001A0BCF" w:rsidRPr="00F10B38" w:rsidRDefault="001A0BCF" w:rsidP="00F10B38">
      <w:pPr>
        <w:spacing w:after="0" w:line="312" w:lineRule="auto"/>
        <w:rPr>
          <w:rFonts w:ascii="Times New Roman" w:hAnsi="Times New Roman"/>
          <w:b/>
          <w:caps/>
          <w:sz w:val="24"/>
          <w:szCs w:val="24"/>
        </w:rPr>
      </w:pPr>
    </w:p>
    <w:p w14:paraId="59EFDF0E" w14:textId="77777777" w:rsidR="001A0BCF" w:rsidRPr="00EB4078" w:rsidRDefault="001A0BCF" w:rsidP="00EB4078">
      <w:pPr>
        <w:spacing w:after="120" w:line="312" w:lineRule="auto"/>
        <w:rPr>
          <w:rFonts w:ascii="Times New Roman" w:hAnsi="Times New Roman"/>
          <w:b/>
          <w:caps/>
          <w:sz w:val="24"/>
          <w:szCs w:val="24"/>
          <w:u w:val="single"/>
        </w:rPr>
      </w:pPr>
      <w:r w:rsidRPr="00EB4078">
        <w:rPr>
          <w:rFonts w:ascii="Times New Roman" w:hAnsi="Times New Roman"/>
          <w:b/>
          <w:caps/>
          <w:sz w:val="24"/>
          <w:szCs w:val="24"/>
          <w:u w:val="single"/>
        </w:rPr>
        <w:t>P</w:t>
      </w:r>
      <w:r w:rsidR="003E2465" w:rsidRPr="00EB4078">
        <w:rPr>
          <w:rFonts w:ascii="Times New Roman" w:hAnsi="Times New Roman"/>
          <w:b/>
          <w:sz w:val="24"/>
          <w:szCs w:val="24"/>
          <w:u w:val="single"/>
        </w:rPr>
        <w:t>růvodce kapitolou:</w:t>
      </w:r>
      <w:r w:rsidRPr="00EB4078">
        <w:rPr>
          <w:rFonts w:ascii="Times New Roman" w:hAnsi="Times New Roman"/>
          <w:b/>
          <w:sz w:val="24"/>
          <w:szCs w:val="24"/>
          <w:u w:val="single"/>
        </w:rPr>
        <w:t xml:space="preserve"> </w:t>
      </w:r>
    </w:p>
    <w:p w14:paraId="624D0895" w14:textId="77777777" w:rsidR="001A0BCF" w:rsidRPr="00F10B38" w:rsidRDefault="001A0BCF" w:rsidP="00EB4078">
      <w:pPr>
        <w:spacing w:after="120" w:line="312" w:lineRule="auto"/>
        <w:jc w:val="both"/>
        <w:rPr>
          <w:rFonts w:ascii="Times New Roman" w:hAnsi="Times New Roman"/>
          <w:sz w:val="24"/>
          <w:szCs w:val="24"/>
        </w:rPr>
      </w:pPr>
      <w:r w:rsidRPr="00F10B38">
        <w:rPr>
          <w:rFonts w:ascii="Times New Roman" w:hAnsi="Times New Roman"/>
          <w:sz w:val="24"/>
          <w:szCs w:val="24"/>
        </w:rPr>
        <w:t xml:space="preserve">Pro efektivní </w:t>
      </w:r>
      <w:proofErr w:type="spellStart"/>
      <w:r w:rsidRPr="00F10B38">
        <w:rPr>
          <w:rFonts w:ascii="Times New Roman" w:hAnsi="Times New Roman"/>
          <w:sz w:val="24"/>
          <w:szCs w:val="24"/>
        </w:rPr>
        <w:t>didaktizaci</w:t>
      </w:r>
      <w:proofErr w:type="spellEnd"/>
      <w:r w:rsidRPr="00F10B38">
        <w:rPr>
          <w:rFonts w:ascii="Times New Roman" w:hAnsi="Times New Roman"/>
          <w:sz w:val="24"/>
          <w:szCs w:val="24"/>
        </w:rPr>
        <w:t xml:space="preserve"> je nezbytné znát zejména terén</w:t>
      </w:r>
      <w:r w:rsidR="003F714C">
        <w:rPr>
          <w:rFonts w:ascii="Times New Roman" w:hAnsi="Times New Roman"/>
          <w:sz w:val="24"/>
          <w:szCs w:val="24"/>
        </w:rPr>
        <w:t xml:space="preserve"> (prostředí)</w:t>
      </w:r>
      <w:r w:rsidRPr="00F10B38">
        <w:rPr>
          <w:rFonts w:ascii="Times New Roman" w:hAnsi="Times New Roman"/>
          <w:sz w:val="24"/>
          <w:szCs w:val="24"/>
        </w:rPr>
        <w:t>, na který je primární prevence za</w:t>
      </w:r>
      <w:r w:rsidR="00A62EB8">
        <w:rPr>
          <w:rFonts w:ascii="Times New Roman" w:hAnsi="Times New Roman"/>
          <w:sz w:val="24"/>
          <w:szCs w:val="24"/>
        </w:rPr>
        <w:t>měřena, ale k</w:t>
      </w:r>
      <w:r w:rsidR="00E52445">
        <w:rPr>
          <w:rFonts w:ascii="Times New Roman" w:hAnsi="Times New Roman"/>
          <w:sz w:val="24"/>
          <w:szCs w:val="24"/>
        </w:rPr>
        <w:t>e zjištění (aktuálnosti</w:t>
      </w:r>
      <w:r w:rsidRPr="00F10B38">
        <w:rPr>
          <w:rFonts w:ascii="Times New Roman" w:hAnsi="Times New Roman"/>
          <w:sz w:val="24"/>
          <w:szCs w:val="24"/>
        </w:rPr>
        <w:t xml:space="preserve"> terénu</w:t>
      </w:r>
      <w:r w:rsidR="003760AB">
        <w:rPr>
          <w:rFonts w:ascii="Times New Roman" w:hAnsi="Times New Roman"/>
          <w:sz w:val="24"/>
          <w:szCs w:val="24"/>
        </w:rPr>
        <w:t>, zda tam dochází např. k týrání dítěte, zneužívání apod.</w:t>
      </w:r>
      <w:r w:rsidR="00DA3EB9">
        <w:rPr>
          <w:rFonts w:ascii="Times New Roman" w:hAnsi="Times New Roman"/>
          <w:sz w:val="24"/>
          <w:szCs w:val="24"/>
        </w:rPr>
        <w:t>)</w:t>
      </w:r>
      <w:r w:rsidR="00E52445">
        <w:rPr>
          <w:rFonts w:ascii="Times New Roman" w:hAnsi="Times New Roman"/>
          <w:sz w:val="24"/>
          <w:szCs w:val="24"/>
        </w:rPr>
        <w:t xml:space="preserve"> je potřeba</w:t>
      </w:r>
      <w:r w:rsidRPr="00F10B38">
        <w:rPr>
          <w:rFonts w:ascii="Times New Roman" w:hAnsi="Times New Roman"/>
          <w:sz w:val="24"/>
          <w:szCs w:val="24"/>
        </w:rPr>
        <w:t xml:space="preserve"> </w:t>
      </w:r>
      <w:r w:rsidR="00E52445">
        <w:rPr>
          <w:rFonts w:ascii="Times New Roman" w:hAnsi="Times New Roman"/>
          <w:sz w:val="24"/>
          <w:szCs w:val="24"/>
        </w:rPr>
        <w:t>věnovat pozornost</w:t>
      </w:r>
      <w:r w:rsidR="00A62EB8">
        <w:rPr>
          <w:rFonts w:ascii="Times New Roman" w:hAnsi="Times New Roman"/>
          <w:sz w:val="24"/>
          <w:szCs w:val="24"/>
        </w:rPr>
        <w:t> tomu</w:t>
      </w:r>
      <w:r w:rsidR="003760AB">
        <w:rPr>
          <w:rFonts w:ascii="Times New Roman" w:hAnsi="Times New Roman"/>
          <w:sz w:val="24"/>
          <w:szCs w:val="24"/>
        </w:rPr>
        <w:t>to terénu</w:t>
      </w:r>
      <w:r w:rsidR="00A62EB8">
        <w:rPr>
          <w:rFonts w:ascii="Times New Roman" w:hAnsi="Times New Roman"/>
          <w:sz w:val="24"/>
          <w:szCs w:val="24"/>
        </w:rPr>
        <w:t>,</w:t>
      </w:r>
      <w:r w:rsidRPr="00F10B38">
        <w:rPr>
          <w:rFonts w:ascii="Times New Roman" w:hAnsi="Times New Roman"/>
          <w:sz w:val="24"/>
          <w:szCs w:val="24"/>
        </w:rPr>
        <w:t xml:space="preserve"> </w:t>
      </w:r>
      <w:r w:rsidR="00A62EB8">
        <w:rPr>
          <w:rFonts w:ascii="Times New Roman" w:hAnsi="Times New Roman"/>
          <w:sz w:val="24"/>
          <w:szCs w:val="24"/>
        </w:rPr>
        <w:t xml:space="preserve">aby k </w:t>
      </w:r>
      <w:r w:rsidRPr="00F10B38">
        <w:rPr>
          <w:rFonts w:ascii="Times New Roman" w:hAnsi="Times New Roman"/>
          <w:sz w:val="24"/>
          <w:szCs w:val="24"/>
        </w:rPr>
        <w:t>danému sociálně patologického jevu</w:t>
      </w:r>
      <w:r w:rsidR="00A62EB8">
        <w:rPr>
          <w:rFonts w:ascii="Times New Roman" w:hAnsi="Times New Roman"/>
          <w:sz w:val="24"/>
          <w:szCs w:val="24"/>
        </w:rPr>
        <w:t xml:space="preserve"> </w:t>
      </w:r>
      <w:r w:rsidR="003760AB">
        <w:rPr>
          <w:rFonts w:ascii="Times New Roman" w:hAnsi="Times New Roman"/>
          <w:sz w:val="24"/>
          <w:szCs w:val="24"/>
        </w:rPr>
        <w:t>ne</w:t>
      </w:r>
      <w:r w:rsidR="00A62EB8">
        <w:rPr>
          <w:rFonts w:ascii="Times New Roman" w:hAnsi="Times New Roman"/>
          <w:sz w:val="24"/>
          <w:szCs w:val="24"/>
        </w:rPr>
        <w:t>došlo</w:t>
      </w:r>
      <w:r w:rsidR="003760AB">
        <w:rPr>
          <w:rFonts w:ascii="Times New Roman" w:hAnsi="Times New Roman"/>
          <w:sz w:val="24"/>
          <w:szCs w:val="24"/>
        </w:rPr>
        <w:t>.</w:t>
      </w:r>
    </w:p>
    <w:p w14:paraId="404F1691" w14:textId="77777777" w:rsidR="001A0BCF" w:rsidRDefault="001A0BCF" w:rsidP="00F10B38">
      <w:pPr>
        <w:spacing w:after="0" w:line="312" w:lineRule="auto"/>
        <w:jc w:val="both"/>
        <w:rPr>
          <w:rFonts w:ascii="Times New Roman" w:hAnsi="Times New Roman"/>
          <w:sz w:val="24"/>
          <w:szCs w:val="24"/>
        </w:rPr>
      </w:pPr>
      <w:r w:rsidRPr="00F10B38">
        <w:rPr>
          <w:rFonts w:ascii="Times New Roman" w:hAnsi="Times New Roman"/>
          <w:sz w:val="24"/>
          <w:szCs w:val="24"/>
        </w:rPr>
        <w:t>Každá škola musí mít zpracovaný školní preventivní program, který ve své podstatě představuje autonomní strategii školy</w:t>
      </w:r>
      <w:r w:rsidR="003760AB">
        <w:rPr>
          <w:rFonts w:ascii="Times New Roman" w:hAnsi="Times New Roman"/>
          <w:sz w:val="24"/>
          <w:szCs w:val="24"/>
        </w:rPr>
        <w:t>,</w:t>
      </w:r>
      <w:r w:rsidRPr="00F10B38">
        <w:rPr>
          <w:rFonts w:ascii="Times New Roman" w:hAnsi="Times New Roman"/>
          <w:sz w:val="24"/>
          <w:szCs w:val="24"/>
        </w:rPr>
        <w:t xml:space="preserve"> při řešení projevů riz</w:t>
      </w:r>
      <w:r w:rsidR="003760AB">
        <w:rPr>
          <w:rFonts w:ascii="Times New Roman" w:hAnsi="Times New Roman"/>
          <w:sz w:val="24"/>
          <w:szCs w:val="24"/>
        </w:rPr>
        <w:t xml:space="preserve">ikového chování, ale hlavně, </w:t>
      </w:r>
      <w:r w:rsidRPr="00F10B38">
        <w:rPr>
          <w:rFonts w:ascii="Times New Roman" w:hAnsi="Times New Roman"/>
          <w:sz w:val="24"/>
          <w:szCs w:val="24"/>
        </w:rPr>
        <w:t>předcházení takovým j</w:t>
      </w:r>
      <w:r w:rsidR="003760AB">
        <w:rPr>
          <w:rFonts w:ascii="Times New Roman" w:hAnsi="Times New Roman"/>
          <w:sz w:val="24"/>
          <w:szCs w:val="24"/>
        </w:rPr>
        <w:t>evům. To znamená, že každá škola</w:t>
      </w:r>
      <w:r w:rsidRPr="00F10B38">
        <w:rPr>
          <w:rFonts w:ascii="Times New Roman" w:hAnsi="Times New Roman"/>
          <w:sz w:val="24"/>
          <w:szCs w:val="24"/>
        </w:rPr>
        <w:t xml:space="preserve"> si vypracuje </w:t>
      </w:r>
      <w:r w:rsidRPr="00DA3EB9">
        <w:rPr>
          <w:rFonts w:ascii="Times New Roman" w:hAnsi="Times New Roman"/>
          <w:i/>
          <w:sz w:val="24"/>
          <w:szCs w:val="24"/>
        </w:rPr>
        <w:t>Minimální preventivní program</w:t>
      </w:r>
      <w:r w:rsidRPr="00F10B38">
        <w:rPr>
          <w:rFonts w:ascii="Times New Roman" w:hAnsi="Times New Roman"/>
          <w:sz w:val="24"/>
          <w:szCs w:val="24"/>
        </w:rPr>
        <w:t>, na kterém se podílejí všichni pedagogičtí pracovníci školy</w:t>
      </w:r>
      <w:r w:rsidR="003760AB">
        <w:rPr>
          <w:rFonts w:ascii="Times New Roman" w:hAnsi="Times New Roman"/>
          <w:sz w:val="24"/>
          <w:szCs w:val="24"/>
        </w:rPr>
        <w:t>. Tento obsah se</w:t>
      </w:r>
      <w:r w:rsidRPr="00F10B38">
        <w:rPr>
          <w:rFonts w:ascii="Times New Roman" w:hAnsi="Times New Roman"/>
          <w:sz w:val="24"/>
          <w:szCs w:val="24"/>
        </w:rPr>
        <w:t xml:space="preserve"> ka</w:t>
      </w:r>
      <w:r w:rsidR="003760AB">
        <w:rPr>
          <w:rFonts w:ascii="Times New Roman" w:hAnsi="Times New Roman"/>
          <w:sz w:val="24"/>
          <w:szCs w:val="24"/>
        </w:rPr>
        <w:t xml:space="preserve">ždoročně v </w:t>
      </w:r>
      <w:r w:rsidR="00DB1E10">
        <w:rPr>
          <w:rFonts w:ascii="Times New Roman" w:hAnsi="Times New Roman"/>
          <w:sz w:val="24"/>
          <w:szCs w:val="24"/>
        </w:rPr>
        <w:t>dokumentu</w:t>
      </w:r>
      <w:r w:rsidR="003760AB" w:rsidRPr="003760AB">
        <w:rPr>
          <w:rFonts w:ascii="Times New Roman" w:hAnsi="Times New Roman"/>
          <w:sz w:val="24"/>
          <w:szCs w:val="24"/>
        </w:rPr>
        <w:t xml:space="preserve"> </w:t>
      </w:r>
      <w:r w:rsidR="003760AB" w:rsidRPr="00F10B38">
        <w:rPr>
          <w:rFonts w:ascii="Times New Roman" w:hAnsi="Times New Roman"/>
          <w:sz w:val="24"/>
          <w:szCs w:val="24"/>
        </w:rPr>
        <w:t>Minimální</w:t>
      </w:r>
      <w:r w:rsidR="003760AB">
        <w:rPr>
          <w:rFonts w:ascii="Times New Roman" w:hAnsi="Times New Roman"/>
          <w:sz w:val="24"/>
          <w:szCs w:val="24"/>
        </w:rPr>
        <w:t>ho</w:t>
      </w:r>
      <w:r w:rsidR="003760AB" w:rsidRPr="00F10B38">
        <w:rPr>
          <w:rFonts w:ascii="Times New Roman" w:hAnsi="Times New Roman"/>
          <w:sz w:val="24"/>
          <w:szCs w:val="24"/>
        </w:rPr>
        <w:t xml:space="preserve"> preventivní</w:t>
      </w:r>
      <w:r w:rsidR="003760AB">
        <w:rPr>
          <w:rFonts w:ascii="Times New Roman" w:hAnsi="Times New Roman"/>
          <w:sz w:val="24"/>
          <w:szCs w:val="24"/>
        </w:rPr>
        <w:t>ho</w:t>
      </w:r>
      <w:r w:rsidR="003760AB" w:rsidRPr="00F10B38">
        <w:rPr>
          <w:rFonts w:ascii="Times New Roman" w:hAnsi="Times New Roman"/>
          <w:sz w:val="24"/>
          <w:szCs w:val="24"/>
        </w:rPr>
        <w:t xml:space="preserve"> program</w:t>
      </w:r>
      <w:r w:rsidR="003760AB">
        <w:rPr>
          <w:rFonts w:ascii="Times New Roman" w:hAnsi="Times New Roman"/>
          <w:sz w:val="24"/>
          <w:szCs w:val="24"/>
        </w:rPr>
        <w:t>u</w:t>
      </w:r>
      <w:r w:rsidR="00DB1E10">
        <w:rPr>
          <w:rFonts w:ascii="Times New Roman" w:hAnsi="Times New Roman"/>
          <w:sz w:val="24"/>
          <w:szCs w:val="24"/>
        </w:rPr>
        <w:t xml:space="preserve"> </w:t>
      </w:r>
      <w:r w:rsidRPr="00F10B38">
        <w:rPr>
          <w:rFonts w:ascii="Times New Roman" w:hAnsi="Times New Roman"/>
          <w:sz w:val="24"/>
          <w:szCs w:val="24"/>
        </w:rPr>
        <w:t>musí aktualizovat.</w:t>
      </w:r>
    </w:p>
    <w:p w14:paraId="35219BBB" w14:textId="77777777" w:rsidR="00DA3EB9" w:rsidRDefault="00DA3EB9" w:rsidP="00F10B38">
      <w:pPr>
        <w:spacing w:after="0" w:line="312" w:lineRule="auto"/>
        <w:jc w:val="both"/>
        <w:rPr>
          <w:rFonts w:ascii="Times New Roman" w:hAnsi="Times New Roman"/>
          <w:sz w:val="24"/>
          <w:szCs w:val="24"/>
        </w:rPr>
      </w:pPr>
    </w:p>
    <w:p w14:paraId="656033B7" w14:textId="77777777" w:rsidR="00AB02EC" w:rsidRDefault="00AB02EC" w:rsidP="00F10B38">
      <w:pPr>
        <w:spacing w:after="0" w:line="312" w:lineRule="auto"/>
        <w:jc w:val="both"/>
        <w:rPr>
          <w:rFonts w:ascii="Times New Roman" w:hAnsi="Times New Roman"/>
          <w:b/>
          <w:sz w:val="24"/>
          <w:szCs w:val="24"/>
          <w:u w:val="single"/>
        </w:rPr>
      </w:pPr>
    </w:p>
    <w:p w14:paraId="36ACEB11" w14:textId="77777777" w:rsidR="00AB02EC" w:rsidRDefault="00AB02EC" w:rsidP="00F10B38">
      <w:pPr>
        <w:spacing w:after="0" w:line="312" w:lineRule="auto"/>
        <w:jc w:val="both"/>
        <w:rPr>
          <w:rFonts w:ascii="Times New Roman" w:hAnsi="Times New Roman"/>
          <w:b/>
          <w:sz w:val="24"/>
          <w:szCs w:val="24"/>
          <w:u w:val="single"/>
        </w:rPr>
      </w:pPr>
    </w:p>
    <w:p w14:paraId="22C2C11F" w14:textId="77777777" w:rsidR="00994B17" w:rsidRPr="00DA3EB9" w:rsidRDefault="00DA3EB9" w:rsidP="00AB02EC">
      <w:pPr>
        <w:spacing w:after="120" w:line="312" w:lineRule="auto"/>
        <w:jc w:val="both"/>
        <w:rPr>
          <w:rFonts w:ascii="Times New Roman" w:hAnsi="Times New Roman"/>
          <w:b/>
          <w:sz w:val="24"/>
          <w:szCs w:val="24"/>
          <w:u w:val="single"/>
        </w:rPr>
      </w:pPr>
      <w:r w:rsidRPr="00DA3EB9">
        <w:rPr>
          <w:rFonts w:ascii="Times New Roman" w:hAnsi="Times New Roman"/>
          <w:b/>
          <w:sz w:val="24"/>
          <w:szCs w:val="24"/>
          <w:u w:val="single"/>
        </w:rPr>
        <w:t>Východiska</w:t>
      </w:r>
    </w:p>
    <w:p w14:paraId="247782DA" w14:textId="77777777" w:rsidR="001A0BCF" w:rsidRPr="00F10B38" w:rsidRDefault="001A0BCF" w:rsidP="00AB02EC">
      <w:pPr>
        <w:spacing w:after="120" w:line="312" w:lineRule="auto"/>
        <w:jc w:val="both"/>
        <w:rPr>
          <w:rFonts w:ascii="Times New Roman" w:hAnsi="Times New Roman"/>
          <w:sz w:val="24"/>
          <w:szCs w:val="24"/>
        </w:rPr>
      </w:pPr>
      <w:r w:rsidRPr="00F10B38">
        <w:rPr>
          <w:rFonts w:ascii="Times New Roman" w:hAnsi="Times New Roman"/>
          <w:sz w:val="24"/>
          <w:szCs w:val="24"/>
        </w:rPr>
        <w:t>Základními zdroji lidského poznání jsou jednak: vlastní zkušenosti, teorie a vědecké poznatky. Vlastní zkušenosti pokládáme většinou za velmi cenné a nepostradatelné, přesto lze tento zdroj poznání označit za nejprimitivnější. Dalším zdrojem je teorie, která pracuje s určitými předpoklady, které se mohou (ale také nemusí) potvrdit. Vědecké poznatky jsou již ověřené a potvrzené praxí.</w:t>
      </w:r>
    </w:p>
    <w:p w14:paraId="17E3AEB4" w14:textId="77777777" w:rsidR="001A0BCF" w:rsidRPr="00F10B38" w:rsidRDefault="001A0BCF" w:rsidP="00DB1E10">
      <w:pPr>
        <w:spacing w:after="120" w:line="312" w:lineRule="auto"/>
        <w:jc w:val="both"/>
        <w:rPr>
          <w:rFonts w:ascii="Times New Roman" w:hAnsi="Times New Roman"/>
          <w:sz w:val="24"/>
          <w:szCs w:val="24"/>
        </w:rPr>
      </w:pPr>
      <w:r w:rsidRPr="00F10B38">
        <w:rPr>
          <w:rFonts w:ascii="Times New Roman" w:hAnsi="Times New Roman"/>
          <w:sz w:val="24"/>
          <w:szCs w:val="24"/>
        </w:rPr>
        <w:t>Prevence v tom nejobecnějším pojetí spadá do sféry výchovy, přičemž výchova je předmětem zkoumání (výzkumu) pedagogiky. Chceme-li hledat nová východiska, hledat nové cesty ke zlepšení stavu (nápravě, zmapování podmínek, úrovně ohrožení</w:t>
      </w:r>
      <w:r w:rsidR="00DA3EB9">
        <w:rPr>
          <w:rFonts w:ascii="Times New Roman" w:hAnsi="Times New Roman"/>
          <w:sz w:val="24"/>
          <w:szCs w:val="24"/>
        </w:rPr>
        <w:t>,</w:t>
      </w:r>
      <w:r w:rsidR="00DA3EB9" w:rsidRPr="00DA3EB9">
        <w:rPr>
          <w:rFonts w:ascii="Times New Roman" w:hAnsi="Times New Roman"/>
          <w:sz w:val="24"/>
          <w:szCs w:val="24"/>
        </w:rPr>
        <w:t xml:space="preserve"> </w:t>
      </w:r>
      <w:r w:rsidR="00EF2770">
        <w:rPr>
          <w:rFonts w:ascii="Times New Roman" w:hAnsi="Times New Roman"/>
          <w:sz w:val="24"/>
          <w:szCs w:val="24"/>
        </w:rPr>
        <w:t>prognózování</w:t>
      </w:r>
      <w:r w:rsidR="00DA3EB9">
        <w:rPr>
          <w:rFonts w:ascii="Times New Roman" w:hAnsi="Times New Roman"/>
          <w:sz w:val="24"/>
          <w:szCs w:val="24"/>
        </w:rPr>
        <w:t xml:space="preserve"> apod.)</w:t>
      </w:r>
      <w:r w:rsidRPr="00F10B38">
        <w:rPr>
          <w:rFonts w:ascii="Times New Roman" w:hAnsi="Times New Roman"/>
          <w:sz w:val="24"/>
          <w:szCs w:val="24"/>
        </w:rPr>
        <w:t>, aby došlo k požadovaným změnám ve spo</w:t>
      </w:r>
      <w:r w:rsidR="00DA3EB9">
        <w:rPr>
          <w:rFonts w:ascii="Times New Roman" w:hAnsi="Times New Roman"/>
          <w:sz w:val="24"/>
          <w:szCs w:val="24"/>
        </w:rPr>
        <w:t>lečnosti, pak musíme vycházet ze smysluplné a objektivní analýzy stavu a znalostí</w:t>
      </w:r>
      <w:r w:rsidRPr="00F10B38">
        <w:rPr>
          <w:rFonts w:ascii="Times New Roman" w:hAnsi="Times New Roman"/>
          <w:sz w:val="24"/>
          <w:szCs w:val="24"/>
        </w:rPr>
        <w:t xml:space="preserve"> výchozích podmínek, stejně tak jako z jasně vymezeného cíle.</w:t>
      </w:r>
    </w:p>
    <w:p w14:paraId="14B1EA23" w14:textId="77777777" w:rsidR="001A0BCF" w:rsidRPr="00F10B38" w:rsidRDefault="001A0BCF" w:rsidP="00F10B38">
      <w:pPr>
        <w:spacing w:after="0" w:line="312" w:lineRule="auto"/>
        <w:ind w:firstLine="708"/>
        <w:jc w:val="both"/>
        <w:rPr>
          <w:rFonts w:ascii="Times New Roman" w:hAnsi="Times New Roman"/>
          <w:sz w:val="24"/>
          <w:szCs w:val="24"/>
        </w:rPr>
      </w:pPr>
    </w:p>
    <w:p w14:paraId="087003C8" w14:textId="77777777" w:rsidR="001A0BCF" w:rsidRPr="00F10B38" w:rsidRDefault="001A0BCF" w:rsidP="00AB02EC">
      <w:pPr>
        <w:spacing w:after="120" w:line="312" w:lineRule="auto"/>
        <w:ind w:firstLine="708"/>
        <w:jc w:val="both"/>
        <w:rPr>
          <w:rFonts w:ascii="Times New Roman" w:hAnsi="Times New Roman"/>
          <w:sz w:val="24"/>
          <w:szCs w:val="24"/>
          <w:u w:val="single"/>
        </w:rPr>
      </w:pPr>
      <w:r w:rsidRPr="00F10B38">
        <w:rPr>
          <w:rFonts w:ascii="Times New Roman" w:hAnsi="Times New Roman"/>
          <w:sz w:val="24"/>
          <w:szCs w:val="24"/>
          <w:u w:val="single"/>
        </w:rPr>
        <w:t>Realizátor má k dispozici několik zdrojů (pramenů):</w:t>
      </w:r>
    </w:p>
    <w:p w14:paraId="4C4DB293" w14:textId="77777777" w:rsidR="00C8321E" w:rsidRDefault="001A0BCF" w:rsidP="00AB02EC">
      <w:pPr>
        <w:spacing w:after="0" w:line="312" w:lineRule="auto"/>
        <w:ind w:left="1134"/>
        <w:jc w:val="both"/>
        <w:rPr>
          <w:rFonts w:ascii="Times New Roman" w:hAnsi="Times New Roman"/>
          <w:sz w:val="24"/>
          <w:szCs w:val="24"/>
        </w:rPr>
      </w:pPr>
      <w:r w:rsidRPr="00F10B38">
        <w:rPr>
          <w:rFonts w:ascii="Times New Roman" w:hAnsi="Times New Roman"/>
          <w:sz w:val="24"/>
          <w:szCs w:val="24"/>
        </w:rPr>
        <w:t xml:space="preserve">- názory a zkušenosti (popř. koncepcí) pedagogů, psychologů, právníků, </w:t>
      </w:r>
    </w:p>
    <w:p w14:paraId="5BC87D9A" w14:textId="77777777" w:rsidR="001A0BCF" w:rsidRPr="00F10B38" w:rsidRDefault="00C8321E" w:rsidP="00AB02EC">
      <w:pPr>
        <w:spacing w:after="0" w:line="312" w:lineRule="auto"/>
        <w:ind w:left="1134"/>
        <w:jc w:val="both"/>
        <w:rPr>
          <w:rFonts w:ascii="Times New Roman" w:hAnsi="Times New Roman"/>
          <w:sz w:val="24"/>
          <w:szCs w:val="24"/>
        </w:rPr>
      </w:pPr>
      <w:r>
        <w:rPr>
          <w:rFonts w:ascii="Times New Roman" w:hAnsi="Times New Roman"/>
          <w:sz w:val="24"/>
          <w:szCs w:val="24"/>
        </w:rPr>
        <w:t xml:space="preserve">  </w:t>
      </w:r>
      <w:r w:rsidR="001A0BCF" w:rsidRPr="00F10B38">
        <w:rPr>
          <w:rFonts w:ascii="Times New Roman" w:hAnsi="Times New Roman"/>
          <w:sz w:val="24"/>
          <w:szCs w:val="24"/>
        </w:rPr>
        <w:t>demografů, výchovných pracovníků, teoretiků, praktiků z minulosti a současnosti,</w:t>
      </w:r>
    </w:p>
    <w:p w14:paraId="358772BC" w14:textId="77777777" w:rsidR="001A0BCF" w:rsidRPr="00F10B38" w:rsidRDefault="00DA3EB9" w:rsidP="00EB4078">
      <w:pPr>
        <w:spacing w:after="0" w:line="312" w:lineRule="auto"/>
        <w:ind w:left="1134"/>
        <w:jc w:val="both"/>
        <w:rPr>
          <w:rFonts w:ascii="Times New Roman" w:hAnsi="Times New Roman"/>
          <w:sz w:val="24"/>
          <w:szCs w:val="24"/>
        </w:rPr>
      </w:pPr>
      <w:r>
        <w:rPr>
          <w:rFonts w:ascii="Times New Roman" w:hAnsi="Times New Roman"/>
          <w:sz w:val="24"/>
          <w:szCs w:val="24"/>
        </w:rPr>
        <w:t>- názory a zkušenosti</w:t>
      </w:r>
      <w:r w:rsidR="001A0BCF" w:rsidRPr="00F10B38">
        <w:rPr>
          <w:rFonts w:ascii="Times New Roman" w:hAnsi="Times New Roman"/>
          <w:sz w:val="24"/>
          <w:szCs w:val="24"/>
        </w:rPr>
        <w:t xml:space="preserve"> rodičů (starší generace) a samotných adresátů,</w:t>
      </w:r>
    </w:p>
    <w:p w14:paraId="28495E74" w14:textId="77777777" w:rsidR="00C8321E" w:rsidRDefault="001A0BCF" w:rsidP="00EB4078">
      <w:pPr>
        <w:spacing w:after="0" w:line="312" w:lineRule="auto"/>
        <w:ind w:left="1134"/>
        <w:jc w:val="both"/>
        <w:rPr>
          <w:rFonts w:ascii="Times New Roman" w:hAnsi="Times New Roman"/>
          <w:sz w:val="24"/>
          <w:szCs w:val="24"/>
        </w:rPr>
      </w:pPr>
      <w:r w:rsidRPr="00F10B38">
        <w:rPr>
          <w:rFonts w:ascii="Times New Roman" w:hAnsi="Times New Roman"/>
          <w:sz w:val="24"/>
          <w:szCs w:val="24"/>
        </w:rPr>
        <w:t>-</w:t>
      </w:r>
      <w:r w:rsidR="00C8321E">
        <w:rPr>
          <w:rFonts w:ascii="Times New Roman" w:hAnsi="Times New Roman"/>
          <w:sz w:val="24"/>
          <w:szCs w:val="24"/>
        </w:rPr>
        <w:t xml:space="preserve"> </w:t>
      </w:r>
      <w:r w:rsidRPr="00F10B38">
        <w:rPr>
          <w:rFonts w:ascii="Times New Roman" w:hAnsi="Times New Roman"/>
          <w:sz w:val="24"/>
          <w:szCs w:val="24"/>
        </w:rPr>
        <w:t xml:space="preserve">historické i současné dokumenty, které se nějakým způsobem vztahují </w:t>
      </w:r>
    </w:p>
    <w:p w14:paraId="21B95EE9" w14:textId="77777777" w:rsidR="00C8321E" w:rsidRDefault="00C8321E" w:rsidP="00EB4078">
      <w:pPr>
        <w:spacing w:after="0" w:line="312" w:lineRule="auto"/>
        <w:ind w:left="1134"/>
        <w:jc w:val="both"/>
        <w:rPr>
          <w:rFonts w:ascii="Times New Roman" w:hAnsi="Times New Roman"/>
          <w:sz w:val="24"/>
          <w:szCs w:val="24"/>
        </w:rPr>
      </w:pPr>
      <w:r>
        <w:rPr>
          <w:rFonts w:ascii="Times New Roman" w:hAnsi="Times New Roman"/>
          <w:sz w:val="24"/>
          <w:szCs w:val="24"/>
        </w:rPr>
        <w:t xml:space="preserve">  </w:t>
      </w:r>
      <w:r w:rsidR="001A0BCF" w:rsidRPr="00F10B38">
        <w:rPr>
          <w:rFonts w:ascii="Times New Roman" w:hAnsi="Times New Roman"/>
          <w:sz w:val="24"/>
          <w:szCs w:val="24"/>
        </w:rPr>
        <w:t xml:space="preserve">k výchovně-vzdělávací problematice (např. zákony, vládními dokumenty, </w:t>
      </w:r>
    </w:p>
    <w:p w14:paraId="5F7AD128" w14:textId="77777777" w:rsidR="001A0BCF" w:rsidRPr="00F10B38" w:rsidRDefault="00C8321E" w:rsidP="00EB4078">
      <w:pPr>
        <w:spacing w:after="0" w:line="312" w:lineRule="auto"/>
        <w:ind w:left="1134"/>
        <w:jc w:val="both"/>
        <w:rPr>
          <w:rFonts w:ascii="Times New Roman" w:hAnsi="Times New Roman"/>
          <w:sz w:val="24"/>
          <w:szCs w:val="24"/>
        </w:rPr>
      </w:pPr>
      <w:r>
        <w:rPr>
          <w:rFonts w:ascii="Times New Roman" w:hAnsi="Times New Roman"/>
          <w:sz w:val="24"/>
          <w:szCs w:val="24"/>
        </w:rPr>
        <w:t xml:space="preserve">  </w:t>
      </w:r>
      <w:r w:rsidR="001A0BCF" w:rsidRPr="00F10B38">
        <w:rPr>
          <w:rFonts w:ascii="Times New Roman" w:hAnsi="Times New Roman"/>
          <w:sz w:val="24"/>
          <w:szCs w:val="24"/>
        </w:rPr>
        <w:t>strategické plány</w:t>
      </w:r>
      <w:r>
        <w:rPr>
          <w:rFonts w:ascii="Times New Roman" w:hAnsi="Times New Roman"/>
          <w:sz w:val="24"/>
          <w:szCs w:val="24"/>
        </w:rPr>
        <w:t>, např. školní řád)</w:t>
      </w:r>
      <w:r w:rsidR="001A0BCF" w:rsidRPr="00F10B38">
        <w:rPr>
          <w:rFonts w:ascii="Times New Roman" w:hAnsi="Times New Roman"/>
          <w:sz w:val="24"/>
          <w:szCs w:val="24"/>
        </w:rPr>
        <w:t xml:space="preserve">, </w:t>
      </w:r>
    </w:p>
    <w:p w14:paraId="05B6D46F" w14:textId="77777777" w:rsidR="00C8321E" w:rsidRDefault="001A0BCF" w:rsidP="00EB4078">
      <w:pPr>
        <w:overflowPunct w:val="0"/>
        <w:autoSpaceDE w:val="0"/>
        <w:autoSpaceDN w:val="0"/>
        <w:adjustRightInd w:val="0"/>
        <w:spacing w:after="0" w:line="312" w:lineRule="auto"/>
        <w:ind w:left="1134"/>
        <w:jc w:val="both"/>
        <w:textAlignment w:val="baseline"/>
        <w:rPr>
          <w:rFonts w:ascii="Times New Roman" w:hAnsi="Times New Roman"/>
          <w:sz w:val="24"/>
          <w:szCs w:val="24"/>
        </w:rPr>
      </w:pPr>
      <w:r w:rsidRPr="00F10B38">
        <w:rPr>
          <w:rFonts w:ascii="Times New Roman" w:hAnsi="Times New Roman"/>
          <w:sz w:val="24"/>
          <w:szCs w:val="24"/>
        </w:rPr>
        <w:t xml:space="preserve">- výsledky výzkumů a výsledky z šetření mající „blízký“ vztah ke sledované </w:t>
      </w:r>
    </w:p>
    <w:p w14:paraId="52006530" w14:textId="77777777" w:rsidR="001A0BCF" w:rsidRPr="00F10B38" w:rsidRDefault="00C8321E" w:rsidP="00EB4078">
      <w:pPr>
        <w:overflowPunct w:val="0"/>
        <w:autoSpaceDE w:val="0"/>
        <w:autoSpaceDN w:val="0"/>
        <w:adjustRightInd w:val="0"/>
        <w:spacing w:after="0" w:line="312" w:lineRule="auto"/>
        <w:ind w:left="1134"/>
        <w:jc w:val="both"/>
        <w:textAlignment w:val="baseline"/>
        <w:rPr>
          <w:rFonts w:ascii="Times New Roman" w:hAnsi="Times New Roman"/>
          <w:sz w:val="24"/>
          <w:szCs w:val="24"/>
        </w:rPr>
      </w:pPr>
      <w:r>
        <w:rPr>
          <w:rFonts w:ascii="Times New Roman" w:hAnsi="Times New Roman"/>
          <w:sz w:val="24"/>
          <w:szCs w:val="24"/>
        </w:rPr>
        <w:t xml:space="preserve">  </w:t>
      </w:r>
      <w:r w:rsidR="001A0BCF" w:rsidRPr="00F10B38">
        <w:rPr>
          <w:rFonts w:ascii="Times New Roman" w:hAnsi="Times New Roman"/>
          <w:sz w:val="24"/>
          <w:szCs w:val="24"/>
        </w:rPr>
        <w:t>problematice,</w:t>
      </w:r>
    </w:p>
    <w:p w14:paraId="7436CB7C" w14:textId="77777777" w:rsidR="001A0BCF" w:rsidRPr="00F10B38" w:rsidRDefault="001A0BCF" w:rsidP="0061197C">
      <w:pPr>
        <w:overflowPunct w:val="0"/>
        <w:autoSpaceDE w:val="0"/>
        <w:autoSpaceDN w:val="0"/>
        <w:adjustRightInd w:val="0"/>
        <w:spacing w:after="0" w:line="312" w:lineRule="auto"/>
        <w:ind w:left="1134"/>
        <w:jc w:val="both"/>
        <w:textAlignment w:val="baseline"/>
        <w:rPr>
          <w:rFonts w:ascii="Times New Roman" w:hAnsi="Times New Roman"/>
          <w:sz w:val="24"/>
          <w:szCs w:val="24"/>
        </w:rPr>
      </w:pPr>
      <w:r w:rsidRPr="00F10B38">
        <w:rPr>
          <w:rFonts w:ascii="Times New Roman" w:hAnsi="Times New Roman"/>
          <w:sz w:val="24"/>
          <w:szCs w:val="24"/>
        </w:rPr>
        <w:t>- studium zahraničních poznatků a zkušenost</w:t>
      </w:r>
      <w:r w:rsidR="0061197C">
        <w:rPr>
          <w:rFonts w:ascii="Times New Roman" w:hAnsi="Times New Roman"/>
          <w:sz w:val="24"/>
          <w:szCs w:val="24"/>
        </w:rPr>
        <w:t>í.</w:t>
      </w:r>
    </w:p>
    <w:p w14:paraId="75294735" w14:textId="77777777" w:rsidR="001A0BCF" w:rsidRPr="00F10B38" w:rsidRDefault="001A0BCF" w:rsidP="00F10B38">
      <w:pPr>
        <w:spacing w:after="0" w:line="312" w:lineRule="auto"/>
        <w:ind w:firstLine="708"/>
        <w:jc w:val="both"/>
        <w:rPr>
          <w:rFonts w:ascii="Times New Roman" w:hAnsi="Times New Roman"/>
          <w:sz w:val="24"/>
          <w:szCs w:val="24"/>
        </w:rPr>
      </w:pPr>
    </w:p>
    <w:p w14:paraId="4B9DC380" w14:textId="77777777" w:rsidR="001A0BCF" w:rsidRDefault="001A0BCF" w:rsidP="00AB02EC">
      <w:pPr>
        <w:spacing w:after="120" w:line="312" w:lineRule="auto"/>
        <w:jc w:val="both"/>
        <w:rPr>
          <w:rFonts w:ascii="Times New Roman" w:hAnsi="Times New Roman"/>
          <w:sz w:val="24"/>
          <w:szCs w:val="24"/>
        </w:rPr>
      </w:pPr>
      <w:r w:rsidRPr="00F10B38">
        <w:rPr>
          <w:rFonts w:ascii="Times New Roman" w:hAnsi="Times New Roman"/>
          <w:sz w:val="24"/>
          <w:szCs w:val="24"/>
        </w:rPr>
        <w:t xml:space="preserve">Pro vzájemnou koordinaci a spolupráci v pedagogickém výzkumu v rámci Evropy funguje EUDISED (zkratka anglického názvu </w:t>
      </w:r>
      <w:proofErr w:type="spellStart"/>
      <w:r w:rsidRPr="00F10B38">
        <w:rPr>
          <w:rFonts w:ascii="Times New Roman" w:hAnsi="Times New Roman"/>
          <w:sz w:val="24"/>
          <w:szCs w:val="24"/>
        </w:rPr>
        <w:t>European</w:t>
      </w:r>
      <w:proofErr w:type="spellEnd"/>
      <w:r w:rsidRPr="00F10B38">
        <w:rPr>
          <w:rFonts w:ascii="Times New Roman" w:hAnsi="Times New Roman"/>
          <w:sz w:val="24"/>
          <w:szCs w:val="24"/>
        </w:rPr>
        <w:t xml:space="preserve"> </w:t>
      </w:r>
      <w:proofErr w:type="spellStart"/>
      <w:r w:rsidRPr="00F10B38">
        <w:rPr>
          <w:rFonts w:ascii="Times New Roman" w:hAnsi="Times New Roman"/>
          <w:sz w:val="24"/>
          <w:szCs w:val="24"/>
        </w:rPr>
        <w:t>Documentation</w:t>
      </w:r>
      <w:proofErr w:type="spellEnd"/>
      <w:r w:rsidRPr="00F10B38">
        <w:rPr>
          <w:rFonts w:ascii="Times New Roman" w:hAnsi="Times New Roman"/>
          <w:sz w:val="24"/>
          <w:szCs w:val="24"/>
        </w:rPr>
        <w:t xml:space="preserve"> </w:t>
      </w:r>
      <w:proofErr w:type="spellStart"/>
      <w:r w:rsidRPr="00F10B38">
        <w:rPr>
          <w:rFonts w:ascii="Times New Roman" w:hAnsi="Times New Roman"/>
          <w:sz w:val="24"/>
          <w:szCs w:val="24"/>
        </w:rPr>
        <w:t>an</w:t>
      </w:r>
      <w:proofErr w:type="spellEnd"/>
      <w:r w:rsidRPr="00F10B38">
        <w:rPr>
          <w:rFonts w:ascii="Times New Roman" w:hAnsi="Times New Roman"/>
          <w:sz w:val="24"/>
          <w:szCs w:val="24"/>
        </w:rPr>
        <w:t xml:space="preserve"> </w:t>
      </w:r>
      <w:proofErr w:type="spellStart"/>
      <w:r w:rsidRPr="00F10B38">
        <w:rPr>
          <w:rFonts w:ascii="Times New Roman" w:hAnsi="Times New Roman"/>
          <w:sz w:val="24"/>
          <w:szCs w:val="24"/>
        </w:rPr>
        <w:t>Information</w:t>
      </w:r>
      <w:proofErr w:type="spellEnd"/>
      <w:r w:rsidRPr="00F10B38">
        <w:rPr>
          <w:rFonts w:ascii="Times New Roman" w:hAnsi="Times New Roman"/>
          <w:sz w:val="24"/>
          <w:szCs w:val="24"/>
        </w:rPr>
        <w:t xml:space="preserve"> in </w:t>
      </w:r>
      <w:proofErr w:type="spellStart"/>
      <w:r w:rsidRPr="00F10B38">
        <w:rPr>
          <w:rFonts w:ascii="Times New Roman" w:hAnsi="Times New Roman"/>
          <w:sz w:val="24"/>
          <w:szCs w:val="24"/>
        </w:rPr>
        <w:t>Education</w:t>
      </w:r>
      <w:proofErr w:type="spellEnd"/>
      <w:r w:rsidRPr="00F10B38">
        <w:rPr>
          <w:rFonts w:ascii="Times New Roman" w:hAnsi="Times New Roman"/>
          <w:sz w:val="24"/>
          <w:szCs w:val="24"/>
        </w:rPr>
        <w:t xml:space="preserve">, česky Evropský dokumentační a informační systém ve školství). Jedná se o mezinárodní databázi, která shromažďuje informace o zahájených a ukončených pedagogických výzkumech v členských zemích Rady Evropy.  (V České republice byla v roce 1992 založena Česká asociace pedagogického výzkumu </w:t>
      </w:r>
      <w:r w:rsidR="00DA3EB9">
        <w:rPr>
          <w:rFonts w:ascii="Times New Roman" w:hAnsi="Times New Roman"/>
          <w:sz w:val="24"/>
          <w:szCs w:val="24"/>
        </w:rPr>
        <w:t>–</w:t>
      </w:r>
      <w:r w:rsidRPr="00F10B38">
        <w:rPr>
          <w:rFonts w:ascii="Times New Roman" w:hAnsi="Times New Roman"/>
          <w:sz w:val="24"/>
          <w:szCs w:val="24"/>
        </w:rPr>
        <w:t xml:space="preserve"> ČAPV</w:t>
      </w:r>
      <w:r w:rsidR="00DA3EB9">
        <w:rPr>
          <w:rFonts w:ascii="Times New Roman" w:hAnsi="Times New Roman"/>
          <w:sz w:val="24"/>
          <w:szCs w:val="24"/>
        </w:rPr>
        <w:t>.)</w:t>
      </w:r>
      <w:r w:rsidR="00C8321E">
        <w:rPr>
          <w:rFonts w:ascii="Times New Roman" w:hAnsi="Times New Roman"/>
          <w:sz w:val="24"/>
          <w:szCs w:val="24"/>
        </w:rPr>
        <w:t xml:space="preserve"> </w:t>
      </w:r>
    </w:p>
    <w:p w14:paraId="7E61DA17" w14:textId="77777777" w:rsidR="001A0BCF" w:rsidRPr="00F10B38" w:rsidRDefault="00C8321E" w:rsidP="00EF2770">
      <w:pPr>
        <w:spacing w:after="120" w:line="312" w:lineRule="auto"/>
        <w:jc w:val="both"/>
        <w:rPr>
          <w:rFonts w:ascii="Times New Roman" w:hAnsi="Times New Roman"/>
          <w:sz w:val="24"/>
          <w:szCs w:val="24"/>
        </w:rPr>
      </w:pPr>
      <w:r>
        <w:rPr>
          <w:rFonts w:ascii="Times New Roman" w:hAnsi="Times New Roman"/>
          <w:sz w:val="24"/>
          <w:szCs w:val="24"/>
        </w:rPr>
        <w:t>Existuje i celá řada konferencí, kongresů, seminářů apod., které se po obsahové stránce věnují hledání účinných preventivních strategií.</w:t>
      </w:r>
    </w:p>
    <w:p w14:paraId="0AF8A755" w14:textId="77777777" w:rsidR="001A0BCF" w:rsidRDefault="001A0BCF" w:rsidP="00801A9E">
      <w:pPr>
        <w:pStyle w:val="Zkladntextodsazen"/>
        <w:spacing w:line="312" w:lineRule="auto"/>
        <w:ind w:left="0"/>
        <w:jc w:val="both"/>
        <w:rPr>
          <w:rFonts w:ascii="Times New Roman" w:hAnsi="Times New Roman"/>
          <w:sz w:val="24"/>
          <w:szCs w:val="24"/>
        </w:rPr>
      </w:pPr>
      <w:r w:rsidRPr="00F10B38">
        <w:rPr>
          <w:rFonts w:ascii="Times New Roman" w:hAnsi="Times New Roman"/>
          <w:sz w:val="24"/>
          <w:szCs w:val="24"/>
        </w:rPr>
        <w:t>Každý výzkum představuje jistou etapu v procesu hledání, a to nejen stávající pravdy, ale i cestu, která vede ke zlepšení společností očekávaného (žádoucího) stavu. (Někdy i negativní poznatek může být cenný.)</w:t>
      </w:r>
    </w:p>
    <w:p w14:paraId="00382ED7" w14:textId="77777777" w:rsidR="00EF2770" w:rsidRPr="00F10B38" w:rsidRDefault="00EF2770" w:rsidP="00801A9E">
      <w:pPr>
        <w:pStyle w:val="Zkladntextodsazen"/>
        <w:spacing w:line="312" w:lineRule="auto"/>
        <w:ind w:left="0"/>
        <w:jc w:val="both"/>
        <w:rPr>
          <w:rFonts w:ascii="Times New Roman" w:hAnsi="Times New Roman"/>
          <w:sz w:val="24"/>
          <w:szCs w:val="24"/>
        </w:rPr>
      </w:pPr>
    </w:p>
    <w:p w14:paraId="0669A21C" w14:textId="77777777" w:rsidR="001A0BCF" w:rsidRPr="00F10B38" w:rsidRDefault="001A0BCF" w:rsidP="00F10B38">
      <w:pPr>
        <w:pStyle w:val="Zkladntextodsazen"/>
        <w:spacing w:after="0" w:line="312" w:lineRule="auto"/>
        <w:rPr>
          <w:rFonts w:ascii="Times New Roman" w:hAnsi="Times New Roman"/>
          <w:sz w:val="24"/>
          <w:szCs w:val="24"/>
        </w:rPr>
      </w:pPr>
    </w:p>
    <w:p w14:paraId="1D7CC1E6" w14:textId="77777777" w:rsidR="001A0BCF" w:rsidRPr="00F10B38" w:rsidRDefault="001A0BCF" w:rsidP="00EB4078">
      <w:pPr>
        <w:spacing w:after="120" w:line="312" w:lineRule="auto"/>
        <w:ind w:firstLine="708"/>
        <w:jc w:val="both"/>
        <w:rPr>
          <w:rFonts w:ascii="Times New Roman" w:hAnsi="Times New Roman"/>
          <w:sz w:val="24"/>
          <w:szCs w:val="24"/>
          <w:u w:val="single"/>
        </w:rPr>
      </w:pPr>
      <w:r w:rsidRPr="00F10B38">
        <w:rPr>
          <w:rFonts w:ascii="Times New Roman" w:hAnsi="Times New Roman"/>
          <w:sz w:val="24"/>
          <w:szCs w:val="24"/>
          <w:u w:val="single"/>
        </w:rPr>
        <w:t xml:space="preserve">Jaké funkce může plnit </w:t>
      </w:r>
      <w:r w:rsidR="00D01887">
        <w:rPr>
          <w:rFonts w:ascii="Times New Roman" w:hAnsi="Times New Roman"/>
          <w:sz w:val="24"/>
          <w:szCs w:val="24"/>
          <w:u w:val="single"/>
        </w:rPr>
        <w:t>šetření (</w:t>
      </w:r>
      <w:r w:rsidRPr="00F10B38">
        <w:rPr>
          <w:rFonts w:ascii="Times New Roman" w:hAnsi="Times New Roman"/>
          <w:sz w:val="24"/>
          <w:szCs w:val="24"/>
          <w:u w:val="single"/>
        </w:rPr>
        <w:t>výzkum</w:t>
      </w:r>
      <w:r w:rsidR="00D01887">
        <w:rPr>
          <w:rFonts w:ascii="Times New Roman" w:hAnsi="Times New Roman"/>
          <w:sz w:val="24"/>
          <w:szCs w:val="24"/>
          <w:u w:val="single"/>
        </w:rPr>
        <w:t>)</w:t>
      </w:r>
      <w:r w:rsidRPr="00F10B38">
        <w:rPr>
          <w:rFonts w:ascii="Times New Roman" w:hAnsi="Times New Roman"/>
          <w:sz w:val="24"/>
          <w:szCs w:val="24"/>
          <w:u w:val="single"/>
        </w:rPr>
        <w:t>?</w:t>
      </w:r>
    </w:p>
    <w:p w14:paraId="56275F78" w14:textId="77777777" w:rsidR="001A0BCF" w:rsidRPr="00F10B38" w:rsidRDefault="001A0BCF" w:rsidP="00EB4078">
      <w:pPr>
        <w:spacing w:after="120" w:line="312" w:lineRule="auto"/>
        <w:jc w:val="both"/>
        <w:rPr>
          <w:rFonts w:ascii="Times New Roman" w:hAnsi="Times New Roman"/>
          <w:sz w:val="24"/>
          <w:szCs w:val="24"/>
        </w:rPr>
      </w:pPr>
      <w:r w:rsidRPr="00F10B38">
        <w:rPr>
          <w:rFonts w:ascii="Times New Roman" w:hAnsi="Times New Roman"/>
          <w:sz w:val="24"/>
          <w:szCs w:val="24"/>
        </w:rPr>
        <w:t>Každé šetření (výzkum) plní vždy několik funkcí:</w:t>
      </w:r>
    </w:p>
    <w:p w14:paraId="3F865A1E" w14:textId="77777777" w:rsidR="001A0BCF" w:rsidRPr="00F10B38" w:rsidRDefault="001A0BCF" w:rsidP="00A103EB">
      <w:pPr>
        <w:numPr>
          <w:ilvl w:val="0"/>
          <w:numId w:val="45"/>
        </w:numPr>
        <w:tabs>
          <w:tab w:val="num" w:pos="709"/>
        </w:tabs>
        <w:overflowPunct w:val="0"/>
        <w:autoSpaceDE w:val="0"/>
        <w:autoSpaceDN w:val="0"/>
        <w:adjustRightInd w:val="0"/>
        <w:spacing w:after="0" w:line="312" w:lineRule="auto"/>
        <w:ind w:left="720"/>
        <w:jc w:val="both"/>
        <w:textAlignment w:val="baseline"/>
        <w:rPr>
          <w:rFonts w:ascii="Times New Roman" w:hAnsi="Times New Roman"/>
          <w:sz w:val="24"/>
          <w:szCs w:val="24"/>
        </w:rPr>
      </w:pPr>
      <w:r w:rsidRPr="00F10B38">
        <w:rPr>
          <w:rFonts w:ascii="Times New Roman" w:hAnsi="Times New Roman"/>
          <w:sz w:val="24"/>
          <w:szCs w:val="24"/>
        </w:rPr>
        <w:t>poznávací  - umožňuje získáva</w:t>
      </w:r>
      <w:r w:rsidR="0061197C">
        <w:rPr>
          <w:rFonts w:ascii="Times New Roman" w:hAnsi="Times New Roman"/>
          <w:sz w:val="24"/>
          <w:szCs w:val="24"/>
        </w:rPr>
        <w:t xml:space="preserve">t potřebné a důležité informace. </w:t>
      </w:r>
    </w:p>
    <w:p w14:paraId="203C190D" w14:textId="77777777" w:rsidR="001A0BCF" w:rsidRPr="00F10B38" w:rsidRDefault="001A0BCF" w:rsidP="00A103EB">
      <w:pPr>
        <w:numPr>
          <w:ilvl w:val="0"/>
          <w:numId w:val="45"/>
        </w:numPr>
        <w:tabs>
          <w:tab w:val="num" w:pos="709"/>
        </w:tabs>
        <w:overflowPunct w:val="0"/>
        <w:autoSpaceDE w:val="0"/>
        <w:autoSpaceDN w:val="0"/>
        <w:adjustRightInd w:val="0"/>
        <w:spacing w:after="0" w:line="312" w:lineRule="auto"/>
        <w:ind w:left="720"/>
        <w:jc w:val="both"/>
        <w:textAlignment w:val="baseline"/>
        <w:rPr>
          <w:rFonts w:ascii="Times New Roman" w:hAnsi="Times New Roman"/>
          <w:sz w:val="24"/>
          <w:szCs w:val="24"/>
        </w:rPr>
      </w:pPr>
      <w:r w:rsidRPr="00F10B38">
        <w:rPr>
          <w:rFonts w:ascii="Times New Roman" w:hAnsi="Times New Roman"/>
          <w:sz w:val="24"/>
          <w:szCs w:val="24"/>
        </w:rPr>
        <w:t>prognostická – na základě získan</w:t>
      </w:r>
      <w:r w:rsidR="00DA3EB9">
        <w:rPr>
          <w:rFonts w:ascii="Times New Roman" w:hAnsi="Times New Roman"/>
          <w:sz w:val="24"/>
          <w:szCs w:val="24"/>
        </w:rPr>
        <w:t>ých informací a vyvození závěrů</w:t>
      </w:r>
      <w:r w:rsidRPr="00F10B38">
        <w:rPr>
          <w:rFonts w:ascii="Times New Roman" w:hAnsi="Times New Roman"/>
          <w:sz w:val="24"/>
          <w:szCs w:val="24"/>
        </w:rPr>
        <w:t xml:space="preserve"> je možné uvažovat, jak se dále bude sledovan</w:t>
      </w:r>
      <w:r w:rsidR="00EF2770">
        <w:rPr>
          <w:rFonts w:ascii="Times New Roman" w:hAnsi="Times New Roman"/>
          <w:sz w:val="24"/>
          <w:szCs w:val="24"/>
        </w:rPr>
        <w:t>ý jev vyvíjet.</w:t>
      </w:r>
    </w:p>
    <w:p w14:paraId="3C99CDA2" w14:textId="77777777" w:rsidR="001A0BCF" w:rsidRDefault="001A0BCF" w:rsidP="00A103EB">
      <w:pPr>
        <w:numPr>
          <w:ilvl w:val="0"/>
          <w:numId w:val="45"/>
        </w:numPr>
        <w:tabs>
          <w:tab w:val="num" w:pos="709"/>
        </w:tabs>
        <w:overflowPunct w:val="0"/>
        <w:autoSpaceDE w:val="0"/>
        <w:autoSpaceDN w:val="0"/>
        <w:adjustRightInd w:val="0"/>
        <w:spacing w:after="0" w:line="312" w:lineRule="auto"/>
        <w:ind w:left="720"/>
        <w:jc w:val="both"/>
        <w:textAlignment w:val="baseline"/>
        <w:rPr>
          <w:rFonts w:ascii="Times New Roman" w:hAnsi="Times New Roman"/>
          <w:sz w:val="24"/>
          <w:szCs w:val="24"/>
        </w:rPr>
      </w:pPr>
      <w:r w:rsidRPr="00F10B38">
        <w:rPr>
          <w:rFonts w:ascii="Times New Roman" w:hAnsi="Times New Roman"/>
          <w:sz w:val="24"/>
          <w:szCs w:val="24"/>
        </w:rPr>
        <w:t>ovlivňující – výsledky a závěry výzkumu doplňují či zpřesňují vědecké poznání a mohou být využity i pro ovlivňování praxe.</w:t>
      </w:r>
    </w:p>
    <w:p w14:paraId="73728562" w14:textId="77777777" w:rsidR="00DA3EB9" w:rsidRPr="00F10B38" w:rsidRDefault="00DA3EB9" w:rsidP="00DA3EB9">
      <w:pPr>
        <w:overflowPunct w:val="0"/>
        <w:autoSpaceDE w:val="0"/>
        <w:autoSpaceDN w:val="0"/>
        <w:adjustRightInd w:val="0"/>
        <w:spacing w:after="0" w:line="312" w:lineRule="auto"/>
        <w:ind w:left="720"/>
        <w:jc w:val="both"/>
        <w:textAlignment w:val="baseline"/>
        <w:rPr>
          <w:rFonts w:ascii="Times New Roman" w:hAnsi="Times New Roman"/>
          <w:sz w:val="24"/>
          <w:szCs w:val="24"/>
        </w:rPr>
      </w:pPr>
    </w:p>
    <w:p w14:paraId="0B73F006" w14:textId="77777777" w:rsidR="001A0BCF" w:rsidRPr="00DA3EB9" w:rsidRDefault="00DA3EB9" w:rsidP="0061197C">
      <w:pPr>
        <w:spacing w:after="120" w:line="312" w:lineRule="auto"/>
        <w:jc w:val="both"/>
        <w:rPr>
          <w:rFonts w:ascii="Times New Roman" w:hAnsi="Times New Roman"/>
          <w:b/>
          <w:sz w:val="24"/>
          <w:szCs w:val="24"/>
        </w:rPr>
      </w:pPr>
      <w:r w:rsidRPr="00DA3EB9">
        <w:rPr>
          <w:rFonts w:ascii="Times New Roman" w:hAnsi="Times New Roman"/>
          <w:b/>
          <w:sz w:val="24"/>
          <w:szCs w:val="24"/>
        </w:rPr>
        <w:t>Projektování praktického šetření (výzkumu)</w:t>
      </w:r>
    </w:p>
    <w:p w14:paraId="79CBCD8C" w14:textId="77777777" w:rsidR="001A0BCF" w:rsidRPr="00F10B38" w:rsidRDefault="00DA3EB9" w:rsidP="0061197C">
      <w:pPr>
        <w:pStyle w:val="Nadpis1"/>
        <w:spacing w:before="0" w:after="120" w:line="312"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Pro potřeby didaktizace</w:t>
      </w:r>
      <w:r w:rsidR="001A0BCF" w:rsidRPr="00F10B38">
        <w:rPr>
          <w:rFonts w:ascii="Times New Roman" w:hAnsi="Times New Roman" w:cs="Times New Roman"/>
          <w:color w:val="auto"/>
          <w:sz w:val="24"/>
          <w:szCs w:val="24"/>
        </w:rPr>
        <w:t xml:space="preserve"> </w:t>
      </w:r>
      <w:r w:rsidR="00C8321E">
        <w:rPr>
          <w:rFonts w:ascii="Times New Roman" w:hAnsi="Times New Roman" w:cs="Times New Roman"/>
          <w:color w:val="auto"/>
          <w:sz w:val="24"/>
          <w:szCs w:val="24"/>
        </w:rPr>
        <w:t xml:space="preserve">zjištění </w:t>
      </w:r>
      <w:r w:rsidR="001A0BCF" w:rsidRPr="00F10B38">
        <w:rPr>
          <w:rFonts w:ascii="Times New Roman" w:hAnsi="Times New Roman" w:cs="Times New Roman"/>
          <w:color w:val="auto"/>
          <w:sz w:val="24"/>
          <w:szCs w:val="24"/>
        </w:rPr>
        <w:t xml:space="preserve">některého </w:t>
      </w:r>
      <w:r w:rsidR="00C8321E">
        <w:rPr>
          <w:rFonts w:ascii="Times New Roman" w:hAnsi="Times New Roman" w:cs="Times New Roman"/>
          <w:color w:val="auto"/>
          <w:sz w:val="24"/>
          <w:szCs w:val="24"/>
        </w:rPr>
        <w:t>pro</w:t>
      </w:r>
      <w:r w:rsidR="001A0BCF" w:rsidRPr="00F10B38">
        <w:rPr>
          <w:rFonts w:ascii="Times New Roman" w:hAnsi="Times New Roman" w:cs="Times New Roman"/>
          <w:color w:val="auto"/>
          <w:sz w:val="24"/>
          <w:szCs w:val="24"/>
        </w:rPr>
        <w:t xml:space="preserve">jevu </w:t>
      </w:r>
      <w:r w:rsidR="00C8321E">
        <w:rPr>
          <w:rFonts w:ascii="Times New Roman" w:hAnsi="Times New Roman" w:cs="Times New Roman"/>
          <w:color w:val="auto"/>
          <w:sz w:val="24"/>
          <w:szCs w:val="24"/>
        </w:rPr>
        <w:t xml:space="preserve">rizikového chování v prostředí školy, </w:t>
      </w:r>
      <w:r w:rsidR="001A0BCF" w:rsidRPr="00F10B38">
        <w:rPr>
          <w:rFonts w:ascii="Times New Roman" w:hAnsi="Times New Roman" w:cs="Times New Roman"/>
          <w:color w:val="auto"/>
          <w:sz w:val="24"/>
          <w:szCs w:val="24"/>
        </w:rPr>
        <w:t xml:space="preserve">se budeme záměrně vyhýbat označení výzkum, neboť to, co budeme ve své praxi povětšinou realizovat lze označit za dílčí šetření (případně sondu), která si klade za cíl zjistit konkrétní stav výskytu konkrétního </w:t>
      </w:r>
      <w:r w:rsidR="00C8321E">
        <w:rPr>
          <w:rFonts w:ascii="Times New Roman" w:hAnsi="Times New Roman" w:cs="Times New Roman"/>
          <w:color w:val="auto"/>
          <w:sz w:val="24"/>
          <w:szCs w:val="24"/>
        </w:rPr>
        <w:t>pro</w:t>
      </w:r>
      <w:r w:rsidR="001A0BCF" w:rsidRPr="00F10B38">
        <w:rPr>
          <w:rFonts w:ascii="Times New Roman" w:hAnsi="Times New Roman" w:cs="Times New Roman"/>
          <w:color w:val="auto"/>
          <w:sz w:val="24"/>
          <w:szCs w:val="24"/>
        </w:rPr>
        <w:t>jevu</w:t>
      </w:r>
      <w:r w:rsidR="00C8321E">
        <w:rPr>
          <w:rFonts w:ascii="Times New Roman" w:hAnsi="Times New Roman" w:cs="Times New Roman"/>
          <w:color w:val="auto"/>
          <w:sz w:val="24"/>
          <w:szCs w:val="24"/>
        </w:rPr>
        <w:t xml:space="preserve"> rizikového chování</w:t>
      </w:r>
      <w:r w:rsidR="001A0BCF" w:rsidRPr="00F10B38">
        <w:rPr>
          <w:rFonts w:ascii="Times New Roman" w:hAnsi="Times New Roman" w:cs="Times New Roman"/>
          <w:color w:val="auto"/>
          <w:sz w:val="24"/>
          <w:szCs w:val="24"/>
        </w:rPr>
        <w:t xml:space="preserve">, postoje k němu a stupně </w:t>
      </w:r>
      <w:r w:rsidR="001A0BCF" w:rsidRPr="00DA3EB9">
        <w:rPr>
          <w:rFonts w:ascii="Times New Roman" w:hAnsi="Times New Roman" w:cs="Times New Roman"/>
          <w:i/>
          <w:color w:val="auto"/>
          <w:sz w:val="24"/>
          <w:szCs w:val="24"/>
        </w:rPr>
        <w:t>„nebezpečí</w:t>
      </w:r>
      <w:r w:rsidRPr="00DA3EB9">
        <w:rPr>
          <w:rFonts w:ascii="Times New Roman" w:hAnsi="Times New Roman" w:cs="Times New Roman"/>
          <w:i/>
          <w:color w:val="auto"/>
          <w:sz w:val="24"/>
          <w:szCs w:val="24"/>
        </w:rPr>
        <w:t>.“</w:t>
      </w:r>
      <w:r>
        <w:rPr>
          <w:rFonts w:ascii="Times New Roman" w:hAnsi="Times New Roman" w:cs="Times New Roman"/>
          <w:color w:val="auto"/>
          <w:sz w:val="24"/>
          <w:szCs w:val="24"/>
        </w:rPr>
        <w:t xml:space="preserve"> </w:t>
      </w:r>
      <w:r w:rsidR="001A0BCF" w:rsidRPr="00F10B38">
        <w:rPr>
          <w:rFonts w:ascii="Times New Roman" w:hAnsi="Times New Roman" w:cs="Times New Roman"/>
          <w:color w:val="auto"/>
          <w:sz w:val="24"/>
          <w:szCs w:val="24"/>
        </w:rPr>
        <w:t xml:space="preserve">Přestože se nejedná o vědecký přístup, mohou výsledky přispět k určitému řešení, případně motivovat k opravdu vědeckému přístupu. </w:t>
      </w:r>
    </w:p>
    <w:p w14:paraId="1A997CFB" w14:textId="77777777" w:rsidR="001A0BCF" w:rsidRPr="00F10B38" w:rsidRDefault="001A0BCF" w:rsidP="00EB4078">
      <w:pPr>
        <w:spacing w:after="120" w:line="312" w:lineRule="auto"/>
        <w:jc w:val="both"/>
        <w:rPr>
          <w:rFonts w:ascii="Times New Roman" w:hAnsi="Times New Roman"/>
          <w:sz w:val="24"/>
          <w:szCs w:val="24"/>
        </w:rPr>
      </w:pPr>
      <w:r w:rsidRPr="00F10B38">
        <w:rPr>
          <w:rFonts w:ascii="Times New Roman" w:hAnsi="Times New Roman"/>
          <w:sz w:val="24"/>
          <w:szCs w:val="24"/>
        </w:rPr>
        <w:t xml:space="preserve">Většina výzkumů probíhá ve čtyřech fázích, které </w:t>
      </w:r>
      <w:r w:rsidR="00DA3EB9">
        <w:rPr>
          <w:rFonts w:ascii="Times New Roman" w:hAnsi="Times New Roman"/>
          <w:sz w:val="24"/>
          <w:szCs w:val="24"/>
        </w:rPr>
        <w:t xml:space="preserve">se </w:t>
      </w:r>
      <w:r w:rsidRPr="00F10B38">
        <w:rPr>
          <w:rFonts w:ascii="Times New Roman" w:hAnsi="Times New Roman"/>
          <w:sz w:val="24"/>
          <w:szCs w:val="24"/>
        </w:rPr>
        <w:t>navzájem prolínají, vzájemně se podmiň</w:t>
      </w:r>
      <w:r w:rsidR="001042BB">
        <w:rPr>
          <w:rFonts w:ascii="Times New Roman" w:hAnsi="Times New Roman"/>
          <w:sz w:val="24"/>
          <w:szCs w:val="24"/>
        </w:rPr>
        <w:t>ují a ovlivňují. Jedná se o fáze</w:t>
      </w:r>
      <w:r w:rsidRPr="00F10B38">
        <w:rPr>
          <w:rFonts w:ascii="Times New Roman" w:hAnsi="Times New Roman"/>
          <w:sz w:val="24"/>
          <w:szCs w:val="24"/>
        </w:rPr>
        <w:t>:</w:t>
      </w:r>
    </w:p>
    <w:p w14:paraId="0D5C6C3F" w14:textId="77777777" w:rsidR="001A0BCF" w:rsidRPr="00F10B38" w:rsidRDefault="001042BB" w:rsidP="0061197C">
      <w:pPr>
        <w:spacing w:after="120" w:line="312" w:lineRule="auto"/>
        <w:jc w:val="both"/>
        <w:rPr>
          <w:rFonts w:ascii="Times New Roman" w:hAnsi="Times New Roman"/>
          <w:b/>
          <w:sz w:val="24"/>
          <w:szCs w:val="24"/>
        </w:rPr>
      </w:pPr>
      <w:r>
        <w:rPr>
          <w:rFonts w:ascii="Times New Roman" w:hAnsi="Times New Roman"/>
          <w:b/>
          <w:sz w:val="24"/>
          <w:szCs w:val="24"/>
        </w:rPr>
        <w:t>a) přípravná</w:t>
      </w:r>
    </w:p>
    <w:p w14:paraId="2DB1762B" w14:textId="77777777" w:rsidR="001A0BCF" w:rsidRPr="00F10B38" w:rsidRDefault="001A0BCF" w:rsidP="0061197C">
      <w:pPr>
        <w:spacing w:after="120" w:line="312" w:lineRule="auto"/>
        <w:jc w:val="both"/>
        <w:rPr>
          <w:rFonts w:ascii="Times New Roman" w:hAnsi="Times New Roman"/>
          <w:sz w:val="24"/>
          <w:szCs w:val="24"/>
        </w:rPr>
      </w:pPr>
      <w:r w:rsidRPr="00F10B38">
        <w:rPr>
          <w:rFonts w:ascii="Times New Roman" w:hAnsi="Times New Roman"/>
          <w:sz w:val="24"/>
          <w:szCs w:val="24"/>
        </w:rPr>
        <w:t xml:space="preserve">Zahrnuje výběr problému a přípravu </w:t>
      </w:r>
      <w:r w:rsidR="00C8321E">
        <w:rPr>
          <w:rFonts w:ascii="Times New Roman" w:hAnsi="Times New Roman"/>
          <w:sz w:val="24"/>
          <w:szCs w:val="24"/>
        </w:rPr>
        <w:t xml:space="preserve">vlastního </w:t>
      </w:r>
      <w:r w:rsidRPr="00F10B38">
        <w:rPr>
          <w:rFonts w:ascii="Times New Roman" w:hAnsi="Times New Roman"/>
          <w:sz w:val="24"/>
          <w:szCs w:val="24"/>
        </w:rPr>
        <w:t xml:space="preserve">projektu. Projekt </w:t>
      </w:r>
      <w:r w:rsidR="00D01887">
        <w:rPr>
          <w:rFonts w:ascii="Times New Roman" w:hAnsi="Times New Roman"/>
          <w:sz w:val="24"/>
          <w:szCs w:val="24"/>
        </w:rPr>
        <w:t>šetření</w:t>
      </w:r>
      <w:r w:rsidRPr="00F10B38">
        <w:rPr>
          <w:rFonts w:ascii="Times New Roman" w:hAnsi="Times New Roman"/>
          <w:sz w:val="24"/>
          <w:szCs w:val="24"/>
        </w:rPr>
        <w:t xml:space="preserve"> tvoří základní podmínku úspěšné realizace. Součástí přípravné fáze bývá i </w:t>
      </w:r>
      <w:r w:rsidR="00D01887">
        <w:rPr>
          <w:rFonts w:ascii="Times New Roman" w:hAnsi="Times New Roman"/>
          <w:sz w:val="24"/>
          <w:szCs w:val="24"/>
        </w:rPr>
        <w:t xml:space="preserve">tzv. </w:t>
      </w:r>
      <w:r w:rsidRPr="00F10B38">
        <w:rPr>
          <w:rFonts w:ascii="Times New Roman" w:hAnsi="Times New Roman"/>
          <w:sz w:val="24"/>
          <w:szCs w:val="24"/>
        </w:rPr>
        <w:t xml:space="preserve">předvýzkum, který se provádí na malém souboru </w:t>
      </w:r>
      <w:r w:rsidR="001042BB">
        <w:rPr>
          <w:rFonts w:ascii="Times New Roman" w:hAnsi="Times New Roman"/>
          <w:sz w:val="24"/>
          <w:szCs w:val="24"/>
        </w:rPr>
        <w:t xml:space="preserve"> (vzorku) </w:t>
      </w:r>
      <w:r w:rsidRPr="00F10B38">
        <w:rPr>
          <w:rFonts w:ascii="Times New Roman" w:hAnsi="Times New Roman"/>
          <w:sz w:val="24"/>
          <w:szCs w:val="24"/>
        </w:rPr>
        <w:t>a slouží k ověření správnosti zvolených postupů.</w:t>
      </w:r>
    </w:p>
    <w:p w14:paraId="0C0F1BD4" w14:textId="77777777" w:rsidR="001A0BCF" w:rsidRPr="00F10B38" w:rsidRDefault="001A0BCF" w:rsidP="0061197C">
      <w:pPr>
        <w:spacing w:after="120" w:line="312" w:lineRule="auto"/>
        <w:jc w:val="both"/>
        <w:rPr>
          <w:rFonts w:ascii="Times New Roman" w:hAnsi="Times New Roman"/>
          <w:b/>
          <w:sz w:val="24"/>
          <w:szCs w:val="24"/>
        </w:rPr>
      </w:pPr>
      <w:r w:rsidRPr="00F10B38">
        <w:rPr>
          <w:rFonts w:ascii="Times New Roman" w:hAnsi="Times New Roman"/>
          <w:b/>
          <w:sz w:val="24"/>
          <w:szCs w:val="24"/>
        </w:rPr>
        <w:t>b) realizační</w:t>
      </w:r>
    </w:p>
    <w:p w14:paraId="3AAB3D14" w14:textId="77777777" w:rsidR="001A0BCF" w:rsidRPr="00F10B38" w:rsidRDefault="001A0BCF" w:rsidP="0061197C">
      <w:pPr>
        <w:spacing w:after="120" w:line="312" w:lineRule="auto"/>
        <w:jc w:val="both"/>
        <w:rPr>
          <w:rFonts w:ascii="Times New Roman" w:hAnsi="Times New Roman"/>
          <w:sz w:val="24"/>
          <w:szCs w:val="24"/>
        </w:rPr>
      </w:pPr>
      <w:r w:rsidRPr="00F10B38">
        <w:rPr>
          <w:rFonts w:ascii="Times New Roman" w:hAnsi="Times New Roman"/>
          <w:sz w:val="24"/>
          <w:szCs w:val="24"/>
        </w:rPr>
        <w:t>Zahrnuje vlastní průběh sběru dat.</w:t>
      </w:r>
      <w:r w:rsidR="00C8321E">
        <w:rPr>
          <w:rFonts w:ascii="Times New Roman" w:hAnsi="Times New Roman"/>
          <w:sz w:val="24"/>
          <w:szCs w:val="24"/>
        </w:rPr>
        <w:t xml:space="preserve"> Existuje celá řada metod, prostřednictvím kterých lze potřebná data získávat.</w:t>
      </w:r>
    </w:p>
    <w:p w14:paraId="5652F06C" w14:textId="77777777" w:rsidR="001A0BCF" w:rsidRPr="00F10B38" w:rsidRDefault="001A0BCF" w:rsidP="0061197C">
      <w:pPr>
        <w:spacing w:after="120" w:line="312" w:lineRule="auto"/>
        <w:jc w:val="both"/>
        <w:rPr>
          <w:rFonts w:ascii="Times New Roman" w:hAnsi="Times New Roman"/>
          <w:b/>
          <w:sz w:val="24"/>
          <w:szCs w:val="24"/>
        </w:rPr>
      </w:pPr>
      <w:r w:rsidRPr="00F10B38">
        <w:rPr>
          <w:rFonts w:ascii="Times New Roman" w:hAnsi="Times New Roman"/>
          <w:b/>
          <w:sz w:val="24"/>
          <w:szCs w:val="24"/>
        </w:rPr>
        <w:t>c) zpracování a vyhodnocování</w:t>
      </w:r>
    </w:p>
    <w:p w14:paraId="46DE3600" w14:textId="77777777" w:rsidR="001A0BCF" w:rsidRPr="00F10B38" w:rsidRDefault="001A0BCF" w:rsidP="0061197C">
      <w:pPr>
        <w:spacing w:after="120" w:line="312" w:lineRule="auto"/>
        <w:jc w:val="both"/>
        <w:rPr>
          <w:rFonts w:ascii="Times New Roman" w:hAnsi="Times New Roman"/>
          <w:sz w:val="24"/>
          <w:szCs w:val="24"/>
        </w:rPr>
      </w:pPr>
      <w:r w:rsidRPr="00F10B38">
        <w:rPr>
          <w:rFonts w:ascii="Times New Roman" w:hAnsi="Times New Roman"/>
          <w:sz w:val="24"/>
          <w:szCs w:val="24"/>
        </w:rPr>
        <w:t>V této fázi dochází k třídění, analýze a statistickému zpracování získaných dat.</w:t>
      </w:r>
    </w:p>
    <w:p w14:paraId="55CA84E0" w14:textId="77777777" w:rsidR="001A0BCF" w:rsidRPr="00F10B38" w:rsidRDefault="001042BB" w:rsidP="0061197C">
      <w:pPr>
        <w:spacing w:after="120" w:line="312" w:lineRule="auto"/>
        <w:jc w:val="both"/>
        <w:rPr>
          <w:rFonts w:ascii="Times New Roman" w:hAnsi="Times New Roman"/>
          <w:b/>
          <w:sz w:val="24"/>
          <w:szCs w:val="24"/>
        </w:rPr>
      </w:pPr>
      <w:r>
        <w:rPr>
          <w:rFonts w:ascii="Times New Roman" w:hAnsi="Times New Roman"/>
          <w:b/>
          <w:sz w:val="24"/>
          <w:szCs w:val="24"/>
        </w:rPr>
        <w:t>d) závěrečná</w:t>
      </w:r>
    </w:p>
    <w:p w14:paraId="55586E46" w14:textId="77777777" w:rsidR="001A0BCF" w:rsidRPr="00F10B38" w:rsidRDefault="001A0BCF" w:rsidP="0061197C">
      <w:pPr>
        <w:spacing w:after="120" w:line="312" w:lineRule="auto"/>
        <w:jc w:val="both"/>
        <w:rPr>
          <w:rFonts w:ascii="Times New Roman" w:hAnsi="Times New Roman"/>
          <w:sz w:val="24"/>
          <w:szCs w:val="24"/>
        </w:rPr>
      </w:pPr>
      <w:r w:rsidRPr="00F10B38">
        <w:rPr>
          <w:rFonts w:ascii="Times New Roman" w:hAnsi="Times New Roman"/>
          <w:sz w:val="24"/>
          <w:szCs w:val="24"/>
        </w:rPr>
        <w:t>Autor (případně kolektiv</w:t>
      </w:r>
      <w:r w:rsidR="00DB1E10">
        <w:rPr>
          <w:rFonts w:ascii="Times New Roman" w:hAnsi="Times New Roman"/>
          <w:sz w:val="24"/>
          <w:szCs w:val="24"/>
        </w:rPr>
        <w:t xml:space="preserve"> autorů</w:t>
      </w:r>
      <w:r w:rsidRPr="00F10B38">
        <w:rPr>
          <w:rFonts w:ascii="Times New Roman" w:hAnsi="Times New Roman"/>
          <w:sz w:val="24"/>
          <w:szCs w:val="24"/>
        </w:rPr>
        <w:t>) interpretuje výsledky, formuluje závěry, kompletuje závěrečný materiál. Nedílnou součástí této fáze je prezentování výsledků co možná nejširšímu okruhu odborníků (např. učitelů, vychovatelů, přednášejících) i laické veřejnosti (např. rodičů).</w:t>
      </w:r>
    </w:p>
    <w:p w14:paraId="3C8B58A9" w14:textId="77777777" w:rsidR="001A0BCF" w:rsidRPr="00F10B38" w:rsidRDefault="001A0BCF" w:rsidP="00DB1E10">
      <w:pPr>
        <w:spacing w:after="120" w:line="312" w:lineRule="auto"/>
        <w:jc w:val="both"/>
        <w:rPr>
          <w:rFonts w:ascii="Times New Roman" w:hAnsi="Times New Roman"/>
          <w:sz w:val="24"/>
          <w:szCs w:val="24"/>
        </w:rPr>
      </w:pPr>
      <w:r w:rsidRPr="00F10B38">
        <w:rPr>
          <w:rFonts w:ascii="Times New Roman" w:hAnsi="Times New Roman"/>
          <w:sz w:val="24"/>
          <w:szCs w:val="24"/>
        </w:rPr>
        <w:lastRenderedPageBreak/>
        <w:t>Vzhledem k tomu, že kvalita a úroveň výzkumné práce se odvíjí od promyšlenosti a pečlivosti s jakou je výzkum připraven, se stává základem úspěšnosti i v případě zpracování závěrečné (diplomové) práce.</w:t>
      </w:r>
    </w:p>
    <w:p w14:paraId="48D50E15" w14:textId="77777777" w:rsidR="001A0BCF" w:rsidRPr="00F10B38" w:rsidRDefault="001A0BCF" w:rsidP="00F10B38">
      <w:pPr>
        <w:spacing w:after="0" w:line="312" w:lineRule="auto"/>
        <w:jc w:val="both"/>
        <w:rPr>
          <w:rFonts w:ascii="Times New Roman" w:hAnsi="Times New Roman"/>
          <w:sz w:val="24"/>
          <w:szCs w:val="24"/>
        </w:rPr>
      </w:pPr>
    </w:p>
    <w:p w14:paraId="308A086F" w14:textId="77777777" w:rsidR="001A0BCF" w:rsidRPr="00F10B38" w:rsidRDefault="001A0BCF" w:rsidP="00D01887">
      <w:pPr>
        <w:spacing w:after="120" w:line="312" w:lineRule="auto"/>
        <w:jc w:val="both"/>
        <w:rPr>
          <w:rFonts w:ascii="Times New Roman" w:hAnsi="Times New Roman"/>
          <w:b/>
          <w:sz w:val="24"/>
          <w:szCs w:val="24"/>
          <w:u w:val="single"/>
        </w:rPr>
      </w:pPr>
      <w:r w:rsidRPr="00F10B38">
        <w:rPr>
          <w:rFonts w:ascii="Times New Roman" w:hAnsi="Times New Roman"/>
          <w:b/>
          <w:sz w:val="24"/>
          <w:szCs w:val="24"/>
          <w:u w:val="single"/>
        </w:rPr>
        <w:t>Doporučený postup při zpracování projektu:</w:t>
      </w:r>
    </w:p>
    <w:p w14:paraId="3A7244C5" w14:textId="77777777" w:rsidR="001A0BCF" w:rsidRPr="00F10B38" w:rsidRDefault="001A0BCF" w:rsidP="00A103EB">
      <w:pPr>
        <w:numPr>
          <w:ilvl w:val="0"/>
          <w:numId w:val="46"/>
        </w:numPr>
        <w:overflowPunct w:val="0"/>
        <w:autoSpaceDE w:val="0"/>
        <w:autoSpaceDN w:val="0"/>
        <w:adjustRightInd w:val="0"/>
        <w:spacing w:after="120" w:line="312" w:lineRule="auto"/>
        <w:jc w:val="both"/>
        <w:textAlignment w:val="baseline"/>
        <w:rPr>
          <w:rFonts w:ascii="Times New Roman" w:hAnsi="Times New Roman"/>
          <w:sz w:val="24"/>
          <w:szCs w:val="24"/>
        </w:rPr>
      </w:pPr>
      <w:r w:rsidRPr="00F10B38">
        <w:rPr>
          <w:rFonts w:ascii="Times New Roman" w:hAnsi="Times New Roman"/>
          <w:sz w:val="24"/>
          <w:szCs w:val="24"/>
        </w:rPr>
        <w:t>Vymezení problému a zdůvodnění jeho výběru.</w:t>
      </w:r>
    </w:p>
    <w:p w14:paraId="4CC5071E" w14:textId="77777777" w:rsidR="001A0BCF" w:rsidRPr="00F10B38" w:rsidRDefault="001A0BCF" w:rsidP="00D01887">
      <w:pPr>
        <w:overflowPunct w:val="0"/>
        <w:autoSpaceDE w:val="0"/>
        <w:autoSpaceDN w:val="0"/>
        <w:adjustRightInd w:val="0"/>
        <w:spacing w:after="120" w:line="312" w:lineRule="auto"/>
        <w:jc w:val="both"/>
        <w:textAlignment w:val="baseline"/>
        <w:rPr>
          <w:rFonts w:ascii="Times New Roman" w:hAnsi="Times New Roman"/>
          <w:sz w:val="24"/>
          <w:szCs w:val="24"/>
        </w:rPr>
      </w:pPr>
      <w:r w:rsidRPr="00F10B38">
        <w:rPr>
          <w:rFonts w:ascii="Times New Roman" w:hAnsi="Times New Roman"/>
          <w:sz w:val="24"/>
          <w:szCs w:val="24"/>
        </w:rPr>
        <w:t>Problém je otázka, která obsahuje vždy dvě</w:t>
      </w:r>
      <w:r w:rsidR="00EF2770">
        <w:rPr>
          <w:rFonts w:ascii="Times New Roman" w:hAnsi="Times New Roman"/>
          <w:sz w:val="24"/>
          <w:szCs w:val="24"/>
        </w:rPr>
        <w:t>,</w:t>
      </w:r>
      <w:r w:rsidRPr="00F10B38">
        <w:rPr>
          <w:rFonts w:ascii="Times New Roman" w:hAnsi="Times New Roman"/>
          <w:sz w:val="24"/>
          <w:szCs w:val="24"/>
        </w:rPr>
        <w:t xml:space="preserve"> nebo více proměnných (např. pohlaví a způsob trávení volného času či vědomostní úroveň) a táže se po jejich vzájemném vztahu (Pelikán, 1998, 39). Příklad: |jaké jsou převládající motivy vedoucí k záškoláctví?</w:t>
      </w:r>
    </w:p>
    <w:p w14:paraId="3DAEE3AA" w14:textId="77777777" w:rsidR="001A0BCF" w:rsidRPr="00F10B38" w:rsidRDefault="001A0BCF" w:rsidP="00A103EB">
      <w:pPr>
        <w:numPr>
          <w:ilvl w:val="0"/>
          <w:numId w:val="46"/>
        </w:numPr>
        <w:overflowPunct w:val="0"/>
        <w:autoSpaceDE w:val="0"/>
        <w:autoSpaceDN w:val="0"/>
        <w:adjustRightInd w:val="0"/>
        <w:spacing w:after="120" w:line="312" w:lineRule="auto"/>
        <w:jc w:val="both"/>
        <w:textAlignment w:val="baseline"/>
        <w:rPr>
          <w:rFonts w:ascii="Times New Roman" w:hAnsi="Times New Roman"/>
          <w:sz w:val="24"/>
          <w:szCs w:val="24"/>
        </w:rPr>
      </w:pPr>
      <w:r w:rsidRPr="00F10B38">
        <w:rPr>
          <w:rFonts w:ascii="Times New Roman" w:hAnsi="Times New Roman"/>
          <w:sz w:val="24"/>
          <w:szCs w:val="24"/>
        </w:rPr>
        <w:t xml:space="preserve">Deskripce (zmapování) dosavadních poznatků, které mají vztah k danému tématu, v odborné literatuře a to jak u nás, tak v ostatních zemích. </w:t>
      </w:r>
    </w:p>
    <w:p w14:paraId="7960BB75" w14:textId="77777777" w:rsidR="001A0BCF" w:rsidRPr="00F10B38" w:rsidRDefault="001A0BCF" w:rsidP="00A103EB">
      <w:pPr>
        <w:numPr>
          <w:ilvl w:val="0"/>
          <w:numId w:val="46"/>
        </w:numPr>
        <w:overflowPunct w:val="0"/>
        <w:autoSpaceDE w:val="0"/>
        <w:autoSpaceDN w:val="0"/>
        <w:adjustRightInd w:val="0"/>
        <w:spacing w:after="120" w:line="312" w:lineRule="auto"/>
        <w:jc w:val="both"/>
        <w:textAlignment w:val="baseline"/>
        <w:rPr>
          <w:rFonts w:ascii="Times New Roman" w:hAnsi="Times New Roman"/>
          <w:sz w:val="24"/>
          <w:szCs w:val="24"/>
        </w:rPr>
      </w:pPr>
      <w:r w:rsidRPr="00F10B38">
        <w:rPr>
          <w:rFonts w:ascii="Times New Roman" w:hAnsi="Times New Roman"/>
          <w:sz w:val="24"/>
          <w:szCs w:val="24"/>
        </w:rPr>
        <w:t>Formulace hlavního cíle šetření a kvalifikovaných předpokladů.</w:t>
      </w:r>
    </w:p>
    <w:p w14:paraId="0F047B62" w14:textId="77777777" w:rsidR="001A0BCF" w:rsidRPr="00F10B38" w:rsidRDefault="001A0BCF" w:rsidP="00341D81">
      <w:pPr>
        <w:spacing w:after="120" w:line="312" w:lineRule="auto"/>
        <w:jc w:val="both"/>
        <w:rPr>
          <w:rFonts w:ascii="Times New Roman" w:hAnsi="Times New Roman"/>
          <w:sz w:val="24"/>
          <w:szCs w:val="24"/>
        </w:rPr>
      </w:pPr>
      <w:r w:rsidRPr="00F10B38">
        <w:rPr>
          <w:rFonts w:ascii="Times New Roman" w:hAnsi="Times New Roman"/>
          <w:sz w:val="24"/>
          <w:szCs w:val="24"/>
        </w:rPr>
        <w:t xml:space="preserve">Od stanovení cíle se pak odvíjejí kvalifikované předpoklady, což není nic jiného, než námi předpokládaný vztah mezi uvažovanými proměnnými. Tedy např. předpokládáme, že absence otce v neúplné rodině, povede k nežádoucímu jednání syna. </w:t>
      </w:r>
    </w:p>
    <w:p w14:paraId="39FE0617" w14:textId="77777777" w:rsidR="001A0BCF" w:rsidRPr="00F10B38" w:rsidRDefault="001A0BCF" w:rsidP="00D01887">
      <w:pPr>
        <w:spacing w:after="120" w:line="312" w:lineRule="auto"/>
        <w:jc w:val="both"/>
        <w:rPr>
          <w:rFonts w:ascii="Times New Roman" w:hAnsi="Times New Roman"/>
          <w:sz w:val="24"/>
          <w:szCs w:val="24"/>
        </w:rPr>
      </w:pPr>
      <w:r w:rsidRPr="00F10B38">
        <w:rPr>
          <w:rFonts w:ascii="Times New Roman" w:hAnsi="Times New Roman"/>
          <w:sz w:val="24"/>
          <w:szCs w:val="24"/>
        </w:rPr>
        <w:t>Pro praktickou aplikaci budeme spíše používat označení kvalifikovaný předpoklad, než mnohem odbornější (a pochopitelně i vědečtější) označení hypotéza.</w:t>
      </w:r>
    </w:p>
    <w:p w14:paraId="613C6FA1" w14:textId="77777777" w:rsidR="001A0BCF" w:rsidRPr="00F10B38" w:rsidRDefault="001A0BCF" w:rsidP="00A103EB">
      <w:pPr>
        <w:numPr>
          <w:ilvl w:val="0"/>
          <w:numId w:val="46"/>
        </w:numPr>
        <w:overflowPunct w:val="0"/>
        <w:autoSpaceDE w:val="0"/>
        <w:autoSpaceDN w:val="0"/>
        <w:adjustRightInd w:val="0"/>
        <w:spacing w:after="120" w:line="312" w:lineRule="auto"/>
        <w:ind w:left="714" w:hanging="357"/>
        <w:jc w:val="both"/>
        <w:textAlignment w:val="baseline"/>
        <w:rPr>
          <w:rFonts w:ascii="Times New Roman" w:hAnsi="Times New Roman"/>
          <w:sz w:val="24"/>
          <w:szCs w:val="24"/>
        </w:rPr>
      </w:pPr>
      <w:r w:rsidRPr="00F10B38">
        <w:rPr>
          <w:rFonts w:ascii="Times New Roman" w:hAnsi="Times New Roman"/>
          <w:sz w:val="24"/>
          <w:szCs w:val="24"/>
        </w:rPr>
        <w:t>Charakteristika zvolených metod (výběr nástrojů) k získání dat a tím ověření jednotlivých kvalifikovaných předpokladů.</w:t>
      </w:r>
    </w:p>
    <w:p w14:paraId="66935412" w14:textId="77777777" w:rsidR="001A0BCF" w:rsidRPr="00F10B38" w:rsidRDefault="001A0BCF" w:rsidP="00A103EB">
      <w:pPr>
        <w:numPr>
          <w:ilvl w:val="0"/>
          <w:numId w:val="46"/>
        </w:numPr>
        <w:overflowPunct w:val="0"/>
        <w:autoSpaceDE w:val="0"/>
        <w:autoSpaceDN w:val="0"/>
        <w:adjustRightInd w:val="0"/>
        <w:spacing w:after="120" w:line="312" w:lineRule="auto"/>
        <w:ind w:left="714" w:hanging="357"/>
        <w:jc w:val="both"/>
        <w:textAlignment w:val="baseline"/>
        <w:rPr>
          <w:rFonts w:ascii="Times New Roman" w:hAnsi="Times New Roman"/>
          <w:sz w:val="24"/>
          <w:szCs w:val="24"/>
        </w:rPr>
      </w:pPr>
      <w:r w:rsidRPr="00F10B38">
        <w:rPr>
          <w:rFonts w:ascii="Times New Roman" w:hAnsi="Times New Roman"/>
          <w:sz w:val="24"/>
          <w:szCs w:val="24"/>
        </w:rPr>
        <w:t>Charakteristika zkoumaného vzorku (tzn. školy, třídy, doby a místa sběru dat apod.)</w:t>
      </w:r>
      <w:r w:rsidR="00D90AA7">
        <w:rPr>
          <w:rFonts w:ascii="Times New Roman" w:hAnsi="Times New Roman"/>
          <w:sz w:val="24"/>
          <w:szCs w:val="24"/>
        </w:rPr>
        <w:t>.</w:t>
      </w:r>
    </w:p>
    <w:p w14:paraId="3D0D158C" w14:textId="77777777" w:rsidR="001A0BCF" w:rsidRPr="00F10B38" w:rsidRDefault="001A0BCF" w:rsidP="00F10B38">
      <w:pPr>
        <w:pStyle w:val="Zkladntextodsazen3"/>
        <w:spacing w:after="0" w:line="312" w:lineRule="auto"/>
        <w:ind w:left="0"/>
        <w:rPr>
          <w:rFonts w:ascii="Times New Roman" w:hAnsi="Times New Roman"/>
          <w:sz w:val="24"/>
          <w:szCs w:val="24"/>
        </w:rPr>
      </w:pPr>
      <w:r w:rsidRPr="00F10B38">
        <w:rPr>
          <w:rFonts w:ascii="Times New Roman" w:hAnsi="Times New Roman"/>
          <w:sz w:val="24"/>
          <w:szCs w:val="24"/>
        </w:rPr>
        <w:t xml:space="preserve">Chceme-li zachovat objektivitu a činit si nároky na zobecnění získaných výsledků na celý základní soubor, musíme zajistit, aby výběrový soubor byl </w:t>
      </w:r>
      <w:r w:rsidRPr="00F10B38">
        <w:rPr>
          <w:rFonts w:ascii="Times New Roman" w:hAnsi="Times New Roman"/>
          <w:i/>
          <w:sz w:val="24"/>
          <w:szCs w:val="24"/>
        </w:rPr>
        <w:t xml:space="preserve">reprezentativní </w:t>
      </w:r>
      <w:r w:rsidRPr="00F10B38">
        <w:rPr>
          <w:rFonts w:ascii="Times New Roman" w:hAnsi="Times New Roman"/>
          <w:sz w:val="24"/>
          <w:szCs w:val="24"/>
        </w:rPr>
        <w:t xml:space="preserve">tj., aby odrážel všechny znaky základního souboru (zmenšenou v odpovídajícím poměru). </w:t>
      </w:r>
    </w:p>
    <w:p w14:paraId="3A0081FD" w14:textId="77777777" w:rsidR="001A0BCF" w:rsidRPr="00F10B38" w:rsidRDefault="001A0BCF" w:rsidP="00F10B38">
      <w:pPr>
        <w:spacing w:after="0" w:line="312" w:lineRule="auto"/>
        <w:ind w:firstLine="708"/>
        <w:jc w:val="both"/>
        <w:rPr>
          <w:rFonts w:ascii="Times New Roman" w:hAnsi="Times New Roman"/>
          <w:sz w:val="24"/>
          <w:szCs w:val="24"/>
        </w:rPr>
      </w:pPr>
    </w:p>
    <w:p w14:paraId="4087907D" w14:textId="77777777" w:rsidR="001A0BCF" w:rsidRPr="00F10B38" w:rsidRDefault="001A0BCF" w:rsidP="00341D81">
      <w:pPr>
        <w:spacing w:after="120" w:line="312" w:lineRule="auto"/>
        <w:ind w:firstLine="709"/>
        <w:jc w:val="both"/>
        <w:rPr>
          <w:rFonts w:ascii="Times New Roman" w:hAnsi="Times New Roman"/>
          <w:sz w:val="24"/>
          <w:szCs w:val="24"/>
        </w:rPr>
      </w:pPr>
      <w:r w:rsidRPr="00F10B38">
        <w:rPr>
          <w:rFonts w:ascii="Times New Roman" w:hAnsi="Times New Roman"/>
          <w:sz w:val="24"/>
          <w:szCs w:val="24"/>
          <w:u w:val="single"/>
        </w:rPr>
        <w:t>Výběrový soubor</w:t>
      </w:r>
      <w:r w:rsidRPr="00F10B38">
        <w:rPr>
          <w:rFonts w:ascii="Times New Roman" w:hAnsi="Times New Roman"/>
          <w:sz w:val="24"/>
          <w:szCs w:val="24"/>
        </w:rPr>
        <w:t xml:space="preserve"> je možno pořídit několika způsoby. Jedním z nich je tzv. </w:t>
      </w:r>
      <w:r w:rsidRPr="00F10B38">
        <w:rPr>
          <w:rFonts w:ascii="Times New Roman" w:hAnsi="Times New Roman"/>
          <w:sz w:val="24"/>
          <w:szCs w:val="24"/>
          <w:u w:val="single"/>
        </w:rPr>
        <w:t>náhodný výběr.</w:t>
      </w:r>
      <w:r w:rsidRPr="00F10B38">
        <w:rPr>
          <w:rFonts w:ascii="Times New Roman" w:hAnsi="Times New Roman"/>
          <w:sz w:val="24"/>
          <w:szCs w:val="24"/>
        </w:rPr>
        <w:t xml:space="preserve"> Ten je možné provést třeba losováním ze základního souboru. Jiným případem je výběr kvótní. Ten sestavujeme tak, že vycházíme z jistých demografických, či jiných statistických údajů a snažíme se zachovat takové relace, jako jsou v základním souboru (tj. ve vzorku by měl být např. poměr mužů a žen, velikosti obcí, jednotlivých věkových, vzdělanostních kategorií stejný</w:t>
      </w:r>
      <w:r w:rsidR="001042BB">
        <w:rPr>
          <w:rFonts w:ascii="Times New Roman" w:hAnsi="Times New Roman"/>
          <w:sz w:val="24"/>
          <w:szCs w:val="24"/>
        </w:rPr>
        <w:t>,</w:t>
      </w:r>
      <w:r w:rsidRPr="00F10B38">
        <w:rPr>
          <w:rFonts w:ascii="Times New Roman" w:hAnsi="Times New Roman"/>
          <w:sz w:val="24"/>
          <w:szCs w:val="24"/>
        </w:rPr>
        <w:t xml:space="preserve"> jako je v základním souboru v rámci celé populace). </w:t>
      </w:r>
    </w:p>
    <w:p w14:paraId="2BBEF37D" w14:textId="77777777" w:rsidR="001A0BCF" w:rsidRPr="00F10B38" w:rsidRDefault="001A0BCF" w:rsidP="00341D81">
      <w:pPr>
        <w:spacing w:after="120" w:line="312" w:lineRule="auto"/>
        <w:ind w:firstLine="709"/>
        <w:jc w:val="both"/>
        <w:rPr>
          <w:rFonts w:ascii="Times New Roman" w:hAnsi="Times New Roman"/>
          <w:sz w:val="24"/>
          <w:szCs w:val="24"/>
        </w:rPr>
      </w:pPr>
      <w:r w:rsidRPr="00F10B38">
        <w:rPr>
          <w:rFonts w:ascii="Times New Roman" w:hAnsi="Times New Roman"/>
          <w:sz w:val="24"/>
          <w:szCs w:val="24"/>
          <w:u w:val="single"/>
        </w:rPr>
        <w:t>Soubor záměrný</w:t>
      </w:r>
      <w:r w:rsidRPr="00F10B38">
        <w:rPr>
          <w:rFonts w:ascii="Times New Roman" w:hAnsi="Times New Roman"/>
          <w:sz w:val="24"/>
          <w:szCs w:val="24"/>
        </w:rPr>
        <w:t xml:space="preserve"> je takový</w:t>
      </w:r>
      <w:r w:rsidR="00D90AA7">
        <w:rPr>
          <w:rFonts w:ascii="Times New Roman" w:hAnsi="Times New Roman"/>
          <w:sz w:val="24"/>
          <w:szCs w:val="24"/>
        </w:rPr>
        <w:t xml:space="preserve"> soubor</w:t>
      </w:r>
      <w:r w:rsidRPr="00F10B38">
        <w:rPr>
          <w:rFonts w:ascii="Times New Roman" w:hAnsi="Times New Roman"/>
          <w:sz w:val="24"/>
          <w:szCs w:val="24"/>
        </w:rPr>
        <w:t>, kdy jsou vybírány osoby, které se zdají být typické pro daný problém (např. výzkum jistého etnika, dětí nadprůměrně nad</w:t>
      </w:r>
      <w:r w:rsidR="00D90AA7">
        <w:rPr>
          <w:rFonts w:ascii="Times New Roman" w:hAnsi="Times New Roman"/>
          <w:sz w:val="24"/>
          <w:szCs w:val="24"/>
        </w:rPr>
        <w:t>aných, postižení,</w:t>
      </w:r>
      <w:r w:rsidRPr="00F10B38">
        <w:rPr>
          <w:rFonts w:ascii="Times New Roman" w:hAnsi="Times New Roman"/>
          <w:sz w:val="24"/>
          <w:szCs w:val="24"/>
        </w:rPr>
        <w:t xml:space="preserve"> apod.). Jinou variantou záměrného výběru je i případ, kdy vzorek vytvoří dobrovolně přihlášení respondenti. Ve všech těchto případech je ovšem problematická míra zobecňování a objektivizace výsledků. To platí o většině závěrečných či diplomových prací. Pokud jde o </w:t>
      </w:r>
      <w:r w:rsidRPr="00F10B38">
        <w:rPr>
          <w:rFonts w:ascii="Times New Roman" w:hAnsi="Times New Roman"/>
          <w:sz w:val="24"/>
          <w:szCs w:val="24"/>
        </w:rPr>
        <w:lastRenderedPageBreak/>
        <w:t>velikost výběrového souboru, existují jisté statistické postupy k jeho určení, ale v zásadě platí, že rozhodující je reprezentativnost. Menší reprezentativní vzorek vytváří předpoklady pro objektivnější závěry než velký nereprezentativní. Je tedy správnější pořídit výběrový soubor tak, že jej vybereme z různých lokalit a škol (s respektováním principu nahodilosti)</w:t>
      </w:r>
      <w:r w:rsidR="001042BB">
        <w:rPr>
          <w:rFonts w:ascii="Times New Roman" w:hAnsi="Times New Roman"/>
          <w:sz w:val="24"/>
          <w:szCs w:val="24"/>
        </w:rPr>
        <w:t>,</w:t>
      </w:r>
      <w:r w:rsidRPr="00F10B38">
        <w:rPr>
          <w:rFonts w:ascii="Times New Roman" w:hAnsi="Times New Roman"/>
          <w:sz w:val="24"/>
          <w:szCs w:val="24"/>
        </w:rPr>
        <w:t xml:space="preserve"> než např. z jedné jediné školy.</w:t>
      </w:r>
    </w:p>
    <w:p w14:paraId="578FC159" w14:textId="77777777" w:rsidR="001A0BCF" w:rsidRPr="00F10B38" w:rsidRDefault="001A0BCF" w:rsidP="00A103EB">
      <w:pPr>
        <w:numPr>
          <w:ilvl w:val="0"/>
          <w:numId w:val="46"/>
        </w:numPr>
        <w:overflowPunct w:val="0"/>
        <w:autoSpaceDE w:val="0"/>
        <w:autoSpaceDN w:val="0"/>
        <w:adjustRightInd w:val="0"/>
        <w:spacing w:after="0" w:line="312" w:lineRule="auto"/>
        <w:jc w:val="both"/>
        <w:textAlignment w:val="baseline"/>
        <w:rPr>
          <w:rFonts w:ascii="Times New Roman" w:hAnsi="Times New Roman"/>
          <w:sz w:val="24"/>
          <w:szCs w:val="24"/>
        </w:rPr>
      </w:pPr>
      <w:r w:rsidRPr="00F10B38">
        <w:rPr>
          <w:rFonts w:ascii="Times New Roman" w:hAnsi="Times New Roman"/>
          <w:sz w:val="24"/>
          <w:szCs w:val="24"/>
        </w:rPr>
        <w:t xml:space="preserve"> Postup při získávání dat. </w:t>
      </w:r>
    </w:p>
    <w:p w14:paraId="40F9635A" w14:textId="77777777" w:rsidR="001A0BCF" w:rsidRPr="00F10B38" w:rsidRDefault="001A0BCF" w:rsidP="00A103EB">
      <w:pPr>
        <w:numPr>
          <w:ilvl w:val="0"/>
          <w:numId w:val="46"/>
        </w:numPr>
        <w:overflowPunct w:val="0"/>
        <w:autoSpaceDE w:val="0"/>
        <w:autoSpaceDN w:val="0"/>
        <w:adjustRightInd w:val="0"/>
        <w:spacing w:after="0" w:line="312" w:lineRule="auto"/>
        <w:jc w:val="both"/>
        <w:textAlignment w:val="baseline"/>
        <w:rPr>
          <w:rFonts w:ascii="Times New Roman" w:hAnsi="Times New Roman"/>
          <w:sz w:val="24"/>
          <w:szCs w:val="24"/>
        </w:rPr>
      </w:pPr>
      <w:r w:rsidRPr="00F10B38">
        <w:rPr>
          <w:rFonts w:ascii="Times New Roman" w:hAnsi="Times New Roman"/>
          <w:sz w:val="24"/>
          <w:szCs w:val="24"/>
        </w:rPr>
        <w:t xml:space="preserve">Způsob interpretace výsledků, vyvození závěrů a porovnání s cílem a předpoklady a </w:t>
      </w:r>
    </w:p>
    <w:p w14:paraId="3A653C60" w14:textId="77777777" w:rsidR="001A0BCF" w:rsidRPr="00F10B38" w:rsidRDefault="001A0BCF" w:rsidP="00341D81">
      <w:pPr>
        <w:overflowPunct w:val="0"/>
        <w:autoSpaceDE w:val="0"/>
        <w:autoSpaceDN w:val="0"/>
        <w:adjustRightInd w:val="0"/>
        <w:spacing w:after="120" w:line="312" w:lineRule="auto"/>
        <w:ind w:left="360" w:firstLine="348"/>
        <w:jc w:val="both"/>
        <w:textAlignment w:val="baseline"/>
        <w:rPr>
          <w:rFonts w:ascii="Times New Roman" w:hAnsi="Times New Roman"/>
          <w:sz w:val="24"/>
          <w:szCs w:val="24"/>
        </w:rPr>
      </w:pPr>
      <w:r w:rsidRPr="00F10B38">
        <w:rPr>
          <w:rFonts w:ascii="Times New Roman" w:hAnsi="Times New Roman"/>
          <w:sz w:val="24"/>
          <w:szCs w:val="24"/>
        </w:rPr>
        <w:t>způsob prezentace výsledků odborné, případně i laické veřejnosti.</w:t>
      </w:r>
    </w:p>
    <w:p w14:paraId="58CA100E" w14:textId="77777777" w:rsidR="001A0BCF" w:rsidRPr="00F10B38" w:rsidRDefault="001A0BCF" w:rsidP="00341D81">
      <w:pPr>
        <w:spacing w:after="120" w:line="312" w:lineRule="auto"/>
        <w:jc w:val="both"/>
        <w:rPr>
          <w:rFonts w:ascii="Times New Roman" w:hAnsi="Times New Roman"/>
          <w:sz w:val="24"/>
          <w:szCs w:val="24"/>
        </w:rPr>
      </w:pPr>
      <w:r w:rsidRPr="00F10B38">
        <w:rPr>
          <w:rFonts w:ascii="Times New Roman" w:hAnsi="Times New Roman"/>
          <w:sz w:val="24"/>
          <w:szCs w:val="24"/>
        </w:rPr>
        <w:t>Velmi obtížnou a náročnou součástí je pak interpretace výsledků, která vyžaduje dostatečné zkušenosti a důkladnou obeznámenost s danou problematikou. Pro odbornou i laickou veřejnost jsou cenné ty závěry, které jsou srozumitelně formulovány, výsledné údaje dostatečně komentovány a uvedeny do všech souvislostí. Prezentace výsledků výzkumu bývá nejčastěji na různých seminářích, konferencích apod.</w:t>
      </w:r>
    </w:p>
    <w:p w14:paraId="5AD6D97A" w14:textId="77777777" w:rsidR="00D01887" w:rsidRPr="0061197C" w:rsidRDefault="0061197C" w:rsidP="0061197C">
      <w:pPr>
        <w:spacing w:after="0" w:line="312" w:lineRule="auto"/>
        <w:jc w:val="both"/>
        <w:rPr>
          <w:rFonts w:ascii="Times New Roman" w:hAnsi="Times New Roman"/>
          <w:color w:val="92D050"/>
          <w:sz w:val="24"/>
          <w:szCs w:val="24"/>
        </w:rPr>
      </w:pPr>
      <w:r>
        <w:rPr>
          <w:rFonts w:ascii="Times New Roman" w:hAnsi="Times New Roman"/>
          <w:color w:val="92D050"/>
          <w:sz w:val="24"/>
          <w:szCs w:val="24"/>
        </w:rPr>
        <w:t xml:space="preserve">   </w:t>
      </w:r>
    </w:p>
    <w:p w14:paraId="7F6208D7" w14:textId="77777777" w:rsidR="001A0BCF" w:rsidRPr="00F10B38" w:rsidRDefault="001A0BCF" w:rsidP="00341D81">
      <w:pPr>
        <w:spacing w:after="120" w:line="312" w:lineRule="auto"/>
        <w:jc w:val="both"/>
        <w:rPr>
          <w:rFonts w:ascii="Times New Roman" w:hAnsi="Times New Roman"/>
          <w:sz w:val="24"/>
          <w:szCs w:val="24"/>
        </w:rPr>
      </w:pPr>
      <w:r w:rsidRPr="00F10B38">
        <w:rPr>
          <w:rFonts w:ascii="Times New Roman" w:hAnsi="Times New Roman"/>
          <w:b/>
          <w:sz w:val="24"/>
          <w:szCs w:val="24"/>
        </w:rPr>
        <w:t>Metody získávání dat</w:t>
      </w:r>
    </w:p>
    <w:p w14:paraId="6EFA130B" w14:textId="77777777" w:rsidR="001A0BCF" w:rsidRPr="00F10B38" w:rsidRDefault="001A0BCF" w:rsidP="00341D81">
      <w:pPr>
        <w:spacing w:after="120" w:line="312" w:lineRule="auto"/>
        <w:jc w:val="both"/>
        <w:rPr>
          <w:rFonts w:ascii="Times New Roman" w:hAnsi="Times New Roman"/>
          <w:sz w:val="24"/>
          <w:szCs w:val="24"/>
        </w:rPr>
      </w:pPr>
      <w:r w:rsidRPr="00F10B38">
        <w:rPr>
          <w:rFonts w:ascii="Times New Roman" w:hAnsi="Times New Roman"/>
          <w:sz w:val="24"/>
          <w:szCs w:val="24"/>
        </w:rPr>
        <w:t>Metody (nástroje) prostřednictvím kterých získáváme potřebné údaje, lze rozdělit na metody (nástroje):</w:t>
      </w:r>
    </w:p>
    <w:p w14:paraId="0AB97F6A" w14:textId="77777777" w:rsidR="00341D81" w:rsidRDefault="001A0BCF" w:rsidP="00341D81">
      <w:pPr>
        <w:spacing w:after="0" w:line="312" w:lineRule="auto"/>
        <w:ind w:left="709"/>
        <w:jc w:val="both"/>
        <w:rPr>
          <w:rFonts w:ascii="Times New Roman" w:hAnsi="Times New Roman"/>
          <w:sz w:val="24"/>
          <w:szCs w:val="24"/>
        </w:rPr>
      </w:pPr>
      <w:r w:rsidRPr="00F10B38">
        <w:rPr>
          <w:rFonts w:ascii="Times New Roman" w:hAnsi="Times New Roman"/>
          <w:sz w:val="24"/>
          <w:szCs w:val="24"/>
        </w:rPr>
        <w:t xml:space="preserve">- kvantitativní povahy (shromažďujeme číselné údaje, zjišťují množství, rozsah, </w:t>
      </w:r>
    </w:p>
    <w:p w14:paraId="0959C713" w14:textId="77777777" w:rsidR="00341D81" w:rsidRDefault="001A0BCF" w:rsidP="00341D81">
      <w:pPr>
        <w:spacing w:after="0" w:line="312" w:lineRule="auto"/>
        <w:ind w:left="709" w:firstLine="707"/>
        <w:jc w:val="both"/>
        <w:rPr>
          <w:rFonts w:ascii="Times New Roman" w:hAnsi="Times New Roman"/>
          <w:sz w:val="24"/>
          <w:szCs w:val="24"/>
        </w:rPr>
      </w:pPr>
      <w:r w:rsidRPr="00F10B38">
        <w:rPr>
          <w:rFonts w:ascii="Times New Roman" w:hAnsi="Times New Roman"/>
          <w:sz w:val="24"/>
          <w:szCs w:val="24"/>
        </w:rPr>
        <w:t xml:space="preserve">frekvenci, míru výskytu daného jevu resp. jeho míru (stupeň) a je dobře možné </w:t>
      </w:r>
    </w:p>
    <w:p w14:paraId="5436D4E8" w14:textId="77777777" w:rsidR="001A0BCF" w:rsidRPr="00F10B38" w:rsidRDefault="001A0BCF" w:rsidP="00341D81">
      <w:pPr>
        <w:spacing w:after="0" w:line="312" w:lineRule="auto"/>
        <w:ind w:left="709" w:firstLine="707"/>
        <w:jc w:val="both"/>
        <w:rPr>
          <w:rFonts w:ascii="Times New Roman" w:hAnsi="Times New Roman"/>
          <w:sz w:val="24"/>
          <w:szCs w:val="24"/>
        </w:rPr>
      </w:pPr>
      <w:r w:rsidRPr="00F10B38">
        <w:rPr>
          <w:rFonts w:ascii="Times New Roman" w:hAnsi="Times New Roman"/>
          <w:sz w:val="24"/>
          <w:szCs w:val="24"/>
        </w:rPr>
        <w:t>tato data matematicky zpracovávat</w:t>
      </w:r>
      <w:r w:rsidR="001042BB">
        <w:rPr>
          <w:rFonts w:ascii="Times New Roman" w:hAnsi="Times New Roman"/>
          <w:sz w:val="24"/>
          <w:szCs w:val="24"/>
        </w:rPr>
        <w:t>),</w:t>
      </w:r>
    </w:p>
    <w:p w14:paraId="56929A2D" w14:textId="77777777" w:rsidR="001A0BCF" w:rsidRPr="00F10B38" w:rsidRDefault="001A0BCF" w:rsidP="00341D81">
      <w:pPr>
        <w:spacing w:after="0" w:line="312" w:lineRule="auto"/>
        <w:ind w:left="709"/>
        <w:jc w:val="both"/>
        <w:rPr>
          <w:rFonts w:ascii="Times New Roman" w:hAnsi="Times New Roman"/>
          <w:sz w:val="24"/>
          <w:szCs w:val="24"/>
        </w:rPr>
      </w:pPr>
      <w:r w:rsidRPr="00F10B38">
        <w:rPr>
          <w:rFonts w:ascii="Times New Roman" w:hAnsi="Times New Roman"/>
          <w:sz w:val="24"/>
          <w:szCs w:val="24"/>
        </w:rPr>
        <w:t>- kvalitativní povahy (získaná zjištění jsou ve slovní podobě).</w:t>
      </w:r>
    </w:p>
    <w:p w14:paraId="51319EA4" w14:textId="77777777" w:rsidR="001A0BCF" w:rsidRPr="00F10B38" w:rsidRDefault="001A0BCF" w:rsidP="00F10B38">
      <w:pPr>
        <w:spacing w:after="0" w:line="312" w:lineRule="auto"/>
        <w:jc w:val="both"/>
        <w:rPr>
          <w:rFonts w:ascii="Times New Roman" w:hAnsi="Times New Roman"/>
          <w:sz w:val="24"/>
          <w:szCs w:val="24"/>
        </w:rPr>
      </w:pPr>
    </w:p>
    <w:p w14:paraId="779FE1CD" w14:textId="77777777" w:rsidR="001A0BCF" w:rsidRPr="00F10B38" w:rsidRDefault="001A0BCF" w:rsidP="00341D81">
      <w:pPr>
        <w:spacing w:after="120" w:line="312" w:lineRule="auto"/>
        <w:jc w:val="both"/>
        <w:rPr>
          <w:rFonts w:ascii="Times New Roman" w:hAnsi="Times New Roman"/>
          <w:sz w:val="24"/>
          <w:szCs w:val="24"/>
        </w:rPr>
      </w:pPr>
      <w:r w:rsidRPr="00F10B38">
        <w:rPr>
          <w:rFonts w:ascii="Times New Roman" w:hAnsi="Times New Roman"/>
          <w:sz w:val="24"/>
          <w:szCs w:val="24"/>
        </w:rPr>
        <w:t>Pro potřeby didaktizace, a to za účelem poznání terénu a stavu daného sociálně patologického jevu, nám postačí seznámení s vybranými metodami kvantitativního šetření</w:t>
      </w:r>
      <w:r w:rsidR="00801A9E">
        <w:rPr>
          <w:rFonts w:ascii="Times New Roman" w:hAnsi="Times New Roman"/>
          <w:sz w:val="24"/>
          <w:szCs w:val="24"/>
        </w:rPr>
        <w:t>.</w:t>
      </w:r>
    </w:p>
    <w:p w14:paraId="4BA668B6" w14:textId="77777777" w:rsidR="00341D81" w:rsidRDefault="00341D81" w:rsidP="00341D81">
      <w:pPr>
        <w:spacing w:after="120" w:line="312" w:lineRule="auto"/>
        <w:jc w:val="both"/>
        <w:rPr>
          <w:rFonts w:ascii="Times New Roman" w:hAnsi="Times New Roman"/>
          <w:b/>
          <w:sz w:val="24"/>
          <w:szCs w:val="24"/>
        </w:rPr>
      </w:pPr>
    </w:p>
    <w:p w14:paraId="4A0BF60B" w14:textId="77777777" w:rsidR="001A0BCF" w:rsidRPr="00F10B38" w:rsidRDefault="001A0BCF" w:rsidP="00341D81">
      <w:pPr>
        <w:spacing w:after="120" w:line="312" w:lineRule="auto"/>
        <w:jc w:val="both"/>
        <w:rPr>
          <w:rFonts w:ascii="Times New Roman" w:hAnsi="Times New Roman"/>
          <w:b/>
          <w:sz w:val="24"/>
          <w:szCs w:val="24"/>
        </w:rPr>
      </w:pPr>
      <w:r w:rsidRPr="00F10B38">
        <w:rPr>
          <w:rFonts w:ascii="Times New Roman" w:hAnsi="Times New Roman"/>
          <w:b/>
          <w:sz w:val="24"/>
          <w:szCs w:val="24"/>
        </w:rPr>
        <w:t>Metody kvantitativního šetření</w:t>
      </w:r>
    </w:p>
    <w:p w14:paraId="47EADB5D" w14:textId="77777777" w:rsidR="001A0BCF" w:rsidRPr="00F10B38" w:rsidRDefault="001A0BCF" w:rsidP="00F10B38">
      <w:pPr>
        <w:spacing w:after="0" w:line="312" w:lineRule="auto"/>
        <w:jc w:val="both"/>
        <w:rPr>
          <w:rFonts w:ascii="Times New Roman" w:hAnsi="Times New Roman"/>
          <w:sz w:val="24"/>
          <w:szCs w:val="24"/>
          <w:u w:val="single"/>
        </w:rPr>
      </w:pPr>
      <w:r w:rsidRPr="00F10B38">
        <w:rPr>
          <w:rFonts w:ascii="Times New Roman" w:hAnsi="Times New Roman"/>
          <w:sz w:val="24"/>
          <w:szCs w:val="24"/>
          <w:u w:val="single"/>
        </w:rPr>
        <w:t>Explorativní  metody.</w:t>
      </w:r>
    </w:p>
    <w:p w14:paraId="17EE50AF" w14:textId="77777777" w:rsidR="001A0BCF" w:rsidRPr="00F10B38" w:rsidRDefault="001A0BCF" w:rsidP="00341D81">
      <w:pPr>
        <w:spacing w:after="120" w:line="312" w:lineRule="auto"/>
        <w:jc w:val="both"/>
        <w:rPr>
          <w:rFonts w:ascii="Times New Roman" w:hAnsi="Times New Roman"/>
          <w:sz w:val="24"/>
          <w:szCs w:val="24"/>
        </w:rPr>
      </w:pPr>
      <w:r w:rsidRPr="00F10B38">
        <w:rPr>
          <w:rFonts w:ascii="Times New Roman" w:hAnsi="Times New Roman"/>
          <w:sz w:val="24"/>
          <w:szCs w:val="24"/>
        </w:rPr>
        <w:t xml:space="preserve">        </w:t>
      </w:r>
      <w:r w:rsidRPr="00F10B38">
        <w:rPr>
          <w:rFonts w:ascii="Times New Roman" w:hAnsi="Times New Roman"/>
          <w:sz w:val="24"/>
          <w:szCs w:val="24"/>
        </w:rPr>
        <w:tab/>
        <w:t>Patří k nejčastěji používaným</w:t>
      </w:r>
      <w:r w:rsidR="001042BB">
        <w:rPr>
          <w:rFonts w:ascii="Times New Roman" w:hAnsi="Times New Roman"/>
          <w:sz w:val="24"/>
          <w:szCs w:val="24"/>
        </w:rPr>
        <w:t xml:space="preserve"> metodám</w:t>
      </w:r>
      <w:r w:rsidRPr="00F10B38">
        <w:rPr>
          <w:rFonts w:ascii="Times New Roman" w:hAnsi="Times New Roman"/>
          <w:sz w:val="24"/>
          <w:szCs w:val="24"/>
        </w:rPr>
        <w:t>. Jsou založeny na výpovědích respondentů. Jejich výpovědi ovšem nemusí odpovídat skutečnosti, a to snižuje objektivnost a spolehlivost (validitu i reliabilitu) těchto metod.</w:t>
      </w:r>
    </w:p>
    <w:p w14:paraId="2C9A1182" w14:textId="77777777" w:rsidR="001A0BCF" w:rsidRPr="00F10B38" w:rsidRDefault="001A0BCF" w:rsidP="00341D81">
      <w:pPr>
        <w:spacing w:after="120" w:line="312" w:lineRule="auto"/>
        <w:jc w:val="both"/>
        <w:rPr>
          <w:rFonts w:ascii="Times New Roman" w:hAnsi="Times New Roman"/>
          <w:sz w:val="24"/>
          <w:szCs w:val="24"/>
        </w:rPr>
      </w:pPr>
      <w:r w:rsidRPr="00F10B38">
        <w:rPr>
          <w:rFonts w:ascii="Times New Roman" w:hAnsi="Times New Roman"/>
          <w:sz w:val="24"/>
          <w:szCs w:val="24"/>
        </w:rPr>
        <w:t xml:space="preserve">        </w:t>
      </w:r>
      <w:r w:rsidRPr="00F10B38">
        <w:rPr>
          <w:rFonts w:ascii="Times New Roman" w:hAnsi="Times New Roman"/>
          <w:sz w:val="24"/>
          <w:szCs w:val="24"/>
        </w:rPr>
        <w:tab/>
        <w:t xml:space="preserve">Typickou explorativní metodou je </w:t>
      </w:r>
      <w:r w:rsidR="001042BB" w:rsidRPr="006475DB">
        <w:rPr>
          <w:rFonts w:ascii="Times New Roman" w:hAnsi="Times New Roman"/>
          <w:b/>
          <w:i/>
          <w:sz w:val="24"/>
          <w:szCs w:val="24"/>
        </w:rPr>
        <w:t>dotazník</w:t>
      </w:r>
      <w:r w:rsidRPr="006475DB">
        <w:rPr>
          <w:rFonts w:ascii="Times New Roman" w:hAnsi="Times New Roman"/>
          <w:b/>
          <w:i/>
          <w:sz w:val="24"/>
          <w:szCs w:val="24"/>
        </w:rPr>
        <w:t>.</w:t>
      </w:r>
      <w:r w:rsidRPr="00F10B38">
        <w:rPr>
          <w:rFonts w:ascii="Times New Roman" w:hAnsi="Times New Roman"/>
          <w:sz w:val="24"/>
          <w:szCs w:val="24"/>
        </w:rPr>
        <w:t xml:space="preserve">  Jistou variantou je </w:t>
      </w:r>
      <w:r w:rsidRPr="006475DB">
        <w:rPr>
          <w:rFonts w:ascii="Times New Roman" w:hAnsi="Times New Roman"/>
          <w:b/>
          <w:i/>
          <w:sz w:val="24"/>
          <w:szCs w:val="24"/>
        </w:rPr>
        <w:t>anketa.</w:t>
      </w:r>
      <w:r w:rsidRPr="00F10B38">
        <w:rPr>
          <w:rFonts w:ascii="Times New Roman" w:hAnsi="Times New Roman"/>
          <w:sz w:val="24"/>
          <w:szCs w:val="24"/>
        </w:rPr>
        <w:t xml:space="preserve"> Je většinou určena velkému okruhu respondentů a odhaluje postoje a názory lidí. Proto také </w:t>
      </w:r>
      <w:r w:rsidR="006475DB" w:rsidRPr="00F10B38">
        <w:rPr>
          <w:rFonts w:ascii="Times New Roman" w:hAnsi="Times New Roman"/>
          <w:sz w:val="24"/>
          <w:szCs w:val="24"/>
        </w:rPr>
        <w:t>obyčejně</w:t>
      </w:r>
      <w:r w:rsidRPr="00F10B38">
        <w:rPr>
          <w:rFonts w:ascii="Times New Roman" w:hAnsi="Times New Roman"/>
          <w:sz w:val="24"/>
          <w:szCs w:val="24"/>
        </w:rPr>
        <w:t xml:space="preserve"> obsahuje jen několik konkrétních otázek.</w:t>
      </w:r>
    </w:p>
    <w:p w14:paraId="2D9E6A17" w14:textId="77777777" w:rsidR="001A0BCF" w:rsidRPr="00F10B38" w:rsidRDefault="001A0BCF" w:rsidP="00F10B38">
      <w:pPr>
        <w:spacing w:after="0" w:line="312" w:lineRule="auto"/>
        <w:jc w:val="both"/>
        <w:rPr>
          <w:rFonts w:ascii="Times New Roman" w:hAnsi="Times New Roman"/>
          <w:sz w:val="24"/>
          <w:szCs w:val="24"/>
        </w:rPr>
      </w:pPr>
      <w:r w:rsidRPr="00F10B38">
        <w:rPr>
          <w:rFonts w:ascii="Times New Roman" w:hAnsi="Times New Roman"/>
          <w:sz w:val="24"/>
          <w:szCs w:val="24"/>
        </w:rPr>
        <w:t xml:space="preserve">        </w:t>
      </w:r>
      <w:r w:rsidRPr="00F10B38">
        <w:rPr>
          <w:rFonts w:ascii="Times New Roman" w:hAnsi="Times New Roman"/>
          <w:sz w:val="24"/>
          <w:szCs w:val="24"/>
        </w:rPr>
        <w:tab/>
        <w:t xml:space="preserve">Další metodou je </w:t>
      </w:r>
      <w:r w:rsidRPr="00F10B38">
        <w:rPr>
          <w:rFonts w:ascii="Times New Roman" w:hAnsi="Times New Roman"/>
          <w:b/>
          <w:i/>
          <w:sz w:val="24"/>
          <w:szCs w:val="24"/>
        </w:rPr>
        <w:t>rozhovor (interview</w:t>
      </w:r>
      <w:r w:rsidRPr="006475DB">
        <w:rPr>
          <w:rFonts w:ascii="Times New Roman" w:hAnsi="Times New Roman"/>
          <w:b/>
          <w:i/>
          <w:sz w:val="24"/>
          <w:szCs w:val="24"/>
        </w:rPr>
        <w:t>).</w:t>
      </w:r>
      <w:r w:rsidRPr="006475DB">
        <w:rPr>
          <w:rFonts w:ascii="Times New Roman" w:hAnsi="Times New Roman"/>
          <w:b/>
          <w:sz w:val="24"/>
          <w:szCs w:val="24"/>
        </w:rPr>
        <w:t xml:space="preserve"> </w:t>
      </w:r>
      <w:r w:rsidRPr="00F10B38">
        <w:rPr>
          <w:rFonts w:ascii="Times New Roman" w:hAnsi="Times New Roman"/>
          <w:sz w:val="24"/>
          <w:szCs w:val="24"/>
        </w:rPr>
        <w:t xml:space="preserve">Ústní výpovědi umožňují kontakt dotazujícího s respondentem, což přináší určité výhody. Z rozhovoru se pořizuje záznam. </w:t>
      </w:r>
    </w:p>
    <w:p w14:paraId="3158C13C" w14:textId="77777777" w:rsidR="001A0BCF" w:rsidRPr="00F10B38" w:rsidRDefault="001A0BCF" w:rsidP="00F10B38">
      <w:pPr>
        <w:spacing w:after="0" w:line="312" w:lineRule="auto"/>
        <w:jc w:val="both"/>
        <w:rPr>
          <w:rFonts w:ascii="Times New Roman" w:hAnsi="Times New Roman"/>
          <w:sz w:val="24"/>
          <w:szCs w:val="24"/>
        </w:rPr>
      </w:pPr>
      <w:r w:rsidRPr="00F10B38">
        <w:rPr>
          <w:rFonts w:ascii="Times New Roman" w:hAnsi="Times New Roman"/>
          <w:sz w:val="24"/>
          <w:szCs w:val="24"/>
        </w:rPr>
        <w:lastRenderedPageBreak/>
        <w:t xml:space="preserve">Určitou variantou rozhovoru je </w:t>
      </w:r>
      <w:r w:rsidRPr="006475DB">
        <w:rPr>
          <w:rFonts w:ascii="Times New Roman" w:hAnsi="Times New Roman"/>
          <w:b/>
          <w:i/>
          <w:sz w:val="24"/>
          <w:szCs w:val="24"/>
        </w:rPr>
        <w:t>beseda</w:t>
      </w:r>
      <w:r w:rsidRPr="00F10B38">
        <w:rPr>
          <w:rFonts w:ascii="Times New Roman" w:hAnsi="Times New Roman"/>
          <w:sz w:val="24"/>
          <w:szCs w:val="24"/>
        </w:rPr>
        <w:t xml:space="preserve"> (skupinový rozhovor).</w:t>
      </w:r>
    </w:p>
    <w:p w14:paraId="34F9DC36" w14:textId="77777777" w:rsidR="001A0BCF" w:rsidRPr="00F10B38" w:rsidRDefault="001A0BCF" w:rsidP="00F10B38">
      <w:pPr>
        <w:pStyle w:val="Zkladntext2"/>
        <w:spacing w:after="0" w:line="312" w:lineRule="auto"/>
        <w:rPr>
          <w:rFonts w:ascii="Times New Roman" w:hAnsi="Times New Roman"/>
          <w:sz w:val="24"/>
          <w:szCs w:val="24"/>
        </w:rPr>
      </w:pPr>
      <w:r w:rsidRPr="00F10B38">
        <w:rPr>
          <w:rFonts w:ascii="Times New Roman" w:hAnsi="Times New Roman"/>
          <w:sz w:val="24"/>
          <w:szCs w:val="24"/>
        </w:rPr>
        <w:t xml:space="preserve">        </w:t>
      </w:r>
      <w:r w:rsidRPr="00F10B38">
        <w:rPr>
          <w:rFonts w:ascii="Times New Roman" w:hAnsi="Times New Roman"/>
          <w:sz w:val="24"/>
          <w:szCs w:val="24"/>
        </w:rPr>
        <w:tab/>
      </w:r>
    </w:p>
    <w:p w14:paraId="7081CD0B" w14:textId="77777777" w:rsidR="001A0BCF" w:rsidRPr="00F10B38" w:rsidRDefault="006475DB" w:rsidP="00341D81">
      <w:pPr>
        <w:pStyle w:val="Zkladntext2"/>
        <w:spacing w:line="312" w:lineRule="auto"/>
        <w:rPr>
          <w:rFonts w:ascii="Times New Roman" w:hAnsi="Times New Roman"/>
          <w:sz w:val="24"/>
          <w:szCs w:val="24"/>
        </w:rPr>
      </w:pPr>
      <w:r>
        <w:rPr>
          <w:rFonts w:ascii="Times New Roman" w:hAnsi="Times New Roman"/>
          <w:sz w:val="24"/>
          <w:szCs w:val="24"/>
        </w:rPr>
        <w:t>Všechny tyto metody (techniky</w:t>
      </w:r>
      <w:r w:rsidRPr="00F10B38">
        <w:rPr>
          <w:rFonts w:ascii="Times New Roman" w:hAnsi="Times New Roman"/>
          <w:sz w:val="24"/>
          <w:szCs w:val="24"/>
        </w:rPr>
        <w:t xml:space="preserve">) </w:t>
      </w:r>
      <w:r>
        <w:rPr>
          <w:rFonts w:ascii="Times New Roman" w:hAnsi="Times New Roman"/>
          <w:sz w:val="24"/>
          <w:szCs w:val="24"/>
        </w:rPr>
        <w:t xml:space="preserve">mají společné to, </w:t>
      </w:r>
      <w:r w:rsidR="001A0BCF" w:rsidRPr="00F10B38">
        <w:rPr>
          <w:rFonts w:ascii="Times New Roman" w:hAnsi="Times New Roman"/>
          <w:sz w:val="24"/>
          <w:szCs w:val="24"/>
        </w:rPr>
        <w:t>že základem je kladení otázek.  Rozlišují se následující typy otázek:</w:t>
      </w:r>
    </w:p>
    <w:p w14:paraId="3EA41F80" w14:textId="77777777" w:rsidR="001A0BCF" w:rsidRPr="00F10B38" w:rsidRDefault="001A0BCF" w:rsidP="00341D81">
      <w:pPr>
        <w:overflowPunct w:val="0"/>
        <w:autoSpaceDE w:val="0"/>
        <w:autoSpaceDN w:val="0"/>
        <w:adjustRightInd w:val="0"/>
        <w:spacing w:after="0" w:line="312" w:lineRule="auto"/>
        <w:ind w:left="357"/>
        <w:jc w:val="both"/>
        <w:textAlignment w:val="baseline"/>
        <w:rPr>
          <w:rFonts w:ascii="Times New Roman" w:hAnsi="Times New Roman"/>
          <w:sz w:val="24"/>
          <w:szCs w:val="24"/>
        </w:rPr>
      </w:pPr>
      <w:r w:rsidRPr="00F10B38">
        <w:rPr>
          <w:rFonts w:ascii="Times New Roman" w:hAnsi="Times New Roman"/>
          <w:i/>
          <w:sz w:val="24"/>
          <w:szCs w:val="24"/>
        </w:rPr>
        <w:t>- uzavřené</w:t>
      </w:r>
      <w:r w:rsidRPr="00F10B38">
        <w:rPr>
          <w:rFonts w:ascii="Times New Roman" w:hAnsi="Times New Roman"/>
          <w:sz w:val="24"/>
          <w:szCs w:val="24"/>
        </w:rPr>
        <w:t xml:space="preserve"> (respondent volí pouze z nabízených variant)</w:t>
      </w:r>
      <w:r w:rsidR="006475DB">
        <w:rPr>
          <w:rFonts w:ascii="Times New Roman" w:hAnsi="Times New Roman"/>
          <w:sz w:val="24"/>
          <w:szCs w:val="24"/>
        </w:rPr>
        <w:t>,</w:t>
      </w:r>
    </w:p>
    <w:p w14:paraId="395938C2" w14:textId="77777777" w:rsidR="001A0BCF" w:rsidRPr="00F10B38" w:rsidRDefault="001A0BCF" w:rsidP="00341D81">
      <w:pPr>
        <w:overflowPunct w:val="0"/>
        <w:autoSpaceDE w:val="0"/>
        <w:autoSpaceDN w:val="0"/>
        <w:adjustRightInd w:val="0"/>
        <w:spacing w:after="0" w:line="312" w:lineRule="auto"/>
        <w:ind w:left="357"/>
        <w:jc w:val="both"/>
        <w:textAlignment w:val="baseline"/>
        <w:rPr>
          <w:rFonts w:ascii="Times New Roman" w:hAnsi="Times New Roman"/>
          <w:sz w:val="24"/>
          <w:szCs w:val="24"/>
        </w:rPr>
      </w:pPr>
      <w:r w:rsidRPr="00F10B38">
        <w:rPr>
          <w:rFonts w:ascii="Times New Roman" w:hAnsi="Times New Roman"/>
          <w:i/>
          <w:sz w:val="24"/>
          <w:szCs w:val="24"/>
        </w:rPr>
        <w:t xml:space="preserve">- </w:t>
      </w:r>
      <w:proofErr w:type="spellStart"/>
      <w:r w:rsidRPr="00F10B38">
        <w:rPr>
          <w:rFonts w:ascii="Times New Roman" w:hAnsi="Times New Roman"/>
          <w:i/>
          <w:sz w:val="24"/>
          <w:szCs w:val="24"/>
        </w:rPr>
        <w:t>polo</w:t>
      </w:r>
      <w:r w:rsidR="006475DB">
        <w:rPr>
          <w:rFonts w:ascii="Times New Roman" w:hAnsi="Times New Roman"/>
          <w:i/>
          <w:sz w:val="24"/>
          <w:szCs w:val="24"/>
        </w:rPr>
        <w:t>u</w:t>
      </w:r>
      <w:r w:rsidRPr="00F10B38">
        <w:rPr>
          <w:rFonts w:ascii="Times New Roman" w:hAnsi="Times New Roman"/>
          <w:i/>
          <w:sz w:val="24"/>
          <w:szCs w:val="24"/>
        </w:rPr>
        <w:t>zavřené</w:t>
      </w:r>
      <w:proofErr w:type="spellEnd"/>
      <w:r w:rsidRPr="00F10B38">
        <w:rPr>
          <w:rFonts w:ascii="Times New Roman" w:hAnsi="Times New Roman"/>
          <w:i/>
          <w:sz w:val="24"/>
          <w:szCs w:val="24"/>
        </w:rPr>
        <w:t xml:space="preserve"> </w:t>
      </w:r>
      <w:r w:rsidRPr="00F10B38">
        <w:rPr>
          <w:rFonts w:ascii="Times New Roman" w:hAnsi="Times New Roman"/>
          <w:sz w:val="24"/>
          <w:szCs w:val="24"/>
        </w:rPr>
        <w:t xml:space="preserve">(vedle nabízených variant je ponechána respondentovi možnost vlastní </w:t>
      </w:r>
    </w:p>
    <w:p w14:paraId="2EE33A5A" w14:textId="77777777" w:rsidR="001A0BCF" w:rsidRPr="00F10B38" w:rsidRDefault="001A0BCF" w:rsidP="00F10B38">
      <w:pPr>
        <w:overflowPunct w:val="0"/>
        <w:autoSpaceDE w:val="0"/>
        <w:autoSpaceDN w:val="0"/>
        <w:adjustRightInd w:val="0"/>
        <w:spacing w:after="0" w:line="312" w:lineRule="auto"/>
        <w:ind w:left="360"/>
        <w:jc w:val="both"/>
        <w:textAlignment w:val="baseline"/>
        <w:rPr>
          <w:rFonts w:ascii="Times New Roman" w:hAnsi="Times New Roman"/>
          <w:sz w:val="24"/>
          <w:szCs w:val="24"/>
        </w:rPr>
      </w:pPr>
      <w:r w:rsidRPr="00F10B38">
        <w:rPr>
          <w:rFonts w:ascii="Times New Roman" w:hAnsi="Times New Roman"/>
          <w:i/>
          <w:sz w:val="24"/>
          <w:szCs w:val="24"/>
        </w:rPr>
        <w:t xml:space="preserve">  </w:t>
      </w:r>
      <w:r w:rsidRPr="00F10B38">
        <w:rPr>
          <w:rFonts w:ascii="Times New Roman" w:hAnsi="Times New Roman"/>
          <w:sz w:val="24"/>
          <w:szCs w:val="24"/>
        </w:rPr>
        <w:t>formulace odpovědi)</w:t>
      </w:r>
      <w:r w:rsidR="006475DB">
        <w:rPr>
          <w:rFonts w:ascii="Times New Roman" w:hAnsi="Times New Roman"/>
          <w:sz w:val="24"/>
          <w:szCs w:val="24"/>
        </w:rPr>
        <w:t>,</w:t>
      </w:r>
    </w:p>
    <w:p w14:paraId="5E425A4C" w14:textId="77777777" w:rsidR="001A0BCF" w:rsidRPr="00F10B38" w:rsidRDefault="001A0BCF" w:rsidP="0061197C">
      <w:pPr>
        <w:overflowPunct w:val="0"/>
        <w:autoSpaceDE w:val="0"/>
        <w:autoSpaceDN w:val="0"/>
        <w:adjustRightInd w:val="0"/>
        <w:spacing w:after="120" w:line="312" w:lineRule="auto"/>
        <w:ind w:left="360"/>
        <w:jc w:val="both"/>
        <w:textAlignment w:val="baseline"/>
        <w:rPr>
          <w:rFonts w:ascii="Times New Roman" w:hAnsi="Times New Roman"/>
          <w:sz w:val="24"/>
          <w:szCs w:val="24"/>
        </w:rPr>
      </w:pPr>
      <w:r w:rsidRPr="00F10B38">
        <w:rPr>
          <w:rFonts w:ascii="Times New Roman" w:hAnsi="Times New Roman"/>
          <w:i/>
          <w:sz w:val="24"/>
          <w:szCs w:val="24"/>
        </w:rPr>
        <w:t>- otevřené</w:t>
      </w:r>
      <w:r w:rsidRPr="00F10B38">
        <w:rPr>
          <w:rFonts w:ascii="Times New Roman" w:hAnsi="Times New Roman"/>
          <w:sz w:val="24"/>
          <w:szCs w:val="24"/>
        </w:rPr>
        <w:t xml:space="preserve"> (dávají respondentovi plnou volnost pro vyjádření)</w:t>
      </w:r>
      <w:r w:rsidR="006475DB">
        <w:rPr>
          <w:rFonts w:ascii="Times New Roman" w:hAnsi="Times New Roman"/>
          <w:sz w:val="24"/>
          <w:szCs w:val="24"/>
        </w:rPr>
        <w:t>.</w:t>
      </w:r>
    </w:p>
    <w:p w14:paraId="328EFA04" w14:textId="77777777" w:rsidR="001A0BCF" w:rsidRPr="00F10B38" w:rsidRDefault="001A0BCF" w:rsidP="0061197C">
      <w:pPr>
        <w:pStyle w:val="Zkladntext2"/>
        <w:spacing w:line="312" w:lineRule="auto"/>
        <w:jc w:val="both"/>
        <w:rPr>
          <w:rFonts w:ascii="Times New Roman" w:hAnsi="Times New Roman"/>
          <w:sz w:val="24"/>
          <w:szCs w:val="24"/>
        </w:rPr>
      </w:pPr>
      <w:r w:rsidRPr="00F10B38">
        <w:rPr>
          <w:rFonts w:ascii="Times New Roman" w:hAnsi="Times New Roman"/>
          <w:sz w:val="24"/>
          <w:szCs w:val="24"/>
        </w:rPr>
        <w:t xml:space="preserve">Způsob zadávání dotazníku je možný buď osobně, případně pomocí tazatelů apod. (Podrobněji o explorativních metodách, viz např. </w:t>
      </w:r>
      <w:proofErr w:type="spellStart"/>
      <w:r w:rsidRPr="00F10B38">
        <w:rPr>
          <w:rFonts w:ascii="Times New Roman" w:hAnsi="Times New Roman"/>
          <w:sz w:val="24"/>
          <w:szCs w:val="24"/>
        </w:rPr>
        <w:t>Gavora</w:t>
      </w:r>
      <w:proofErr w:type="spellEnd"/>
      <w:r w:rsidRPr="00F10B38">
        <w:rPr>
          <w:rFonts w:ascii="Times New Roman" w:hAnsi="Times New Roman"/>
          <w:sz w:val="24"/>
          <w:szCs w:val="24"/>
        </w:rPr>
        <w:t xml:space="preserve"> 1996, 99 - 117, Pelikán 1998, 103 - 127.) </w:t>
      </w:r>
    </w:p>
    <w:p w14:paraId="321A2E37" w14:textId="77777777" w:rsidR="001A0BCF" w:rsidRPr="00F10B38" w:rsidRDefault="001A0BCF" w:rsidP="00F10B38">
      <w:pPr>
        <w:pStyle w:val="Zkladntext2"/>
        <w:spacing w:after="0" w:line="312" w:lineRule="auto"/>
        <w:rPr>
          <w:rFonts w:ascii="Times New Roman" w:hAnsi="Times New Roman"/>
          <w:b/>
          <w:i/>
          <w:color w:val="FF0000"/>
          <w:sz w:val="24"/>
          <w:szCs w:val="24"/>
        </w:rPr>
      </w:pPr>
    </w:p>
    <w:p w14:paraId="316BC7C0" w14:textId="77777777" w:rsidR="001A0BCF" w:rsidRPr="00341D81" w:rsidRDefault="001A0BCF" w:rsidP="00341D81">
      <w:pPr>
        <w:pStyle w:val="Zkladntext2"/>
        <w:spacing w:line="312" w:lineRule="auto"/>
        <w:rPr>
          <w:rFonts w:ascii="Times New Roman" w:hAnsi="Times New Roman"/>
          <w:b/>
          <w:sz w:val="24"/>
          <w:szCs w:val="24"/>
        </w:rPr>
      </w:pPr>
      <w:r w:rsidRPr="00341D81">
        <w:rPr>
          <w:rFonts w:ascii="Times New Roman" w:hAnsi="Times New Roman"/>
          <w:b/>
          <w:sz w:val="24"/>
          <w:szCs w:val="24"/>
          <w:u w:val="single"/>
        </w:rPr>
        <w:t>Obsahová analýza textu</w:t>
      </w:r>
    </w:p>
    <w:p w14:paraId="0EDAED71" w14:textId="77777777" w:rsidR="001A0BCF" w:rsidRPr="00F10B38" w:rsidRDefault="001A0BCF" w:rsidP="00341D81">
      <w:pPr>
        <w:pStyle w:val="Zkladntext2"/>
        <w:spacing w:line="312" w:lineRule="auto"/>
        <w:rPr>
          <w:rFonts w:ascii="Times New Roman" w:hAnsi="Times New Roman"/>
          <w:sz w:val="24"/>
          <w:szCs w:val="24"/>
        </w:rPr>
      </w:pPr>
      <w:r w:rsidRPr="00F10B38">
        <w:rPr>
          <w:rFonts w:ascii="Times New Roman" w:hAnsi="Times New Roman"/>
          <w:sz w:val="24"/>
          <w:szCs w:val="24"/>
        </w:rPr>
        <w:t>Jedním z nepostradatelných zdrojů informací. Nejčastěji se jedná o:</w:t>
      </w:r>
    </w:p>
    <w:p w14:paraId="7FD3AF9C" w14:textId="77777777" w:rsidR="001A0BCF" w:rsidRPr="00F10B38" w:rsidRDefault="001A0BCF" w:rsidP="00F10B38">
      <w:pPr>
        <w:overflowPunct w:val="0"/>
        <w:autoSpaceDE w:val="0"/>
        <w:autoSpaceDN w:val="0"/>
        <w:adjustRightInd w:val="0"/>
        <w:spacing w:after="0" w:line="312" w:lineRule="auto"/>
        <w:ind w:left="360"/>
        <w:jc w:val="both"/>
        <w:textAlignment w:val="baseline"/>
        <w:rPr>
          <w:rFonts w:ascii="Times New Roman" w:hAnsi="Times New Roman"/>
          <w:sz w:val="24"/>
          <w:szCs w:val="24"/>
        </w:rPr>
      </w:pPr>
      <w:r w:rsidRPr="00F10B38">
        <w:rPr>
          <w:rFonts w:ascii="Times New Roman" w:hAnsi="Times New Roman"/>
          <w:sz w:val="24"/>
          <w:szCs w:val="24"/>
        </w:rPr>
        <w:t xml:space="preserve">- analýzu </w:t>
      </w:r>
      <w:r w:rsidRPr="00F10B38">
        <w:rPr>
          <w:rFonts w:ascii="Times New Roman" w:hAnsi="Times New Roman"/>
          <w:i/>
          <w:sz w:val="24"/>
          <w:szCs w:val="24"/>
        </w:rPr>
        <w:t>osobní dokumentace</w:t>
      </w:r>
      <w:r w:rsidRPr="00F10B38">
        <w:rPr>
          <w:rFonts w:ascii="Times New Roman" w:hAnsi="Times New Roman"/>
          <w:sz w:val="24"/>
          <w:szCs w:val="24"/>
        </w:rPr>
        <w:t xml:space="preserve"> (např. informace o žákovi, dítěti, posluchači, učiteli, </w:t>
      </w:r>
    </w:p>
    <w:p w14:paraId="7704F046" w14:textId="77777777" w:rsidR="001A0BCF" w:rsidRPr="00F10B38" w:rsidRDefault="001A0BCF" w:rsidP="00F10B38">
      <w:pPr>
        <w:overflowPunct w:val="0"/>
        <w:autoSpaceDE w:val="0"/>
        <w:autoSpaceDN w:val="0"/>
        <w:adjustRightInd w:val="0"/>
        <w:spacing w:after="0" w:line="312" w:lineRule="auto"/>
        <w:ind w:left="360"/>
        <w:jc w:val="both"/>
        <w:textAlignment w:val="baseline"/>
        <w:rPr>
          <w:rFonts w:ascii="Times New Roman" w:hAnsi="Times New Roman"/>
          <w:i/>
          <w:sz w:val="24"/>
          <w:szCs w:val="24"/>
        </w:rPr>
      </w:pPr>
      <w:r w:rsidRPr="00F10B38">
        <w:rPr>
          <w:rFonts w:ascii="Times New Roman" w:hAnsi="Times New Roman"/>
          <w:sz w:val="24"/>
          <w:szCs w:val="24"/>
        </w:rPr>
        <w:t xml:space="preserve">  vychovateli, přednášejícím, jedinci závislému na drogách apod.)</w:t>
      </w:r>
      <w:r w:rsidR="006475DB">
        <w:rPr>
          <w:rFonts w:ascii="Times New Roman" w:hAnsi="Times New Roman"/>
          <w:sz w:val="24"/>
          <w:szCs w:val="24"/>
        </w:rPr>
        <w:t>,</w:t>
      </w:r>
      <w:r w:rsidRPr="00F10B38">
        <w:rPr>
          <w:rFonts w:ascii="Times New Roman" w:hAnsi="Times New Roman"/>
          <w:sz w:val="24"/>
          <w:szCs w:val="24"/>
        </w:rPr>
        <w:t xml:space="preserve">  </w:t>
      </w:r>
    </w:p>
    <w:p w14:paraId="1382B055" w14:textId="77777777" w:rsidR="001A0BCF" w:rsidRPr="00F10B38" w:rsidRDefault="001A0BCF" w:rsidP="00F10B38">
      <w:pPr>
        <w:overflowPunct w:val="0"/>
        <w:autoSpaceDE w:val="0"/>
        <w:autoSpaceDN w:val="0"/>
        <w:adjustRightInd w:val="0"/>
        <w:spacing w:after="0" w:line="312" w:lineRule="auto"/>
        <w:ind w:left="360"/>
        <w:jc w:val="both"/>
        <w:textAlignment w:val="baseline"/>
        <w:rPr>
          <w:rFonts w:ascii="Times New Roman" w:hAnsi="Times New Roman"/>
          <w:sz w:val="24"/>
          <w:szCs w:val="24"/>
        </w:rPr>
      </w:pPr>
      <w:r w:rsidRPr="00F10B38">
        <w:rPr>
          <w:rFonts w:ascii="Times New Roman" w:hAnsi="Times New Roman"/>
          <w:sz w:val="24"/>
          <w:szCs w:val="24"/>
        </w:rPr>
        <w:t xml:space="preserve">- analýzu </w:t>
      </w:r>
      <w:r w:rsidRPr="00F10B38">
        <w:rPr>
          <w:rFonts w:ascii="Times New Roman" w:hAnsi="Times New Roman"/>
          <w:i/>
          <w:sz w:val="24"/>
          <w:szCs w:val="24"/>
        </w:rPr>
        <w:t>dokumentace</w:t>
      </w:r>
      <w:r w:rsidRPr="00F10B38">
        <w:rPr>
          <w:rFonts w:ascii="Times New Roman" w:hAnsi="Times New Roman"/>
          <w:sz w:val="24"/>
          <w:szCs w:val="24"/>
        </w:rPr>
        <w:t xml:space="preserve"> (resp. </w:t>
      </w:r>
      <w:r w:rsidR="00F1300A">
        <w:rPr>
          <w:rFonts w:ascii="Times New Roman" w:hAnsi="Times New Roman"/>
          <w:sz w:val="24"/>
          <w:szCs w:val="24"/>
        </w:rPr>
        <w:t xml:space="preserve"> z</w:t>
      </w:r>
      <w:r w:rsidR="006475DB">
        <w:rPr>
          <w:rFonts w:ascii="Times New Roman" w:hAnsi="Times New Roman"/>
          <w:sz w:val="24"/>
          <w:szCs w:val="24"/>
        </w:rPr>
        <w:t xml:space="preserve"> </w:t>
      </w:r>
      <w:r w:rsidRPr="00F10B38">
        <w:rPr>
          <w:rFonts w:ascii="Times New Roman" w:hAnsi="Times New Roman"/>
          <w:sz w:val="24"/>
          <w:szCs w:val="24"/>
        </w:rPr>
        <w:t xml:space="preserve">jiných výchovných zařízení, jako např. různá nařízení, </w:t>
      </w:r>
    </w:p>
    <w:p w14:paraId="17B36CF2" w14:textId="77777777" w:rsidR="001A0BCF" w:rsidRPr="00F10B38" w:rsidRDefault="001A0BCF" w:rsidP="00D01887">
      <w:pPr>
        <w:overflowPunct w:val="0"/>
        <w:autoSpaceDE w:val="0"/>
        <w:autoSpaceDN w:val="0"/>
        <w:adjustRightInd w:val="0"/>
        <w:spacing w:after="120" w:line="312" w:lineRule="auto"/>
        <w:ind w:left="360"/>
        <w:jc w:val="both"/>
        <w:textAlignment w:val="baseline"/>
        <w:rPr>
          <w:rFonts w:ascii="Times New Roman" w:hAnsi="Times New Roman"/>
          <w:sz w:val="24"/>
          <w:szCs w:val="24"/>
        </w:rPr>
      </w:pPr>
      <w:r w:rsidRPr="00F10B38">
        <w:rPr>
          <w:rFonts w:ascii="Times New Roman" w:hAnsi="Times New Roman"/>
          <w:sz w:val="24"/>
          <w:szCs w:val="24"/>
        </w:rPr>
        <w:t xml:space="preserve">  </w:t>
      </w:r>
      <w:r w:rsidR="006475DB">
        <w:rPr>
          <w:rFonts w:ascii="Times New Roman" w:hAnsi="Times New Roman"/>
          <w:sz w:val="24"/>
          <w:szCs w:val="24"/>
        </w:rPr>
        <w:t>v</w:t>
      </w:r>
      <w:r w:rsidRPr="00F10B38">
        <w:rPr>
          <w:rFonts w:ascii="Times New Roman" w:hAnsi="Times New Roman"/>
          <w:sz w:val="24"/>
          <w:szCs w:val="24"/>
        </w:rPr>
        <w:t>yhlášky</w:t>
      </w:r>
      <w:r w:rsidR="006475DB">
        <w:rPr>
          <w:rFonts w:ascii="Times New Roman" w:hAnsi="Times New Roman"/>
          <w:sz w:val="24"/>
          <w:szCs w:val="24"/>
        </w:rPr>
        <w:t>)</w:t>
      </w:r>
      <w:r w:rsidRPr="00F10B38">
        <w:rPr>
          <w:rFonts w:ascii="Times New Roman" w:hAnsi="Times New Roman"/>
          <w:sz w:val="24"/>
          <w:szCs w:val="24"/>
        </w:rPr>
        <w:t>.</w:t>
      </w:r>
    </w:p>
    <w:p w14:paraId="59673F01" w14:textId="77777777" w:rsidR="001A0BCF" w:rsidRPr="00F10B38" w:rsidRDefault="001A0BCF" w:rsidP="00D01887">
      <w:pPr>
        <w:overflowPunct w:val="0"/>
        <w:autoSpaceDE w:val="0"/>
        <w:autoSpaceDN w:val="0"/>
        <w:adjustRightInd w:val="0"/>
        <w:spacing w:after="120" w:line="312" w:lineRule="auto"/>
        <w:jc w:val="both"/>
        <w:textAlignment w:val="baseline"/>
        <w:rPr>
          <w:rFonts w:ascii="Times New Roman" w:hAnsi="Times New Roman"/>
          <w:sz w:val="24"/>
          <w:szCs w:val="24"/>
        </w:rPr>
      </w:pPr>
      <w:r w:rsidRPr="00F10B38">
        <w:rPr>
          <w:rFonts w:ascii="Times New Roman" w:hAnsi="Times New Roman"/>
          <w:sz w:val="24"/>
          <w:szCs w:val="24"/>
        </w:rPr>
        <w:t xml:space="preserve">Analýzu lze provádět z hlediska </w:t>
      </w:r>
      <w:r w:rsidRPr="00F10B38">
        <w:rPr>
          <w:rFonts w:ascii="Times New Roman" w:hAnsi="Times New Roman"/>
          <w:i/>
          <w:sz w:val="24"/>
          <w:szCs w:val="24"/>
        </w:rPr>
        <w:t>kvantitativního</w:t>
      </w:r>
      <w:r w:rsidRPr="00F10B38">
        <w:rPr>
          <w:rFonts w:ascii="Times New Roman" w:hAnsi="Times New Roman"/>
          <w:sz w:val="24"/>
          <w:szCs w:val="24"/>
        </w:rPr>
        <w:t xml:space="preserve"> (v případě, že analyzované jevy jsou měřitelné, např. počty akcí apod.) a </w:t>
      </w:r>
      <w:r w:rsidRPr="00F10B38">
        <w:rPr>
          <w:rFonts w:ascii="Times New Roman" w:hAnsi="Times New Roman"/>
          <w:i/>
          <w:sz w:val="24"/>
          <w:szCs w:val="24"/>
        </w:rPr>
        <w:t xml:space="preserve">kvalitativního </w:t>
      </w:r>
      <w:r w:rsidRPr="00F10B38">
        <w:rPr>
          <w:rFonts w:ascii="Times New Roman" w:hAnsi="Times New Roman"/>
          <w:sz w:val="24"/>
          <w:szCs w:val="24"/>
        </w:rPr>
        <w:t xml:space="preserve">(analyzujeme obsahovou stránku). </w:t>
      </w:r>
    </w:p>
    <w:p w14:paraId="68E8E0F4" w14:textId="77777777" w:rsidR="001A0BCF" w:rsidRPr="00F10B38" w:rsidRDefault="001A0BCF" w:rsidP="00D01887">
      <w:pPr>
        <w:overflowPunct w:val="0"/>
        <w:autoSpaceDE w:val="0"/>
        <w:autoSpaceDN w:val="0"/>
        <w:adjustRightInd w:val="0"/>
        <w:spacing w:after="0" w:line="312" w:lineRule="auto"/>
        <w:jc w:val="both"/>
        <w:textAlignment w:val="baseline"/>
        <w:rPr>
          <w:rFonts w:ascii="Times New Roman" w:hAnsi="Times New Roman"/>
          <w:sz w:val="24"/>
          <w:szCs w:val="24"/>
        </w:rPr>
      </w:pPr>
      <w:r w:rsidRPr="00F10B38">
        <w:rPr>
          <w:rFonts w:ascii="Times New Roman" w:hAnsi="Times New Roman"/>
          <w:sz w:val="24"/>
          <w:szCs w:val="24"/>
        </w:rPr>
        <w:t xml:space="preserve">(Podrobněji o této metodě viz např. </w:t>
      </w:r>
      <w:proofErr w:type="spellStart"/>
      <w:r w:rsidRPr="00F10B38">
        <w:rPr>
          <w:rFonts w:ascii="Times New Roman" w:hAnsi="Times New Roman"/>
          <w:sz w:val="24"/>
          <w:szCs w:val="24"/>
        </w:rPr>
        <w:t>Gavora</w:t>
      </w:r>
      <w:proofErr w:type="spellEnd"/>
      <w:r w:rsidRPr="00F10B38">
        <w:rPr>
          <w:rFonts w:ascii="Times New Roman" w:hAnsi="Times New Roman"/>
          <w:sz w:val="24"/>
          <w:szCs w:val="24"/>
        </w:rPr>
        <w:t xml:space="preserve"> 1996, 117 - 124, Pelikán 1998, 150 - 153.)</w:t>
      </w:r>
    </w:p>
    <w:p w14:paraId="490AD771" w14:textId="77777777" w:rsidR="001A0BCF" w:rsidRPr="00F10B38" w:rsidRDefault="001A0BCF" w:rsidP="00F10B38">
      <w:pPr>
        <w:spacing w:after="0" w:line="312" w:lineRule="auto"/>
        <w:jc w:val="both"/>
        <w:rPr>
          <w:rFonts w:ascii="Times New Roman" w:hAnsi="Times New Roman"/>
          <w:sz w:val="24"/>
          <w:szCs w:val="24"/>
        </w:rPr>
      </w:pPr>
    </w:p>
    <w:p w14:paraId="3FF7EBFB" w14:textId="77777777" w:rsidR="001A0BCF" w:rsidRPr="00F10B38" w:rsidRDefault="001A0BCF" w:rsidP="00F10B38">
      <w:pPr>
        <w:spacing w:after="0" w:line="312" w:lineRule="auto"/>
        <w:jc w:val="both"/>
        <w:rPr>
          <w:rFonts w:ascii="Times New Roman" w:hAnsi="Times New Roman"/>
          <w:sz w:val="24"/>
          <w:szCs w:val="24"/>
        </w:rPr>
      </w:pPr>
      <w:r w:rsidRPr="00F10B38">
        <w:rPr>
          <w:rFonts w:ascii="Times New Roman" w:hAnsi="Times New Roman"/>
          <w:sz w:val="24"/>
          <w:szCs w:val="24"/>
        </w:rPr>
        <w:t xml:space="preserve">K dalším metodám kvantitativního šetření může sloužit např. </w:t>
      </w:r>
      <w:r w:rsidRPr="00F1300A">
        <w:rPr>
          <w:rFonts w:ascii="Times New Roman" w:hAnsi="Times New Roman"/>
          <w:i/>
          <w:sz w:val="24"/>
          <w:szCs w:val="24"/>
        </w:rPr>
        <w:t>pozorování</w:t>
      </w:r>
      <w:r w:rsidRPr="00F10B38">
        <w:rPr>
          <w:rFonts w:ascii="Times New Roman" w:hAnsi="Times New Roman"/>
          <w:sz w:val="24"/>
          <w:szCs w:val="24"/>
        </w:rPr>
        <w:t xml:space="preserve">, </w:t>
      </w:r>
      <w:proofErr w:type="spellStart"/>
      <w:r w:rsidRPr="00F1300A">
        <w:rPr>
          <w:rFonts w:ascii="Times New Roman" w:hAnsi="Times New Roman"/>
          <w:i/>
          <w:sz w:val="24"/>
          <w:szCs w:val="24"/>
        </w:rPr>
        <w:t>sociometrie</w:t>
      </w:r>
      <w:proofErr w:type="spellEnd"/>
      <w:r w:rsidRPr="00F10B38">
        <w:rPr>
          <w:rFonts w:ascii="Times New Roman" w:hAnsi="Times New Roman"/>
          <w:sz w:val="24"/>
          <w:szCs w:val="24"/>
        </w:rPr>
        <w:t xml:space="preserve">, </w:t>
      </w:r>
      <w:r w:rsidRPr="00F1300A">
        <w:rPr>
          <w:rFonts w:ascii="Times New Roman" w:hAnsi="Times New Roman"/>
          <w:i/>
          <w:sz w:val="24"/>
          <w:szCs w:val="24"/>
        </w:rPr>
        <w:t>experiment</w:t>
      </w:r>
      <w:r w:rsidRPr="00F10B38">
        <w:rPr>
          <w:rFonts w:ascii="Times New Roman" w:hAnsi="Times New Roman"/>
          <w:sz w:val="24"/>
          <w:szCs w:val="24"/>
        </w:rPr>
        <w:t xml:space="preserve"> aj.  Vedle kvantitativních metod sběru dat používáme i metody kvalitativní, jako např. etnografická metoda, strukturované nebo nestrukturované rozhovory, kazuistiky aj.</w:t>
      </w:r>
    </w:p>
    <w:p w14:paraId="2524E589" w14:textId="77777777" w:rsidR="001A0BCF" w:rsidRPr="00F10B38" w:rsidRDefault="001A0BCF" w:rsidP="00F10B38">
      <w:pPr>
        <w:spacing w:after="0" w:line="312" w:lineRule="auto"/>
        <w:jc w:val="both"/>
        <w:rPr>
          <w:rFonts w:ascii="Times New Roman" w:hAnsi="Times New Roman"/>
          <w:sz w:val="24"/>
          <w:szCs w:val="24"/>
        </w:rPr>
      </w:pPr>
    </w:p>
    <w:p w14:paraId="13867B16" w14:textId="77777777" w:rsidR="001A0BCF" w:rsidRPr="00F10B38" w:rsidRDefault="001A0BCF" w:rsidP="00341D81">
      <w:pPr>
        <w:overflowPunct w:val="0"/>
        <w:autoSpaceDE w:val="0"/>
        <w:autoSpaceDN w:val="0"/>
        <w:adjustRightInd w:val="0"/>
        <w:spacing w:after="120" w:line="312" w:lineRule="auto"/>
        <w:jc w:val="both"/>
        <w:textAlignment w:val="baseline"/>
        <w:rPr>
          <w:rFonts w:ascii="Times New Roman" w:hAnsi="Times New Roman"/>
          <w:b/>
          <w:sz w:val="24"/>
          <w:szCs w:val="24"/>
        </w:rPr>
      </w:pPr>
      <w:r w:rsidRPr="00F10B38">
        <w:rPr>
          <w:rFonts w:ascii="Times New Roman" w:hAnsi="Times New Roman"/>
          <w:b/>
          <w:sz w:val="24"/>
          <w:szCs w:val="24"/>
        </w:rPr>
        <w:t>Metody zpracování dat a vyhodnocování výzkumu.</w:t>
      </w:r>
    </w:p>
    <w:p w14:paraId="292CA4F4" w14:textId="77777777" w:rsidR="00341D81" w:rsidRDefault="001A0BCF" w:rsidP="00341D81">
      <w:pPr>
        <w:pStyle w:val="Zkladntext"/>
        <w:spacing w:after="120" w:line="312" w:lineRule="auto"/>
        <w:rPr>
          <w:i/>
          <w:szCs w:val="24"/>
        </w:rPr>
      </w:pPr>
      <w:r w:rsidRPr="00F10B38">
        <w:rPr>
          <w:szCs w:val="24"/>
        </w:rPr>
        <w:t>Podle Janiš, Kraus, Vacek (2010)</w:t>
      </w:r>
      <w:r w:rsidRPr="00F10B38">
        <w:rPr>
          <w:i/>
          <w:szCs w:val="24"/>
        </w:rPr>
        <w:t xml:space="preserve"> „kvantifikace je proces, kdy přiřazujeme výchovným (sociálním) jevům, objektům, událostem podle určitého pravidla odpovídající čísla. Využívám</w:t>
      </w:r>
      <w:r w:rsidR="006475DB">
        <w:rPr>
          <w:i/>
          <w:szCs w:val="24"/>
        </w:rPr>
        <w:t>e</w:t>
      </w:r>
      <w:r w:rsidR="00341D81">
        <w:rPr>
          <w:i/>
          <w:szCs w:val="24"/>
        </w:rPr>
        <w:t xml:space="preserve"> k tomu různých stupnic (škál).</w:t>
      </w:r>
    </w:p>
    <w:p w14:paraId="30C0F3B1" w14:textId="77777777" w:rsidR="001A0BCF" w:rsidRPr="00F10B38" w:rsidRDefault="001A0BCF" w:rsidP="00341D81">
      <w:pPr>
        <w:pStyle w:val="Zkladntext"/>
        <w:spacing w:after="120" w:line="312" w:lineRule="auto"/>
        <w:rPr>
          <w:i/>
          <w:szCs w:val="24"/>
        </w:rPr>
      </w:pPr>
      <w:r w:rsidRPr="00F10B38">
        <w:rPr>
          <w:i/>
          <w:szCs w:val="24"/>
        </w:rPr>
        <w:t>Jedním z nejčastějších případů kvantifikace ve výzkumné praxi je vyjadřování četnosti (počtu případů) patřících do příslušných kategorií. Např. kolik respondentů ve výběrovém souboru je z úplných rodin, kolik z neúplných. Uvedeme-li údaj pomocí konkrétního čísla, hovoříme o absolutní četnosti, vyjádříme-li údaj pomocí procent, pak jde o četnost relativní.“</w:t>
      </w:r>
    </w:p>
    <w:p w14:paraId="755198FA" w14:textId="77777777" w:rsidR="001A0BCF" w:rsidRDefault="001A0BCF" w:rsidP="00341D81">
      <w:pPr>
        <w:spacing w:after="0" w:line="312" w:lineRule="auto"/>
        <w:jc w:val="both"/>
        <w:rPr>
          <w:rFonts w:ascii="Times New Roman" w:hAnsi="Times New Roman"/>
          <w:sz w:val="24"/>
          <w:szCs w:val="24"/>
        </w:rPr>
      </w:pPr>
      <w:r w:rsidRPr="00F10B38">
        <w:rPr>
          <w:rFonts w:ascii="Times New Roman" w:hAnsi="Times New Roman"/>
          <w:sz w:val="24"/>
          <w:szCs w:val="24"/>
        </w:rPr>
        <w:lastRenderedPageBreak/>
        <w:t xml:space="preserve">Dalším krokem při zpracovávání dat pomocí tabulek, v nichž uvádíme zmíněné četnosti (frekvence), případně pro zvýraznění náročnosti použijeme grafy a diagramy (např. sloupcové, spojnicové, koláčové aj.). </w:t>
      </w:r>
    </w:p>
    <w:p w14:paraId="56669A31" w14:textId="77777777" w:rsidR="00341D81" w:rsidRPr="00F10B38" w:rsidRDefault="00341D81" w:rsidP="00341D81">
      <w:pPr>
        <w:spacing w:after="0" w:line="312" w:lineRule="auto"/>
        <w:jc w:val="both"/>
        <w:rPr>
          <w:rFonts w:ascii="Times New Roman" w:hAnsi="Times New Roman"/>
          <w:sz w:val="24"/>
          <w:szCs w:val="24"/>
        </w:rPr>
      </w:pPr>
    </w:p>
    <w:p w14:paraId="39362EE1" w14:textId="77777777" w:rsidR="001A0BCF" w:rsidRPr="00F10B38" w:rsidRDefault="00D01887" w:rsidP="00F10B38">
      <w:pPr>
        <w:spacing w:after="0" w:line="312" w:lineRule="auto"/>
        <w:jc w:val="both"/>
        <w:rPr>
          <w:rFonts w:ascii="Times New Roman" w:hAnsi="Times New Roman"/>
          <w:sz w:val="24"/>
          <w:szCs w:val="24"/>
        </w:rPr>
      </w:pPr>
      <w:r>
        <w:rPr>
          <w:rFonts w:ascii="Times New Roman" w:hAnsi="Times New Roman"/>
          <w:sz w:val="24"/>
          <w:szCs w:val="24"/>
        </w:rPr>
        <w:t xml:space="preserve">          </w:t>
      </w:r>
      <w:r w:rsidR="001A0BCF" w:rsidRPr="00F10B38">
        <w:rPr>
          <w:rFonts w:ascii="Times New Roman" w:hAnsi="Times New Roman"/>
          <w:sz w:val="24"/>
          <w:szCs w:val="24"/>
        </w:rPr>
        <w:t xml:space="preserve">Zájemce o statistické postupy odkazujeme na příslušnou literaturu ze statistiky.          </w:t>
      </w:r>
    </w:p>
    <w:p w14:paraId="6EB148D9" w14:textId="77777777" w:rsidR="00EB4078" w:rsidRDefault="00EB4078" w:rsidP="00F10B38">
      <w:pPr>
        <w:spacing w:after="0" w:line="312" w:lineRule="auto"/>
        <w:jc w:val="both"/>
        <w:rPr>
          <w:rFonts w:ascii="Times New Roman" w:hAnsi="Times New Roman"/>
          <w:b/>
          <w:caps/>
          <w:sz w:val="24"/>
          <w:szCs w:val="24"/>
        </w:rPr>
      </w:pPr>
    </w:p>
    <w:p w14:paraId="2244A83E" w14:textId="77777777" w:rsidR="001A0BCF" w:rsidRPr="00EB4078" w:rsidRDefault="001A0BCF" w:rsidP="00EB4078">
      <w:pPr>
        <w:spacing w:after="120" w:line="312" w:lineRule="auto"/>
        <w:jc w:val="both"/>
        <w:rPr>
          <w:rFonts w:ascii="Times New Roman" w:hAnsi="Times New Roman"/>
          <w:sz w:val="24"/>
          <w:szCs w:val="24"/>
          <w:u w:val="single"/>
        </w:rPr>
      </w:pPr>
      <w:r w:rsidRPr="00EB4078">
        <w:rPr>
          <w:rFonts w:ascii="Times New Roman" w:hAnsi="Times New Roman"/>
          <w:b/>
          <w:caps/>
          <w:sz w:val="24"/>
          <w:szCs w:val="24"/>
          <w:u w:val="single"/>
        </w:rPr>
        <w:t>S</w:t>
      </w:r>
      <w:r w:rsidR="00EB4078">
        <w:rPr>
          <w:rFonts w:ascii="Times New Roman" w:hAnsi="Times New Roman"/>
          <w:b/>
          <w:sz w:val="24"/>
          <w:szCs w:val="24"/>
          <w:u w:val="single"/>
        </w:rPr>
        <w:t>hrnutí:</w:t>
      </w:r>
    </w:p>
    <w:p w14:paraId="3EF70C4B" w14:textId="77777777" w:rsidR="001A0BCF" w:rsidRPr="00F10B38" w:rsidRDefault="001A0BCF" w:rsidP="006475DB">
      <w:pPr>
        <w:spacing w:after="120" w:line="312" w:lineRule="auto"/>
        <w:jc w:val="both"/>
        <w:rPr>
          <w:rFonts w:ascii="Times New Roman" w:hAnsi="Times New Roman"/>
          <w:sz w:val="24"/>
          <w:szCs w:val="24"/>
        </w:rPr>
      </w:pPr>
      <w:r w:rsidRPr="00F10B38">
        <w:rPr>
          <w:rFonts w:ascii="Times New Roman" w:hAnsi="Times New Roman"/>
          <w:sz w:val="24"/>
          <w:szCs w:val="24"/>
        </w:rPr>
        <w:t>K realizování samotné didaktizace je zapotřebí se podrobněji seznámit s terénem, rozšířením konkrétní</w:t>
      </w:r>
      <w:r w:rsidR="006475DB">
        <w:rPr>
          <w:rFonts w:ascii="Times New Roman" w:hAnsi="Times New Roman"/>
          <w:sz w:val="24"/>
          <w:szCs w:val="24"/>
        </w:rPr>
        <w:t>ho</w:t>
      </w:r>
      <w:r w:rsidRPr="00F10B38">
        <w:rPr>
          <w:rFonts w:ascii="Times New Roman" w:hAnsi="Times New Roman"/>
          <w:sz w:val="24"/>
          <w:szCs w:val="24"/>
        </w:rPr>
        <w:t xml:space="preserve"> sociálně patologického jevu, a to se záměrem, abychom na základě získaných poznatků mohli volit další strategii primární prevence. </w:t>
      </w:r>
    </w:p>
    <w:p w14:paraId="269F74CF" w14:textId="77777777" w:rsidR="001A0BCF" w:rsidRPr="00F10B38" w:rsidRDefault="001A0BCF" w:rsidP="00F10B38">
      <w:pPr>
        <w:spacing w:after="0" w:line="312" w:lineRule="auto"/>
        <w:rPr>
          <w:rFonts w:ascii="Times New Roman" w:hAnsi="Times New Roman"/>
          <w:sz w:val="24"/>
          <w:szCs w:val="24"/>
        </w:rPr>
      </w:pPr>
    </w:p>
    <w:p w14:paraId="4E5101B0" w14:textId="77777777" w:rsidR="001A0BCF" w:rsidRPr="00EB4078" w:rsidRDefault="001A0BCF" w:rsidP="00F10B38">
      <w:pPr>
        <w:spacing w:after="0" w:line="312" w:lineRule="auto"/>
        <w:rPr>
          <w:rFonts w:ascii="Times New Roman" w:hAnsi="Times New Roman"/>
          <w:b/>
          <w:caps/>
          <w:sz w:val="24"/>
          <w:szCs w:val="24"/>
          <w:u w:val="single"/>
        </w:rPr>
      </w:pPr>
      <w:r w:rsidRPr="00EB4078">
        <w:rPr>
          <w:rFonts w:ascii="Times New Roman" w:hAnsi="Times New Roman"/>
          <w:b/>
          <w:caps/>
          <w:sz w:val="24"/>
          <w:szCs w:val="24"/>
          <w:u w:val="single"/>
        </w:rPr>
        <w:t>K</w:t>
      </w:r>
      <w:r w:rsidRPr="00EB4078">
        <w:rPr>
          <w:rFonts w:ascii="Times New Roman" w:hAnsi="Times New Roman"/>
          <w:b/>
          <w:sz w:val="24"/>
          <w:szCs w:val="24"/>
          <w:u w:val="single"/>
        </w:rPr>
        <w:t>ontrolní otázky</w:t>
      </w:r>
      <w:r w:rsidR="00EB4078">
        <w:rPr>
          <w:rFonts w:ascii="Times New Roman" w:hAnsi="Times New Roman"/>
          <w:b/>
          <w:sz w:val="24"/>
          <w:szCs w:val="24"/>
          <w:u w:val="single"/>
        </w:rPr>
        <w:t>:</w:t>
      </w:r>
    </w:p>
    <w:p w14:paraId="14BAAAA3" w14:textId="77777777" w:rsidR="001A0BCF" w:rsidRPr="00341D81" w:rsidRDefault="001A0BCF" w:rsidP="00A103EB">
      <w:pPr>
        <w:pStyle w:val="Odstavecseseznamem"/>
        <w:numPr>
          <w:ilvl w:val="0"/>
          <w:numId w:val="60"/>
        </w:numPr>
        <w:spacing w:after="120" w:line="312" w:lineRule="auto"/>
        <w:ind w:left="425" w:hanging="357"/>
        <w:contextualSpacing w:val="0"/>
        <w:rPr>
          <w:rFonts w:ascii="Times New Roman" w:hAnsi="Times New Roman"/>
          <w:b/>
          <w:caps/>
          <w:sz w:val="24"/>
          <w:szCs w:val="24"/>
        </w:rPr>
      </w:pPr>
      <w:r w:rsidRPr="00341D81">
        <w:rPr>
          <w:rFonts w:ascii="Times New Roman" w:hAnsi="Times New Roman"/>
          <w:sz w:val="24"/>
          <w:szCs w:val="24"/>
        </w:rPr>
        <w:t>Vyjmenujte jednotlivé fáze projektu šetření. Na vlastním projektu (předloženém z portfolia) názorně demonstrujte.</w:t>
      </w:r>
    </w:p>
    <w:p w14:paraId="5830DFB1" w14:textId="77777777" w:rsidR="001A0BCF" w:rsidRPr="00341D81" w:rsidRDefault="006475DB" w:rsidP="00A103EB">
      <w:pPr>
        <w:pStyle w:val="Odstavecseseznamem"/>
        <w:numPr>
          <w:ilvl w:val="0"/>
          <w:numId w:val="60"/>
        </w:numPr>
        <w:spacing w:after="120" w:line="312" w:lineRule="auto"/>
        <w:ind w:left="425" w:hanging="357"/>
        <w:contextualSpacing w:val="0"/>
        <w:rPr>
          <w:rFonts w:ascii="Times New Roman" w:hAnsi="Times New Roman"/>
          <w:sz w:val="24"/>
          <w:szCs w:val="24"/>
        </w:rPr>
      </w:pPr>
      <w:r>
        <w:rPr>
          <w:rFonts w:ascii="Times New Roman" w:hAnsi="Times New Roman"/>
          <w:sz w:val="24"/>
          <w:szCs w:val="24"/>
        </w:rPr>
        <w:t>Jaké</w:t>
      </w:r>
      <w:r w:rsidR="001A0BCF" w:rsidRPr="00341D81">
        <w:rPr>
          <w:rFonts w:ascii="Times New Roman" w:hAnsi="Times New Roman"/>
          <w:sz w:val="24"/>
          <w:szCs w:val="24"/>
        </w:rPr>
        <w:t xml:space="preserve"> známe metody sloužící k sběru dat?</w:t>
      </w:r>
    </w:p>
    <w:p w14:paraId="66027725" w14:textId="77777777" w:rsidR="001A0BCF" w:rsidRPr="00F10B38" w:rsidRDefault="001A0BCF" w:rsidP="00F10B38">
      <w:pPr>
        <w:spacing w:after="0" w:line="312" w:lineRule="auto"/>
        <w:rPr>
          <w:rFonts w:ascii="Times New Roman" w:hAnsi="Times New Roman"/>
          <w:sz w:val="24"/>
          <w:szCs w:val="24"/>
          <w:u w:val="single"/>
        </w:rPr>
      </w:pPr>
    </w:p>
    <w:p w14:paraId="07A1AB39" w14:textId="77777777" w:rsidR="001A0BCF" w:rsidRPr="00EB4078" w:rsidRDefault="001A0BCF" w:rsidP="0061197C">
      <w:pPr>
        <w:spacing w:after="120" w:line="312" w:lineRule="auto"/>
        <w:rPr>
          <w:rFonts w:ascii="Times New Roman" w:hAnsi="Times New Roman"/>
          <w:b/>
          <w:sz w:val="24"/>
          <w:szCs w:val="24"/>
          <w:u w:val="single"/>
        </w:rPr>
      </w:pPr>
      <w:r w:rsidRPr="00EB4078">
        <w:rPr>
          <w:rFonts w:ascii="Times New Roman" w:hAnsi="Times New Roman"/>
          <w:b/>
          <w:sz w:val="24"/>
          <w:szCs w:val="24"/>
          <w:u w:val="single"/>
        </w:rPr>
        <w:t>Korespondenční úkol</w:t>
      </w:r>
      <w:r w:rsidR="00EB4078">
        <w:rPr>
          <w:rFonts w:ascii="Times New Roman" w:hAnsi="Times New Roman"/>
          <w:b/>
          <w:sz w:val="24"/>
          <w:szCs w:val="24"/>
          <w:u w:val="single"/>
        </w:rPr>
        <w:t>y</w:t>
      </w:r>
      <w:r w:rsidRPr="00EB4078">
        <w:rPr>
          <w:rFonts w:ascii="Times New Roman" w:hAnsi="Times New Roman"/>
          <w:b/>
          <w:sz w:val="24"/>
          <w:szCs w:val="24"/>
          <w:u w:val="single"/>
        </w:rPr>
        <w:t>:</w:t>
      </w:r>
    </w:p>
    <w:p w14:paraId="603268F2" w14:textId="77777777" w:rsidR="001A0BCF" w:rsidRPr="00341D81" w:rsidRDefault="001A0BCF" w:rsidP="00A103EB">
      <w:pPr>
        <w:pStyle w:val="Odstavecseseznamem"/>
        <w:numPr>
          <w:ilvl w:val="0"/>
          <w:numId w:val="61"/>
        </w:numPr>
        <w:spacing w:after="120" w:line="312" w:lineRule="auto"/>
        <w:ind w:left="426"/>
        <w:contextualSpacing w:val="0"/>
        <w:rPr>
          <w:rFonts w:ascii="Times New Roman" w:hAnsi="Times New Roman"/>
          <w:sz w:val="24"/>
          <w:szCs w:val="24"/>
        </w:rPr>
      </w:pPr>
      <w:r w:rsidRPr="00341D81">
        <w:rPr>
          <w:rFonts w:ascii="Times New Roman" w:hAnsi="Times New Roman"/>
          <w:sz w:val="24"/>
          <w:szCs w:val="24"/>
        </w:rPr>
        <w:t>Zvolte si libovolný sociálně patologický jev a vypracujte (podrobně a konkrétně)</w:t>
      </w:r>
      <w:r w:rsidR="006475DB">
        <w:rPr>
          <w:rFonts w:ascii="Times New Roman" w:hAnsi="Times New Roman"/>
          <w:sz w:val="24"/>
          <w:szCs w:val="24"/>
        </w:rPr>
        <w:t>.</w:t>
      </w:r>
      <w:r w:rsidRPr="00341D81">
        <w:rPr>
          <w:rFonts w:ascii="Times New Roman" w:hAnsi="Times New Roman"/>
          <w:sz w:val="24"/>
          <w:szCs w:val="24"/>
        </w:rPr>
        <w:t xml:space="preserve"> </w:t>
      </w:r>
    </w:p>
    <w:p w14:paraId="08F0F172" w14:textId="77777777" w:rsidR="001A0BCF" w:rsidRPr="00F10B38" w:rsidRDefault="001A0BCF" w:rsidP="00F10B38">
      <w:pPr>
        <w:spacing w:after="0" w:line="312" w:lineRule="auto"/>
        <w:jc w:val="center"/>
        <w:rPr>
          <w:rFonts w:ascii="Times New Roman" w:hAnsi="Times New Roman"/>
          <w:sz w:val="24"/>
          <w:szCs w:val="24"/>
          <w:u w:val="single"/>
        </w:rPr>
      </w:pPr>
      <w:r w:rsidRPr="00F10B38">
        <w:rPr>
          <w:rFonts w:ascii="Times New Roman" w:hAnsi="Times New Roman"/>
          <w:sz w:val="24"/>
          <w:szCs w:val="24"/>
          <w:u w:val="single"/>
        </w:rPr>
        <w:t>Projekt  šetření:</w:t>
      </w:r>
    </w:p>
    <w:p w14:paraId="1E6B5A9D" w14:textId="77777777" w:rsidR="001A0BCF" w:rsidRPr="00F10B38" w:rsidRDefault="001A0BCF" w:rsidP="00A103EB">
      <w:pPr>
        <w:pStyle w:val="Odstavecseseznamem"/>
        <w:numPr>
          <w:ilvl w:val="0"/>
          <w:numId w:val="66"/>
        </w:numPr>
        <w:spacing w:after="0" w:line="312" w:lineRule="auto"/>
        <w:contextualSpacing w:val="0"/>
        <w:rPr>
          <w:rFonts w:ascii="Times New Roman" w:hAnsi="Times New Roman"/>
          <w:sz w:val="24"/>
          <w:szCs w:val="24"/>
        </w:rPr>
      </w:pPr>
      <w:r w:rsidRPr="00F10B38">
        <w:rPr>
          <w:rFonts w:ascii="Times New Roman" w:hAnsi="Times New Roman"/>
          <w:sz w:val="24"/>
          <w:szCs w:val="24"/>
        </w:rPr>
        <w:t>fáze přípravná (zahrnuje výběr problému vymezení problému a přípravu</w:t>
      </w:r>
    </w:p>
    <w:p w14:paraId="177FF55B" w14:textId="77777777" w:rsidR="001A0BCF" w:rsidRPr="00F10B38" w:rsidRDefault="001A0BCF" w:rsidP="0061197C">
      <w:pPr>
        <w:pStyle w:val="Odstavecseseznamem"/>
        <w:spacing w:after="0" w:line="312" w:lineRule="auto"/>
        <w:ind w:left="1440"/>
        <w:contextualSpacing w:val="0"/>
        <w:rPr>
          <w:rFonts w:ascii="Times New Roman" w:hAnsi="Times New Roman"/>
          <w:sz w:val="24"/>
          <w:szCs w:val="24"/>
        </w:rPr>
      </w:pPr>
      <w:r w:rsidRPr="00F10B38">
        <w:rPr>
          <w:rFonts w:ascii="Times New Roman" w:hAnsi="Times New Roman"/>
          <w:sz w:val="24"/>
          <w:szCs w:val="24"/>
        </w:rPr>
        <w:t>projektu, v této fázi se povětšinou realizuje i předvýzkum),</w:t>
      </w:r>
    </w:p>
    <w:p w14:paraId="22F46001" w14:textId="77777777" w:rsidR="001A0BCF" w:rsidRPr="00F10B38" w:rsidRDefault="001A0BCF" w:rsidP="00A103EB">
      <w:pPr>
        <w:numPr>
          <w:ilvl w:val="0"/>
          <w:numId w:val="66"/>
        </w:numPr>
        <w:spacing w:after="0" w:line="312" w:lineRule="auto"/>
        <w:rPr>
          <w:rFonts w:ascii="Times New Roman" w:hAnsi="Times New Roman"/>
          <w:sz w:val="24"/>
          <w:szCs w:val="24"/>
        </w:rPr>
      </w:pPr>
      <w:r w:rsidRPr="00F10B38">
        <w:rPr>
          <w:rFonts w:ascii="Times New Roman" w:hAnsi="Times New Roman"/>
          <w:sz w:val="24"/>
          <w:szCs w:val="24"/>
        </w:rPr>
        <w:t>fáze realizační (zahrnuje vlastní průběh sběru dat),</w:t>
      </w:r>
    </w:p>
    <w:p w14:paraId="1413C5D5" w14:textId="77777777" w:rsidR="001A0BCF" w:rsidRPr="00F10B38" w:rsidRDefault="001A0BCF" w:rsidP="00A103EB">
      <w:pPr>
        <w:numPr>
          <w:ilvl w:val="0"/>
          <w:numId w:val="66"/>
        </w:numPr>
        <w:spacing w:after="0" w:line="312" w:lineRule="auto"/>
        <w:rPr>
          <w:rFonts w:ascii="Times New Roman" w:hAnsi="Times New Roman"/>
          <w:sz w:val="24"/>
          <w:szCs w:val="24"/>
        </w:rPr>
      </w:pPr>
      <w:r w:rsidRPr="00F10B38">
        <w:rPr>
          <w:rFonts w:ascii="Times New Roman" w:hAnsi="Times New Roman"/>
          <w:sz w:val="24"/>
          <w:szCs w:val="24"/>
        </w:rPr>
        <w:t>fáze vlastního zpracování a vyhodnocování (dochází k okomentování jednotlivých souborů dat, využívání základní statistických nástrojů),</w:t>
      </w:r>
    </w:p>
    <w:p w14:paraId="55992A16" w14:textId="77777777" w:rsidR="00341D81" w:rsidRDefault="001A0BCF" w:rsidP="00A103EB">
      <w:pPr>
        <w:numPr>
          <w:ilvl w:val="0"/>
          <w:numId w:val="66"/>
        </w:numPr>
        <w:spacing w:after="0" w:line="312" w:lineRule="auto"/>
        <w:rPr>
          <w:rFonts w:ascii="Times New Roman" w:hAnsi="Times New Roman"/>
          <w:sz w:val="24"/>
          <w:szCs w:val="24"/>
        </w:rPr>
      </w:pPr>
      <w:r w:rsidRPr="00F10B38">
        <w:rPr>
          <w:rFonts w:ascii="Times New Roman" w:hAnsi="Times New Roman"/>
          <w:sz w:val="24"/>
          <w:szCs w:val="24"/>
        </w:rPr>
        <w:t>fáze závěrečná (zahrnuje interpretaci výsledků, formulování závěrů, včetně prezentace).</w:t>
      </w:r>
    </w:p>
    <w:p w14:paraId="6FF06030" w14:textId="77777777" w:rsidR="001A0BCF" w:rsidRPr="00341D81" w:rsidRDefault="001A0BCF" w:rsidP="00A103EB">
      <w:pPr>
        <w:numPr>
          <w:ilvl w:val="0"/>
          <w:numId w:val="66"/>
        </w:numPr>
        <w:spacing w:after="0" w:line="312" w:lineRule="auto"/>
        <w:rPr>
          <w:rFonts w:ascii="Times New Roman" w:hAnsi="Times New Roman"/>
          <w:sz w:val="24"/>
          <w:szCs w:val="24"/>
        </w:rPr>
      </w:pPr>
      <w:r w:rsidRPr="00341D81">
        <w:rPr>
          <w:rFonts w:ascii="Times New Roman" w:hAnsi="Times New Roman"/>
          <w:sz w:val="24"/>
          <w:szCs w:val="24"/>
        </w:rPr>
        <w:t>Z odborných publikací, internetu, článků apod. shromážděte výsledky šetření k obdobnému tématu. Proveďte vzájemné porovnání.</w:t>
      </w:r>
    </w:p>
    <w:p w14:paraId="73A6F53D" w14:textId="77777777" w:rsidR="001A0BCF" w:rsidRDefault="001A0BCF" w:rsidP="00F10B38">
      <w:pPr>
        <w:spacing w:after="0" w:line="312" w:lineRule="auto"/>
        <w:rPr>
          <w:rFonts w:ascii="Times New Roman" w:hAnsi="Times New Roman"/>
          <w:sz w:val="24"/>
          <w:szCs w:val="24"/>
        </w:rPr>
      </w:pPr>
    </w:p>
    <w:p w14:paraId="671B2343" w14:textId="77777777" w:rsidR="003E2465" w:rsidRPr="00341D81" w:rsidRDefault="003E2465" w:rsidP="003E2465">
      <w:pPr>
        <w:spacing w:after="0" w:line="312" w:lineRule="auto"/>
        <w:rPr>
          <w:rFonts w:ascii="Times New Roman" w:hAnsi="Times New Roman"/>
          <w:b/>
          <w:caps/>
          <w:sz w:val="24"/>
          <w:szCs w:val="24"/>
          <w:u w:val="single"/>
        </w:rPr>
      </w:pPr>
      <w:r w:rsidRPr="00341D81">
        <w:rPr>
          <w:rFonts w:ascii="Times New Roman" w:hAnsi="Times New Roman"/>
          <w:b/>
          <w:caps/>
          <w:sz w:val="24"/>
          <w:szCs w:val="24"/>
          <w:u w:val="single"/>
        </w:rPr>
        <w:t>K</w:t>
      </w:r>
      <w:r w:rsidRPr="00341D81">
        <w:rPr>
          <w:rFonts w:ascii="Times New Roman" w:hAnsi="Times New Roman"/>
          <w:b/>
          <w:sz w:val="24"/>
          <w:szCs w:val="24"/>
          <w:u w:val="single"/>
        </w:rPr>
        <w:t>líčová slova</w:t>
      </w:r>
      <w:r w:rsidR="00341D81">
        <w:rPr>
          <w:rFonts w:ascii="Times New Roman" w:hAnsi="Times New Roman"/>
          <w:b/>
          <w:sz w:val="24"/>
          <w:szCs w:val="24"/>
          <w:u w:val="single"/>
        </w:rPr>
        <w:t>:</w:t>
      </w:r>
    </w:p>
    <w:p w14:paraId="1724B628" w14:textId="77777777" w:rsidR="003E2465" w:rsidRPr="00F10B38" w:rsidRDefault="003E2465" w:rsidP="00801A9E">
      <w:pPr>
        <w:spacing w:after="0" w:line="312" w:lineRule="auto"/>
        <w:ind w:left="708"/>
        <w:jc w:val="both"/>
        <w:rPr>
          <w:rFonts w:ascii="Times New Roman" w:hAnsi="Times New Roman"/>
          <w:b/>
          <w:caps/>
          <w:sz w:val="24"/>
          <w:szCs w:val="24"/>
        </w:rPr>
      </w:pPr>
      <w:r w:rsidRPr="00F10B38">
        <w:rPr>
          <w:rFonts w:ascii="Times New Roman" w:hAnsi="Times New Roman"/>
          <w:sz w:val="24"/>
          <w:szCs w:val="24"/>
        </w:rPr>
        <w:t>výzkumný projekt, metody k sběru dat, dotazník, rozhovor, statistické zpracování dat, analýza dokumentů, respondent</w:t>
      </w:r>
      <w:r w:rsidR="00801A9E">
        <w:rPr>
          <w:rFonts w:ascii="Times New Roman" w:hAnsi="Times New Roman"/>
          <w:sz w:val="24"/>
          <w:szCs w:val="24"/>
        </w:rPr>
        <w:t>.</w:t>
      </w:r>
    </w:p>
    <w:p w14:paraId="766CD6D3" w14:textId="77777777" w:rsidR="003E2465" w:rsidRPr="00F10B38" w:rsidRDefault="003E2465" w:rsidP="00F10B38">
      <w:pPr>
        <w:spacing w:after="0" w:line="312" w:lineRule="auto"/>
        <w:rPr>
          <w:rFonts w:ascii="Times New Roman" w:hAnsi="Times New Roman"/>
          <w:sz w:val="24"/>
          <w:szCs w:val="24"/>
        </w:rPr>
      </w:pPr>
    </w:p>
    <w:p w14:paraId="487A42A1" w14:textId="77777777" w:rsidR="001A0BCF" w:rsidRPr="00D01887" w:rsidRDefault="001A0BCF" w:rsidP="00F10B38">
      <w:pPr>
        <w:spacing w:after="0" w:line="312" w:lineRule="auto"/>
        <w:rPr>
          <w:rFonts w:ascii="Times New Roman" w:hAnsi="Times New Roman"/>
          <w:b/>
          <w:caps/>
          <w:sz w:val="24"/>
          <w:szCs w:val="24"/>
          <w:u w:val="single"/>
        </w:rPr>
      </w:pPr>
      <w:r w:rsidRPr="00D01887">
        <w:rPr>
          <w:rFonts w:ascii="Times New Roman" w:hAnsi="Times New Roman"/>
          <w:b/>
          <w:caps/>
          <w:sz w:val="24"/>
          <w:szCs w:val="24"/>
          <w:u w:val="single"/>
        </w:rPr>
        <w:t>Ú</w:t>
      </w:r>
      <w:r w:rsidRPr="00D01887">
        <w:rPr>
          <w:rFonts w:ascii="Times New Roman" w:hAnsi="Times New Roman"/>
          <w:b/>
          <w:sz w:val="24"/>
          <w:szCs w:val="24"/>
          <w:u w:val="single"/>
        </w:rPr>
        <w:t>koly k</w:t>
      </w:r>
      <w:r w:rsidR="00D01887">
        <w:rPr>
          <w:rFonts w:ascii="Times New Roman" w:hAnsi="Times New Roman"/>
          <w:b/>
          <w:sz w:val="24"/>
          <w:szCs w:val="24"/>
          <w:u w:val="single"/>
        </w:rPr>
        <w:t> </w:t>
      </w:r>
      <w:r w:rsidRPr="00D01887">
        <w:rPr>
          <w:rFonts w:ascii="Times New Roman" w:hAnsi="Times New Roman"/>
          <w:b/>
          <w:sz w:val="24"/>
          <w:szCs w:val="24"/>
          <w:u w:val="single"/>
        </w:rPr>
        <w:t>zamyšlení</w:t>
      </w:r>
      <w:r w:rsidR="00D01887">
        <w:rPr>
          <w:rFonts w:ascii="Times New Roman" w:hAnsi="Times New Roman"/>
          <w:b/>
          <w:sz w:val="24"/>
          <w:szCs w:val="24"/>
          <w:u w:val="single"/>
        </w:rPr>
        <w:t>:</w:t>
      </w:r>
    </w:p>
    <w:p w14:paraId="155AFC93" w14:textId="77777777" w:rsidR="001A0BCF" w:rsidRPr="00F10B38" w:rsidRDefault="001A0BCF" w:rsidP="00801A9E">
      <w:pPr>
        <w:spacing w:after="0" w:line="312" w:lineRule="auto"/>
        <w:jc w:val="both"/>
        <w:rPr>
          <w:rFonts w:ascii="Times New Roman" w:hAnsi="Times New Roman"/>
          <w:caps/>
          <w:sz w:val="24"/>
          <w:szCs w:val="24"/>
        </w:rPr>
      </w:pPr>
      <w:r w:rsidRPr="00341D81">
        <w:rPr>
          <w:rFonts w:ascii="Times New Roman" w:hAnsi="Times New Roman"/>
          <w:caps/>
          <w:sz w:val="24"/>
          <w:szCs w:val="24"/>
        </w:rPr>
        <w:t>- J</w:t>
      </w:r>
      <w:r w:rsidRPr="00341D81">
        <w:rPr>
          <w:rFonts w:ascii="Times New Roman" w:hAnsi="Times New Roman"/>
          <w:sz w:val="24"/>
          <w:szCs w:val="24"/>
        </w:rPr>
        <w:t>ak</w:t>
      </w:r>
      <w:r w:rsidRPr="00F10B38">
        <w:rPr>
          <w:rFonts w:ascii="Times New Roman" w:hAnsi="Times New Roman"/>
          <w:sz w:val="24"/>
          <w:szCs w:val="24"/>
        </w:rPr>
        <w:t xml:space="preserve"> konkrétně přispívá poznání praxe k realizaci primární prevence? Ovlivňují získaná a prezentovan</w:t>
      </w:r>
      <w:r w:rsidR="006475DB">
        <w:rPr>
          <w:rFonts w:ascii="Times New Roman" w:hAnsi="Times New Roman"/>
          <w:sz w:val="24"/>
          <w:szCs w:val="24"/>
        </w:rPr>
        <w:t xml:space="preserve">á fakta, např. z drogové scény </w:t>
      </w:r>
      <w:r w:rsidRPr="00F10B38">
        <w:rPr>
          <w:rFonts w:ascii="Times New Roman" w:hAnsi="Times New Roman"/>
          <w:sz w:val="24"/>
          <w:szCs w:val="24"/>
        </w:rPr>
        <w:t xml:space="preserve">chování mladistvých? (Pokuste se dané téma probrat v pracovních skupinách.) </w:t>
      </w:r>
    </w:p>
    <w:p w14:paraId="5E983DF6" w14:textId="77777777" w:rsidR="001A0BCF" w:rsidRPr="00F10B38" w:rsidRDefault="001A0BCF" w:rsidP="00F10B38">
      <w:pPr>
        <w:spacing w:after="0" w:line="312" w:lineRule="auto"/>
        <w:rPr>
          <w:rFonts w:ascii="Times New Roman" w:hAnsi="Times New Roman"/>
          <w:caps/>
          <w:sz w:val="24"/>
          <w:szCs w:val="24"/>
        </w:rPr>
      </w:pPr>
    </w:p>
    <w:p w14:paraId="118DE6CE" w14:textId="77777777" w:rsidR="001A0BCF" w:rsidRPr="00D01887" w:rsidRDefault="001A0BCF" w:rsidP="00F10B38">
      <w:pPr>
        <w:spacing w:after="0" w:line="312" w:lineRule="auto"/>
        <w:rPr>
          <w:rFonts w:ascii="Times New Roman" w:hAnsi="Times New Roman"/>
          <w:b/>
          <w:caps/>
          <w:sz w:val="24"/>
          <w:szCs w:val="24"/>
          <w:u w:val="single"/>
        </w:rPr>
      </w:pPr>
      <w:r w:rsidRPr="00D01887">
        <w:rPr>
          <w:rFonts w:ascii="Times New Roman" w:hAnsi="Times New Roman"/>
          <w:b/>
          <w:caps/>
          <w:sz w:val="24"/>
          <w:szCs w:val="24"/>
          <w:u w:val="single"/>
        </w:rPr>
        <w:t>P</w:t>
      </w:r>
      <w:r w:rsidRPr="00D01887">
        <w:rPr>
          <w:rFonts w:ascii="Times New Roman" w:hAnsi="Times New Roman"/>
          <w:b/>
          <w:sz w:val="24"/>
          <w:szCs w:val="24"/>
          <w:u w:val="single"/>
        </w:rPr>
        <w:t>ro zájemce</w:t>
      </w:r>
      <w:r w:rsidR="00D01887">
        <w:rPr>
          <w:rFonts w:ascii="Times New Roman" w:hAnsi="Times New Roman"/>
          <w:b/>
          <w:sz w:val="24"/>
          <w:szCs w:val="24"/>
          <w:u w:val="single"/>
        </w:rPr>
        <w:t>:</w:t>
      </w:r>
    </w:p>
    <w:p w14:paraId="0BDC178C" w14:textId="77777777" w:rsidR="001A0BCF" w:rsidRPr="00F10B38" w:rsidRDefault="001A0BCF" w:rsidP="00801A9E">
      <w:pPr>
        <w:spacing w:after="0" w:line="312" w:lineRule="auto"/>
        <w:jc w:val="both"/>
        <w:rPr>
          <w:rFonts w:ascii="Times New Roman" w:hAnsi="Times New Roman"/>
          <w:sz w:val="24"/>
          <w:szCs w:val="24"/>
        </w:rPr>
      </w:pPr>
      <w:r w:rsidRPr="00F10B38">
        <w:rPr>
          <w:rFonts w:ascii="Times New Roman" w:hAnsi="Times New Roman"/>
          <w:sz w:val="24"/>
          <w:szCs w:val="24"/>
        </w:rPr>
        <w:t>- Získejte výsledky šetření k některým sociálně patologickým jevům z odborných publikací z první poloviny minulého století. Porovnejte s dnešní odpovídající věkovou skupinou.</w:t>
      </w:r>
    </w:p>
    <w:p w14:paraId="15801DDE" w14:textId="77777777" w:rsidR="00EC4F40" w:rsidRPr="00DE5BA2" w:rsidRDefault="00DE5BA2" w:rsidP="001A5BB9">
      <w:pPr>
        <w:spacing w:after="0" w:line="312" w:lineRule="auto"/>
        <w:ind w:right="-113"/>
        <w:rPr>
          <w:rFonts w:ascii="Times New Roman" w:hAnsi="Times New Roman"/>
          <w:b/>
          <w:sz w:val="24"/>
          <w:szCs w:val="24"/>
        </w:rPr>
      </w:pPr>
      <w:r w:rsidRPr="00DE5BA2">
        <w:rPr>
          <w:rFonts w:ascii="Times New Roman" w:hAnsi="Times New Roman"/>
          <w:b/>
          <w:sz w:val="24"/>
          <w:szCs w:val="24"/>
        </w:rPr>
        <w:t>9</w:t>
      </w:r>
      <w:r w:rsidR="00D35520" w:rsidRPr="00DE5BA2">
        <w:rPr>
          <w:rFonts w:ascii="Times New Roman" w:hAnsi="Times New Roman"/>
          <w:sz w:val="24"/>
          <w:szCs w:val="24"/>
        </w:rPr>
        <w:t xml:space="preserve"> </w:t>
      </w:r>
      <w:r w:rsidR="0061197C">
        <w:rPr>
          <w:rFonts w:ascii="Times New Roman" w:hAnsi="Times New Roman"/>
          <w:sz w:val="24"/>
          <w:szCs w:val="24"/>
        </w:rPr>
        <w:t xml:space="preserve"> </w:t>
      </w:r>
      <w:r w:rsidR="00EC4F40" w:rsidRPr="00DE5BA2">
        <w:rPr>
          <w:rFonts w:ascii="Times New Roman" w:hAnsi="Times New Roman"/>
          <w:b/>
          <w:sz w:val="24"/>
          <w:szCs w:val="24"/>
        </w:rPr>
        <w:t xml:space="preserve">MATERIÁLNÍ DIDAKTICKÉ PROSTŘEDKY A JEJICH </w:t>
      </w:r>
      <w:r w:rsidR="003F714C">
        <w:rPr>
          <w:rFonts w:ascii="Times New Roman" w:hAnsi="Times New Roman"/>
          <w:b/>
          <w:sz w:val="24"/>
          <w:szCs w:val="24"/>
        </w:rPr>
        <w:t xml:space="preserve">MOŽNÉ </w:t>
      </w:r>
      <w:r w:rsidR="00EC4F40" w:rsidRPr="00DE5BA2">
        <w:rPr>
          <w:rFonts w:ascii="Times New Roman" w:hAnsi="Times New Roman"/>
          <w:b/>
          <w:sz w:val="24"/>
          <w:szCs w:val="24"/>
        </w:rPr>
        <w:t>UPLATNĚNÍ V OBLASTI DIDAKTIZACE RIZIKOVÉHO CHOVÁNÍ</w:t>
      </w:r>
      <w:r w:rsidR="00F1300A">
        <w:rPr>
          <w:rFonts w:ascii="Times New Roman" w:hAnsi="Times New Roman"/>
          <w:b/>
          <w:sz w:val="24"/>
          <w:szCs w:val="24"/>
        </w:rPr>
        <w:t>.</w:t>
      </w:r>
    </w:p>
    <w:p w14:paraId="6F06967A" w14:textId="77777777" w:rsidR="00574577" w:rsidRDefault="00574577" w:rsidP="00AB3211">
      <w:pPr>
        <w:spacing w:after="0" w:line="312" w:lineRule="auto"/>
        <w:ind w:right="-113"/>
        <w:rPr>
          <w:rFonts w:ascii="Times New Roman" w:hAnsi="Times New Roman"/>
          <w:b/>
          <w:caps/>
          <w:sz w:val="24"/>
          <w:szCs w:val="24"/>
          <w:u w:val="single"/>
        </w:rPr>
      </w:pPr>
    </w:p>
    <w:p w14:paraId="6AC7B570" w14:textId="77777777" w:rsidR="004D2A15" w:rsidRPr="002966C6" w:rsidRDefault="004D2A15" w:rsidP="00EF3E0C">
      <w:pPr>
        <w:spacing w:after="120" w:line="312" w:lineRule="auto"/>
        <w:ind w:right="-113"/>
        <w:rPr>
          <w:rFonts w:ascii="Times New Roman" w:hAnsi="Times New Roman"/>
          <w:bCs/>
          <w:iCs/>
          <w:color w:val="FF0000"/>
          <w:sz w:val="24"/>
          <w:szCs w:val="24"/>
          <w:u w:val="single"/>
        </w:rPr>
      </w:pPr>
      <w:r w:rsidRPr="002966C6">
        <w:rPr>
          <w:rFonts w:ascii="Times New Roman" w:hAnsi="Times New Roman"/>
          <w:b/>
          <w:caps/>
          <w:sz w:val="24"/>
          <w:szCs w:val="24"/>
          <w:u w:val="single"/>
        </w:rPr>
        <w:t>R</w:t>
      </w:r>
      <w:r w:rsidRPr="002966C6">
        <w:rPr>
          <w:rFonts w:ascii="Times New Roman" w:hAnsi="Times New Roman"/>
          <w:b/>
          <w:sz w:val="24"/>
          <w:szCs w:val="24"/>
          <w:u w:val="single"/>
        </w:rPr>
        <w:t>ychlý náhled studijní opory:</w:t>
      </w:r>
    </w:p>
    <w:p w14:paraId="0A8871EB" w14:textId="77777777" w:rsidR="00034DF4" w:rsidRPr="00034DF4" w:rsidRDefault="00A700DE" w:rsidP="00034DF4">
      <w:pPr>
        <w:spacing w:after="120" w:line="312" w:lineRule="auto"/>
        <w:ind w:right="-113"/>
        <w:jc w:val="both"/>
        <w:rPr>
          <w:rFonts w:ascii="Times New Roman" w:hAnsi="Times New Roman"/>
          <w:sz w:val="24"/>
          <w:szCs w:val="24"/>
        </w:rPr>
      </w:pPr>
      <w:r w:rsidRPr="002966C6">
        <w:rPr>
          <w:rFonts w:ascii="Times New Roman" w:hAnsi="Times New Roman"/>
          <w:sz w:val="24"/>
          <w:szCs w:val="24"/>
        </w:rPr>
        <w:t>Nedílnou součástí didaktizace představuje začlenění vybraných prvků materiálních nebo nemateriálních prostředků do realizace. Kapitola ze studijní opory poskytuje přehled vybraných prostředků, včetně</w:t>
      </w:r>
      <w:r w:rsidR="00034DF4">
        <w:rPr>
          <w:rFonts w:ascii="Times New Roman" w:hAnsi="Times New Roman"/>
          <w:sz w:val="24"/>
          <w:szCs w:val="24"/>
        </w:rPr>
        <w:t xml:space="preserve"> jejich stručné </w:t>
      </w:r>
      <w:r w:rsidR="00034DF4" w:rsidRPr="00034DF4">
        <w:rPr>
          <w:rFonts w:ascii="Times New Roman" w:hAnsi="Times New Roman"/>
          <w:sz w:val="24"/>
          <w:szCs w:val="24"/>
        </w:rPr>
        <w:t>charakteristiky, které lze uplatnit v systému primární prevence, a to nejen v prostředí základní a střední školy, ale také pro širokou laickou veřejnost.</w:t>
      </w:r>
    </w:p>
    <w:p w14:paraId="2F86EAF6" w14:textId="77777777" w:rsidR="00EC4F40" w:rsidRPr="002966C6" w:rsidRDefault="00EC4F40" w:rsidP="00034DF4">
      <w:pPr>
        <w:spacing w:after="120" w:line="312" w:lineRule="auto"/>
        <w:ind w:right="-113"/>
        <w:jc w:val="both"/>
        <w:rPr>
          <w:rFonts w:ascii="Times New Roman" w:hAnsi="Times New Roman"/>
          <w:b/>
          <w:sz w:val="24"/>
          <w:szCs w:val="24"/>
          <w:u w:val="single"/>
        </w:rPr>
      </w:pPr>
      <w:r w:rsidRPr="002966C6">
        <w:rPr>
          <w:rFonts w:ascii="Times New Roman" w:hAnsi="Times New Roman"/>
          <w:b/>
          <w:caps/>
          <w:sz w:val="24"/>
          <w:szCs w:val="24"/>
          <w:u w:val="single"/>
        </w:rPr>
        <w:t>C</w:t>
      </w:r>
      <w:r w:rsidRPr="002966C6">
        <w:rPr>
          <w:rFonts w:ascii="Times New Roman" w:hAnsi="Times New Roman"/>
          <w:b/>
          <w:sz w:val="24"/>
          <w:szCs w:val="24"/>
          <w:u w:val="single"/>
        </w:rPr>
        <w:t>íle kapitoly:</w:t>
      </w:r>
    </w:p>
    <w:p w14:paraId="65F0A7BF" w14:textId="77777777" w:rsidR="00EC4F40" w:rsidRPr="002966C6" w:rsidRDefault="00DF3E6F" w:rsidP="00034DF4">
      <w:pPr>
        <w:spacing w:after="120" w:line="312" w:lineRule="auto"/>
        <w:ind w:right="-113"/>
        <w:jc w:val="both"/>
        <w:rPr>
          <w:rFonts w:ascii="Times New Roman" w:hAnsi="Times New Roman"/>
          <w:sz w:val="24"/>
          <w:szCs w:val="24"/>
        </w:rPr>
      </w:pPr>
      <w:r w:rsidRPr="002966C6">
        <w:rPr>
          <w:rFonts w:ascii="Times New Roman" w:hAnsi="Times New Roman"/>
          <w:sz w:val="24"/>
          <w:szCs w:val="24"/>
        </w:rPr>
        <w:t>Následující k</w:t>
      </w:r>
      <w:r w:rsidR="00EC4F40" w:rsidRPr="002966C6">
        <w:rPr>
          <w:rFonts w:ascii="Times New Roman" w:hAnsi="Times New Roman"/>
          <w:sz w:val="24"/>
          <w:szCs w:val="24"/>
        </w:rPr>
        <w:t xml:space="preserve">apitola zahrnuje vymezení vybraných didaktických prostředků, a to </w:t>
      </w:r>
      <w:r w:rsidRPr="002966C6">
        <w:rPr>
          <w:rFonts w:ascii="Times New Roman" w:hAnsi="Times New Roman"/>
          <w:sz w:val="24"/>
          <w:szCs w:val="24"/>
        </w:rPr>
        <w:t xml:space="preserve">jak </w:t>
      </w:r>
      <w:r w:rsidR="00EC4F40" w:rsidRPr="002966C6">
        <w:rPr>
          <w:rFonts w:ascii="Times New Roman" w:hAnsi="Times New Roman"/>
          <w:sz w:val="24"/>
          <w:szCs w:val="24"/>
        </w:rPr>
        <w:t>materiální</w:t>
      </w:r>
      <w:r w:rsidRPr="002966C6">
        <w:rPr>
          <w:rFonts w:ascii="Times New Roman" w:hAnsi="Times New Roman"/>
          <w:sz w:val="24"/>
          <w:szCs w:val="24"/>
        </w:rPr>
        <w:t>, tak i</w:t>
      </w:r>
      <w:r w:rsidR="00EC4F40" w:rsidRPr="002966C6">
        <w:rPr>
          <w:rFonts w:ascii="Times New Roman" w:hAnsi="Times New Roman"/>
          <w:sz w:val="24"/>
          <w:szCs w:val="24"/>
        </w:rPr>
        <w:t xml:space="preserve"> nemateriální povahy, které lze uplatnit v systému primární prevence, a to nejen v prostředí základní a střední školy, ale také pro děti, mládež i pro širokou laickou veřejnost. Po prostudování textu a další doporučené literatury </w:t>
      </w:r>
      <w:r w:rsidR="00425640">
        <w:rPr>
          <w:rFonts w:ascii="Times New Roman" w:hAnsi="Times New Roman"/>
          <w:sz w:val="24"/>
          <w:szCs w:val="24"/>
        </w:rPr>
        <w:t>si budete umět</w:t>
      </w:r>
      <w:r w:rsidR="00EC4F40" w:rsidRPr="002966C6">
        <w:rPr>
          <w:rFonts w:ascii="Times New Roman" w:hAnsi="Times New Roman"/>
          <w:sz w:val="24"/>
          <w:szCs w:val="24"/>
        </w:rPr>
        <w:t xml:space="preserve"> lépe zvolit</w:t>
      </w:r>
      <w:r w:rsidRPr="002966C6">
        <w:rPr>
          <w:rFonts w:ascii="Times New Roman" w:hAnsi="Times New Roman"/>
          <w:sz w:val="24"/>
          <w:szCs w:val="24"/>
        </w:rPr>
        <w:t>, ve vztahu k cíli,</w:t>
      </w:r>
      <w:r w:rsidR="00EC4F40" w:rsidRPr="002966C6">
        <w:rPr>
          <w:rFonts w:ascii="Times New Roman" w:hAnsi="Times New Roman"/>
          <w:sz w:val="24"/>
          <w:szCs w:val="24"/>
        </w:rPr>
        <w:t xml:space="preserve"> nejvhodnější didaktický prostředek (učební pomůcku) pro prezentaci konkrétního sociálně patologického jevu.</w:t>
      </w:r>
    </w:p>
    <w:p w14:paraId="5C60360F" w14:textId="77777777" w:rsidR="00EC4F40" w:rsidRPr="002966C6" w:rsidRDefault="00EC4F40" w:rsidP="00AB3211">
      <w:pPr>
        <w:spacing w:after="0" w:line="312" w:lineRule="auto"/>
        <w:ind w:right="-113" w:firstLine="708"/>
        <w:rPr>
          <w:rFonts w:ascii="Times New Roman" w:hAnsi="Times New Roman"/>
          <w:b/>
          <w:sz w:val="24"/>
          <w:szCs w:val="24"/>
        </w:rPr>
      </w:pPr>
      <w:r w:rsidRPr="002966C6">
        <w:rPr>
          <w:rFonts w:ascii="Times New Roman" w:hAnsi="Times New Roman"/>
          <w:b/>
          <w:sz w:val="24"/>
          <w:szCs w:val="24"/>
        </w:rPr>
        <w:t>Budete umět:</w:t>
      </w:r>
    </w:p>
    <w:p w14:paraId="7206B7F6" w14:textId="77777777" w:rsidR="00EC4F40" w:rsidRPr="002966C6" w:rsidRDefault="00EC4F40" w:rsidP="00AB3211">
      <w:pPr>
        <w:spacing w:after="0" w:line="312" w:lineRule="auto"/>
        <w:ind w:right="-113"/>
        <w:rPr>
          <w:rFonts w:ascii="Times New Roman" w:hAnsi="Times New Roman"/>
          <w:sz w:val="24"/>
          <w:szCs w:val="24"/>
        </w:rPr>
      </w:pPr>
      <w:r w:rsidRPr="002966C6">
        <w:rPr>
          <w:rFonts w:ascii="Times New Roman" w:hAnsi="Times New Roman"/>
          <w:b/>
          <w:sz w:val="24"/>
          <w:szCs w:val="24"/>
        </w:rPr>
        <w:tab/>
      </w:r>
      <w:r w:rsidR="00D35520">
        <w:rPr>
          <w:rFonts w:ascii="Times New Roman" w:hAnsi="Times New Roman"/>
          <w:b/>
          <w:sz w:val="24"/>
          <w:szCs w:val="24"/>
        </w:rPr>
        <w:tab/>
      </w:r>
      <w:r w:rsidRPr="002966C6">
        <w:rPr>
          <w:rFonts w:ascii="Times New Roman" w:hAnsi="Times New Roman"/>
          <w:sz w:val="24"/>
          <w:szCs w:val="24"/>
        </w:rPr>
        <w:t>- popsat a charakterizovat vybrané didaktické prostředky,</w:t>
      </w:r>
    </w:p>
    <w:p w14:paraId="06CC4265" w14:textId="77777777" w:rsidR="00EC4F40" w:rsidRPr="002966C6" w:rsidRDefault="00EC4F40" w:rsidP="00AB3211">
      <w:pPr>
        <w:spacing w:after="0" w:line="312" w:lineRule="auto"/>
        <w:ind w:right="-113"/>
        <w:rPr>
          <w:rFonts w:ascii="Times New Roman" w:hAnsi="Times New Roman"/>
          <w:sz w:val="24"/>
          <w:szCs w:val="24"/>
        </w:rPr>
      </w:pPr>
      <w:r w:rsidRPr="002966C6">
        <w:rPr>
          <w:rFonts w:ascii="Times New Roman" w:hAnsi="Times New Roman"/>
          <w:sz w:val="24"/>
          <w:szCs w:val="24"/>
        </w:rPr>
        <w:tab/>
      </w:r>
      <w:r w:rsidR="00D35520">
        <w:rPr>
          <w:rFonts w:ascii="Times New Roman" w:hAnsi="Times New Roman"/>
          <w:sz w:val="24"/>
          <w:szCs w:val="24"/>
        </w:rPr>
        <w:tab/>
      </w:r>
      <w:r w:rsidRPr="002966C6">
        <w:rPr>
          <w:rFonts w:ascii="Times New Roman" w:hAnsi="Times New Roman"/>
          <w:sz w:val="24"/>
          <w:szCs w:val="24"/>
        </w:rPr>
        <w:t>- používat vybrané didaktické prostředky v primární prevenci.</w:t>
      </w:r>
    </w:p>
    <w:p w14:paraId="651BD110" w14:textId="77777777" w:rsidR="00EC4F40" w:rsidRPr="002966C6" w:rsidRDefault="00EC4F40" w:rsidP="00AB3211">
      <w:pPr>
        <w:spacing w:after="0" w:line="312" w:lineRule="auto"/>
        <w:ind w:right="-113" w:firstLine="708"/>
        <w:rPr>
          <w:rFonts w:ascii="Times New Roman" w:hAnsi="Times New Roman"/>
          <w:b/>
          <w:sz w:val="24"/>
          <w:szCs w:val="24"/>
        </w:rPr>
      </w:pPr>
      <w:r w:rsidRPr="002966C6">
        <w:rPr>
          <w:rFonts w:ascii="Times New Roman" w:hAnsi="Times New Roman"/>
          <w:b/>
          <w:sz w:val="24"/>
          <w:szCs w:val="24"/>
        </w:rPr>
        <w:t>Získáte:</w:t>
      </w:r>
    </w:p>
    <w:p w14:paraId="773051BD" w14:textId="77777777" w:rsidR="00EC4F40" w:rsidRPr="002966C6" w:rsidRDefault="00EC4F40" w:rsidP="00D35520">
      <w:pPr>
        <w:spacing w:after="0" w:line="312" w:lineRule="auto"/>
        <w:ind w:left="708" w:right="-113" w:firstLine="708"/>
        <w:rPr>
          <w:rFonts w:ascii="Times New Roman" w:hAnsi="Times New Roman"/>
          <w:b/>
          <w:sz w:val="24"/>
          <w:szCs w:val="24"/>
        </w:rPr>
      </w:pPr>
      <w:r w:rsidRPr="002966C6">
        <w:rPr>
          <w:rFonts w:ascii="Times New Roman" w:hAnsi="Times New Roman"/>
          <w:b/>
          <w:sz w:val="24"/>
          <w:szCs w:val="24"/>
        </w:rPr>
        <w:t xml:space="preserve">- </w:t>
      </w:r>
      <w:r w:rsidRPr="002966C6">
        <w:rPr>
          <w:rFonts w:ascii="Times New Roman" w:hAnsi="Times New Roman"/>
          <w:sz w:val="24"/>
          <w:szCs w:val="24"/>
        </w:rPr>
        <w:t>argumenty pro případné použití vybraného didaktického prostředku</w:t>
      </w:r>
      <w:r w:rsidR="00425640">
        <w:rPr>
          <w:rFonts w:ascii="Times New Roman" w:hAnsi="Times New Roman"/>
          <w:sz w:val="24"/>
          <w:szCs w:val="24"/>
        </w:rPr>
        <w:t>.</w:t>
      </w:r>
    </w:p>
    <w:p w14:paraId="13BCB454" w14:textId="77777777" w:rsidR="00EC4F40" w:rsidRPr="002966C6" w:rsidRDefault="00EC4F40" w:rsidP="00AB3211">
      <w:pPr>
        <w:spacing w:after="0" w:line="312" w:lineRule="auto"/>
        <w:ind w:right="-113" w:firstLine="708"/>
        <w:rPr>
          <w:rFonts w:ascii="Times New Roman" w:hAnsi="Times New Roman"/>
          <w:b/>
          <w:sz w:val="24"/>
          <w:szCs w:val="24"/>
        </w:rPr>
      </w:pPr>
      <w:r w:rsidRPr="002966C6">
        <w:rPr>
          <w:rFonts w:ascii="Times New Roman" w:hAnsi="Times New Roman"/>
          <w:b/>
          <w:sz w:val="24"/>
          <w:szCs w:val="24"/>
        </w:rPr>
        <w:t>Budete schopni:</w:t>
      </w:r>
    </w:p>
    <w:p w14:paraId="495EA6F3" w14:textId="77777777" w:rsidR="00034DF4" w:rsidRDefault="00EC4F40" w:rsidP="00034DF4">
      <w:pPr>
        <w:spacing w:after="0" w:line="312" w:lineRule="auto"/>
        <w:ind w:right="-113"/>
        <w:rPr>
          <w:rFonts w:ascii="Times New Roman" w:hAnsi="Times New Roman"/>
          <w:b/>
          <w:caps/>
          <w:sz w:val="24"/>
          <w:szCs w:val="24"/>
        </w:rPr>
      </w:pPr>
      <w:r w:rsidRPr="002966C6">
        <w:rPr>
          <w:rFonts w:ascii="Times New Roman" w:hAnsi="Times New Roman"/>
          <w:b/>
          <w:caps/>
          <w:sz w:val="24"/>
          <w:szCs w:val="24"/>
        </w:rPr>
        <w:tab/>
      </w:r>
      <w:r w:rsidR="00D35520">
        <w:rPr>
          <w:rFonts w:ascii="Times New Roman" w:hAnsi="Times New Roman"/>
          <w:b/>
          <w:caps/>
          <w:sz w:val="24"/>
          <w:szCs w:val="24"/>
        </w:rPr>
        <w:tab/>
      </w:r>
      <w:r w:rsidRPr="002966C6">
        <w:rPr>
          <w:rFonts w:ascii="Times New Roman" w:hAnsi="Times New Roman"/>
          <w:b/>
          <w:caps/>
          <w:sz w:val="24"/>
          <w:szCs w:val="24"/>
        </w:rPr>
        <w:t xml:space="preserve">- </w:t>
      </w:r>
      <w:r w:rsidRPr="002966C6">
        <w:rPr>
          <w:rFonts w:ascii="Times New Roman" w:hAnsi="Times New Roman"/>
          <w:sz w:val="24"/>
          <w:szCs w:val="24"/>
        </w:rPr>
        <w:t>lépe používat pro zvýraznění názornosti při realizaci primární prevence</w:t>
      </w:r>
      <w:r w:rsidR="00425640">
        <w:rPr>
          <w:rFonts w:ascii="Times New Roman" w:hAnsi="Times New Roman"/>
          <w:sz w:val="24"/>
          <w:szCs w:val="24"/>
        </w:rPr>
        <w:t>.</w:t>
      </w:r>
    </w:p>
    <w:p w14:paraId="4F37871A" w14:textId="77777777" w:rsidR="00034DF4" w:rsidRDefault="00034DF4" w:rsidP="00034DF4">
      <w:pPr>
        <w:spacing w:after="0" w:line="312" w:lineRule="auto"/>
        <w:ind w:right="-113"/>
        <w:rPr>
          <w:rFonts w:ascii="Times New Roman" w:hAnsi="Times New Roman"/>
          <w:b/>
          <w:caps/>
          <w:sz w:val="24"/>
          <w:szCs w:val="24"/>
        </w:rPr>
      </w:pPr>
    </w:p>
    <w:p w14:paraId="2046CD95" w14:textId="77777777" w:rsidR="00EC4F40" w:rsidRPr="00034DF4" w:rsidRDefault="00EC4F40" w:rsidP="00034DF4">
      <w:pPr>
        <w:spacing w:after="120" w:line="312" w:lineRule="auto"/>
        <w:ind w:right="-113"/>
        <w:rPr>
          <w:rFonts w:ascii="Times New Roman" w:hAnsi="Times New Roman"/>
          <w:b/>
          <w:caps/>
          <w:sz w:val="24"/>
          <w:szCs w:val="24"/>
        </w:rPr>
      </w:pPr>
      <w:r w:rsidRPr="002966C6">
        <w:rPr>
          <w:rFonts w:ascii="Times New Roman" w:hAnsi="Times New Roman"/>
          <w:b/>
          <w:caps/>
          <w:sz w:val="24"/>
          <w:szCs w:val="24"/>
          <w:u w:val="single"/>
        </w:rPr>
        <w:t>P</w:t>
      </w:r>
      <w:r w:rsidRPr="002966C6">
        <w:rPr>
          <w:rFonts w:ascii="Times New Roman" w:hAnsi="Times New Roman"/>
          <w:b/>
          <w:sz w:val="24"/>
          <w:szCs w:val="24"/>
          <w:u w:val="single"/>
        </w:rPr>
        <w:t xml:space="preserve">růvodce </w:t>
      </w:r>
      <w:r w:rsidR="00D35520">
        <w:rPr>
          <w:rFonts w:ascii="Times New Roman" w:hAnsi="Times New Roman"/>
          <w:b/>
          <w:sz w:val="24"/>
          <w:szCs w:val="24"/>
          <w:u w:val="single"/>
        </w:rPr>
        <w:t>kapitolou</w:t>
      </w:r>
      <w:r w:rsidRPr="002966C6">
        <w:rPr>
          <w:rFonts w:ascii="Times New Roman" w:hAnsi="Times New Roman"/>
          <w:b/>
          <w:sz w:val="24"/>
          <w:szCs w:val="24"/>
          <w:u w:val="single"/>
        </w:rPr>
        <w:t xml:space="preserve">: </w:t>
      </w:r>
    </w:p>
    <w:p w14:paraId="57499E80" w14:textId="77777777" w:rsidR="00EC4F40" w:rsidRDefault="00EC4F40" w:rsidP="00034DF4">
      <w:pPr>
        <w:spacing w:after="120" w:line="312" w:lineRule="auto"/>
        <w:ind w:right="-113"/>
        <w:jc w:val="both"/>
        <w:rPr>
          <w:rFonts w:ascii="Times New Roman" w:hAnsi="Times New Roman"/>
          <w:sz w:val="24"/>
          <w:szCs w:val="24"/>
        </w:rPr>
      </w:pPr>
      <w:r w:rsidRPr="002966C6">
        <w:rPr>
          <w:rFonts w:ascii="Times New Roman" w:hAnsi="Times New Roman"/>
          <w:snapToGrid w:val="0"/>
          <w:sz w:val="24"/>
          <w:szCs w:val="24"/>
        </w:rPr>
        <w:t xml:space="preserve">Pokrok ve vědě, technice a v neposlední řadě i v oblasti informací je, ne-li překotný, pak alespoň značně dynamický. Všeobecný technický pokrok nepochybně přispěl k tomu, že je naše společnost označována jako informační. Došlo totiž k dalšímu rozvoji intelektu a schopností jedinců pracovat a využívat informace. </w:t>
      </w:r>
      <w:r w:rsidRPr="002966C6">
        <w:rPr>
          <w:rFonts w:ascii="Times New Roman" w:hAnsi="Times New Roman"/>
          <w:sz w:val="24"/>
          <w:szCs w:val="24"/>
        </w:rPr>
        <w:t>Pod pojem materiální didaktické prostředky zahrnuje</w:t>
      </w:r>
      <w:r w:rsidR="006D4003" w:rsidRPr="002966C6">
        <w:rPr>
          <w:rFonts w:ascii="Times New Roman" w:hAnsi="Times New Roman"/>
          <w:sz w:val="24"/>
          <w:szCs w:val="24"/>
        </w:rPr>
        <w:t>me</w:t>
      </w:r>
      <w:r w:rsidRPr="002966C6">
        <w:rPr>
          <w:rFonts w:ascii="Times New Roman" w:hAnsi="Times New Roman"/>
          <w:sz w:val="24"/>
          <w:szCs w:val="24"/>
        </w:rPr>
        <w:t xml:space="preserve"> </w:t>
      </w:r>
      <w:r w:rsidR="006D4003" w:rsidRPr="002966C6">
        <w:rPr>
          <w:rFonts w:ascii="Times New Roman" w:hAnsi="Times New Roman"/>
          <w:sz w:val="24"/>
          <w:szCs w:val="24"/>
        </w:rPr>
        <w:t xml:space="preserve">povětšinou </w:t>
      </w:r>
      <w:r w:rsidRPr="002966C6">
        <w:rPr>
          <w:rFonts w:ascii="Times New Roman" w:hAnsi="Times New Roman"/>
          <w:sz w:val="24"/>
          <w:szCs w:val="24"/>
        </w:rPr>
        <w:t xml:space="preserve">všechny materiální </w:t>
      </w:r>
      <w:r w:rsidR="003054A6" w:rsidRPr="002966C6">
        <w:rPr>
          <w:rFonts w:ascii="Times New Roman" w:hAnsi="Times New Roman"/>
          <w:sz w:val="24"/>
          <w:szCs w:val="24"/>
        </w:rPr>
        <w:t xml:space="preserve">(hmatatelné) </w:t>
      </w:r>
      <w:r w:rsidRPr="002966C6">
        <w:rPr>
          <w:rFonts w:ascii="Times New Roman" w:hAnsi="Times New Roman"/>
          <w:sz w:val="24"/>
          <w:szCs w:val="24"/>
        </w:rPr>
        <w:t>předměty, které zajišťu</w:t>
      </w:r>
      <w:r w:rsidR="003054A6" w:rsidRPr="002966C6">
        <w:rPr>
          <w:rFonts w:ascii="Times New Roman" w:hAnsi="Times New Roman"/>
          <w:sz w:val="24"/>
          <w:szCs w:val="24"/>
        </w:rPr>
        <w:t xml:space="preserve">jí </w:t>
      </w:r>
      <w:r w:rsidRPr="002966C6">
        <w:rPr>
          <w:rFonts w:ascii="Times New Roman" w:hAnsi="Times New Roman"/>
          <w:sz w:val="24"/>
          <w:szCs w:val="24"/>
        </w:rPr>
        <w:t>a zefektiv</w:t>
      </w:r>
      <w:r w:rsidR="003054A6" w:rsidRPr="002966C6">
        <w:rPr>
          <w:rFonts w:ascii="Times New Roman" w:hAnsi="Times New Roman"/>
          <w:sz w:val="24"/>
          <w:szCs w:val="24"/>
        </w:rPr>
        <w:t>ňují průběh vlastního vyučovacího procesu</w:t>
      </w:r>
      <w:r w:rsidRPr="002966C6">
        <w:rPr>
          <w:rFonts w:ascii="Times New Roman" w:hAnsi="Times New Roman"/>
          <w:sz w:val="24"/>
          <w:szCs w:val="24"/>
        </w:rPr>
        <w:t>. To znamená, že pod daný pojem můžeme zahrnout také vybavení školy, vybavení jednotlivých tříd (počítačové učebny, laboratoře, dílny, školní pozemky, tělocvičny apod.), žákovské po</w:t>
      </w:r>
      <w:r w:rsidR="00070E63">
        <w:rPr>
          <w:rFonts w:ascii="Times New Roman" w:hAnsi="Times New Roman"/>
          <w:sz w:val="24"/>
          <w:szCs w:val="24"/>
        </w:rPr>
        <w:t>můcky (potřeby), pomůcky přednášejícího</w:t>
      </w:r>
      <w:r w:rsidRPr="002966C6">
        <w:rPr>
          <w:rFonts w:ascii="Times New Roman" w:hAnsi="Times New Roman"/>
          <w:sz w:val="24"/>
          <w:szCs w:val="24"/>
        </w:rPr>
        <w:t xml:space="preserve"> (např. </w:t>
      </w:r>
      <w:r w:rsidRPr="002966C6">
        <w:rPr>
          <w:rFonts w:ascii="Times New Roman" w:hAnsi="Times New Roman"/>
          <w:sz w:val="24"/>
          <w:szCs w:val="24"/>
        </w:rPr>
        <w:lastRenderedPageBreak/>
        <w:t>reálné předměty, modely, jevy</w:t>
      </w:r>
      <w:r w:rsidR="00A5648D">
        <w:rPr>
          <w:rFonts w:ascii="Times New Roman" w:hAnsi="Times New Roman"/>
          <w:sz w:val="24"/>
          <w:szCs w:val="24"/>
        </w:rPr>
        <w:t xml:space="preserve"> apod.</w:t>
      </w:r>
      <w:r w:rsidRPr="002966C6">
        <w:rPr>
          <w:rFonts w:ascii="Times New Roman" w:hAnsi="Times New Roman"/>
          <w:sz w:val="24"/>
          <w:szCs w:val="24"/>
        </w:rPr>
        <w:t>). Povětšinou v praxi rozeznáváme prostředky materiální a nemateriální povahy. Nemateriální didaktické prostředky zajišťují ve své podstatě procesuální složku vzdělávání, tzn. vnější uspořádání výchovně-vzdělávacího procesu</w:t>
      </w:r>
      <w:r w:rsidR="00425640">
        <w:rPr>
          <w:rFonts w:ascii="Times New Roman" w:hAnsi="Times New Roman"/>
          <w:sz w:val="24"/>
          <w:szCs w:val="24"/>
        </w:rPr>
        <w:t>.</w:t>
      </w:r>
    </w:p>
    <w:p w14:paraId="3E527861" w14:textId="77777777" w:rsidR="00AC7F2C" w:rsidRDefault="00AC7F2C" w:rsidP="00034DF4">
      <w:pPr>
        <w:spacing w:after="120" w:line="312" w:lineRule="auto"/>
        <w:ind w:right="-113"/>
        <w:jc w:val="both"/>
        <w:rPr>
          <w:rFonts w:ascii="Times New Roman" w:hAnsi="Times New Roman"/>
          <w:sz w:val="24"/>
          <w:szCs w:val="24"/>
        </w:rPr>
      </w:pPr>
    </w:p>
    <w:p w14:paraId="7CE0FFF2" w14:textId="77777777" w:rsidR="00EC4F40" w:rsidRPr="002966C6" w:rsidRDefault="00EC4F40" w:rsidP="000E0008">
      <w:pPr>
        <w:spacing w:after="120" w:line="312" w:lineRule="auto"/>
        <w:ind w:right="-113"/>
        <w:jc w:val="both"/>
        <w:rPr>
          <w:rFonts w:ascii="Times New Roman" w:hAnsi="Times New Roman"/>
          <w:sz w:val="24"/>
          <w:szCs w:val="24"/>
        </w:rPr>
      </w:pPr>
      <w:r w:rsidRPr="002966C6">
        <w:rPr>
          <w:rFonts w:ascii="Times New Roman" w:hAnsi="Times New Roman"/>
          <w:b/>
          <w:bCs/>
          <w:sz w:val="24"/>
          <w:szCs w:val="24"/>
        </w:rPr>
        <w:t xml:space="preserve">Nemateriální prostředky </w:t>
      </w:r>
      <w:r w:rsidRPr="002966C6">
        <w:rPr>
          <w:rFonts w:ascii="Times New Roman" w:hAnsi="Times New Roman"/>
          <w:sz w:val="24"/>
          <w:szCs w:val="24"/>
        </w:rPr>
        <w:t>zahrnují například:</w:t>
      </w:r>
    </w:p>
    <w:p w14:paraId="5EC7D788" w14:textId="77777777" w:rsidR="00EC4F40" w:rsidRPr="002966C6" w:rsidRDefault="00EC4F40" w:rsidP="000E0008">
      <w:pPr>
        <w:tabs>
          <w:tab w:val="num" w:pos="1134"/>
        </w:tabs>
        <w:spacing w:after="120" w:line="312" w:lineRule="auto"/>
        <w:ind w:right="-113"/>
        <w:jc w:val="both"/>
        <w:rPr>
          <w:rFonts w:ascii="Times New Roman" w:hAnsi="Times New Roman"/>
          <w:sz w:val="24"/>
          <w:szCs w:val="24"/>
        </w:rPr>
      </w:pPr>
      <w:r w:rsidRPr="002966C6">
        <w:rPr>
          <w:rFonts w:ascii="Times New Roman" w:hAnsi="Times New Roman"/>
          <w:sz w:val="24"/>
          <w:szCs w:val="24"/>
        </w:rPr>
        <w:tab/>
        <w:t>- organizační formy výchovy</w:t>
      </w:r>
      <w:r w:rsidR="00425640">
        <w:rPr>
          <w:rFonts w:ascii="Times New Roman" w:hAnsi="Times New Roman"/>
          <w:sz w:val="24"/>
          <w:szCs w:val="24"/>
        </w:rPr>
        <w:t>,</w:t>
      </w:r>
      <w:r w:rsidRPr="002966C6">
        <w:rPr>
          <w:rFonts w:ascii="Times New Roman" w:hAnsi="Times New Roman"/>
          <w:sz w:val="24"/>
          <w:szCs w:val="24"/>
        </w:rPr>
        <w:t xml:space="preserve"> </w:t>
      </w:r>
    </w:p>
    <w:p w14:paraId="33A4568C" w14:textId="77777777" w:rsidR="00EC4F40" w:rsidRPr="002966C6" w:rsidRDefault="00EC4F40" w:rsidP="000E0008">
      <w:pPr>
        <w:tabs>
          <w:tab w:val="num" w:pos="1134"/>
        </w:tabs>
        <w:spacing w:after="120" w:line="312" w:lineRule="auto"/>
        <w:ind w:right="-113"/>
        <w:jc w:val="both"/>
        <w:rPr>
          <w:rFonts w:ascii="Times New Roman" w:hAnsi="Times New Roman"/>
          <w:sz w:val="24"/>
          <w:szCs w:val="24"/>
        </w:rPr>
      </w:pPr>
      <w:r w:rsidRPr="002966C6">
        <w:rPr>
          <w:rFonts w:ascii="Times New Roman" w:hAnsi="Times New Roman"/>
          <w:sz w:val="24"/>
          <w:szCs w:val="24"/>
        </w:rPr>
        <w:tab/>
        <w:t>- metody</w:t>
      </w:r>
      <w:r w:rsidR="00425640">
        <w:rPr>
          <w:rFonts w:ascii="Times New Roman" w:hAnsi="Times New Roman"/>
          <w:sz w:val="24"/>
          <w:szCs w:val="24"/>
        </w:rPr>
        <w:t>.</w:t>
      </w:r>
      <w:r w:rsidRPr="002966C6">
        <w:rPr>
          <w:rFonts w:ascii="Times New Roman" w:hAnsi="Times New Roman"/>
          <w:sz w:val="24"/>
          <w:szCs w:val="24"/>
        </w:rPr>
        <w:t xml:space="preserve"> </w:t>
      </w:r>
    </w:p>
    <w:p w14:paraId="4299000B" w14:textId="77777777" w:rsidR="00EC4F40" w:rsidRDefault="00EC4F40" w:rsidP="000E0008">
      <w:pPr>
        <w:spacing w:after="120" w:line="312" w:lineRule="auto"/>
        <w:ind w:right="-113"/>
        <w:jc w:val="both"/>
        <w:rPr>
          <w:rFonts w:ascii="Times New Roman" w:hAnsi="Times New Roman"/>
          <w:sz w:val="24"/>
          <w:szCs w:val="24"/>
        </w:rPr>
      </w:pPr>
      <w:r w:rsidRPr="002966C6">
        <w:rPr>
          <w:rFonts w:ascii="Times New Roman" w:hAnsi="Times New Roman"/>
          <w:b/>
          <w:bCs/>
          <w:sz w:val="24"/>
          <w:szCs w:val="24"/>
        </w:rPr>
        <w:t>Materiální prostředky</w:t>
      </w:r>
      <w:r w:rsidRPr="002966C6">
        <w:rPr>
          <w:rFonts w:ascii="Times New Roman" w:hAnsi="Times New Roman"/>
          <w:sz w:val="24"/>
          <w:szCs w:val="24"/>
        </w:rPr>
        <w:t xml:space="preserve"> zahrnují například:</w:t>
      </w:r>
    </w:p>
    <w:p w14:paraId="02A36EE8" w14:textId="77777777" w:rsidR="00070E63" w:rsidRDefault="00EC4F40" w:rsidP="00A103EB">
      <w:pPr>
        <w:pStyle w:val="Odstavecseseznamem"/>
        <w:numPr>
          <w:ilvl w:val="0"/>
          <w:numId w:val="23"/>
        </w:numPr>
        <w:tabs>
          <w:tab w:val="num" w:pos="851"/>
        </w:tabs>
        <w:spacing w:after="0" w:line="312" w:lineRule="auto"/>
        <w:ind w:left="0" w:right="-113" w:firstLine="567"/>
        <w:contextualSpacing w:val="0"/>
        <w:jc w:val="both"/>
        <w:rPr>
          <w:rFonts w:ascii="Times New Roman" w:hAnsi="Times New Roman"/>
          <w:sz w:val="24"/>
          <w:szCs w:val="24"/>
        </w:rPr>
      </w:pPr>
      <w:r w:rsidRPr="002966C6">
        <w:rPr>
          <w:rFonts w:ascii="Times New Roman" w:hAnsi="Times New Roman"/>
          <w:sz w:val="24"/>
          <w:szCs w:val="24"/>
        </w:rPr>
        <w:t xml:space="preserve">výchovné instituce, budovy a pedagogicky adaptované prostory, určené pro výchovnou </w:t>
      </w:r>
    </w:p>
    <w:p w14:paraId="52E263A4" w14:textId="77777777" w:rsidR="00EC4F40" w:rsidRPr="002966C6" w:rsidRDefault="00070E63" w:rsidP="00070E63">
      <w:pPr>
        <w:pStyle w:val="Odstavecseseznamem"/>
        <w:spacing w:after="0" w:line="312" w:lineRule="auto"/>
        <w:ind w:left="708" w:right="-113"/>
        <w:contextualSpacing w:val="0"/>
        <w:jc w:val="both"/>
        <w:rPr>
          <w:rFonts w:ascii="Times New Roman" w:hAnsi="Times New Roman"/>
          <w:sz w:val="24"/>
          <w:szCs w:val="24"/>
        </w:rPr>
      </w:pPr>
      <w:r>
        <w:rPr>
          <w:rFonts w:ascii="Times New Roman" w:hAnsi="Times New Roman"/>
          <w:sz w:val="24"/>
          <w:szCs w:val="24"/>
        </w:rPr>
        <w:t xml:space="preserve">   </w:t>
      </w:r>
      <w:r w:rsidR="00EC4F40" w:rsidRPr="002966C6">
        <w:rPr>
          <w:rFonts w:ascii="Times New Roman" w:hAnsi="Times New Roman"/>
          <w:sz w:val="24"/>
          <w:szCs w:val="24"/>
        </w:rPr>
        <w:t>a vyučovací činnost,</w:t>
      </w:r>
    </w:p>
    <w:p w14:paraId="52156E9C" w14:textId="77777777" w:rsidR="00070E63" w:rsidRDefault="00EC4F40" w:rsidP="00A103EB">
      <w:pPr>
        <w:pStyle w:val="Odstavecseseznamem"/>
        <w:numPr>
          <w:ilvl w:val="0"/>
          <w:numId w:val="23"/>
        </w:numPr>
        <w:tabs>
          <w:tab w:val="num" w:pos="851"/>
        </w:tabs>
        <w:spacing w:after="0" w:line="312" w:lineRule="auto"/>
        <w:ind w:left="0" w:right="-113" w:firstLine="567"/>
        <w:contextualSpacing w:val="0"/>
        <w:jc w:val="both"/>
        <w:rPr>
          <w:rFonts w:ascii="Times New Roman" w:hAnsi="Times New Roman"/>
          <w:sz w:val="24"/>
          <w:szCs w:val="24"/>
        </w:rPr>
      </w:pPr>
      <w:r w:rsidRPr="002966C6">
        <w:rPr>
          <w:rFonts w:ascii="Times New Roman" w:hAnsi="Times New Roman"/>
          <w:sz w:val="24"/>
          <w:szCs w:val="24"/>
        </w:rPr>
        <w:t xml:space="preserve">učebny všech druhů, kabinety, kreslírny, laboratoře, modelárny, rýsovny, ateliéry, </w:t>
      </w:r>
    </w:p>
    <w:p w14:paraId="1B4133F6" w14:textId="77777777" w:rsidR="00070E63" w:rsidRDefault="00070E63" w:rsidP="00070E63">
      <w:pPr>
        <w:pStyle w:val="Odstavecseseznamem"/>
        <w:spacing w:after="0" w:line="312" w:lineRule="auto"/>
        <w:ind w:left="708" w:right="-113" w:firstLine="141"/>
        <w:contextualSpacing w:val="0"/>
        <w:jc w:val="both"/>
        <w:rPr>
          <w:rFonts w:ascii="Times New Roman" w:hAnsi="Times New Roman"/>
          <w:sz w:val="24"/>
          <w:szCs w:val="24"/>
        </w:rPr>
      </w:pPr>
      <w:r>
        <w:rPr>
          <w:rFonts w:ascii="Times New Roman" w:hAnsi="Times New Roman"/>
          <w:sz w:val="24"/>
          <w:szCs w:val="24"/>
        </w:rPr>
        <w:t xml:space="preserve"> </w:t>
      </w:r>
      <w:r w:rsidR="00EC4F40" w:rsidRPr="002966C6">
        <w:rPr>
          <w:rFonts w:ascii="Times New Roman" w:hAnsi="Times New Roman"/>
          <w:sz w:val="24"/>
          <w:szCs w:val="24"/>
        </w:rPr>
        <w:t xml:space="preserve">čítárny, knihovny, archívy, sborovny, konferenční síně či plovárny, tělocvičny, </w:t>
      </w:r>
      <w:r>
        <w:rPr>
          <w:rFonts w:ascii="Times New Roman" w:hAnsi="Times New Roman"/>
          <w:sz w:val="24"/>
          <w:szCs w:val="24"/>
        </w:rPr>
        <w:t xml:space="preserve">  </w:t>
      </w:r>
    </w:p>
    <w:p w14:paraId="2F731D50" w14:textId="77777777" w:rsidR="00EC4F40" w:rsidRPr="002966C6" w:rsidRDefault="00070E63" w:rsidP="00070E63">
      <w:pPr>
        <w:pStyle w:val="Odstavecseseznamem"/>
        <w:spacing w:after="0" w:line="312" w:lineRule="auto"/>
        <w:ind w:left="708" w:right="-113" w:firstLine="141"/>
        <w:contextualSpacing w:val="0"/>
        <w:jc w:val="both"/>
        <w:rPr>
          <w:rFonts w:ascii="Times New Roman" w:hAnsi="Times New Roman"/>
          <w:sz w:val="24"/>
          <w:szCs w:val="24"/>
        </w:rPr>
      </w:pPr>
      <w:r>
        <w:rPr>
          <w:rFonts w:ascii="Times New Roman" w:hAnsi="Times New Roman"/>
          <w:sz w:val="24"/>
          <w:szCs w:val="24"/>
        </w:rPr>
        <w:t xml:space="preserve"> </w:t>
      </w:r>
      <w:r w:rsidR="00EC4F40" w:rsidRPr="002966C6">
        <w:rPr>
          <w:rFonts w:ascii="Times New Roman" w:hAnsi="Times New Roman"/>
          <w:sz w:val="24"/>
          <w:szCs w:val="24"/>
        </w:rPr>
        <w:t>botanické a zoologické zahrady a planetária,</w:t>
      </w:r>
    </w:p>
    <w:p w14:paraId="6E3861B3" w14:textId="77777777" w:rsidR="00070E63" w:rsidRDefault="00EC4F40" w:rsidP="00A103EB">
      <w:pPr>
        <w:pStyle w:val="Odstavecseseznamem"/>
        <w:numPr>
          <w:ilvl w:val="0"/>
          <w:numId w:val="23"/>
        </w:numPr>
        <w:tabs>
          <w:tab w:val="num" w:pos="851"/>
        </w:tabs>
        <w:spacing w:after="0" w:line="312" w:lineRule="auto"/>
        <w:ind w:left="0" w:right="-113" w:firstLine="567"/>
        <w:contextualSpacing w:val="0"/>
        <w:jc w:val="both"/>
        <w:rPr>
          <w:rFonts w:ascii="Times New Roman" w:hAnsi="Times New Roman"/>
          <w:sz w:val="24"/>
          <w:szCs w:val="24"/>
        </w:rPr>
      </w:pPr>
      <w:r w:rsidRPr="002966C6">
        <w:rPr>
          <w:rFonts w:ascii="Times New Roman" w:hAnsi="Times New Roman"/>
          <w:sz w:val="24"/>
          <w:szCs w:val="24"/>
        </w:rPr>
        <w:t xml:space="preserve">technické vybavení prostorů určených ke vzdělávacím nebo výchovným činnostem: </w:t>
      </w:r>
    </w:p>
    <w:p w14:paraId="0408EF7D" w14:textId="77777777" w:rsidR="00EC4F40" w:rsidRPr="00070E63" w:rsidRDefault="00070E63" w:rsidP="00070E63">
      <w:pPr>
        <w:spacing w:after="0" w:line="312" w:lineRule="auto"/>
        <w:ind w:right="-113" w:firstLine="567"/>
        <w:jc w:val="both"/>
        <w:rPr>
          <w:rFonts w:ascii="Times New Roman" w:hAnsi="Times New Roman"/>
          <w:sz w:val="24"/>
          <w:szCs w:val="24"/>
        </w:rPr>
      </w:pPr>
      <w:r>
        <w:rPr>
          <w:rFonts w:ascii="Times New Roman" w:hAnsi="Times New Roman"/>
          <w:sz w:val="24"/>
          <w:szCs w:val="24"/>
        </w:rPr>
        <w:t xml:space="preserve">     </w:t>
      </w:r>
      <w:r w:rsidR="00EC4F40" w:rsidRPr="00070E63">
        <w:rPr>
          <w:rFonts w:ascii="Times New Roman" w:hAnsi="Times New Roman"/>
          <w:sz w:val="24"/>
          <w:szCs w:val="24"/>
        </w:rPr>
        <w:t>stoly, lavice, židle, tabule, interaktivní tabule, skříně, stojany atd.,</w:t>
      </w:r>
    </w:p>
    <w:p w14:paraId="65D851C5" w14:textId="77777777" w:rsidR="00EC4F40" w:rsidRPr="002966C6" w:rsidRDefault="00E96F53" w:rsidP="00A103EB">
      <w:pPr>
        <w:pStyle w:val="Odstavecseseznamem"/>
        <w:numPr>
          <w:ilvl w:val="0"/>
          <w:numId w:val="23"/>
        </w:numPr>
        <w:spacing w:after="0" w:line="312" w:lineRule="auto"/>
        <w:ind w:left="0" w:right="-113" w:firstLine="567"/>
        <w:contextualSpacing w:val="0"/>
        <w:jc w:val="both"/>
        <w:rPr>
          <w:rFonts w:ascii="Times New Roman" w:hAnsi="Times New Roman"/>
          <w:sz w:val="24"/>
          <w:szCs w:val="24"/>
        </w:rPr>
      </w:pPr>
      <w:r>
        <w:rPr>
          <w:rFonts w:ascii="Times New Roman" w:hAnsi="Times New Roman"/>
          <w:sz w:val="24"/>
          <w:szCs w:val="24"/>
        </w:rPr>
        <w:t xml:space="preserve">   </w:t>
      </w:r>
      <w:r w:rsidR="00EC4F40" w:rsidRPr="002966C6">
        <w:rPr>
          <w:rFonts w:ascii="Times New Roman" w:hAnsi="Times New Roman"/>
          <w:sz w:val="24"/>
          <w:szCs w:val="24"/>
        </w:rPr>
        <w:t>pracovní nástroje a stroje, přístroje, nářadí a náčiní pro různé úkony,</w:t>
      </w:r>
    </w:p>
    <w:p w14:paraId="36C5D7B8" w14:textId="77777777" w:rsidR="00EC4F40" w:rsidRPr="00E96F53" w:rsidRDefault="00EC4F40" w:rsidP="00E96F53">
      <w:pPr>
        <w:pStyle w:val="Odstavecseseznamem"/>
        <w:spacing w:after="0" w:line="312" w:lineRule="auto"/>
        <w:ind w:left="867" w:right="-113"/>
        <w:contextualSpacing w:val="0"/>
        <w:jc w:val="both"/>
        <w:rPr>
          <w:rFonts w:ascii="Times New Roman" w:hAnsi="Times New Roman"/>
          <w:sz w:val="24"/>
          <w:szCs w:val="24"/>
        </w:rPr>
      </w:pPr>
      <w:r w:rsidRPr="00E96F53">
        <w:rPr>
          <w:rFonts w:ascii="Times New Roman" w:hAnsi="Times New Roman"/>
          <w:sz w:val="24"/>
          <w:szCs w:val="24"/>
        </w:rPr>
        <w:t xml:space="preserve">všeobecnou didaktickou techniku (projektory, zařízení pro reprodukci zvuku, televizory, videa, CD přehrávače, </w:t>
      </w:r>
      <w:r w:rsidR="00693A40">
        <w:rPr>
          <w:rFonts w:ascii="Times New Roman" w:hAnsi="Times New Roman"/>
          <w:sz w:val="24"/>
          <w:szCs w:val="24"/>
        </w:rPr>
        <w:t xml:space="preserve">MP3, </w:t>
      </w:r>
      <w:r w:rsidRPr="00E96F53">
        <w:rPr>
          <w:rFonts w:ascii="Times New Roman" w:hAnsi="Times New Roman"/>
          <w:sz w:val="24"/>
          <w:szCs w:val="24"/>
        </w:rPr>
        <w:t>PC apod.) a speciální didaktickou techniku (mikroskopy, dalekohledy, rýsovací stroje atd.),</w:t>
      </w:r>
    </w:p>
    <w:p w14:paraId="5EF18FEC" w14:textId="77777777" w:rsidR="00EC4F40" w:rsidRPr="002966C6" w:rsidRDefault="00EC4F40" w:rsidP="00A103EB">
      <w:pPr>
        <w:pStyle w:val="Odstavecseseznamem"/>
        <w:numPr>
          <w:ilvl w:val="0"/>
          <w:numId w:val="23"/>
        </w:numPr>
        <w:tabs>
          <w:tab w:val="num" w:pos="851"/>
        </w:tabs>
        <w:spacing w:after="0" w:line="312" w:lineRule="auto"/>
        <w:ind w:left="0" w:right="-113" w:firstLine="567"/>
        <w:contextualSpacing w:val="0"/>
        <w:jc w:val="both"/>
        <w:rPr>
          <w:rFonts w:ascii="Times New Roman" w:hAnsi="Times New Roman"/>
          <w:sz w:val="24"/>
          <w:szCs w:val="24"/>
        </w:rPr>
      </w:pPr>
      <w:r w:rsidRPr="002966C6">
        <w:rPr>
          <w:rFonts w:ascii="Times New Roman" w:hAnsi="Times New Roman"/>
          <w:sz w:val="24"/>
          <w:szCs w:val="24"/>
        </w:rPr>
        <w:t>prostředky, které bývají souhrnně označovány jako učební pomůcky:</w:t>
      </w:r>
    </w:p>
    <w:p w14:paraId="742B4804" w14:textId="77777777" w:rsidR="00EC4F40" w:rsidRPr="002966C6" w:rsidRDefault="00EC4F40" w:rsidP="00A103EB">
      <w:pPr>
        <w:numPr>
          <w:ilvl w:val="2"/>
          <w:numId w:val="44"/>
        </w:numPr>
        <w:tabs>
          <w:tab w:val="clear" w:pos="2160"/>
        </w:tabs>
        <w:spacing w:after="0" w:line="312" w:lineRule="auto"/>
        <w:ind w:left="1276" w:right="-113" w:hanging="425"/>
        <w:jc w:val="both"/>
        <w:rPr>
          <w:rFonts w:ascii="Times New Roman" w:hAnsi="Times New Roman"/>
          <w:sz w:val="24"/>
          <w:szCs w:val="24"/>
        </w:rPr>
      </w:pPr>
      <w:r w:rsidRPr="002966C6">
        <w:rPr>
          <w:rFonts w:ascii="Times New Roman" w:hAnsi="Times New Roman"/>
          <w:sz w:val="24"/>
          <w:szCs w:val="24"/>
        </w:rPr>
        <w:t>pomůcky demonstrační, tj. sbírky, výrobky, obrazy, modely, herbáře, preparáty, fotografie, filmy, magnetofonové pásky, transparenty, diapozitivy atd., (do této</w:t>
      </w:r>
      <w:r w:rsidR="00D87548">
        <w:rPr>
          <w:rFonts w:ascii="Times New Roman" w:hAnsi="Times New Roman"/>
          <w:sz w:val="24"/>
          <w:szCs w:val="24"/>
        </w:rPr>
        <w:t xml:space="preserve"> skupiny můžeme např. zařadi</w:t>
      </w:r>
      <w:r w:rsidRPr="002966C6">
        <w:rPr>
          <w:rFonts w:ascii="Times New Roman" w:hAnsi="Times New Roman"/>
          <w:sz w:val="24"/>
          <w:szCs w:val="24"/>
        </w:rPr>
        <w:t>t imitace rozličných drog, obalů léčiv, přírodní halucinogenní látky – lysohlávky apod.)</w:t>
      </w:r>
      <w:r w:rsidR="00433FB7">
        <w:rPr>
          <w:rFonts w:ascii="Times New Roman" w:hAnsi="Times New Roman"/>
          <w:sz w:val="24"/>
          <w:szCs w:val="24"/>
        </w:rPr>
        <w:t>,</w:t>
      </w:r>
    </w:p>
    <w:p w14:paraId="3B76C840" w14:textId="77777777" w:rsidR="00EC4F40" w:rsidRPr="002966C6" w:rsidRDefault="00EC4F40" w:rsidP="00A103EB">
      <w:pPr>
        <w:numPr>
          <w:ilvl w:val="2"/>
          <w:numId w:val="44"/>
        </w:numPr>
        <w:tabs>
          <w:tab w:val="clear" w:pos="2160"/>
        </w:tabs>
        <w:spacing w:after="0" w:line="312" w:lineRule="auto"/>
        <w:ind w:left="1276" w:right="-113" w:hanging="425"/>
        <w:jc w:val="both"/>
        <w:rPr>
          <w:rFonts w:ascii="Times New Roman" w:hAnsi="Times New Roman"/>
          <w:sz w:val="24"/>
          <w:szCs w:val="24"/>
        </w:rPr>
      </w:pPr>
      <w:r w:rsidRPr="002966C6">
        <w:rPr>
          <w:rFonts w:ascii="Times New Roman" w:hAnsi="Times New Roman"/>
          <w:sz w:val="24"/>
          <w:szCs w:val="24"/>
        </w:rPr>
        <w:t>pomůcky procvičovací, konstrukční nebo manipulační, soupravy pro laboratorní práce, stavebnice, skládanky aj.,</w:t>
      </w:r>
    </w:p>
    <w:p w14:paraId="56ED1065" w14:textId="77777777" w:rsidR="00EC4F40" w:rsidRPr="002966C6" w:rsidRDefault="00EC4F40" w:rsidP="00A103EB">
      <w:pPr>
        <w:numPr>
          <w:ilvl w:val="2"/>
          <w:numId w:val="44"/>
        </w:numPr>
        <w:tabs>
          <w:tab w:val="clear" w:pos="2160"/>
        </w:tabs>
        <w:spacing w:after="0" w:line="312" w:lineRule="auto"/>
        <w:ind w:left="1276" w:right="-113" w:hanging="425"/>
        <w:jc w:val="both"/>
        <w:rPr>
          <w:rFonts w:ascii="Times New Roman" w:hAnsi="Times New Roman"/>
          <w:sz w:val="24"/>
          <w:szCs w:val="24"/>
        </w:rPr>
      </w:pPr>
      <w:r w:rsidRPr="002966C6">
        <w:rPr>
          <w:rFonts w:ascii="Times New Roman" w:hAnsi="Times New Roman"/>
          <w:sz w:val="24"/>
          <w:szCs w:val="24"/>
        </w:rPr>
        <w:t>učebnice a učební texty, skripta, atlasy, slovníky a pomůcky literárního charakteru.</w:t>
      </w:r>
    </w:p>
    <w:p w14:paraId="5F9AE807" w14:textId="77777777" w:rsidR="00EC4F40" w:rsidRPr="002966C6" w:rsidRDefault="00EC4F40" w:rsidP="00AB3211">
      <w:pPr>
        <w:spacing w:after="0" w:line="312" w:lineRule="auto"/>
        <w:ind w:right="-113"/>
        <w:jc w:val="both"/>
        <w:rPr>
          <w:rFonts w:ascii="Times New Roman" w:hAnsi="Times New Roman"/>
          <w:sz w:val="24"/>
          <w:szCs w:val="24"/>
        </w:rPr>
      </w:pPr>
    </w:p>
    <w:p w14:paraId="54C43F9D" w14:textId="77777777" w:rsidR="00EC4F40" w:rsidRPr="002966C6" w:rsidRDefault="00EC4F40"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(Materiální didaktické prostředky bývají často v odborné literatuře ztotožňovány s pojmem </w:t>
      </w:r>
      <w:r w:rsidRPr="00425640">
        <w:rPr>
          <w:rFonts w:ascii="Times New Roman" w:hAnsi="Times New Roman"/>
          <w:i/>
          <w:sz w:val="24"/>
          <w:szCs w:val="24"/>
        </w:rPr>
        <w:t>„prostředky“</w:t>
      </w:r>
      <w:r w:rsidRPr="002966C6">
        <w:rPr>
          <w:rFonts w:ascii="Times New Roman" w:hAnsi="Times New Roman"/>
          <w:sz w:val="24"/>
          <w:szCs w:val="24"/>
        </w:rPr>
        <w:t xml:space="preserve"> a zahrnují vše, co po stránce materiální a technické pomáhá realizovat výchovné cíle.) Schematicky lze výše uvedené členění znázornit následovně:</w:t>
      </w:r>
    </w:p>
    <w:p w14:paraId="07C95988" w14:textId="77777777" w:rsidR="00BB1417" w:rsidRDefault="00BB1417" w:rsidP="00AB3211">
      <w:pPr>
        <w:spacing w:after="0" w:line="312" w:lineRule="auto"/>
        <w:ind w:right="-113"/>
        <w:jc w:val="center"/>
        <w:rPr>
          <w:rFonts w:ascii="Times New Roman" w:hAnsi="Times New Roman"/>
          <w:b/>
          <w:bCs/>
          <w:sz w:val="24"/>
          <w:szCs w:val="24"/>
        </w:rPr>
      </w:pPr>
    </w:p>
    <w:p w14:paraId="527C74AC" w14:textId="77777777" w:rsidR="00EC4F40" w:rsidRPr="002966C6" w:rsidRDefault="00EC4F40" w:rsidP="00AB3211">
      <w:pPr>
        <w:spacing w:after="0" w:line="312" w:lineRule="auto"/>
        <w:ind w:right="-113"/>
        <w:jc w:val="center"/>
        <w:rPr>
          <w:rFonts w:ascii="Times New Roman" w:hAnsi="Times New Roman"/>
          <w:b/>
          <w:bCs/>
          <w:sz w:val="24"/>
          <w:szCs w:val="24"/>
        </w:rPr>
      </w:pPr>
      <w:r w:rsidRPr="002966C6">
        <w:rPr>
          <w:rFonts w:ascii="Times New Roman" w:hAnsi="Times New Roman"/>
          <w:b/>
          <w:bCs/>
          <w:sz w:val="24"/>
          <w:szCs w:val="24"/>
        </w:rPr>
        <w:t>DIDAKTICKÉ PROSTŘEDKY</w:t>
      </w:r>
    </w:p>
    <w:p w14:paraId="0B94C227" w14:textId="77777777" w:rsidR="00EC4F40" w:rsidRPr="002966C6" w:rsidRDefault="00EC4F40" w:rsidP="00AB3211">
      <w:pPr>
        <w:pBdr>
          <w:top w:val="single" w:sz="4" w:space="0" w:color="auto"/>
          <w:left w:val="single" w:sz="4" w:space="0" w:color="auto"/>
          <w:bottom w:val="single" w:sz="4" w:space="1" w:color="auto"/>
          <w:right w:val="single" w:sz="4" w:space="0" w:color="auto"/>
        </w:pBdr>
        <w:spacing w:after="0" w:line="312" w:lineRule="auto"/>
        <w:ind w:right="-113"/>
        <w:jc w:val="both"/>
        <w:rPr>
          <w:rFonts w:ascii="Times New Roman" w:hAnsi="Times New Roman"/>
          <w:sz w:val="24"/>
          <w:szCs w:val="24"/>
        </w:rPr>
      </w:pPr>
      <w:r w:rsidRPr="002966C6">
        <w:rPr>
          <w:rFonts w:ascii="Times New Roman" w:hAnsi="Times New Roman"/>
          <w:sz w:val="24"/>
          <w:szCs w:val="24"/>
        </w:rPr>
        <w:tab/>
      </w:r>
      <w:r w:rsidR="00A700DE" w:rsidRPr="002966C6">
        <w:rPr>
          <w:rFonts w:ascii="Times New Roman" w:hAnsi="Times New Roman"/>
          <w:sz w:val="24"/>
          <w:szCs w:val="24"/>
        </w:rPr>
        <w:t xml:space="preserve">     </w:t>
      </w:r>
      <w:r w:rsidRPr="002966C6">
        <w:rPr>
          <w:rFonts w:ascii="Times New Roman" w:hAnsi="Times New Roman"/>
          <w:sz w:val="24"/>
          <w:szCs w:val="24"/>
        </w:rPr>
        <w:t>Nemateriální</w:t>
      </w: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t xml:space="preserve">    Materiální</w:t>
      </w:r>
    </w:p>
    <w:p w14:paraId="64E91993" w14:textId="77777777" w:rsidR="00EC4F40" w:rsidRPr="002966C6" w:rsidRDefault="00EC4F40" w:rsidP="00AB3211">
      <w:pPr>
        <w:pBdr>
          <w:top w:val="single" w:sz="4" w:space="0" w:color="auto"/>
          <w:left w:val="single" w:sz="4" w:space="0" w:color="auto"/>
          <w:bottom w:val="single" w:sz="4" w:space="1" w:color="auto"/>
          <w:right w:val="single" w:sz="4" w:space="0" w:color="auto"/>
        </w:pBdr>
        <w:spacing w:after="0" w:line="312" w:lineRule="auto"/>
        <w:ind w:right="-113"/>
        <w:jc w:val="both"/>
        <w:rPr>
          <w:rFonts w:ascii="Times New Roman" w:hAnsi="Times New Roman"/>
          <w:sz w:val="24"/>
          <w:szCs w:val="24"/>
        </w:rPr>
      </w:pPr>
      <w:r w:rsidRPr="002966C6">
        <w:rPr>
          <w:rFonts w:ascii="Times New Roman" w:hAnsi="Times New Roman"/>
          <w:sz w:val="24"/>
          <w:szCs w:val="24"/>
        </w:rPr>
        <w:lastRenderedPageBreak/>
        <w:t xml:space="preserve">              didaktické prostředky</w:t>
      </w:r>
      <w:r w:rsidRPr="002966C6">
        <w:rPr>
          <w:rFonts w:ascii="Times New Roman" w:hAnsi="Times New Roman"/>
          <w:sz w:val="24"/>
          <w:szCs w:val="24"/>
        </w:rPr>
        <w:tab/>
      </w:r>
      <w:r w:rsidRPr="002966C6">
        <w:rPr>
          <w:rFonts w:ascii="Times New Roman" w:hAnsi="Times New Roman"/>
          <w:sz w:val="24"/>
          <w:szCs w:val="24"/>
        </w:rPr>
        <w:tab/>
        <w:t xml:space="preserve">         didaktické prostředky</w:t>
      </w:r>
    </w:p>
    <w:p w14:paraId="5D86FA36" w14:textId="77777777" w:rsidR="00EC4F40" w:rsidRPr="002966C6" w:rsidRDefault="00EC4F40" w:rsidP="00AB3211">
      <w:pPr>
        <w:spacing w:after="0" w:line="312" w:lineRule="auto"/>
        <w:ind w:right="-113" w:firstLine="709"/>
        <w:jc w:val="both"/>
        <w:rPr>
          <w:rFonts w:ascii="Times New Roman" w:hAnsi="Times New Roman"/>
          <w:sz w:val="24"/>
          <w:szCs w:val="24"/>
        </w:rPr>
      </w:pPr>
    </w:p>
    <w:p w14:paraId="1E39D358" w14:textId="77777777" w:rsidR="00EC4F40" w:rsidRPr="002966C6" w:rsidRDefault="00EC4F40" w:rsidP="00A103EB">
      <w:pPr>
        <w:numPr>
          <w:ilvl w:val="0"/>
          <w:numId w:val="22"/>
        </w:numPr>
        <w:tabs>
          <w:tab w:val="num" w:pos="1080"/>
        </w:tabs>
        <w:spacing w:after="0" w:line="312" w:lineRule="auto"/>
        <w:ind w:left="0" w:right="-113" w:firstLine="709"/>
        <w:jc w:val="both"/>
        <w:rPr>
          <w:rFonts w:ascii="Times New Roman" w:hAnsi="Times New Roman"/>
          <w:sz w:val="24"/>
          <w:szCs w:val="24"/>
        </w:rPr>
      </w:pPr>
      <w:r w:rsidRPr="002966C6">
        <w:rPr>
          <w:rFonts w:ascii="Times New Roman" w:hAnsi="Times New Roman"/>
          <w:sz w:val="24"/>
          <w:szCs w:val="24"/>
        </w:rPr>
        <w:t>organizační formy výuky</w:t>
      </w: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t>- učební a metodické pomůcky</w:t>
      </w:r>
    </w:p>
    <w:p w14:paraId="2B6D95C3" w14:textId="77777777" w:rsidR="00EC4F40" w:rsidRPr="002966C6" w:rsidRDefault="00EC4F40" w:rsidP="00A103EB">
      <w:pPr>
        <w:numPr>
          <w:ilvl w:val="0"/>
          <w:numId w:val="22"/>
        </w:numPr>
        <w:tabs>
          <w:tab w:val="num" w:pos="1080"/>
        </w:tabs>
        <w:spacing w:after="0" w:line="312" w:lineRule="auto"/>
        <w:ind w:left="0" w:right="-113" w:firstLine="709"/>
        <w:jc w:val="both"/>
        <w:rPr>
          <w:rFonts w:ascii="Times New Roman" w:hAnsi="Times New Roman"/>
          <w:sz w:val="24"/>
          <w:szCs w:val="24"/>
        </w:rPr>
      </w:pPr>
      <w:r w:rsidRPr="002966C6">
        <w:rPr>
          <w:rFonts w:ascii="Times New Roman" w:hAnsi="Times New Roman"/>
          <w:sz w:val="24"/>
          <w:szCs w:val="24"/>
        </w:rPr>
        <w:t>vyučovací metody</w:t>
      </w: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t>- učebny a jejich zařízení</w:t>
      </w:r>
    </w:p>
    <w:p w14:paraId="2617158F" w14:textId="77777777" w:rsidR="00EC4F40" w:rsidRPr="002966C6" w:rsidRDefault="00EC4F40" w:rsidP="00A103EB">
      <w:pPr>
        <w:numPr>
          <w:ilvl w:val="0"/>
          <w:numId w:val="22"/>
        </w:numPr>
        <w:tabs>
          <w:tab w:val="num" w:pos="1080"/>
        </w:tabs>
        <w:spacing w:after="0" w:line="312" w:lineRule="auto"/>
        <w:ind w:left="0" w:right="-113" w:firstLine="709"/>
        <w:jc w:val="both"/>
        <w:rPr>
          <w:rFonts w:ascii="Times New Roman" w:hAnsi="Times New Roman"/>
          <w:sz w:val="24"/>
          <w:szCs w:val="24"/>
        </w:rPr>
      </w:pPr>
      <w:r w:rsidRPr="002966C6">
        <w:rPr>
          <w:rFonts w:ascii="Times New Roman" w:hAnsi="Times New Roman"/>
          <w:sz w:val="24"/>
          <w:szCs w:val="24"/>
        </w:rPr>
        <w:t>vyučovací zásady</w:t>
      </w: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t>- didaktické technika</w:t>
      </w:r>
    </w:p>
    <w:p w14:paraId="5EA2DFDF" w14:textId="77777777" w:rsidR="00EC4F40" w:rsidRDefault="00EC4F40" w:rsidP="00D87548">
      <w:pPr>
        <w:spacing w:after="0" w:line="312" w:lineRule="auto"/>
        <w:ind w:right="-113" w:firstLine="709"/>
        <w:jc w:val="both"/>
        <w:rPr>
          <w:rFonts w:ascii="Times New Roman" w:hAnsi="Times New Roman"/>
          <w:sz w:val="24"/>
          <w:szCs w:val="24"/>
        </w:rPr>
      </w:pPr>
      <w:r w:rsidRPr="002966C6">
        <w:rPr>
          <w:rFonts w:ascii="Times New Roman" w:hAnsi="Times New Roman"/>
          <w:sz w:val="24"/>
          <w:szCs w:val="24"/>
        </w:rPr>
        <w:t>-     učební pomůcky</w:t>
      </w:r>
    </w:p>
    <w:p w14:paraId="29734E72" w14:textId="77777777" w:rsidR="003054A6" w:rsidRDefault="00EC4F40" w:rsidP="00AB3211">
      <w:pPr>
        <w:spacing w:after="0" w:line="312" w:lineRule="auto"/>
        <w:ind w:right="-113"/>
        <w:jc w:val="both"/>
        <w:rPr>
          <w:rFonts w:ascii="Times New Roman" w:hAnsi="Times New Roman"/>
          <w:snapToGrid w:val="0"/>
          <w:sz w:val="24"/>
          <w:szCs w:val="24"/>
        </w:rPr>
      </w:pPr>
      <w:r w:rsidRPr="002966C6">
        <w:rPr>
          <w:rFonts w:ascii="Times New Roman" w:hAnsi="Times New Roman"/>
          <w:sz w:val="24"/>
          <w:szCs w:val="24"/>
        </w:rPr>
        <w:t xml:space="preserve">Jak již bylo uvedeno, součástí </w:t>
      </w:r>
      <w:r w:rsidRPr="002966C6">
        <w:rPr>
          <w:rFonts w:ascii="Times New Roman" w:hAnsi="Times New Roman"/>
          <w:sz w:val="24"/>
          <w:szCs w:val="24"/>
          <w:u w:val="single"/>
        </w:rPr>
        <w:t>materiálních didaktických prostředků</w:t>
      </w:r>
      <w:r w:rsidRPr="002966C6">
        <w:rPr>
          <w:rFonts w:ascii="Times New Roman" w:hAnsi="Times New Roman"/>
          <w:sz w:val="24"/>
          <w:szCs w:val="24"/>
        </w:rPr>
        <w:t xml:space="preserve"> jsou také </w:t>
      </w:r>
      <w:r w:rsidRPr="002966C6">
        <w:rPr>
          <w:rFonts w:ascii="Times New Roman" w:hAnsi="Times New Roman"/>
          <w:b/>
          <w:bCs/>
          <w:sz w:val="24"/>
          <w:szCs w:val="24"/>
        </w:rPr>
        <w:t>učební pomůcky</w:t>
      </w:r>
      <w:r w:rsidRPr="002966C6">
        <w:rPr>
          <w:rFonts w:ascii="Times New Roman" w:hAnsi="Times New Roman"/>
          <w:sz w:val="24"/>
          <w:szCs w:val="24"/>
        </w:rPr>
        <w:t xml:space="preserve">, které můžeme definovat jako </w:t>
      </w:r>
      <w:r w:rsidRPr="002966C6">
        <w:rPr>
          <w:rFonts w:ascii="Times New Roman" w:hAnsi="Times New Roman"/>
          <w:snapToGrid w:val="0"/>
          <w:sz w:val="24"/>
          <w:szCs w:val="24"/>
        </w:rPr>
        <w:t xml:space="preserve">přirozené (reálné) objekty nebo předměty (modely) napodobující skutečnost, které při vyučování a učení přispívají k vytvoření žádoucích představ, vědomostí a dovedností a slouží k dosahování výchovně-vzdělávacích cílů. V praxi se jedná zpravidla o přírodniny, obrazy, modely, schémata, symboly, přehledy, grafy atd. To znamená, že učební pomůcky nám </w:t>
      </w:r>
      <w:r w:rsidRPr="002966C6">
        <w:rPr>
          <w:rFonts w:ascii="Times New Roman" w:hAnsi="Times New Roman"/>
          <w:sz w:val="24"/>
          <w:szCs w:val="24"/>
        </w:rPr>
        <w:t xml:space="preserve">usnadňují samotný proces učení a vedou k hlubšímu osvojování vědomostí a dovedností. Učební pomůcky jsou úzce propojeny na učebnice a další pracovní materiály (např. slovník, atlas, sbírku, tabulky, čítanku, pracovní sešit aj.). </w:t>
      </w:r>
      <w:r w:rsidRPr="002966C6">
        <w:rPr>
          <w:rFonts w:ascii="Times New Roman" w:hAnsi="Times New Roman"/>
          <w:snapToGrid w:val="0"/>
          <w:sz w:val="24"/>
          <w:szCs w:val="24"/>
        </w:rPr>
        <w:t xml:space="preserve">Vyučující, který hodlá využít jakoukoliv učební pomůcku v praxi, musí zcela zákonitě mít na zřeteli nejen její funkčnost při využití (např. srozumitelnost, názornost, předchozí znalosti žáků apod.), ale také cíl vyučovací jednotky. Po použití je zapotřebí sledovat zpětnou vazbu, která je nezbytná. </w:t>
      </w:r>
      <w:r w:rsidR="003054A6" w:rsidRPr="002966C6">
        <w:rPr>
          <w:rFonts w:ascii="Times New Roman" w:hAnsi="Times New Roman"/>
          <w:snapToGrid w:val="0"/>
          <w:sz w:val="24"/>
          <w:szCs w:val="24"/>
        </w:rPr>
        <w:t>V přeexponovaném prostředí, kde se uplatňuje příliš velké množství didaktické techniky, stejně tak jako i velká obsahová pestrost, se</w:t>
      </w:r>
      <w:r w:rsidRPr="002966C6">
        <w:rPr>
          <w:rFonts w:ascii="Times New Roman" w:hAnsi="Times New Roman"/>
          <w:snapToGrid w:val="0"/>
          <w:sz w:val="24"/>
          <w:szCs w:val="24"/>
        </w:rPr>
        <w:t xml:space="preserve"> může proměnit prezentace ve </w:t>
      </w:r>
      <w:r w:rsidRPr="00592C5F">
        <w:rPr>
          <w:rFonts w:ascii="Times New Roman" w:hAnsi="Times New Roman"/>
          <w:snapToGrid w:val="0"/>
          <w:sz w:val="24"/>
          <w:szCs w:val="24"/>
        </w:rPr>
        <w:t>„</w:t>
      </w:r>
      <w:r w:rsidR="00DA48DB" w:rsidRPr="00592C5F">
        <w:rPr>
          <w:rFonts w:ascii="Times New Roman" w:hAnsi="Times New Roman"/>
          <w:snapToGrid w:val="0"/>
          <w:sz w:val="24"/>
          <w:szCs w:val="24"/>
        </w:rPr>
        <w:t>videoshow</w:t>
      </w:r>
      <w:r w:rsidRPr="00592C5F">
        <w:rPr>
          <w:rFonts w:ascii="Times New Roman" w:hAnsi="Times New Roman"/>
          <w:snapToGrid w:val="0"/>
          <w:sz w:val="24"/>
          <w:szCs w:val="24"/>
        </w:rPr>
        <w:t>“</w:t>
      </w:r>
      <w:r w:rsidRPr="002966C6">
        <w:rPr>
          <w:rFonts w:ascii="Times New Roman" w:hAnsi="Times New Roman"/>
          <w:snapToGrid w:val="0"/>
          <w:sz w:val="24"/>
          <w:szCs w:val="24"/>
        </w:rPr>
        <w:t xml:space="preserve"> (např. diaprojektor, zpětný projektor a </w:t>
      </w:r>
      <w:r w:rsidR="00EC7BA1">
        <w:rPr>
          <w:rFonts w:ascii="Times New Roman" w:hAnsi="Times New Roman"/>
          <w:snapToGrid w:val="0"/>
          <w:sz w:val="24"/>
          <w:szCs w:val="24"/>
        </w:rPr>
        <w:t xml:space="preserve">ještě prezentace videoukázky). </w:t>
      </w:r>
    </w:p>
    <w:p w14:paraId="47953C7D" w14:textId="77777777" w:rsidR="00E96F53" w:rsidRDefault="00E96F53" w:rsidP="00AB3211">
      <w:pPr>
        <w:spacing w:after="0" w:line="312" w:lineRule="auto"/>
        <w:ind w:right="-113"/>
        <w:jc w:val="both"/>
        <w:rPr>
          <w:rFonts w:ascii="Times New Roman" w:hAnsi="Times New Roman"/>
          <w:snapToGrid w:val="0"/>
          <w:sz w:val="24"/>
          <w:szCs w:val="24"/>
        </w:rPr>
      </w:pPr>
    </w:p>
    <w:p w14:paraId="433E4F6B" w14:textId="77777777" w:rsidR="00EC4F40" w:rsidRPr="002966C6" w:rsidRDefault="00EC4F40" w:rsidP="00AB3211">
      <w:pPr>
        <w:spacing w:after="0" w:line="312" w:lineRule="auto"/>
        <w:ind w:right="-113" w:firstLine="708"/>
        <w:jc w:val="both"/>
        <w:rPr>
          <w:rFonts w:ascii="Times New Roman" w:hAnsi="Times New Roman"/>
          <w:snapToGrid w:val="0"/>
          <w:sz w:val="24"/>
          <w:szCs w:val="24"/>
        </w:rPr>
      </w:pPr>
      <w:r w:rsidRPr="002966C6">
        <w:rPr>
          <w:rFonts w:ascii="Times New Roman" w:hAnsi="Times New Roman"/>
          <w:snapToGrid w:val="0"/>
          <w:sz w:val="24"/>
          <w:szCs w:val="24"/>
        </w:rPr>
        <w:t>Schematicky lze uplatnění učební pomůcky v praxi znázornit následovně.</w:t>
      </w:r>
    </w:p>
    <w:p w14:paraId="487984B4" w14:textId="77777777" w:rsidR="00EC4F40" w:rsidRPr="002966C6" w:rsidRDefault="00EC4F40" w:rsidP="00AB3211">
      <w:pPr>
        <w:spacing w:after="0" w:line="312" w:lineRule="auto"/>
        <w:ind w:right="-113"/>
        <w:jc w:val="both"/>
        <w:rPr>
          <w:rFonts w:ascii="Times New Roman" w:hAnsi="Times New Roman"/>
          <w:snapToGrid w:val="0"/>
          <w:sz w:val="24"/>
          <w:szCs w:val="24"/>
        </w:rPr>
      </w:pPr>
    </w:p>
    <w:p w14:paraId="78E4B625" w14:textId="77777777" w:rsidR="00EC4F40" w:rsidRPr="002966C6" w:rsidRDefault="00EC4F40" w:rsidP="00AB3211">
      <w:pPr>
        <w:spacing w:after="0" w:line="312" w:lineRule="auto"/>
        <w:ind w:right="-113"/>
        <w:jc w:val="center"/>
        <w:rPr>
          <w:rFonts w:ascii="Times New Roman" w:hAnsi="Times New Roman"/>
          <w:b/>
          <w:bCs/>
          <w:snapToGrid w:val="0"/>
          <w:sz w:val="24"/>
          <w:szCs w:val="24"/>
        </w:rPr>
      </w:pPr>
      <w:r w:rsidRPr="002966C6">
        <w:rPr>
          <w:rFonts w:ascii="Times New Roman" w:hAnsi="Times New Roman"/>
          <w:b/>
          <w:bCs/>
          <w:snapToGrid w:val="0"/>
          <w:sz w:val="24"/>
          <w:szCs w:val="24"/>
        </w:rPr>
        <w:t>Uplatnění učební pomůcky v praxi</w:t>
      </w:r>
    </w:p>
    <w:p w14:paraId="792C9197" w14:textId="77777777" w:rsidR="00EC4F40" w:rsidRPr="002966C6" w:rsidRDefault="00EC4F40" w:rsidP="00AB3211">
      <w:pPr>
        <w:spacing w:after="0" w:line="312" w:lineRule="auto"/>
        <w:ind w:right="-113"/>
        <w:jc w:val="center"/>
        <w:rPr>
          <w:rFonts w:ascii="Times New Roman" w:hAnsi="Times New Roman"/>
          <w:b/>
          <w:bCs/>
          <w:snapToGrid w:val="0"/>
          <w:sz w:val="24"/>
          <w:szCs w:val="24"/>
        </w:rPr>
      </w:pPr>
    </w:p>
    <w:p w14:paraId="3DDA3A47" w14:textId="77777777" w:rsidR="00EC4F40" w:rsidRPr="002966C6" w:rsidRDefault="00EC4F40" w:rsidP="00AB3211">
      <w:pPr>
        <w:spacing w:after="0" w:line="312" w:lineRule="auto"/>
        <w:ind w:right="-113"/>
        <w:jc w:val="center"/>
        <w:rPr>
          <w:rFonts w:ascii="Times New Roman" w:hAnsi="Times New Roman"/>
          <w:snapToGrid w:val="0"/>
          <w:sz w:val="24"/>
          <w:szCs w:val="24"/>
        </w:rPr>
      </w:pPr>
      <w:r w:rsidRPr="002966C6">
        <w:rPr>
          <w:rFonts w:ascii="Times New Roman" w:hAnsi="Times New Roman"/>
          <w:snapToGrid w:val="0"/>
          <w:sz w:val="24"/>
          <w:szCs w:val="24"/>
        </w:rPr>
        <w:t>Učební pomůcka</w:t>
      </w:r>
    </w:p>
    <w:p w14:paraId="77FA8956" w14:textId="77777777" w:rsidR="00EC4F40" w:rsidRPr="002966C6" w:rsidRDefault="00EC4F40" w:rsidP="00AB3211">
      <w:pPr>
        <w:spacing w:after="0" w:line="312" w:lineRule="auto"/>
        <w:ind w:right="-113"/>
        <w:jc w:val="center"/>
        <w:rPr>
          <w:rFonts w:ascii="Times New Roman" w:hAnsi="Times New Roman"/>
          <w:b/>
          <w:bCs/>
          <w:snapToGrid w:val="0"/>
          <w:sz w:val="24"/>
          <w:szCs w:val="24"/>
        </w:rPr>
      </w:pPr>
      <w:r w:rsidRPr="002966C6">
        <w:rPr>
          <w:rFonts w:ascii="Times New Roman" w:hAnsi="Times New Roman"/>
          <w:b/>
          <w:bCs/>
          <w:noProof/>
          <w:sz w:val="24"/>
          <w:szCs w:val="24"/>
          <w:lang w:eastAsia="cs-CZ"/>
        </w:rPr>
        <mc:AlternateContent>
          <mc:Choice Requires="wps">
            <w:drawing>
              <wp:anchor distT="0" distB="0" distL="114300" distR="114300" simplePos="0" relativeHeight="251663360" behindDoc="0" locked="0" layoutInCell="1" allowOverlap="1" wp14:anchorId="36296A7B" wp14:editId="6DE6B23E">
                <wp:simplePos x="0" y="0"/>
                <wp:positionH relativeFrom="column">
                  <wp:posOffset>3429000</wp:posOffset>
                </wp:positionH>
                <wp:positionV relativeFrom="paragraph">
                  <wp:posOffset>74295</wp:posOffset>
                </wp:positionV>
                <wp:extent cx="685800" cy="228600"/>
                <wp:effectExtent l="13970" t="13335" r="33655" b="5334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69D3B32" id="Přímá spojnic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85pt" to="32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">
                <v:stroke endarrow="block"/>
              </v:line>
            </w:pict>
          </mc:Fallback>
        </mc:AlternateContent>
      </w:r>
      <w:r w:rsidRPr="002966C6">
        <w:rPr>
          <w:rFonts w:ascii="Times New Roman" w:hAnsi="Times New Roman"/>
          <w:b/>
          <w:bCs/>
          <w:noProof/>
          <w:sz w:val="24"/>
          <w:szCs w:val="24"/>
          <w:lang w:eastAsia="cs-CZ"/>
        </w:rPr>
        <mc:AlternateContent>
          <mc:Choice Requires="wps">
            <w:drawing>
              <wp:anchor distT="0" distB="0" distL="114300" distR="114300" simplePos="0" relativeHeight="251664384" behindDoc="0" locked="0" layoutInCell="1" allowOverlap="1" wp14:anchorId="4650F241" wp14:editId="2A6A79A9">
                <wp:simplePos x="0" y="0"/>
                <wp:positionH relativeFrom="column">
                  <wp:posOffset>1485900</wp:posOffset>
                </wp:positionH>
                <wp:positionV relativeFrom="paragraph">
                  <wp:posOffset>74295</wp:posOffset>
                </wp:positionV>
                <wp:extent cx="800100" cy="228600"/>
                <wp:effectExtent l="13970" t="60960" r="33655" b="571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B6B2522" id="Přímá spojnice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85pt" to="180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">
                <v:stroke endarrow="block"/>
              </v:line>
            </w:pict>
          </mc:Fallback>
        </mc:AlternateContent>
      </w:r>
    </w:p>
    <w:p w14:paraId="61739663" w14:textId="77777777" w:rsidR="00EC4F40" w:rsidRPr="002966C6" w:rsidRDefault="00EC4F40" w:rsidP="00AB3211">
      <w:pPr>
        <w:spacing w:after="0" w:line="312" w:lineRule="auto"/>
        <w:ind w:right="-113" w:firstLine="708"/>
        <w:rPr>
          <w:rFonts w:ascii="Times New Roman" w:hAnsi="Times New Roman"/>
          <w:snapToGrid w:val="0"/>
          <w:sz w:val="24"/>
          <w:szCs w:val="24"/>
        </w:rPr>
      </w:pPr>
      <w:r w:rsidRPr="002966C6">
        <w:rPr>
          <w:rFonts w:ascii="Times New Roman" w:hAnsi="Times New Roman"/>
          <w:snapToGrid w:val="0"/>
          <w:sz w:val="24"/>
          <w:szCs w:val="24"/>
        </w:rPr>
        <w:t xml:space="preserve">     </w:t>
      </w:r>
    </w:p>
    <w:p w14:paraId="2A5D2E68" w14:textId="77777777" w:rsidR="00EC4F40" w:rsidRPr="002966C6" w:rsidRDefault="00EC4F40" w:rsidP="00AB3211">
      <w:pPr>
        <w:spacing w:after="0" w:line="312" w:lineRule="auto"/>
        <w:ind w:right="-113" w:firstLine="708"/>
        <w:rPr>
          <w:rFonts w:ascii="Times New Roman" w:hAnsi="Times New Roman"/>
          <w:snapToGrid w:val="0"/>
          <w:sz w:val="24"/>
          <w:szCs w:val="24"/>
        </w:rPr>
      </w:pPr>
      <w:r w:rsidRPr="002966C6">
        <w:rPr>
          <w:rFonts w:ascii="Times New Roman" w:hAnsi="Times New Roman"/>
          <w:snapToGrid w:val="0"/>
          <w:sz w:val="24"/>
          <w:szCs w:val="24"/>
        </w:rPr>
        <w:t xml:space="preserve">  </w:t>
      </w:r>
      <w:r w:rsidRPr="002966C6">
        <w:rPr>
          <w:rFonts w:ascii="Times New Roman" w:hAnsi="Times New Roman"/>
          <w:snapToGrid w:val="0"/>
          <w:sz w:val="24"/>
          <w:szCs w:val="24"/>
        </w:rPr>
        <w:tab/>
        <w:t xml:space="preserve">Lektor (Učitel)  </w:t>
      </w:r>
      <w:r w:rsidRPr="002966C6">
        <w:rPr>
          <w:rFonts w:ascii="Times New Roman" w:hAnsi="Times New Roman"/>
          <w:snapToGrid w:val="0"/>
          <w:sz w:val="24"/>
          <w:szCs w:val="24"/>
        </w:rPr>
        <w:tab/>
      </w:r>
      <w:r w:rsidRPr="002966C6">
        <w:rPr>
          <w:rFonts w:ascii="Times New Roman" w:hAnsi="Times New Roman"/>
          <w:b/>
          <w:bCs/>
          <w:snapToGrid w:val="0"/>
          <w:sz w:val="24"/>
          <w:szCs w:val="24"/>
        </w:rPr>
        <w:tab/>
      </w:r>
      <w:r w:rsidRPr="002966C6">
        <w:rPr>
          <w:rFonts w:ascii="Times New Roman" w:hAnsi="Times New Roman"/>
          <w:b/>
          <w:bCs/>
          <w:snapToGrid w:val="0"/>
          <w:sz w:val="24"/>
          <w:szCs w:val="24"/>
        </w:rPr>
        <w:tab/>
      </w:r>
      <w:r w:rsidRPr="002966C6">
        <w:rPr>
          <w:rFonts w:ascii="Times New Roman" w:hAnsi="Times New Roman"/>
          <w:b/>
          <w:bCs/>
          <w:snapToGrid w:val="0"/>
          <w:sz w:val="24"/>
          <w:szCs w:val="24"/>
        </w:rPr>
        <w:tab/>
        <w:t xml:space="preserve">      </w:t>
      </w:r>
      <w:r w:rsidRPr="002966C6">
        <w:rPr>
          <w:rFonts w:ascii="Times New Roman" w:hAnsi="Times New Roman"/>
          <w:snapToGrid w:val="0"/>
          <w:sz w:val="24"/>
          <w:szCs w:val="24"/>
        </w:rPr>
        <w:t xml:space="preserve">  Posluchač</w:t>
      </w:r>
    </w:p>
    <w:p w14:paraId="53CA0879" w14:textId="77777777" w:rsidR="00EC4F40" w:rsidRPr="002966C6" w:rsidRDefault="00EC4F40" w:rsidP="00AB3211">
      <w:pPr>
        <w:spacing w:after="0" w:line="312" w:lineRule="auto"/>
        <w:ind w:right="-113"/>
        <w:jc w:val="center"/>
        <w:rPr>
          <w:rFonts w:ascii="Times New Roman" w:hAnsi="Times New Roman"/>
          <w:snapToGrid w:val="0"/>
          <w:sz w:val="24"/>
          <w:szCs w:val="24"/>
        </w:rPr>
      </w:pPr>
      <w:r w:rsidRPr="002966C6">
        <w:rPr>
          <w:rFonts w:ascii="Times New Roman" w:hAnsi="Times New Roman"/>
          <w:noProof/>
          <w:sz w:val="24"/>
          <w:szCs w:val="24"/>
          <w:lang w:eastAsia="cs-CZ"/>
        </w:rPr>
        <mc:AlternateContent>
          <mc:Choice Requires="wps">
            <w:drawing>
              <wp:anchor distT="0" distB="0" distL="114300" distR="114300" simplePos="0" relativeHeight="251665408" behindDoc="0" locked="0" layoutInCell="1" allowOverlap="1" wp14:anchorId="51CA1E43" wp14:editId="51F7D052">
                <wp:simplePos x="0" y="0"/>
                <wp:positionH relativeFrom="column">
                  <wp:posOffset>1600200</wp:posOffset>
                </wp:positionH>
                <wp:positionV relativeFrom="paragraph">
                  <wp:posOffset>31115</wp:posOffset>
                </wp:positionV>
                <wp:extent cx="457200" cy="228600"/>
                <wp:effectExtent l="42545" t="53975" r="5080" b="1270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70AAC4E" id="Přímá spojnice 2"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5pt" to="16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">
                <v:stroke endarrow="block"/>
              </v:line>
            </w:pict>
          </mc:Fallback>
        </mc:AlternateContent>
      </w:r>
      <w:r w:rsidRPr="002966C6">
        <w:rPr>
          <w:rFonts w:ascii="Times New Roman" w:hAnsi="Times New Roman"/>
          <w:noProof/>
          <w:sz w:val="24"/>
          <w:szCs w:val="24"/>
          <w:lang w:eastAsia="cs-CZ"/>
        </w:rPr>
        <mc:AlternateContent>
          <mc:Choice Requires="wps">
            <w:drawing>
              <wp:anchor distT="0" distB="0" distL="114300" distR="114300" simplePos="0" relativeHeight="251666432" behindDoc="0" locked="0" layoutInCell="1" allowOverlap="1" wp14:anchorId="2AFFCDC8" wp14:editId="32862C07">
                <wp:simplePos x="0" y="0"/>
                <wp:positionH relativeFrom="column">
                  <wp:posOffset>3543300</wp:posOffset>
                </wp:positionH>
                <wp:positionV relativeFrom="paragraph">
                  <wp:posOffset>31115</wp:posOffset>
                </wp:positionV>
                <wp:extent cx="457200" cy="114300"/>
                <wp:effectExtent l="33020" t="6350" r="5080" b="6032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99914E9" id="Přímá spojnice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45pt" to="3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">
                <v:stroke endarrow="block"/>
              </v:line>
            </w:pict>
          </mc:Fallback>
        </mc:AlternateContent>
      </w:r>
      <w:r w:rsidRPr="002966C6">
        <w:rPr>
          <w:rFonts w:ascii="Times New Roman" w:hAnsi="Times New Roman"/>
          <w:snapToGrid w:val="0"/>
          <w:sz w:val="24"/>
          <w:szCs w:val="24"/>
        </w:rPr>
        <w:t>Zpětná vazba</w:t>
      </w:r>
    </w:p>
    <w:p w14:paraId="08B3E8BF" w14:textId="77777777" w:rsidR="00EC4F40" w:rsidRPr="002966C6" w:rsidRDefault="00EC4F40" w:rsidP="00AB3211">
      <w:pPr>
        <w:spacing w:after="0" w:line="312" w:lineRule="auto"/>
        <w:ind w:right="-113"/>
        <w:jc w:val="center"/>
        <w:rPr>
          <w:rFonts w:ascii="Times New Roman" w:hAnsi="Times New Roman"/>
          <w:b/>
          <w:bCs/>
          <w:snapToGrid w:val="0"/>
          <w:sz w:val="24"/>
          <w:szCs w:val="24"/>
        </w:rPr>
      </w:pPr>
    </w:p>
    <w:p w14:paraId="78F4923E" w14:textId="77777777" w:rsidR="00BB1417" w:rsidRDefault="00BB1417" w:rsidP="00AB3211">
      <w:pPr>
        <w:spacing w:after="0" w:line="312" w:lineRule="auto"/>
        <w:ind w:right="-113"/>
        <w:jc w:val="both"/>
        <w:rPr>
          <w:rFonts w:ascii="Times New Roman" w:hAnsi="Times New Roman"/>
          <w:snapToGrid w:val="0"/>
          <w:sz w:val="24"/>
          <w:szCs w:val="24"/>
        </w:rPr>
      </w:pPr>
    </w:p>
    <w:p w14:paraId="599B50D4" w14:textId="77777777" w:rsidR="00EC4F40" w:rsidRPr="002966C6" w:rsidRDefault="00EC4F40" w:rsidP="000E0008">
      <w:pPr>
        <w:spacing w:after="12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Nedílnou součástí přípravy učitele na vyučování je i volba odpovídající didaktické techniky, která tvoří součást tzv. materiálně technického zabezpečení výuky. V současné době členíme didaktickou techniku do několika skupin:</w:t>
      </w:r>
    </w:p>
    <w:p w14:paraId="3678BC0B" w14:textId="77777777" w:rsidR="00EC4F40" w:rsidRPr="002966C6" w:rsidRDefault="00EC4F40" w:rsidP="000E0008">
      <w:pPr>
        <w:numPr>
          <w:ilvl w:val="0"/>
          <w:numId w:val="21"/>
        </w:numPr>
        <w:tabs>
          <w:tab w:val="num" w:pos="1560"/>
        </w:tabs>
        <w:spacing w:after="0" w:line="312" w:lineRule="auto"/>
        <w:ind w:left="0" w:right="-113" w:firstLine="1134"/>
        <w:jc w:val="both"/>
        <w:rPr>
          <w:rFonts w:ascii="Times New Roman" w:hAnsi="Times New Roman"/>
          <w:snapToGrid w:val="0"/>
          <w:sz w:val="24"/>
          <w:szCs w:val="24"/>
        </w:rPr>
      </w:pPr>
      <w:r w:rsidRPr="002966C6">
        <w:rPr>
          <w:rFonts w:ascii="Times New Roman" w:hAnsi="Times New Roman"/>
          <w:snapToGrid w:val="0"/>
          <w:sz w:val="24"/>
          <w:szCs w:val="24"/>
        </w:rPr>
        <w:t>zařízení pro nepromítaný záznam (promítací plochy),</w:t>
      </w:r>
    </w:p>
    <w:p w14:paraId="50D2C278" w14:textId="77777777" w:rsidR="00EC4F40" w:rsidRPr="002966C6" w:rsidRDefault="00EC4F40" w:rsidP="000E0008">
      <w:pPr>
        <w:numPr>
          <w:ilvl w:val="0"/>
          <w:numId w:val="21"/>
        </w:numPr>
        <w:tabs>
          <w:tab w:val="num" w:pos="1560"/>
        </w:tabs>
        <w:spacing w:after="0" w:line="312" w:lineRule="auto"/>
        <w:ind w:left="0" w:right="-113" w:firstLine="1134"/>
        <w:jc w:val="both"/>
        <w:rPr>
          <w:rFonts w:ascii="Times New Roman" w:hAnsi="Times New Roman"/>
          <w:snapToGrid w:val="0"/>
          <w:sz w:val="24"/>
          <w:szCs w:val="24"/>
        </w:rPr>
      </w:pPr>
      <w:r w:rsidRPr="002966C6">
        <w:rPr>
          <w:rFonts w:ascii="Times New Roman" w:hAnsi="Times New Roman"/>
          <w:snapToGrid w:val="0"/>
          <w:sz w:val="24"/>
          <w:szCs w:val="24"/>
        </w:rPr>
        <w:t>promítací technika,</w:t>
      </w:r>
    </w:p>
    <w:p w14:paraId="407B5294" w14:textId="77777777" w:rsidR="00EC4F40" w:rsidRPr="002966C6" w:rsidRDefault="00EC4F40" w:rsidP="00A103EB">
      <w:pPr>
        <w:numPr>
          <w:ilvl w:val="0"/>
          <w:numId w:val="21"/>
        </w:numPr>
        <w:tabs>
          <w:tab w:val="num" w:pos="1560"/>
        </w:tabs>
        <w:spacing w:after="0" w:line="312" w:lineRule="auto"/>
        <w:ind w:left="0" w:right="-113" w:firstLine="1134"/>
        <w:jc w:val="both"/>
        <w:rPr>
          <w:rFonts w:ascii="Times New Roman" w:hAnsi="Times New Roman"/>
          <w:snapToGrid w:val="0"/>
          <w:sz w:val="24"/>
          <w:szCs w:val="24"/>
        </w:rPr>
      </w:pPr>
      <w:r w:rsidRPr="002966C6">
        <w:rPr>
          <w:rFonts w:ascii="Times New Roman" w:hAnsi="Times New Roman"/>
          <w:snapToGrid w:val="0"/>
          <w:sz w:val="24"/>
          <w:szCs w:val="24"/>
        </w:rPr>
        <w:t>zvuková technika,</w:t>
      </w:r>
    </w:p>
    <w:p w14:paraId="561BE190" w14:textId="77777777" w:rsidR="00EC4F40" w:rsidRPr="002966C6" w:rsidRDefault="00EC4F40" w:rsidP="00A103EB">
      <w:pPr>
        <w:numPr>
          <w:ilvl w:val="0"/>
          <w:numId w:val="21"/>
        </w:numPr>
        <w:tabs>
          <w:tab w:val="num" w:pos="1560"/>
        </w:tabs>
        <w:spacing w:after="0" w:line="312" w:lineRule="auto"/>
        <w:ind w:left="0" w:right="-113" w:firstLine="1134"/>
        <w:jc w:val="both"/>
        <w:rPr>
          <w:rFonts w:ascii="Times New Roman" w:hAnsi="Times New Roman"/>
          <w:snapToGrid w:val="0"/>
          <w:sz w:val="24"/>
          <w:szCs w:val="24"/>
        </w:rPr>
      </w:pPr>
      <w:r w:rsidRPr="002966C6">
        <w:rPr>
          <w:rFonts w:ascii="Times New Roman" w:hAnsi="Times New Roman"/>
          <w:snapToGrid w:val="0"/>
          <w:sz w:val="24"/>
          <w:szCs w:val="24"/>
        </w:rPr>
        <w:lastRenderedPageBreak/>
        <w:t>televizní technika,</w:t>
      </w:r>
    </w:p>
    <w:p w14:paraId="06A93D70" w14:textId="77777777" w:rsidR="00EC4F40" w:rsidRPr="002966C6" w:rsidRDefault="00EC4F40" w:rsidP="00A103EB">
      <w:pPr>
        <w:numPr>
          <w:ilvl w:val="0"/>
          <w:numId w:val="21"/>
        </w:numPr>
        <w:tabs>
          <w:tab w:val="num" w:pos="1560"/>
        </w:tabs>
        <w:spacing w:after="0" w:line="312" w:lineRule="auto"/>
        <w:ind w:left="0" w:right="-113" w:firstLine="1134"/>
        <w:jc w:val="both"/>
        <w:rPr>
          <w:rFonts w:ascii="Times New Roman" w:hAnsi="Times New Roman"/>
          <w:snapToGrid w:val="0"/>
          <w:sz w:val="24"/>
          <w:szCs w:val="24"/>
        </w:rPr>
      </w:pPr>
      <w:r w:rsidRPr="002966C6">
        <w:rPr>
          <w:rFonts w:ascii="Times New Roman" w:hAnsi="Times New Roman"/>
          <w:snapToGrid w:val="0"/>
          <w:sz w:val="24"/>
          <w:szCs w:val="24"/>
        </w:rPr>
        <w:t>vyučovací technické systémy (včetně PC).</w:t>
      </w:r>
    </w:p>
    <w:p w14:paraId="25A6A949" w14:textId="77777777" w:rsidR="00EC4F40" w:rsidRPr="002966C6" w:rsidRDefault="00EC4F40" w:rsidP="00AB3211">
      <w:pPr>
        <w:spacing w:after="0" w:line="312" w:lineRule="auto"/>
        <w:ind w:right="-113"/>
        <w:jc w:val="both"/>
        <w:rPr>
          <w:rFonts w:ascii="Times New Roman" w:hAnsi="Times New Roman"/>
          <w:snapToGrid w:val="0"/>
          <w:sz w:val="24"/>
          <w:szCs w:val="24"/>
        </w:rPr>
      </w:pPr>
    </w:p>
    <w:p w14:paraId="05B926D2" w14:textId="77777777" w:rsidR="00EC4F40" w:rsidRPr="002966C6" w:rsidRDefault="00EC4F40" w:rsidP="00AB3211">
      <w:pPr>
        <w:spacing w:after="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Podle smyslu, prostřednictvím něhož vnímáme okolní realitu (informaci, poznatek apod.), rozeznáváme několik typů materiálně didaktických prostředků a učebních pomůcek:</w:t>
      </w:r>
    </w:p>
    <w:p w14:paraId="2B12FCD7" w14:textId="77777777" w:rsidR="00EC4F40" w:rsidRPr="002966C6" w:rsidRDefault="00EC4F40" w:rsidP="00AB3211">
      <w:pPr>
        <w:spacing w:after="0" w:line="312" w:lineRule="auto"/>
        <w:ind w:right="-113" w:firstLine="1559"/>
        <w:jc w:val="both"/>
        <w:rPr>
          <w:rFonts w:ascii="Times New Roman" w:hAnsi="Times New Roman"/>
          <w:snapToGrid w:val="0"/>
          <w:sz w:val="24"/>
          <w:szCs w:val="24"/>
        </w:rPr>
      </w:pPr>
      <w:r w:rsidRPr="002966C6">
        <w:rPr>
          <w:rFonts w:ascii="Times New Roman" w:hAnsi="Times New Roman"/>
          <w:snapToGrid w:val="0"/>
          <w:sz w:val="24"/>
          <w:szCs w:val="24"/>
        </w:rPr>
        <w:t>vizuální</w:t>
      </w:r>
      <w:r w:rsidRPr="002966C6">
        <w:rPr>
          <w:rFonts w:ascii="Times New Roman" w:hAnsi="Times New Roman"/>
          <w:snapToGrid w:val="0"/>
          <w:sz w:val="24"/>
          <w:szCs w:val="24"/>
        </w:rPr>
        <w:tab/>
      </w:r>
      <w:r w:rsidRPr="002966C6">
        <w:rPr>
          <w:rFonts w:ascii="Times New Roman" w:hAnsi="Times New Roman"/>
          <w:snapToGrid w:val="0"/>
          <w:sz w:val="24"/>
          <w:szCs w:val="24"/>
        </w:rPr>
        <w:tab/>
      </w:r>
      <w:r w:rsidRPr="002966C6">
        <w:rPr>
          <w:rFonts w:ascii="Times New Roman" w:hAnsi="Times New Roman"/>
          <w:snapToGrid w:val="0"/>
          <w:sz w:val="24"/>
          <w:szCs w:val="24"/>
        </w:rPr>
        <w:tab/>
        <w:t>zrak</w:t>
      </w:r>
    </w:p>
    <w:p w14:paraId="127A8093" w14:textId="77777777" w:rsidR="00EC4F40" w:rsidRPr="002966C6" w:rsidRDefault="00EC4F40" w:rsidP="00AB3211">
      <w:pPr>
        <w:spacing w:after="0" w:line="312" w:lineRule="auto"/>
        <w:ind w:right="-113" w:firstLine="1559"/>
        <w:jc w:val="both"/>
        <w:rPr>
          <w:rFonts w:ascii="Times New Roman" w:hAnsi="Times New Roman"/>
          <w:snapToGrid w:val="0"/>
          <w:sz w:val="24"/>
          <w:szCs w:val="24"/>
        </w:rPr>
      </w:pPr>
      <w:r w:rsidRPr="002966C6">
        <w:rPr>
          <w:rFonts w:ascii="Times New Roman" w:hAnsi="Times New Roman"/>
          <w:snapToGrid w:val="0"/>
          <w:sz w:val="24"/>
          <w:szCs w:val="24"/>
        </w:rPr>
        <w:t>auditivní</w:t>
      </w:r>
      <w:r w:rsidRPr="002966C6">
        <w:rPr>
          <w:rFonts w:ascii="Times New Roman" w:hAnsi="Times New Roman"/>
          <w:snapToGrid w:val="0"/>
          <w:sz w:val="24"/>
          <w:szCs w:val="24"/>
        </w:rPr>
        <w:tab/>
      </w:r>
      <w:r w:rsidRPr="002966C6">
        <w:rPr>
          <w:rFonts w:ascii="Times New Roman" w:hAnsi="Times New Roman"/>
          <w:snapToGrid w:val="0"/>
          <w:sz w:val="24"/>
          <w:szCs w:val="24"/>
        </w:rPr>
        <w:tab/>
      </w:r>
      <w:r w:rsidRPr="002966C6">
        <w:rPr>
          <w:rFonts w:ascii="Times New Roman" w:hAnsi="Times New Roman"/>
          <w:snapToGrid w:val="0"/>
          <w:sz w:val="24"/>
          <w:szCs w:val="24"/>
        </w:rPr>
        <w:tab/>
        <w:t>sluch</w:t>
      </w:r>
    </w:p>
    <w:p w14:paraId="00A35149" w14:textId="77777777" w:rsidR="00EC4F40" w:rsidRPr="002966C6" w:rsidRDefault="00EC4F40" w:rsidP="00AB3211">
      <w:pPr>
        <w:spacing w:after="0" w:line="312" w:lineRule="auto"/>
        <w:ind w:right="-113" w:firstLine="1559"/>
        <w:jc w:val="both"/>
        <w:rPr>
          <w:rFonts w:ascii="Times New Roman" w:hAnsi="Times New Roman"/>
          <w:snapToGrid w:val="0"/>
          <w:sz w:val="24"/>
          <w:szCs w:val="24"/>
        </w:rPr>
      </w:pPr>
      <w:r w:rsidRPr="002966C6">
        <w:rPr>
          <w:rFonts w:ascii="Times New Roman" w:hAnsi="Times New Roman"/>
          <w:snapToGrid w:val="0"/>
          <w:sz w:val="24"/>
          <w:szCs w:val="24"/>
        </w:rPr>
        <w:t>taktilní</w:t>
      </w:r>
      <w:r w:rsidRPr="002966C6">
        <w:rPr>
          <w:rFonts w:ascii="Times New Roman" w:hAnsi="Times New Roman"/>
          <w:snapToGrid w:val="0"/>
          <w:sz w:val="24"/>
          <w:szCs w:val="24"/>
        </w:rPr>
        <w:tab/>
      </w:r>
      <w:r w:rsidRPr="002966C6">
        <w:rPr>
          <w:rFonts w:ascii="Times New Roman" w:hAnsi="Times New Roman"/>
          <w:snapToGrid w:val="0"/>
          <w:sz w:val="24"/>
          <w:szCs w:val="24"/>
        </w:rPr>
        <w:tab/>
      </w:r>
      <w:r w:rsidRPr="002966C6">
        <w:rPr>
          <w:rFonts w:ascii="Times New Roman" w:hAnsi="Times New Roman"/>
          <w:snapToGrid w:val="0"/>
          <w:sz w:val="24"/>
          <w:szCs w:val="24"/>
        </w:rPr>
        <w:tab/>
        <w:t>hmat</w:t>
      </w:r>
    </w:p>
    <w:p w14:paraId="147214BF" w14:textId="77777777" w:rsidR="00EC4F40" w:rsidRPr="002966C6" w:rsidRDefault="00EC4F40" w:rsidP="00AB3211">
      <w:pPr>
        <w:spacing w:after="0" w:line="312" w:lineRule="auto"/>
        <w:ind w:right="-113" w:firstLine="1560"/>
        <w:jc w:val="both"/>
        <w:rPr>
          <w:rFonts w:ascii="Times New Roman" w:hAnsi="Times New Roman"/>
          <w:snapToGrid w:val="0"/>
          <w:sz w:val="24"/>
          <w:szCs w:val="24"/>
        </w:rPr>
      </w:pPr>
      <w:r w:rsidRPr="002966C6">
        <w:rPr>
          <w:rFonts w:ascii="Times New Roman" w:hAnsi="Times New Roman"/>
          <w:snapToGrid w:val="0"/>
          <w:sz w:val="24"/>
          <w:szCs w:val="24"/>
        </w:rPr>
        <w:t xml:space="preserve">olfaktorický                   </w:t>
      </w:r>
      <w:r w:rsidRPr="002966C6">
        <w:rPr>
          <w:rFonts w:ascii="Times New Roman" w:hAnsi="Times New Roman"/>
          <w:snapToGrid w:val="0"/>
          <w:sz w:val="24"/>
          <w:szCs w:val="24"/>
        </w:rPr>
        <w:tab/>
        <w:t>čich</w:t>
      </w:r>
    </w:p>
    <w:p w14:paraId="779291D7" w14:textId="77777777" w:rsidR="00EC4F40" w:rsidRPr="002966C6" w:rsidRDefault="00EC4F40" w:rsidP="00AB3211">
      <w:pPr>
        <w:spacing w:after="0" w:line="312" w:lineRule="auto"/>
        <w:ind w:right="-113" w:firstLine="1560"/>
        <w:jc w:val="both"/>
        <w:rPr>
          <w:rFonts w:ascii="Times New Roman" w:hAnsi="Times New Roman"/>
          <w:snapToGrid w:val="0"/>
          <w:sz w:val="24"/>
          <w:szCs w:val="24"/>
        </w:rPr>
      </w:pPr>
      <w:proofErr w:type="spellStart"/>
      <w:r w:rsidRPr="002966C6">
        <w:rPr>
          <w:rFonts w:ascii="Times New Roman" w:hAnsi="Times New Roman"/>
          <w:snapToGrid w:val="0"/>
          <w:sz w:val="24"/>
          <w:szCs w:val="24"/>
        </w:rPr>
        <w:t>gustativní</w:t>
      </w:r>
      <w:proofErr w:type="spellEnd"/>
      <w:r w:rsidRPr="002966C6">
        <w:rPr>
          <w:rFonts w:ascii="Times New Roman" w:hAnsi="Times New Roman"/>
          <w:snapToGrid w:val="0"/>
          <w:sz w:val="24"/>
          <w:szCs w:val="24"/>
        </w:rPr>
        <w:tab/>
      </w:r>
      <w:r w:rsidRPr="002966C6">
        <w:rPr>
          <w:rFonts w:ascii="Times New Roman" w:hAnsi="Times New Roman"/>
          <w:snapToGrid w:val="0"/>
          <w:sz w:val="24"/>
          <w:szCs w:val="24"/>
        </w:rPr>
        <w:tab/>
      </w:r>
      <w:r w:rsidRPr="002966C6">
        <w:rPr>
          <w:rFonts w:ascii="Times New Roman" w:hAnsi="Times New Roman"/>
          <w:snapToGrid w:val="0"/>
          <w:sz w:val="24"/>
          <w:szCs w:val="24"/>
        </w:rPr>
        <w:tab/>
        <w:t>chuť</w:t>
      </w:r>
    </w:p>
    <w:p w14:paraId="4CF1E21F" w14:textId="77777777" w:rsidR="00EC4F40" w:rsidRPr="002966C6" w:rsidRDefault="00EC4F40" w:rsidP="00341D81">
      <w:pPr>
        <w:spacing w:after="120" w:line="312" w:lineRule="auto"/>
        <w:ind w:right="-113" w:firstLine="1560"/>
        <w:jc w:val="both"/>
        <w:rPr>
          <w:rFonts w:ascii="Times New Roman" w:hAnsi="Times New Roman"/>
          <w:snapToGrid w:val="0"/>
          <w:sz w:val="24"/>
          <w:szCs w:val="24"/>
        </w:rPr>
      </w:pPr>
      <w:r w:rsidRPr="002966C6">
        <w:rPr>
          <w:rFonts w:ascii="Times New Roman" w:hAnsi="Times New Roman"/>
          <w:snapToGrid w:val="0"/>
          <w:sz w:val="24"/>
          <w:szCs w:val="24"/>
        </w:rPr>
        <w:t>kinestetický</w:t>
      </w:r>
      <w:r w:rsidRPr="002966C6">
        <w:rPr>
          <w:rFonts w:ascii="Times New Roman" w:hAnsi="Times New Roman"/>
          <w:snapToGrid w:val="0"/>
          <w:sz w:val="24"/>
          <w:szCs w:val="24"/>
        </w:rPr>
        <w:tab/>
      </w:r>
      <w:r w:rsidRPr="002966C6">
        <w:rPr>
          <w:rFonts w:ascii="Times New Roman" w:hAnsi="Times New Roman"/>
          <w:snapToGrid w:val="0"/>
          <w:sz w:val="24"/>
          <w:szCs w:val="24"/>
        </w:rPr>
        <w:tab/>
      </w:r>
      <w:r w:rsidRPr="002966C6">
        <w:rPr>
          <w:rFonts w:ascii="Times New Roman" w:hAnsi="Times New Roman"/>
          <w:snapToGrid w:val="0"/>
          <w:sz w:val="24"/>
          <w:szCs w:val="24"/>
        </w:rPr>
        <w:tab/>
        <w:t>pohyb</w:t>
      </w:r>
    </w:p>
    <w:p w14:paraId="767CAEFA" w14:textId="77777777" w:rsidR="00EC4F40" w:rsidRPr="002966C6" w:rsidRDefault="00EC4F40" w:rsidP="00341D81">
      <w:pPr>
        <w:spacing w:after="12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V oblasti primární prevence je možné uplatnit didaktické prostředky, a to ve vztahu k výše uvedeným smyslovým orgánům.</w:t>
      </w:r>
    </w:p>
    <w:p w14:paraId="2851A65B" w14:textId="77777777" w:rsidR="00EC4F40" w:rsidRPr="002966C6" w:rsidRDefault="00EC4F40" w:rsidP="00341D81">
      <w:pPr>
        <w:spacing w:after="12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 xml:space="preserve">Pro lepší pochopení se zaměříme zejména na auditivní (zvukové) prostředky. Možné uplatnění je zřejmé a také logické zejména v hodinách hudební výchovy (např. poslech ukázek z vážné hudby), ale také v hodinách literatury (např. umělecký přednes), v hodinách dějepisu (např. projevy významných osobností), při výuce cizích jazyků apod. K prostředkům, které umožňují prezentovat zvukový záznam, patří především: poněkud zastaralé – gramofon a magnetofon, nově pak </w:t>
      </w:r>
      <w:r w:rsidR="00592C5F">
        <w:rPr>
          <w:rFonts w:ascii="Times New Roman" w:hAnsi="Times New Roman"/>
          <w:snapToGrid w:val="0"/>
          <w:sz w:val="24"/>
          <w:szCs w:val="24"/>
        </w:rPr>
        <w:t xml:space="preserve">MP3, </w:t>
      </w:r>
      <w:r w:rsidRPr="002966C6">
        <w:rPr>
          <w:rFonts w:ascii="Times New Roman" w:hAnsi="Times New Roman"/>
          <w:snapToGrid w:val="0"/>
          <w:sz w:val="24"/>
          <w:szCs w:val="24"/>
        </w:rPr>
        <w:t>CD – přehrávač. V praxi mohou zmiňované prostředky přispět k zvýraznění představ v průběhu výuky, k podpoře motivace apod. K nevýhodám při použití gramofonové nahrávky patří např. komplikovanější způsob při potřebě opakování nahrávky. Lepší možnosti poskytuje magnetofon a magnetofonová nahrávka,</w:t>
      </w:r>
      <w:r w:rsidR="00592C5F">
        <w:rPr>
          <w:rFonts w:ascii="Times New Roman" w:hAnsi="Times New Roman"/>
          <w:snapToGrid w:val="0"/>
          <w:sz w:val="24"/>
          <w:szCs w:val="24"/>
        </w:rPr>
        <w:t xml:space="preserve"> ještě lepší pak CD – přehrávač a MP3.</w:t>
      </w:r>
    </w:p>
    <w:p w14:paraId="5F67BC83" w14:textId="77777777" w:rsidR="00EC4F40" w:rsidRPr="002966C6" w:rsidRDefault="00EC4F40" w:rsidP="00341D81">
      <w:pPr>
        <w:autoSpaceDE w:val="0"/>
        <w:autoSpaceDN w:val="0"/>
        <w:adjustRightInd w:val="0"/>
        <w:spacing w:after="12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 xml:space="preserve">V praxi se často setkáváme s označením </w:t>
      </w:r>
      <w:r w:rsidRPr="004F324A">
        <w:rPr>
          <w:rFonts w:ascii="Times New Roman" w:hAnsi="Times New Roman"/>
          <w:b/>
          <w:i/>
          <w:snapToGrid w:val="0"/>
          <w:sz w:val="24"/>
          <w:szCs w:val="24"/>
        </w:rPr>
        <w:t>„</w:t>
      </w:r>
      <w:r w:rsidRPr="004F324A">
        <w:rPr>
          <w:rFonts w:ascii="Times New Roman" w:hAnsi="Times New Roman"/>
          <w:b/>
          <w:bCs/>
          <w:i/>
          <w:snapToGrid w:val="0"/>
          <w:sz w:val="24"/>
          <w:szCs w:val="24"/>
        </w:rPr>
        <w:t>didaktická technika</w:t>
      </w:r>
      <w:r w:rsidR="004B50E1">
        <w:rPr>
          <w:rFonts w:ascii="Times New Roman" w:hAnsi="Times New Roman"/>
          <w:b/>
          <w:bCs/>
          <w:i/>
          <w:snapToGrid w:val="0"/>
          <w:sz w:val="24"/>
          <w:szCs w:val="24"/>
        </w:rPr>
        <w:t>.</w:t>
      </w:r>
      <w:r w:rsidR="004F324A" w:rsidRPr="004F324A">
        <w:rPr>
          <w:rFonts w:ascii="Times New Roman" w:hAnsi="Times New Roman"/>
          <w:b/>
          <w:snapToGrid w:val="0"/>
          <w:sz w:val="24"/>
          <w:szCs w:val="24"/>
        </w:rPr>
        <w:t>“</w:t>
      </w:r>
      <w:r w:rsidR="004B50E1">
        <w:rPr>
          <w:rFonts w:ascii="Times New Roman" w:hAnsi="Times New Roman"/>
          <w:i/>
          <w:snapToGrid w:val="0"/>
          <w:sz w:val="24"/>
          <w:szCs w:val="24"/>
        </w:rPr>
        <w:t xml:space="preserve"> </w:t>
      </w:r>
      <w:r w:rsidRPr="002966C6">
        <w:rPr>
          <w:rFonts w:ascii="Times New Roman" w:hAnsi="Times New Roman"/>
          <w:snapToGrid w:val="0"/>
          <w:sz w:val="24"/>
          <w:szCs w:val="24"/>
        </w:rPr>
        <w:t xml:space="preserve">Tímto pojmem se rozumí přístroje a zařízení využívané k didaktickým účelům, zvláště k prezentování učebních pomůcek, řízení a kontrole učební činnosti žáků. Jedná se o takové technické systémy, které v didakticky adaptovaném prostředí jsou schopny efektivně využívat nosiče informací (např. transparent pro zpětný projektor, diafilm, videonahrávku apod.) za </w:t>
      </w:r>
      <w:r w:rsidR="004B50E1" w:rsidRPr="002966C6">
        <w:rPr>
          <w:rFonts w:ascii="Times New Roman" w:hAnsi="Times New Roman"/>
          <w:snapToGrid w:val="0"/>
          <w:sz w:val="24"/>
          <w:szCs w:val="24"/>
        </w:rPr>
        <w:t>různým</w:t>
      </w:r>
      <w:r w:rsidRPr="002966C6">
        <w:rPr>
          <w:rFonts w:ascii="Times New Roman" w:hAnsi="Times New Roman"/>
          <w:snapToGrid w:val="0"/>
          <w:sz w:val="24"/>
          <w:szCs w:val="24"/>
        </w:rPr>
        <w:t xml:space="preserve"> účelem, jako nap</w:t>
      </w:r>
      <w:r w:rsidR="004F324A">
        <w:rPr>
          <w:rFonts w:ascii="Times New Roman" w:hAnsi="Times New Roman"/>
          <w:snapToGrid w:val="0"/>
          <w:sz w:val="24"/>
          <w:szCs w:val="24"/>
        </w:rPr>
        <w:t>ř. předávat informace a</w:t>
      </w:r>
      <w:r w:rsidRPr="002966C6">
        <w:rPr>
          <w:rFonts w:ascii="Times New Roman" w:hAnsi="Times New Roman"/>
          <w:snapToGrid w:val="0"/>
          <w:sz w:val="24"/>
          <w:szCs w:val="24"/>
        </w:rPr>
        <w:t xml:space="preserve"> kontrolovat učební činnost žáků apod. Didaktická technika nemá vztah k obsahu výuky, není jím determinována, ale prostřednictvím pomůcek napomáhá efektivnějšímu vzdělávání, a to ve všech jeho částech. Laicky řečeno, didaktická technika sama o sobě není informačně přínosná. </w:t>
      </w:r>
    </w:p>
    <w:p w14:paraId="29B7C40F" w14:textId="77777777" w:rsidR="00EC4F40" w:rsidRPr="002966C6" w:rsidRDefault="00EC4F40" w:rsidP="00E96F53">
      <w:pPr>
        <w:pStyle w:val="Zkladntext2"/>
        <w:spacing w:line="312" w:lineRule="auto"/>
        <w:ind w:right="-113"/>
        <w:rPr>
          <w:rFonts w:ascii="Times New Roman" w:hAnsi="Times New Roman"/>
          <w:b/>
          <w:bCs/>
          <w:sz w:val="24"/>
          <w:szCs w:val="24"/>
        </w:rPr>
      </w:pPr>
      <w:r w:rsidRPr="002966C6">
        <w:rPr>
          <w:rFonts w:ascii="Times New Roman" w:hAnsi="Times New Roman"/>
          <w:b/>
          <w:bCs/>
          <w:sz w:val="24"/>
          <w:szCs w:val="24"/>
        </w:rPr>
        <w:t>Popisy vybraných přístrojů a jejich metodické použití</w:t>
      </w:r>
    </w:p>
    <w:p w14:paraId="09E93E75" w14:textId="77777777" w:rsidR="00EC4F40" w:rsidRPr="002966C6" w:rsidRDefault="00EC4F40" w:rsidP="00AB3211">
      <w:pPr>
        <w:tabs>
          <w:tab w:val="num" w:pos="1134"/>
        </w:tabs>
        <w:spacing w:after="0" w:line="312" w:lineRule="auto"/>
        <w:ind w:right="-113"/>
        <w:jc w:val="both"/>
        <w:rPr>
          <w:rFonts w:ascii="Times New Roman" w:hAnsi="Times New Roman"/>
          <w:sz w:val="24"/>
          <w:szCs w:val="24"/>
        </w:rPr>
      </w:pPr>
      <w:r w:rsidRPr="002966C6">
        <w:rPr>
          <w:rFonts w:ascii="Times New Roman" w:hAnsi="Times New Roman"/>
          <w:sz w:val="24"/>
          <w:szCs w:val="24"/>
        </w:rPr>
        <w:t>K didaktickým přístrojům, které pracují na podkladě statické projekce, patří:</w:t>
      </w:r>
    </w:p>
    <w:p w14:paraId="540DBB29" w14:textId="77777777" w:rsidR="00EC4F40" w:rsidRPr="002966C6" w:rsidRDefault="00EC4F40" w:rsidP="00A103EB">
      <w:pPr>
        <w:numPr>
          <w:ilvl w:val="0"/>
          <w:numId w:val="21"/>
        </w:numPr>
        <w:tabs>
          <w:tab w:val="num" w:pos="1134"/>
        </w:tabs>
        <w:spacing w:after="0" w:line="312" w:lineRule="auto"/>
        <w:ind w:left="0" w:right="-113" w:firstLine="709"/>
        <w:jc w:val="both"/>
        <w:rPr>
          <w:rFonts w:ascii="Times New Roman" w:hAnsi="Times New Roman"/>
          <w:sz w:val="24"/>
          <w:szCs w:val="24"/>
        </w:rPr>
      </w:pPr>
      <w:r w:rsidRPr="002966C6">
        <w:rPr>
          <w:rFonts w:ascii="Times New Roman" w:hAnsi="Times New Roman"/>
          <w:sz w:val="24"/>
          <w:szCs w:val="24"/>
        </w:rPr>
        <w:t>zpětný projektor</w:t>
      </w:r>
      <w:r w:rsidR="001A5BB9">
        <w:rPr>
          <w:rFonts w:ascii="Times New Roman" w:hAnsi="Times New Roman"/>
          <w:sz w:val="24"/>
          <w:szCs w:val="24"/>
        </w:rPr>
        <w:t xml:space="preserve"> (zastaralý přístroj)</w:t>
      </w:r>
      <w:r w:rsidRPr="002966C6">
        <w:rPr>
          <w:rFonts w:ascii="Times New Roman" w:hAnsi="Times New Roman"/>
          <w:sz w:val="24"/>
          <w:szCs w:val="24"/>
        </w:rPr>
        <w:t>,</w:t>
      </w:r>
    </w:p>
    <w:p w14:paraId="2DD1F7A0" w14:textId="77777777" w:rsidR="00EC4F40" w:rsidRPr="002966C6" w:rsidRDefault="00516017" w:rsidP="00A103EB">
      <w:pPr>
        <w:numPr>
          <w:ilvl w:val="0"/>
          <w:numId w:val="21"/>
        </w:numPr>
        <w:tabs>
          <w:tab w:val="num" w:pos="1134"/>
        </w:tabs>
        <w:spacing w:after="0" w:line="312" w:lineRule="auto"/>
        <w:ind w:left="0" w:right="-113" w:firstLine="709"/>
        <w:jc w:val="both"/>
        <w:rPr>
          <w:rFonts w:ascii="Times New Roman" w:hAnsi="Times New Roman"/>
          <w:sz w:val="24"/>
          <w:szCs w:val="24"/>
        </w:rPr>
      </w:pPr>
      <w:r>
        <w:rPr>
          <w:rFonts w:ascii="Times New Roman" w:hAnsi="Times New Roman"/>
          <w:sz w:val="24"/>
          <w:szCs w:val="24"/>
        </w:rPr>
        <w:t>dataprojektor.</w:t>
      </w:r>
    </w:p>
    <w:p w14:paraId="6B1585E5" w14:textId="77777777" w:rsidR="00EC4F40" w:rsidRPr="002966C6" w:rsidRDefault="00EC4F40" w:rsidP="00941F0B">
      <w:pPr>
        <w:pStyle w:val="Zkladntextodsazen3"/>
        <w:spacing w:line="312" w:lineRule="auto"/>
        <w:ind w:left="0" w:right="-113"/>
        <w:rPr>
          <w:rFonts w:ascii="Times New Roman" w:hAnsi="Times New Roman"/>
          <w:sz w:val="24"/>
          <w:szCs w:val="24"/>
        </w:rPr>
      </w:pPr>
      <w:r w:rsidRPr="002966C6">
        <w:rPr>
          <w:rFonts w:ascii="Times New Roman" w:hAnsi="Times New Roman"/>
          <w:sz w:val="24"/>
          <w:szCs w:val="24"/>
        </w:rPr>
        <w:lastRenderedPageBreak/>
        <w:t>Didaktický přístroj, který promítá průhlednou předlohu (folii, transparent) – zpětný projektor, představuje v</w:t>
      </w:r>
      <w:r w:rsidR="00592C5F">
        <w:rPr>
          <w:rFonts w:ascii="Times New Roman" w:hAnsi="Times New Roman"/>
          <w:sz w:val="24"/>
          <w:szCs w:val="24"/>
        </w:rPr>
        <w:t> </w:t>
      </w:r>
      <w:r w:rsidRPr="002966C6">
        <w:rPr>
          <w:rFonts w:ascii="Times New Roman" w:hAnsi="Times New Roman"/>
          <w:sz w:val="24"/>
          <w:szCs w:val="24"/>
        </w:rPr>
        <w:t xml:space="preserve">současnosti poněkud starší didaktickou techniku, která </w:t>
      </w:r>
      <w:r w:rsidR="00516017">
        <w:rPr>
          <w:rFonts w:ascii="Times New Roman" w:hAnsi="Times New Roman"/>
          <w:sz w:val="24"/>
          <w:szCs w:val="24"/>
        </w:rPr>
        <w:t xml:space="preserve">má </w:t>
      </w:r>
      <w:r w:rsidRPr="002966C6">
        <w:rPr>
          <w:rFonts w:ascii="Times New Roman" w:hAnsi="Times New Roman"/>
          <w:sz w:val="24"/>
          <w:szCs w:val="24"/>
        </w:rPr>
        <w:t xml:space="preserve">však stále ještě (byť nepatrné) zastoupení ve výchovně-vzdělávacím procesu.  </w:t>
      </w:r>
    </w:p>
    <w:p w14:paraId="33BE9B0D" w14:textId="77777777" w:rsidR="00EC4F40" w:rsidRPr="002966C6" w:rsidRDefault="00EC4F40" w:rsidP="00941F0B">
      <w:pPr>
        <w:tabs>
          <w:tab w:val="num" w:pos="1428"/>
        </w:tabs>
        <w:spacing w:after="120" w:line="312" w:lineRule="auto"/>
        <w:ind w:right="-113"/>
        <w:jc w:val="both"/>
        <w:rPr>
          <w:rFonts w:ascii="Times New Roman" w:hAnsi="Times New Roman"/>
          <w:b/>
          <w:snapToGrid w:val="0"/>
          <w:sz w:val="24"/>
          <w:szCs w:val="24"/>
          <w:u w:val="single"/>
        </w:rPr>
      </w:pPr>
      <w:r w:rsidRPr="002966C6">
        <w:rPr>
          <w:rFonts w:ascii="Times New Roman" w:hAnsi="Times New Roman"/>
          <w:b/>
          <w:snapToGrid w:val="0"/>
          <w:sz w:val="24"/>
          <w:szCs w:val="24"/>
          <w:u w:val="single"/>
        </w:rPr>
        <w:t>Dataprojektor</w:t>
      </w:r>
    </w:p>
    <w:p w14:paraId="324F1B1D" w14:textId="77777777" w:rsidR="00EC4F40" w:rsidRPr="002966C6" w:rsidRDefault="00EC4F40" w:rsidP="00AB3211">
      <w:pPr>
        <w:tabs>
          <w:tab w:val="num" w:pos="1428"/>
        </w:tabs>
        <w:spacing w:after="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Dataprojektor paří v současné době mezi nejvíce rozšířené prostředky, které jsou nejčastěji přednášejícími v praxi využívány.</w:t>
      </w:r>
    </w:p>
    <w:p w14:paraId="1FCFF5C3" w14:textId="77777777" w:rsidR="00EC4F40" w:rsidRPr="002966C6" w:rsidRDefault="00EC4F40" w:rsidP="00AB3211">
      <w:pPr>
        <w:spacing w:after="0" w:line="312" w:lineRule="auto"/>
        <w:ind w:right="-113"/>
        <w:rPr>
          <w:rFonts w:ascii="Times New Roman" w:hAnsi="Times New Roman"/>
          <w:b/>
          <w:snapToGrid w:val="0"/>
          <w:sz w:val="24"/>
          <w:szCs w:val="24"/>
        </w:rPr>
      </w:pPr>
    </w:p>
    <w:p w14:paraId="08140599" w14:textId="77777777" w:rsidR="00EC4F40" w:rsidRPr="002966C6" w:rsidRDefault="00EC4F40" w:rsidP="004C31DB">
      <w:pPr>
        <w:pBdr>
          <w:top w:val="single" w:sz="4" w:space="1" w:color="auto"/>
          <w:left w:val="single" w:sz="4" w:space="0" w:color="auto"/>
          <w:bottom w:val="single" w:sz="4" w:space="1" w:color="auto"/>
          <w:right w:val="single" w:sz="4" w:space="4" w:color="auto"/>
        </w:pBdr>
        <w:spacing w:after="0" w:line="312" w:lineRule="auto"/>
        <w:ind w:right="-113"/>
        <w:jc w:val="both"/>
        <w:rPr>
          <w:rFonts w:ascii="Times New Roman" w:hAnsi="Times New Roman"/>
          <w:b/>
          <w:snapToGrid w:val="0"/>
          <w:sz w:val="24"/>
          <w:szCs w:val="24"/>
        </w:rPr>
      </w:pPr>
      <w:r w:rsidRPr="002966C6">
        <w:rPr>
          <w:rFonts w:ascii="Times New Roman" w:hAnsi="Times New Roman"/>
          <w:b/>
          <w:snapToGrid w:val="0"/>
          <w:sz w:val="24"/>
          <w:szCs w:val="24"/>
        </w:rPr>
        <w:t xml:space="preserve">V současné době se v hojné míře používá dataprojektorů, včetně možnosti prezentovat </w:t>
      </w:r>
      <w:proofErr w:type="spellStart"/>
      <w:r w:rsidRPr="002966C6">
        <w:rPr>
          <w:rFonts w:ascii="Times New Roman" w:hAnsi="Times New Roman"/>
          <w:b/>
          <w:snapToGrid w:val="0"/>
          <w:sz w:val="24"/>
          <w:szCs w:val="24"/>
        </w:rPr>
        <w:t>Power</w:t>
      </w:r>
      <w:proofErr w:type="spellEnd"/>
      <w:r w:rsidR="00C90F8C">
        <w:rPr>
          <w:rFonts w:ascii="Times New Roman" w:hAnsi="Times New Roman"/>
          <w:b/>
          <w:snapToGrid w:val="0"/>
          <w:sz w:val="24"/>
          <w:szCs w:val="24"/>
        </w:rPr>
        <w:t xml:space="preserve"> </w:t>
      </w:r>
      <w:r w:rsidRPr="002966C6">
        <w:rPr>
          <w:rFonts w:ascii="Times New Roman" w:hAnsi="Times New Roman"/>
          <w:b/>
          <w:snapToGrid w:val="0"/>
          <w:sz w:val="24"/>
          <w:szCs w:val="24"/>
        </w:rPr>
        <w:t xml:space="preserve">Pointové prezentace. Vzhledem k tomu, že danou problematikou se zabývají informační technologie, nebude </w:t>
      </w:r>
      <w:r w:rsidR="002F08DB">
        <w:rPr>
          <w:rFonts w:ascii="Times New Roman" w:hAnsi="Times New Roman"/>
          <w:b/>
          <w:snapToGrid w:val="0"/>
          <w:sz w:val="24"/>
          <w:szCs w:val="24"/>
        </w:rPr>
        <w:t xml:space="preserve">tomuto </w:t>
      </w:r>
      <w:r w:rsidRPr="002966C6">
        <w:rPr>
          <w:rFonts w:ascii="Times New Roman" w:hAnsi="Times New Roman"/>
          <w:b/>
          <w:snapToGrid w:val="0"/>
          <w:sz w:val="24"/>
          <w:szCs w:val="24"/>
        </w:rPr>
        <w:t>problému věnována pozornost.</w:t>
      </w:r>
    </w:p>
    <w:p w14:paraId="03276433" w14:textId="77777777" w:rsidR="00EC4F40" w:rsidRPr="002966C6" w:rsidRDefault="00EC4F40" w:rsidP="00AB3211">
      <w:pPr>
        <w:spacing w:after="0" w:line="312" w:lineRule="auto"/>
        <w:ind w:right="-113"/>
        <w:jc w:val="both"/>
        <w:rPr>
          <w:rFonts w:ascii="Times New Roman" w:hAnsi="Times New Roman"/>
          <w:sz w:val="24"/>
          <w:szCs w:val="24"/>
        </w:rPr>
      </w:pPr>
    </w:p>
    <w:p w14:paraId="193BB30D" w14:textId="77777777" w:rsidR="00EC4F40" w:rsidRPr="002966C6" w:rsidRDefault="00EC4F40"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Při použití </w:t>
      </w:r>
      <w:proofErr w:type="spellStart"/>
      <w:r w:rsidRPr="002966C6">
        <w:rPr>
          <w:rFonts w:ascii="Times New Roman" w:hAnsi="Times New Roman"/>
          <w:sz w:val="24"/>
          <w:szCs w:val="24"/>
        </w:rPr>
        <w:t>Power</w:t>
      </w:r>
      <w:proofErr w:type="spellEnd"/>
      <w:r w:rsidR="00C90F8C">
        <w:rPr>
          <w:rFonts w:ascii="Times New Roman" w:hAnsi="Times New Roman"/>
          <w:sz w:val="24"/>
          <w:szCs w:val="24"/>
        </w:rPr>
        <w:t xml:space="preserve"> </w:t>
      </w:r>
      <w:r w:rsidRPr="002966C6">
        <w:rPr>
          <w:rFonts w:ascii="Times New Roman" w:hAnsi="Times New Roman"/>
          <w:sz w:val="24"/>
          <w:szCs w:val="24"/>
        </w:rPr>
        <w:t>Pointové prezentace musíme respektovat několik základních pravidel:</w:t>
      </w:r>
    </w:p>
    <w:p w14:paraId="2250A7E2" w14:textId="77777777" w:rsidR="00EC4F40" w:rsidRPr="002966C6" w:rsidRDefault="00EC4F40" w:rsidP="00AB3211">
      <w:pPr>
        <w:spacing w:after="0" w:line="312" w:lineRule="auto"/>
        <w:ind w:right="-113" w:firstLine="708"/>
        <w:jc w:val="both"/>
        <w:rPr>
          <w:rFonts w:ascii="Times New Roman" w:hAnsi="Times New Roman"/>
          <w:sz w:val="24"/>
          <w:szCs w:val="24"/>
        </w:rPr>
      </w:pPr>
      <w:r w:rsidRPr="002966C6">
        <w:rPr>
          <w:rFonts w:ascii="Times New Roman" w:hAnsi="Times New Roman"/>
          <w:sz w:val="24"/>
          <w:szCs w:val="24"/>
        </w:rPr>
        <w:t xml:space="preserve">- </w:t>
      </w:r>
      <w:r w:rsidRPr="002966C6">
        <w:rPr>
          <w:rFonts w:ascii="Times New Roman" w:hAnsi="Times New Roman"/>
          <w:b/>
          <w:sz w:val="24"/>
          <w:szCs w:val="24"/>
        </w:rPr>
        <w:t>počet snímků</w:t>
      </w:r>
      <w:r w:rsidRPr="002966C6">
        <w:rPr>
          <w:rFonts w:ascii="Times New Roman" w:hAnsi="Times New Roman"/>
          <w:sz w:val="24"/>
          <w:szCs w:val="24"/>
        </w:rPr>
        <w:t xml:space="preserve"> na jednu vyučovací hodinu (45 minut) by neměl překročit počet </w:t>
      </w:r>
      <w:r w:rsidR="004B50E1">
        <w:rPr>
          <w:rFonts w:ascii="Times New Roman" w:hAnsi="Times New Roman"/>
          <w:sz w:val="24"/>
          <w:szCs w:val="24"/>
        </w:rPr>
        <w:t xml:space="preserve">snímků </w:t>
      </w:r>
      <w:r w:rsidRPr="002966C6">
        <w:rPr>
          <w:rFonts w:ascii="Times New Roman" w:hAnsi="Times New Roman"/>
          <w:sz w:val="24"/>
          <w:szCs w:val="24"/>
        </w:rPr>
        <w:t>12-15 (tzn. přibližně 1 snímek na 3 minuty). Výjimkou může být prezentace některých konkrétních ukázek, jako např. postava dívek při anorexii, stopy po pohlavně přenosné nemoci – kapavce, syfilis, případně ukázka podlitin na těle v případě domácího násilí, ukázka plic kuřáka a nekuřáka apod., čímž může počet prezentovaných snímků být podstatně větší.</w:t>
      </w:r>
    </w:p>
    <w:p w14:paraId="0B454F63" w14:textId="77777777" w:rsidR="00EC4F40" w:rsidRPr="002966C6" w:rsidRDefault="00EC4F40" w:rsidP="00AB3211">
      <w:pPr>
        <w:spacing w:after="0" w:line="312" w:lineRule="auto"/>
        <w:ind w:right="-113" w:firstLine="708"/>
        <w:jc w:val="both"/>
        <w:rPr>
          <w:rFonts w:ascii="Times New Roman" w:hAnsi="Times New Roman"/>
          <w:sz w:val="24"/>
          <w:szCs w:val="24"/>
        </w:rPr>
      </w:pPr>
      <w:r w:rsidRPr="002966C6">
        <w:rPr>
          <w:rFonts w:ascii="Times New Roman" w:hAnsi="Times New Roman"/>
          <w:sz w:val="24"/>
          <w:szCs w:val="24"/>
        </w:rPr>
        <w:t xml:space="preserve">- </w:t>
      </w:r>
      <w:r w:rsidRPr="002966C6">
        <w:rPr>
          <w:rFonts w:ascii="Times New Roman" w:hAnsi="Times New Roman"/>
          <w:b/>
          <w:sz w:val="24"/>
          <w:szCs w:val="24"/>
        </w:rPr>
        <w:t>obsah jednotlivých snímků</w:t>
      </w:r>
      <w:r w:rsidRPr="002966C6">
        <w:rPr>
          <w:rFonts w:ascii="Times New Roman" w:hAnsi="Times New Roman"/>
          <w:sz w:val="24"/>
          <w:szCs w:val="24"/>
        </w:rPr>
        <w:t xml:space="preserve"> musí být stručný, spíše heslovitý (důvodem je fakt, že jakmile je prezentováno více informací, začnou jedinci</w:t>
      </w:r>
      <w:r w:rsidR="004B50E1">
        <w:rPr>
          <w:rFonts w:ascii="Times New Roman" w:hAnsi="Times New Roman"/>
          <w:sz w:val="24"/>
          <w:szCs w:val="24"/>
        </w:rPr>
        <w:t xml:space="preserve"> (účastníci)</w:t>
      </w:r>
      <w:r w:rsidRPr="002966C6">
        <w:rPr>
          <w:rFonts w:ascii="Times New Roman" w:hAnsi="Times New Roman"/>
          <w:sz w:val="24"/>
          <w:szCs w:val="24"/>
        </w:rPr>
        <w:t xml:space="preserve"> číst, v horším případě opisovat. Na základě zkušeností z praxe se jeví jako nejoptimálnější uvádět na jednom snímku přibližně 5 řádků, je-li to nezbytné, pak lze uvést např. celou definici (</w:t>
      </w:r>
      <w:r w:rsidR="004B50E1">
        <w:rPr>
          <w:rFonts w:ascii="Times New Roman" w:hAnsi="Times New Roman"/>
          <w:sz w:val="24"/>
          <w:szCs w:val="24"/>
        </w:rPr>
        <w:t>např. ukázku paragrafů</w:t>
      </w:r>
      <w:r w:rsidRPr="002966C6">
        <w:rPr>
          <w:rFonts w:ascii="Times New Roman" w:hAnsi="Times New Roman"/>
          <w:sz w:val="24"/>
          <w:szCs w:val="24"/>
        </w:rPr>
        <w:t xml:space="preserve"> ze zákona).</w:t>
      </w:r>
    </w:p>
    <w:p w14:paraId="7D034AF9" w14:textId="77777777" w:rsidR="00EC4F40" w:rsidRPr="002966C6" w:rsidRDefault="00EC4F40" w:rsidP="00AB3211">
      <w:pPr>
        <w:spacing w:after="0" w:line="312" w:lineRule="auto"/>
        <w:ind w:right="-113" w:firstLine="708"/>
        <w:jc w:val="both"/>
        <w:rPr>
          <w:rFonts w:ascii="Times New Roman" w:hAnsi="Times New Roman"/>
          <w:sz w:val="24"/>
          <w:szCs w:val="24"/>
        </w:rPr>
      </w:pPr>
      <w:r w:rsidRPr="002966C6">
        <w:rPr>
          <w:rFonts w:ascii="Times New Roman" w:hAnsi="Times New Roman"/>
          <w:sz w:val="24"/>
          <w:szCs w:val="24"/>
        </w:rPr>
        <w:t xml:space="preserve">- </w:t>
      </w:r>
      <w:r w:rsidRPr="002966C6">
        <w:rPr>
          <w:rFonts w:ascii="Times New Roman" w:hAnsi="Times New Roman"/>
          <w:b/>
          <w:sz w:val="24"/>
          <w:szCs w:val="24"/>
        </w:rPr>
        <w:t xml:space="preserve">grafické uspořádání </w:t>
      </w:r>
      <w:r w:rsidRPr="002966C6">
        <w:rPr>
          <w:rFonts w:ascii="Times New Roman" w:hAnsi="Times New Roman"/>
          <w:sz w:val="24"/>
          <w:szCs w:val="24"/>
        </w:rPr>
        <w:t xml:space="preserve">musí respektovat především jednoduché čtení i ze vzdálenějších míst v místnosti (třídě, učebně). Není vhodné používat více jak 2 typy písma, případně podtržení, tučný text, kurzívu apod. V neposlední řadě je nutno respektovat text a jeho pozadí. Snímek nesmí být barevně </w:t>
      </w:r>
      <w:r w:rsidRPr="00592C5F">
        <w:rPr>
          <w:rFonts w:ascii="Times New Roman" w:hAnsi="Times New Roman"/>
          <w:sz w:val="24"/>
          <w:szCs w:val="24"/>
        </w:rPr>
        <w:t>„přeplácán“</w:t>
      </w:r>
      <w:r w:rsidRPr="002966C6">
        <w:rPr>
          <w:rFonts w:ascii="Times New Roman" w:hAnsi="Times New Roman"/>
          <w:sz w:val="24"/>
          <w:szCs w:val="24"/>
        </w:rPr>
        <w:t xml:space="preserve"> (ne omalovánky)</w:t>
      </w:r>
      <w:r w:rsidR="002F08DB">
        <w:rPr>
          <w:rFonts w:ascii="Times New Roman" w:hAnsi="Times New Roman"/>
          <w:sz w:val="24"/>
          <w:szCs w:val="24"/>
        </w:rPr>
        <w:t>.</w:t>
      </w:r>
    </w:p>
    <w:p w14:paraId="026033A3" w14:textId="77777777" w:rsidR="00EC4F40" w:rsidRPr="002966C6" w:rsidRDefault="00EC4F40"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Na závěr ještě několik důležitých poznámek. Jestliže si připravujeme přednášku, musíme si nejdříve položit několik zásadních otázek:</w:t>
      </w:r>
    </w:p>
    <w:p w14:paraId="3FA9AD63" w14:textId="77777777" w:rsidR="00EC4F40" w:rsidRPr="002966C6" w:rsidRDefault="00EC4F40" w:rsidP="00AB3211">
      <w:pPr>
        <w:spacing w:after="0" w:line="312" w:lineRule="auto"/>
        <w:ind w:right="-113"/>
        <w:rPr>
          <w:rFonts w:ascii="Times New Roman" w:hAnsi="Times New Roman"/>
          <w:sz w:val="24"/>
          <w:szCs w:val="24"/>
        </w:rPr>
      </w:pPr>
      <w:r w:rsidRPr="002966C6">
        <w:rPr>
          <w:rFonts w:ascii="Times New Roman" w:hAnsi="Times New Roman"/>
          <w:sz w:val="24"/>
          <w:szCs w:val="24"/>
        </w:rPr>
        <w:tab/>
        <w:t xml:space="preserve">- </w:t>
      </w:r>
      <w:r w:rsidR="00E4779F">
        <w:rPr>
          <w:rFonts w:ascii="Times New Roman" w:hAnsi="Times New Roman"/>
          <w:sz w:val="24"/>
          <w:szCs w:val="24"/>
        </w:rPr>
        <w:t xml:space="preserve">ke </w:t>
      </w:r>
      <w:r w:rsidRPr="002966C6">
        <w:rPr>
          <w:rFonts w:ascii="Times New Roman" w:hAnsi="Times New Roman"/>
          <w:sz w:val="24"/>
          <w:szCs w:val="24"/>
        </w:rPr>
        <w:t>komu budu hovořit (věkové, případně profesní složení)</w:t>
      </w:r>
      <w:r w:rsidR="00E4779F">
        <w:rPr>
          <w:rFonts w:ascii="Times New Roman" w:hAnsi="Times New Roman"/>
          <w:sz w:val="24"/>
          <w:szCs w:val="24"/>
        </w:rPr>
        <w:t>,</w:t>
      </w:r>
    </w:p>
    <w:p w14:paraId="6B6D7925" w14:textId="77777777" w:rsidR="00EC4F40" w:rsidRPr="002966C6" w:rsidRDefault="00EC4F40" w:rsidP="00AB3211">
      <w:pPr>
        <w:spacing w:after="0" w:line="312" w:lineRule="auto"/>
        <w:ind w:right="-113"/>
        <w:rPr>
          <w:rFonts w:ascii="Times New Roman" w:hAnsi="Times New Roman"/>
          <w:sz w:val="24"/>
          <w:szCs w:val="24"/>
        </w:rPr>
      </w:pPr>
      <w:r w:rsidRPr="002966C6">
        <w:rPr>
          <w:rFonts w:ascii="Times New Roman" w:hAnsi="Times New Roman"/>
          <w:sz w:val="24"/>
          <w:szCs w:val="24"/>
        </w:rPr>
        <w:tab/>
        <w:t>- jaký je cíl (záměr) přednášky</w:t>
      </w:r>
      <w:r w:rsidR="00E4779F">
        <w:rPr>
          <w:rFonts w:ascii="Times New Roman" w:hAnsi="Times New Roman"/>
          <w:sz w:val="24"/>
          <w:szCs w:val="24"/>
        </w:rPr>
        <w:t>,</w:t>
      </w:r>
    </w:p>
    <w:p w14:paraId="61CD6A8A" w14:textId="77777777" w:rsidR="00EC4F40" w:rsidRPr="002966C6" w:rsidRDefault="00EC4F40" w:rsidP="00AB3211">
      <w:pPr>
        <w:spacing w:after="0" w:line="312" w:lineRule="auto"/>
        <w:ind w:right="-113"/>
        <w:rPr>
          <w:rFonts w:ascii="Times New Roman" w:hAnsi="Times New Roman"/>
          <w:sz w:val="24"/>
          <w:szCs w:val="24"/>
        </w:rPr>
      </w:pPr>
      <w:r w:rsidRPr="002966C6">
        <w:rPr>
          <w:rFonts w:ascii="Times New Roman" w:hAnsi="Times New Roman"/>
          <w:sz w:val="24"/>
          <w:szCs w:val="24"/>
        </w:rPr>
        <w:tab/>
        <w:t>- o čem budu hovořit a co o daném obsahu posluchači již vědí</w:t>
      </w:r>
      <w:r w:rsidR="00E4779F">
        <w:rPr>
          <w:rFonts w:ascii="Times New Roman" w:hAnsi="Times New Roman"/>
          <w:sz w:val="24"/>
          <w:szCs w:val="24"/>
        </w:rPr>
        <w:t>,</w:t>
      </w:r>
    </w:p>
    <w:p w14:paraId="207D11C4" w14:textId="77777777" w:rsidR="00EC4F40" w:rsidRPr="002966C6" w:rsidRDefault="00EC4F40" w:rsidP="00AB3211">
      <w:pPr>
        <w:spacing w:after="0" w:line="312" w:lineRule="auto"/>
        <w:ind w:right="-113"/>
        <w:rPr>
          <w:rFonts w:ascii="Times New Roman" w:hAnsi="Times New Roman"/>
          <w:sz w:val="24"/>
          <w:szCs w:val="24"/>
        </w:rPr>
      </w:pPr>
      <w:r w:rsidRPr="002966C6">
        <w:rPr>
          <w:rFonts w:ascii="Times New Roman" w:hAnsi="Times New Roman"/>
          <w:sz w:val="24"/>
          <w:szCs w:val="24"/>
        </w:rPr>
        <w:tab/>
        <w:t>- jaké použiji názorné a aktivizační metody</w:t>
      </w:r>
      <w:r w:rsidR="00E4779F">
        <w:rPr>
          <w:rFonts w:ascii="Times New Roman" w:hAnsi="Times New Roman"/>
          <w:sz w:val="24"/>
          <w:szCs w:val="24"/>
        </w:rPr>
        <w:t>,</w:t>
      </w:r>
    </w:p>
    <w:p w14:paraId="791F59AD" w14:textId="77777777" w:rsidR="00EC4F40" w:rsidRPr="002966C6" w:rsidRDefault="00EC4F40" w:rsidP="00AB3211">
      <w:pPr>
        <w:spacing w:after="0" w:line="312" w:lineRule="auto"/>
        <w:ind w:right="-113"/>
        <w:rPr>
          <w:rFonts w:ascii="Times New Roman" w:hAnsi="Times New Roman"/>
          <w:sz w:val="24"/>
          <w:szCs w:val="24"/>
        </w:rPr>
      </w:pPr>
      <w:r w:rsidRPr="002966C6">
        <w:rPr>
          <w:rFonts w:ascii="Times New Roman" w:hAnsi="Times New Roman"/>
          <w:sz w:val="24"/>
          <w:szCs w:val="24"/>
        </w:rPr>
        <w:tab/>
        <w:t>- jak budu posluchače aktivizovat</w:t>
      </w:r>
      <w:r w:rsidR="00E4779F">
        <w:rPr>
          <w:rFonts w:ascii="Times New Roman" w:hAnsi="Times New Roman"/>
          <w:sz w:val="24"/>
          <w:szCs w:val="24"/>
        </w:rPr>
        <w:t>,</w:t>
      </w:r>
    </w:p>
    <w:p w14:paraId="42C03B02" w14:textId="77777777" w:rsidR="00EC4F40" w:rsidRPr="002966C6" w:rsidRDefault="00EC4F40" w:rsidP="00AB3211">
      <w:pPr>
        <w:spacing w:after="0" w:line="312" w:lineRule="auto"/>
        <w:ind w:right="-113"/>
        <w:rPr>
          <w:rFonts w:ascii="Times New Roman" w:hAnsi="Times New Roman"/>
          <w:sz w:val="24"/>
          <w:szCs w:val="24"/>
        </w:rPr>
      </w:pPr>
      <w:r w:rsidRPr="002966C6">
        <w:rPr>
          <w:rFonts w:ascii="Times New Roman" w:hAnsi="Times New Roman"/>
          <w:sz w:val="24"/>
          <w:szCs w:val="24"/>
        </w:rPr>
        <w:tab/>
        <w:t>- aj.</w:t>
      </w:r>
    </w:p>
    <w:p w14:paraId="63A48AA0" w14:textId="77777777" w:rsidR="00EC4F40" w:rsidRPr="002966C6" w:rsidRDefault="00EC4F40" w:rsidP="004B50E1">
      <w:pPr>
        <w:spacing w:after="0" w:line="312" w:lineRule="auto"/>
        <w:ind w:right="-113"/>
        <w:jc w:val="both"/>
        <w:rPr>
          <w:rFonts w:ascii="Times New Roman" w:hAnsi="Times New Roman"/>
          <w:sz w:val="24"/>
          <w:szCs w:val="24"/>
        </w:rPr>
      </w:pPr>
      <w:r w:rsidRPr="002966C6">
        <w:rPr>
          <w:rFonts w:ascii="Times New Roman" w:hAnsi="Times New Roman"/>
          <w:sz w:val="24"/>
          <w:szCs w:val="24"/>
        </w:rPr>
        <w:t>(Velice vhodné je se seznámit s celou řadou dalších publikací, které se zabývají nejen monologickými metodami, ale hlavně přípravou lektorů na komunikaci apod.)</w:t>
      </w:r>
    </w:p>
    <w:p w14:paraId="3A67003B" w14:textId="77777777" w:rsidR="00EC4F40" w:rsidRPr="002966C6" w:rsidRDefault="00EC4F40" w:rsidP="00AB3211">
      <w:pPr>
        <w:spacing w:after="0" w:line="312" w:lineRule="auto"/>
        <w:ind w:right="-113"/>
        <w:rPr>
          <w:rFonts w:ascii="Times New Roman" w:hAnsi="Times New Roman"/>
          <w:b/>
          <w:caps/>
          <w:sz w:val="24"/>
          <w:szCs w:val="24"/>
        </w:rPr>
      </w:pPr>
    </w:p>
    <w:p w14:paraId="1C80A4B0" w14:textId="77777777" w:rsidR="00EC4F40" w:rsidRPr="002966C6" w:rsidRDefault="00EC4F40" w:rsidP="00AB3211">
      <w:pPr>
        <w:spacing w:after="0" w:line="312" w:lineRule="auto"/>
        <w:ind w:right="-113"/>
        <w:rPr>
          <w:rFonts w:ascii="Times New Roman" w:hAnsi="Times New Roman"/>
          <w:b/>
          <w:caps/>
          <w:sz w:val="24"/>
          <w:szCs w:val="24"/>
          <w:u w:val="single"/>
        </w:rPr>
      </w:pPr>
      <w:r w:rsidRPr="002966C6">
        <w:rPr>
          <w:rFonts w:ascii="Times New Roman" w:hAnsi="Times New Roman"/>
          <w:b/>
          <w:caps/>
          <w:sz w:val="24"/>
          <w:szCs w:val="24"/>
          <w:u w:val="single"/>
        </w:rPr>
        <w:t>K</w:t>
      </w:r>
      <w:r w:rsidR="00941F0B">
        <w:rPr>
          <w:rFonts w:ascii="Times New Roman" w:hAnsi="Times New Roman"/>
          <w:b/>
          <w:sz w:val="24"/>
          <w:szCs w:val="24"/>
          <w:u w:val="single"/>
        </w:rPr>
        <w:t>ontrolní otázka</w:t>
      </w:r>
      <w:r w:rsidRPr="002966C6">
        <w:rPr>
          <w:rFonts w:ascii="Times New Roman" w:hAnsi="Times New Roman"/>
          <w:b/>
          <w:sz w:val="24"/>
          <w:szCs w:val="24"/>
          <w:u w:val="single"/>
        </w:rPr>
        <w:t>:</w:t>
      </w:r>
    </w:p>
    <w:p w14:paraId="0E3AB1D5" w14:textId="77777777" w:rsidR="00941F0B" w:rsidRDefault="00EC4F40" w:rsidP="00A103EB">
      <w:pPr>
        <w:pStyle w:val="Odstavecseseznamem"/>
        <w:numPr>
          <w:ilvl w:val="0"/>
          <w:numId w:val="62"/>
        </w:numPr>
        <w:tabs>
          <w:tab w:val="left" w:pos="360"/>
        </w:tabs>
        <w:spacing w:after="0" w:line="312" w:lineRule="auto"/>
        <w:ind w:right="-113" w:hanging="578"/>
        <w:jc w:val="both"/>
        <w:rPr>
          <w:rFonts w:ascii="Times New Roman" w:hAnsi="Times New Roman"/>
          <w:sz w:val="24"/>
          <w:szCs w:val="24"/>
        </w:rPr>
      </w:pPr>
      <w:r w:rsidRPr="00941F0B">
        <w:rPr>
          <w:rFonts w:ascii="Times New Roman" w:hAnsi="Times New Roman"/>
          <w:sz w:val="24"/>
          <w:szCs w:val="24"/>
        </w:rPr>
        <w:lastRenderedPageBreak/>
        <w:t>Popište rozdíl mezi materiálními a nemateriálními pros</w:t>
      </w:r>
      <w:r w:rsidR="00941F0B">
        <w:rPr>
          <w:rFonts w:ascii="Times New Roman" w:hAnsi="Times New Roman"/>
          <w:sz w:val="24"/>
          <w:szCs w:val="24"/>
        </w:rPr>
        <w:t>tředky? Uveďte příklady možného</w:t>
      </w:r>
    </w:p>
    <w:p w14:paraId="7CC4ED33" w14:textId="77777777" w:rsidR="00EC4F40" w:rsidRPr="00941F0B" w:rsidRDefault="00941F0B" w:rsidP="004C31DB">
      <w:pPr>
        <w:tabs>
          <w:tab w:val="left" w:pos="360"/>
        </w:tabs>
        <w:spacing w:after="0" w:line="312" w:lineRule="auto"/>
        <w:ind w:left="142" w:right="-113"/>
        <w:jc w:val="both"/>
        <w:rPr>
          <w:rFonts w:ascii="Times New Roman" w:hAnsi="Times New Roman"/>
          <w:sz w:val="24"/>
          <w:szCs w:val="24"/>
        </w:rPr>
      </w:pPr>
      <w:r>
        <w:rPr>
          <w:rFonts w:ascii="Times New Roman" w:hAnsi="Times New Roman"/>
          <w:sz w:val="24"/>
          <w:szCs w:val="24"/>
        </w:rPr>
        <w:t xml:space="preserve">    </w:t>
      </w:r>
      <w:r w:rsidR="00EC4F40" w:rsidRPr="00941F0B">
        <w:rPr>
          <w:rFonts w:ascii="Times New Roman" w:hAnsi="Times New Roman"/>
          <w:sz w:val="24"/>
          <w:szCs w:val="24"/>
        </w:rPr>
        <w:t>uplatnění v praxi.</w:t>
      </w:r>
    </w:p>
    <w:p w14:paraId="29CCBFE7" w14:textId="77777777" w:rsidR="00EC4F40" w:rsidRPr="002966C6" w:rsidRDefault="00EC4F40" w:rsidP="00AB3211">
      <w:pPr>
        <w:spacing w:after="0" w:line="312" w:lineRule="auto"/>
        <w:ind w:right="-113"/>
        <w:rPr>
          <w:rFonts w:ascii="Times New Roman" w:hAnsi="Times New Roman"/>
          <w:b/>
          <w:caps/>
          <w:sz w:val="24"/>
          <w:szCs w:val="24"/>
        </w:rPr>
      </w:pPr>
    </w:p>
    <w:p w14:paraId="2EEADCDB" w14:textId="77777777" w:rsidR="00EC4F40" w:rsidRPr="002966C6" w:rsidRDefault="00941F0B" w:rsidP="00AB3211">
      <w:pPr>
        <w:spacing w:after="0" w:line="312" w:lineRule="auto"/>
        <w:ind w:right="-113"/>
        <w:rPr>
          <w:rFonts w:ascii="Times New Roman" w:hAnsi="Times New Roman"/>
          <w:b/>
          <w:caps/>
          <w:sz w:val="24"/>
          <w:szCs w:val="24"/>
          <w:u w:val="single"/>
        </w:rPr>
      </w:pPr>
      <w:r>
        <w:rPr>
          <w:rFonts w:ascii="Times New Roman" w:hAnsi="Times New Roman"/>
          <w:b/>
          <w:sz w:val="24"/>
          <w:szCs w:val="24"/>
          <w:u w:val="single"/>
        </w:rPr>
        <w:t>Korespondenční úkol</w:t>
      </w:r>
      <w:r w:rsidR="00EC4F40" w:rsidRPr="002966C6">
        <w:rPr>
          <w:rFonts w:ascii="Times New Roman" w:hAnsi="Times New Roman"/>
          <w:b/>
          <w:sz w:val="24"/>
          <w:szCs w:val="24"/>
          <w:u w:val="single"/>
        </w:rPr>
        <w:t>:</w:t>
      </w:r>
    </w:p>
    <w:p w14:paraId="03279288" w14:textId="77777777" w:rsidR="00BD38CE" w:rsidRPr="00941F0B" w:rsidRDefault="00EC4F40" w:rsidP="00592C5F">
      <w:pPr>
        <w:pStyle w:val="Odstavecseseznamem"/>
        <w:numPr>
          <w:ilvl w:val="0"/>
          <w:numId w:val="63"/>
        </w:numPr>
        <w:spacing w:after="0" w:line="312" w:lineRule="auto"/>
        <w:ind w:left="426" w:right="-113"/>
        <w:jc w:val="both"/>
        <w:rPr>
          <w:rFonts w:ascii="Times New Roman" w:hAnsi="Times New Roman"/>
          <w:sz w:val="24"/>
          <w:szCs w:val="24"/>
        </w:rPr>
      </w:pPr>
      <w:r w:rsidRPr="00941F0B">
        <w:rPr>
          <w:rFonts w:ascii="Times New Roman" w:hAnsi="Times New Roman"/>
          <w:sz w:val="24"/>
          <w:szCs w:val="24"/>
        </w:rPr>
        <w:t xml:space="preserve">Připravte </w:t>
      </w:r>
      <w:proofErr w:type="spellStart"/>
      <w:r w:rsidRPr="00941F0B">
        <w:rPr>
          <w:rFonts w:ascii="Times New Roman" w:hAnsi="Times New Roman"/>
          <w:sz w:val="24"/>
          <w:szCs w:val="24"/>
        </w:rPr>
        <w:t>Power</w:t>
      </w:r>
      <w:proofErr w:type="spellEnd"/>
      <w:r w:rsidR="00C90F8C" w:rsidRPr="00941F0B">
        <w:rPr>
          <w:rFonts w:ascii="Times New Roman" w:hAnsi="Times New Roman"/>
          <w:sz w:val="24"/>
          <w:szCs w:val="24"/>
        </w:rPr>
        <w:t xml:space="preserve"> </w:t>
      </w:r>
      <w:r w:rsidRPr="00941F0B">
        <w:rPr>
          <w:rFonts w:ascii="Times New Roman" w:hAnsi="Times New Roman"/>
          <w:sz w:val="24"/>
          <w:szCs w:val="24"/>
        </w:rPr>
        <w:t xml:space="preserve">Pointovou prezentaci na konkrétní téma a </w:t>
      </w:r>
      <w:r w:rsidRPr="00592C5F">
        <w:rPr>
          <w:rFonts w:ascii="Times New Roman" w:hAnsi="Times New Roman"/>
          <w:sz w:val="24"/>
          <w:szCs w:val="24"/>
        </w:rPr>
        <w:t>„dopusťte“</w:t>
      </w:r>
      <w:r w:rsidRPr="00941F0B">
        <w:rPr>
          <w:rFonts w:ascii="Times New Roman" w:hAnsi="Times New Roman"/>
          <w:sz w:val="24"/>
          <w:szCs w:val="24"/>
        </w:rPr>
        <w:t xml:space="preserve"> se</w:t>
      </w:r>
      <w:r w:rsidR="00DF7A3E" w:rsidRPr="00941F0B">
        <w:rPr>
          <w:rFonts w:ascii="Times New Roman" w:hAnsi="Times New Roman"/>
          <w:sz w:val="24"/>
          <w:szCs w:val="24"/>
        </w:rPr>
        <w:t>,</w:t>
      </w:r>
      <w:r w:rsidRPr="00941F0B">
        <w:rPr>
          <w:rFonts w:ascii="Times New Roman" w:hAnsi="Times New Roman"/>
          <w:sz w:val="24"/>
          <w:szCs w:val="24"/>
        </w:rPr>
        <w:t xml:space="preserve"> několika </w:t>
      </w:r>
      <w:r w:rsidR="00BD38CE" w:rsidRPr="00941F0B">
        <w:rPr>
          <w:rFonts w:ascii="Times New Roman" w:hAnsi="Times New Roman"/>
          <w:sz w:val="24"/>
          <w:szCs w:val="24"/>
        </w:rPr>
        <w:t xml:space="preserve"> </w:t>
      </w:r>
    </w:p>
    <w:p w14:paraId="202D1E23" w14:textId="77777777" w:rsidR="00BD38CE" w:rsidRPr="00941F0B" w:rsidRDefault="00EC4F40" w:rsidP="00592C5F">
      <w:pPr>
        <w:pStyle w:val="Odstavecseseznamem"/>
        <w:spacing w:after="0" w:line="312" w:lineRule="auto"/>
        <w:ind w:left="426" w:right="-113"/>
        <w:jc w:val="both"/>
        <w:rPr>
          <w:rFonts w:ascii="Times New Roman" w:hAnsi="Times New Roman"/>
          <w:sz w:val="24"/>
          <w:szCs w:val="24"/>
        </w:rPr>
      </w:pPr>
      <w:r w:rsidRPr="00941F0B">
        <w:rPr>
          <w:rFonts w:ascii="Times New Roman" w:hAnsi="Times New Roman"/>
          <w:sz w:val="24"/>
          <w:szCs w:val="24"/>
        </w:rPr>
        <w:t xml:space="preserve">formálních chyb, a to jak při obsahu, zpracování apod. Úkolem posluchačů při prezentaci </w:t>
      </w:r>
    </w:p>
    <w:p w14:paraId="7DE9D711" w14:textId="77777777" w:rsidR="00EC4F40" w:rsidRPr="00941F0B" w:rsidRDefault="00BD38CE" w:rsidP="00592C5F">
      <w:pPr>
        <w:pStyle w:val="Odstavecseseznamem"/>
        <w:spacing w:after="0" w:line="312" w:lineRule="auto"/>
        <w:ind w:left="426" w:right="-113"/>
        <w:jc w:val="both"/>
        <w:rPr>
          <w:rFonts w:ascii="Times New Roman" w:hAnsi="Times New Roman"/>
          <w:sz w:val="24"/>
          <w:szCs w:val="24"/>
        </w:rPr>
      </w:pPr>
      <w:r w:rsidRPr="00941F0B">
        <w:rPr>
          <w:rFonts w:ascii="Times New Roman" w:hAnsi="Times New Roman"/>
          <w:sz w:val="24"/>
          <w:szCs w:val="24"/>
        </w:rPr>
        <w:t xml:space="preserve">bude </w:t>
      </w:r>
      <w:r w:rsidR="00EC4F40" w:rsidRPr="00941F0B">
        <w:rPr>
          <w:rFonts w:ascii="Times New Roman" w:hAnsi="Times New Roman"/>
          <w:i/>
          <w:sz w:val="24"/>
          <w:szCs w:val="24"/>
        </w:rPr>
        <w:t>„odhalit“</w:t>
      </w:r>
      <w:r w:rsidRPr="00941F0B">
        <w:rPr>
          <w:rFonts w:ascii="Times New Roman" w:hAnsi="Times New Roman"/>
          <w:sz w:val="24"/>
          <w:szCs w:val="24"/>
        </w:rPr>
        <w:t xml:space="preserve"> </w:t>
      </w:r>
      <w:r w:rsidR="00EC4F40" w:rsidRPr="00941F0B">
        <w:rPr>
          <w:rFonts w:ascii="Times New Roman" w:hAnsi="Times New Roman"/>
          <w:sz w:val="24"/>
          <w:szCs w:val="24"/>
        </w:rPr>
        <w:t xml:space="preserve">jednotlivé nedostatky a následně opravit a opětovně prezentovat. </w:t>
      </w:r>
    </w:p>
    <w:p w14:paraId="0EEC9A6B" w14:textId="77777777" w:rsidR="00EC4F40" w:rsidRPr="002966C6" w:rsidRDefault="00EC4F40" w:rsidP="00AB3211">
      <w:pPr>
        <w:spacing w:after="0" w:line="312" w:lineRule="auto"/>
        <w:ind w:right="-113"/>
        <w:rPr>
          <w:rFonts w:ascii="Times New Roman" w:hAnsi="Times New Roman"/>
          <w:b/>
          <w:caps/>
          <w:sz w:val="24"/>
          <w:szCs w:val="24"/>
        </w:rPr>
      </w:pPr>
    </w:p>
    <w:p w14:paraId="25ECBC6F" w14:textId="77777777" w:rsidR="00EC4F40" w:rsidRPr="00592C5F" w:rsidRDefault="00EC4F40" w:rsidP="00034DF4">
      <w:pPr>
        <w:pStyle w:val="Odstavecseseznamem"/>
        <w:spacing w:after="120" w:line="312" w:lineRule="auto"/>
        <w:ind w:left="0" w:right="-113"/>
        <w:contextualSpacing w:val="0"/>
        <w:jc w:val="both"/>
        <w:rPr>
          <w:rFonts w:ascii="Times New Roman" w:hAnsi="Times New Roman"/>
          <w:b/>
          <w:sz w:val="24"/>
          <w:szCs w:val="24"/>
          <w:u w:val="single"/>
        </w:rPr>
      </w:pPr>
      <w:r w:rsidRPr="00592C5F">
        <w:rPr>
          <w:rFonts w:ascii="Times New Roman" w:hAnsi="Times New Roman"/>
          <w:b/>
          <w:sz w:val="24"/>
          <w:szCs w:val="24"/>
          <w:u w:val="single"/>
        </w:rPr>
        <w:t>Pojmy k zapamatování:</w:t>
      </w:r>
    </w:p>
    <w:p w14:paraId="0605C5B2" w14:textId="77777777" w:rsidR="00EC4F40" w:rsidRDefault="00EC4F40" w:rsidP="00034DF4">
      <w:pPr>
        <w:spacing w:after="120" w:line="312" w:lineRule="auto"/>
        <w:ind w:right="-113"/>
        <w:rPr>
          <w:rFonts w:ascii="Times New Roman" w:hAnsi="Times New Roman"/>
          <w:bCs/>
          <w:snapToGrid w:val="0"/>
          <w:sz w:val="24"/>
          <w:szCs w:val="24"/>
        </w:rPr>
      </w:pPr>
      <w:r w:rsidRPr="002966C6">
        <w:rPr>
          <w:rFonts w:ascii="Times New Roman" w:hAnsi="Times New Roman"/>
          <w:sz w:val="24"/>
          <w:szCs w:val="24"/>
        </w:rPr>
        <w:t xml:space="preserve">didaktické prostředky, </w:t>
      </w:r>
      <w:r w:rsidRPr="002966C6">
        <w:rPr>
          <w:rFonts w:ascii="Times New Roman" w:hAnsi="Times New Roman"/>
          <w:bCs/>
          <w:sz w:val="24"/>
          <w:szCs w:val="24"/>
        </w:rPr>
        <w:t xml:space="preserve">materiální a nemateriální prostředky, </w:t>
      </w:r>
      <w:r w:rsidRPr="002966C6">
        <w:rPr>
          <w:rFonts w:ascii="Times New Roman" w:hAnsi="Times New Roman"/>
          <w:bCs/>
          <w:snapToGrid w:val="0"/>
          <w:sz w:val="24"/>
          <w:szCs w:val="24"/>
        </w:rPr>
        <w:t>zpětný projektor, data projektor</w:t>
      </w:r>
      <w:r w:rsidR="00BD38CE">
        <w:rPr>
          <w:rFonts w:ascii="Times New Roman" w:hAnsi="Times New Roman"/>
          <w:bCs/>
          <w:snapToGrid w:val="0"/>
          <w:sz w:val="24"/>
          <w:szCs w:val="24"/>
        </w:rPr>
        <w:t>.</w:t>
      </w:r>
      <w:r w:rsidRPr="002966C6">
        <w:rPr>
          <w:rFonts w:ascii="Times New Roman" w:hAnsi="Times New Roman"/>
          <w:bCs/>
          <w:snapToGrid w:val="0"/>
          <w:sz w:val="24"/>
          <w:szCs w:val="24"/>
        </w:rPr>
        <w:t xml:space="preserve"> </w:t>
      </w:r>
    </w:p>
    <w:p w14:paraId="267DE933" w14:textId="77777777" w:rsidR="00D35520" w:rsidRPr="002966C6" w:rsidRDefault="00D35520" w:rsidP="00034DF4">
      <w:pPr>
        <w:spacing w:after="120" w:line="312" w:lineRule="auto"/>
        <w:ind w:right="-113"/>
        <w:rPr>
          <w:rFonts w:ascii="Times New Roman" w:hAnsi="Times New Roman"/>
          <w:b/>
          <w:caps/>
          <w:sz w:val="24"/>
          <w:szCs w:val="24"/>
        </w:rPr>
      </w:pPr>
    </w:p>
    <w:p w14:paraId="47681175" w14:textId="77777777" w:rsidR="00034DF4" w:rsidRPr="00592C5F" w:rsidRDefault="00034DF4" w:rsidP="00034DF4">
      <w:pPr>
        <w:spacing w:after="120" w:line="312" w:lineRule="auto"/>
        <w:rPr>
          <w:rFonts w:ascii="Times New Roman" w:hAnsi="Times New Roman"/>
          <w:b/>
          <w:caps/>
          <w:sz w:val="24"/>
          <w:szCs w:val="24"/>
          <w:u w:val="single"/>
        </w:rPr>
      </w:pPr>
      <w:r w:rsidRPr="00592C5F">
        <w:rPr>
          <w:rFonts w:ascii="Times New Roman" w:hAnsi="Times New Roman"/>
          <w:b/>
          <w:caps/>
          <w:sz w:val="24"/>
          <w:szCs w:val="24"/>
          <w:u w:val="single"/>
        </w:rPr>
        <w:t>P</w:t>
      </w:r>
      <w:r w:rsidRPr="00592C5F">
        <w:rPr>
          <w:rFonts w:ascii="Times New Roman" w:hAnsi="Times New Roman"/>
          <w:b/>
          <w:sz w:val="24"/>
          <w:szCs w:val="24"/>
          <w:u w:val="single"/>
        </w:rPr>
        <w:t>ro zájemce</w:t>
      </w:r>
      <w:r w:rsidR="00592C5F" w:rsidRPr="00592C5F">
        <w:rPr>
          <w:rFonts w:ascii="Times New Roman" w:hAnsi="Times New Roman"/>
          <w:b/>
          <w:sz w:val="24"/>
          <w:szCs w:val="24"/>
          <w:u w:val="single"/>
        </w:rPr>
        <w:t>:</w:t>
      </w:r>
    </w:p>
    <w:p w14:paraId="7E729DBA" w14:textId="77777777" w:rsidR="00034DF4" w:rsidRPr="00E96F53" w:rsidRDefault="00034DF4" w:rsidP="007455A1">
      <w:pPr>
        <w:spacing w:after="120" w:line="312" w:lineRule="auto"/>
        <w:jc w:val="both"/>
        <w:rPr>
          <w:rFonts w:ascii="Times New Roman" w:hAnsi="Times New Roman"/>
          <w:snapToGrid w:val="0"/>
          <w:sz w:val="24"/>
          <w:szCs w:val="24"/>
        </w:rPr>
      </w:pPr>
      <w:r w:rsidRPr="00034DF4">
        <w:rPr>
          <w:rFonts w:ascii="Times New Roman" w:hAnsi="Times New Roman"/>
          <w:snapToGrid w:val="0"/>
          <w:sz w:val="24"/>
          <w:szCs w:val="24"/>
        </w:rPr>
        <w:t xml:space="preserve">Budete-li mít možnost, seznamte se s některými </w:t>
      </w:r>
      <w:r w:rsidRPr="007455A1">
        <w:rPr>
          <w:rFonts w:ascii="Times New Roman" w:hAnsi="Times New Roman"/>
          <w:i/>
          <w:snapToGrid w:val="0"/>
          <w:sz w:val="24"/>
          <w:szCs w:val="24"/>
        </w:rPr>
        <w:t>„staršími“</w:t>
      </w:r>
      <w:r w:rsidRPr="00034DF4">
        <w:rPr>
          <w:rFonts w:ascii="Times New Roman" w:hAnsi="Times New Roman"/>
          <w:snapToGrid w:val="0"/>
          <w:sz w:val="24"/>
          <w:szCs w:val="24"/>
        </w:rPr>
        <w:t xml:space="preserve"> preventivní</w:t>
      </w:r>
      <w:r w:rsidR="007455A1">
        <w:rPr>
          <w:rFonts w:ascii="Times New Roman" w:hAnsi="Times New Roman"/>
          <w:snapToGrid w:val="0"/>
          <w:sz w:val="24"/>
          <w:szCs w:val="24"/>
        </w:rPr>
        <w:t>mi</w:t>
      </w:r>
      <w:r w:rsidRPr="00034DF4">
        <w:rPr>
          <w:rFonts w:ascii="Times New Roman" w:hAnsi="Times New Roman"/>
          <w:snapToGrid w:val="0"/>
          <w:sz w:val="24"/>
          <w:szCs w:val="24"/>
        </w:rPr>
        <w:t xml:space="preserve"> ukázkami určených pro rozličné cílové kategorie a porovnejte s </w:t>
      </w:r>
      <w:r w:rsidR="00E96F53">
        <w:rPr>
          <w:rFonts w:ascii="Times New Roman" w:hAnsi="Times New Roman"/>
          <w:snapToGrid w:val="0"/>
          <w:sz w:val="24"/>
          <w:szCs w:val="24"/>
        </w:rPr>
        <w:t>dnešním technickým zpracováním.</w:t>
      </w:r>
    </w:p>
    <w:p w14:paraId="0E19DBD0" w14:textId="77777777" w:rsidR="00034DF4" w:rsidRPr="009378E8" w:rsidRDefault="00034DF4" w:rsidP="009378E8">
      <w:pPr>
        <w:spacing w:after="0" w:line="312" w:lineRule="auto"/>
        <w:rPr>
          <w:rFonts w:ascii="Times New Roman" w:hAnsi="Times New Roman"/>
          <w:b/>
          <w:caps/>
          <w:sz w:val="24"/>
          <w:szCs w:val="24"/>
        </w:rPr>
      </w:pPr>
    </w:p>
    <w:p w14:paraId="11127C21" w14:textId="77777777" w:rsidR="00034DF4" w:rsidRPr="00592C5F" w:rsidRDefault="00034DF4" w:rsidP="009378E8">
      <w:pPr>
        <w:spacing w:after="0" w:line="312" w:lineRule="auto"/>
        <w:rPr>
          <w:rFonts w:ascii="Times New Roman" w:hAnsi="Times New Roman"/>
          <w:b/>
          <w:sz w:val="24"/>
          <w:szCs w:val="24"/>
          <w:u w:val="single"/>
        </w:rPr>
      </w:pPr>
      <w:r w:rsidRPr="00592C5F">
        <w:rPr>
          <w:rFonts w:ascii="Times New Roman" w:hAnsi="Times New Roman"/>
          <w:b/>
          <w:caps/>
          <w:sz w:val="24"/>
          <w:szCs w:val="24"/>
          <w:u w:val="single"/>
        </w:rPr>
        <w:t>S</w:t>
      </w:r>
      <w:r w:rsidRPr="00592C5F">
        <w:rPr>
          <w:rFonts w:ascii="Times New Roman" w:hAnsi="Times New Roman"/>
          <w:b/>
          <w:sz w:val="24"/>
          <w:szCs w:val="24"/>
          <w:u w:val="single"/>
        </w:rPr>
        <w:t>hrnutí</w:t>
      </w:r>
      <w:r w:rsidR="00592C5F" w:rsidRPr="00592C5F">
        <w:rPr>
          <w:rFonts w:ascii="Times New Roman" w:hAnsi="Times New Roman"/>
          <w:b/>
          <w:sz w:val="24"/>
          <w:szCs w:val="24"/>
          <w:u w:val="single"/>
        </w:rPr>
        <w:t>:</w:t>
      </w:r>
    </w:p>
    <w:p w14:paraId="0D30AEFF" w14:textId="77777777" w:rsidR="00034DF4" w:rsidRPr="009378E8" w:rsidRDefault="00034DF4" w:rsidP="004C31DB">
      <w:pPr>
        <w:spacing w:after="0" w:line="312" w:lineRule="auto"/>
        <w:jc w:val="both"/>
        <w:rPr>
          <w:rFonts w:ascii="Times New Roman" w:hAnsi="Times New Roman"/>
          <w:sz w:val="24"/>
          <w:szCs w:val="24"/>
        </w:rPr>
      </w:pPr>
      <w:r w:rsidRPr="009378E8">
        <w:rPr>
          <w:rFonts w:ascii="Times New Roman" w:hAnsi="Times New Roman"/>
          <w:sz w:val="24"/>
          <w:szCs w:val="24"/>
        </w:rPr>
        <w:t>Pro zvýraznění názornosti lze v praxi použít i četné didaktické prostředky (diaprojektor, zpětný projektor a dataprojektor).  Zvláštní pozornost v současné době je věnována nejen přehle</w:t>
      </w:r>
      <w:r w:rsidR="00592C5F">
        <w:rPr>
          <w:rFonts w:ascii="Times New Roman" w:hAnsi="Times New Roman"/>
          <w:sz w:val="24"/>
          <w:szCs w:val="24"/>
        </w:rPr>
        <w:t xml:space="preserve">du, ale i poznámky k vytváření </w:t>
      </w:r>
      <w:proofErr w:type="spellStart"/>
      <w:r w:rsidR="00592C5F">
        <w:rPr>
          <w:rFonts w:ascii="Times New Roman" w:hAnsi="Times New Roman"/>
          <w:sz w:val="24"/>
          <w:szCs w:val="24"/>
        </w:rPr>
        <w:t>P</w:t>
      </w:r>
      <w:r w:rsidRPr="009378E8">
        <w:rPr>
          <w:rFonts w:ascii="Times New Roman" w:hAnsi="Times New Roman"/>
          <w:sz w:val="24"/>
          <w:szCs w:val="24"/>
        </w:rPr>
        <w:t>ower</w:t>
      </w:r>
      <w:proofErr w:type="spellEnd"/>
      <w:r w:rsidR="00592C5F">
        <w:rPr>
          <w:rFonts w:ascii="Times New Roman" w:hAnsi="Times New Roman"/>
          <w:sz w:val="24"/>
          <w:szCs w:val="24"/>
        </w:rPr>
        <w:t xml:space="preserve"> P</w:t>
      </w:r>
      <w:r w:rsidRPr="009378E8">
        <w:rPr>
          <w:rFonts w:ascii="Times New Roman" w:hAnsi="Times New Roman"/>
          <w:sz w:val="24"/>
          <w:szCs w:val="24"/>
        </w:rPr>
        <w:t>ointů.</w:t>
      </w:r>
    </w:p>
    <w:p w14:paraId="1FB6182C" w14:textId="77777777" w:rsidR="00034DF4" w:rsidRPr="009378E8" w:rsidRDefault="00034DF4" w:rsidP="00034DF4">
      <w:pPr>
        <w:spacing w:after="0" w:line="360" w:lineRule="auto"/>
        <w:rPr>
          <w:rFonts w:ascii="Times New Roman" w:hAnsi="Times New Roman"/>
          <w:b/>
          <w:caps/>
          <w:sz w:val="24"/>
          <w:szCs w:val="24"/>
        </w:rPr>
      </w:pPr>
    </w:p>
    <w:p w14:paraId="27CA17EB" w14:textId="77777777" w:rsidR="00DF7CDD" w:rsidRDefault="00DF7CDD" w:rsidP="00AB3211">
      <w:pPr>
        <w:spacing w:after="0" w:line="312" w:lineRule="auto"/>
        <w:ind w:right="-113"/>
        <w:rPr>
          <w:rFonts w:ascii="Times New Roman" w:hAnsi="Times New Roman"/>
          <w:sz w:val="24"/>
          <w:szCs w:val="24"/>
        </w:rPr>
      </w:pPr>
    </w:p>
    <w:p w14:paraId="0F04543D" w14:textId="77777777" w:rsidR="009378E8" w:rsidRDefault="009378E8" w:rsidP="00AB3211">
      <w:pPr>
        <w:spacing w:after="0" w:line="312" w:lineRule="auto"/>
        <w:ind w:right="-113"/>
        <w:rPr>
          <w:rFonts w:ascii="Times New Roman" w:hAnsi="Times New Roman"/>
          <w:sz w:val="24"/>
          <w:szCs w:val="24"/>
        </w:rPr>
      </w:pPr>
    </w:p>
    <w:p w14:paraId="34204EAD" w14:textId="77777777" w:rsidR="009378E8" w:rsidRDefault="009378E8" w:rsidP="00AB3211">
      <w:pPr>
        <w:spacing w:after="0" w:line="312" w:lineRule="auto"/>
        <w:ind w:right="-113"/>
        <w:rPr>
          <w:rFonts w:ascii="Times New Roman" w:hAnsi="Times New Roman"/>
          <w:sz w:val="24"/>
          <w:szCs w:val="24"/>
        </w:rPr>
      </w:pPr>
    </w:p>
    <w:p w14:paraId="56770442" w14:textId="77777777" w:rsidR="009378E8" w:rsidRDefault="009378E8" w:rsidP="00AB3211">
      <w:pPr>
        <w:spacing w:after="0" w:line="312" w:lineRule="auto"/>
        <w:ind w:right="-113"/>
        <w:rPr>
          <w:rFonts w:ascii="Times New Roman" w:hAnsi="Times New Roman"/>
          <w:sz w:val="24"/>
          <w:szCs w:val="24"/>
        </w:rPr>
      </w:pPr>
    </w:p>
    <w:p w14:paraId="2EEB47C5" w14:textId="77777777" w:rsidR="009378E8" w:rsidRDefault="009378E8" w:rsidP="00AB3211">
      <w:pPr>
        <w:spacing w:after="0" w:line="312" w:lineRule="auto"/>
        <w:ind w:right="-113"/>
        <w:rPr>
          <w:rFonts w:ascii="Times New Roman" w:hAnsi="Times New Roman"/>
          <w:sz w:val="24"/>
          <w:szCs w:val="24"/>
        </w:rPr>
      </w:pPr>
    </w:p>
    <w:p w14:paraId="132D2AB5" w14:textId="77777777" w:rsidR="009378E8" w:rsidRDefault="009378E8" w:rsidP="00AB3211">
      <w:pPr>
        <w:spacing w:after="0" w:line="312" w:lineRule="auto"/>
        <w:ind w:right="-113"/>
        <w:rPr>
          <w:rFonts w:ascii="Times New Roman" w:hAnsi="Times New Roman"/>
          <w:sz w:val="24"/>
          <w:szCs w:val="24"/>
        </w:rPr>
      </w:pPr>
    </w:p>
    <w:p w14:paraId="46CC28F0" w14:textId="77777777" w:rsidR="009378E8" w:rsidRDefault="009378E8" w:rsidP="00AB3211">
      <w:pPr>
        <w:spacing w:after="0" w:line="312" w:lineRule="auto"/>
        <w:ind w:right="-113"/>
        <w:rPr>
          <w:rFonts w:ascii="Times New Roman" w:hAnsi="Times New Roman"/>
          <w:sz w:val="24"/>
          <w:szCs w:val="24"/>
        </w:rPr>
      </w:pPr>
    </w:p>
    <w:p w14:paraId="214B4818" w14:textId="77777777" w:rsidR="009378E8" w:rsidRDefault="009378E8" w:rsidP="00AB3211">
      <w:pPr>
        <w:spacing w:after="0" w:line="312" w:lineRule="auto"/>
        <w:ind w:right="-113"/>
        <w:rPr>
          <w:rFonts w:ascii="Times New Roman" w:hAnsi="Times New Roman"/>
          <w:sz w:val="24"/>
          <w:szCs w:val="24"/>
        </w:rPr>
      </w:pPr>
    </w:p>
    <w:p w14:paraId="60199071" w14:textId="77777777" w:rsidR="009378E8" w:rsidRDefault="009378E8" w:rsidP="00AB3211">
      <w:pPr>
        <w:spacing w:after="0" w:line="312" w:lineRule="auto"/>
        <w:ind w:right="-113"/>
        <w:rPr>
          <w:rFonts w:ascii="Times New Roman" w:hAnsi="Times New Roman"/>
          <w:sz w:val="24"/>
          <w:szCs w:val="24"/>
        </w:rPr>
      </w:pPr>
    </w:p>
    <w:p w14:paraId="4FC72314" w14:textId="77777777" w:rsidR="009378E8" w:rsidRDefault="009378E8" w:rsidP="00AB3211">
      <w:pPr>
        <w:spacing w:after="0" w:line="312" w:lineRule="auto"/>
        <w:ind w:right="-113"/>
        <w:rPr>
          <w:rFonts w:ascii="Times New Roman" w:hAnsi="Times New Roman"/>
          <w:sz w:val="24"/>
          <w:szCs w:val="24"/>
        </w:rPr>
      </w:pPr>
    </w:p>
    <w:p w14:paraId="2599A2EA" w14:textId="77777777" w:rsidR="009378E8" w:rsidRDefault="009378E8" w:rsidP="00AB3211">
      <w:pPr>
        <w:spacing w:after="0" w:line="312" w:lineRule="auto"/>
        <w:ind w:right="-113"/>
        <w:rPr>
          <w:rFonts w:ascii="Times New Roman" w:hAnsi="Times New Roman"/>
          <w:sz w:val="24"/>
          <w:szCs w:val="24"/>
        </w:rPr>
      </w:pPr>
    </w:p>
    <w:p w14:paraId="120BAD06" w14:textId="77777777" w:rsidR="009378E8" w:rsidRDefault="009378E8" w:rsidP="00AB3211">
      <w:pPr>
        <w:spacing w:after="0" w:line="312" w:lineRule="auto"/>
        <w:ind w:right="-113"/>
        <w:rPr>
          <w:rFonts w:ascii="Times New Roman" w:hAnsi="Times New Roman"/>
          <w:sz w:val="24"/>
          <w:szCs w:val="24"/>
        </w:rPr>
      </w:pPr>
    </w:p>
    <w:p w14:paraId="64F973A1" w14:textId="77777777" w:rsidR="009378E8" w:rsidRDefault="009378E8" w:rsidP="00AB3211">
      <w:pPr>
        <w:spacing w:after="0" w:line="312" w:lineRule="auto"/>
        <w:ind w:right="-113"/>
        <w:rPr>
          <w:rFonts w:ascii="Times New Roman" w:hAnsi="Times New Roman"/>
          <w:sz w:val="24"/>
          <w:szCs w:val="24"/>
        </w:rPr>
      </w:pPr>
    </w:p>
    <w:p w14:paraId="50D5C705" w14:textId="77777777" w:rsidR="007455A1" w:rsidRDefault="007455A1" w:rsidP="00AB3211">
      <w:pPr>
        <w:spacing w:after="0" w:line="312" w:lineRule="auto"/>
        <w:ind w:right="-113"/>
        <w:rPr>
          <w:rFonts w:ascii="Times New Roman" w:hAnsi="Times New Roman"/>
          <w:sz w:val="24"/>
          <w:szCs w:val="24"/>
        </w:rPr>
      </w:pPr>
    </w:p>
    <w:p w14:paraId="3440FB5C" w14:textId="77777777" w:rsidR="007455A1" w:rsidRDefault="007455A1" w:rsidP="00AB3211">
      <w:pPr>
        <w:spacing w:after="0" w:line="312" w:lineRule="auto"/>
        <w:ind w:right="-113"/>
        <w:rPr>
          <w:rFonts w:ascii="Times New Roman" w:hAnsi="Times New Roman"/>
          <w:sz w:val="24"/>
          <w:szCs w:val="24"/>
        </w:rPr>
      </w:pPr>
    </w:p>
    <w:p w14:paraId="3BF7CB85" w14:textId="77777777" w:rsidR="007455A1" w:rsidRDefault="007455A1" w:rsidP="00AB3211">
      <w:pPr>
        <w:spacing w:after="0" w:line="312" w:lineRule="auto"/>
        <w:ind w:right="-113"/>
        <w:rPr>
          <w:rFonts w:ascii="Times New Roman" w:hAnsi="Times New Roman"/>
          <w:sz w:val="24"/>
          <w:szCs w:val="24"/>
        </w:rPr>
      </w:pPr>
    </w:p>
    <w:p w14:paraId="2C4771A7" w14:textId="77777777" w:rsidR="007455A1" w:rsidRDefault="007455A1" w:rsidP="00AB3211">
      <w:pPr>
        <w:spacing w:after="0" w:line="312" w:lineRule="auto"/>
        <w:ind w:right="-113"/>
        <w:rPr>
          <w:rFonts w:ascii="Times New Roman" w:hAnsi="Times New Roman"/>
          <w:sz w:val="24"/>
          <w:szCs w:val="24"/>
        </w:rPr>
      </w:pPr>
    </w:p>
    <w:p w14:paraId="4BDFE052" w14:textId="77777777" w:rsidR="007455A1" w:rsidRDefault="007455A1" w:rsidP="00AB3211">
      <w:pPr>
        <w:spacing w:after="0" w:line="312" w:lineRule="auto"/>
        <w:ind w:right="-113"/>
        <w:rPr>
          <w:rFonts w:ascii="Times New Roman" w:hAnsi="Times New Roman"/>
          <w:sz w:val="24"/>
          <w:szCs w:val="24"/>
        </w:rPr>
      </w:pPr>
    </w:p>
    <w:p w14:paraId="66AD7CA8" w14:textId="77777777" w:rsidR="007455A1" w:rsidRDefault="007455A1" w:rsidP="00AB3211">
      <w:pPr>
        <w:spacing w:after="0" w:line="312" w:lineRule="auto"/>
        <w:ind w:right="-113"/>
        <w:rPr>
          <w:rFonts w:ascii="Times New Roman" w:hAnsi="Times New Roman"/>
          <w:sz w:val="24"/>
          <w:szCs w:val="24"/>
        </w:rPr>
      </w:pPr>
    </w:p>
    <w:p w14:paraId="28943530" w14:textId="77777777" w:rsidR="007455A1" w:rsidRDefault="007455A1" w:rsidP="00AB3211">
      <w:pPr>
        <w:spacing w:after="0" w:line="312" w:lineRule="auto"/>
        <w:ind w:right="-113"/>
        <w:rPr>
          <w:rFonts w:ascii="Times New Roman" w:hAnsi="Times New Roman"/>
          <w:sz w:val="24"/>
          <w:szCs w:val="24"/>
        </w:rPr>
      </w:pPr>
    </w:p>
    <w:p w14:paraId="58C94B73" w14:textId="77777777" w:rsidR="007455A1" w:rsidRDefault="007455A1" w:rsidP="00AB3211">
      <w:pPr>
        <w:spacing w:after="0" w:line="312" w:lineRule="auto"/>
        <w:ind w:right="-113"/>
        <w:rPr>
          <w:rFonts w:ascii="Times New Roman" w:hAnsi="Times New Roman"/>
          <w:sz w:val="24"/>
          <w:szCs w:val="24"/>
        </w:rPr>
      </w:pPr>
    </w:p>
    <w:p w14:paraId="3D6072E3" w14:textId="77777777" w:rsidR="007455A1" w:rsidRDefault="007455A1" w:rsidP="00AB3211">
      <w:pPr>
        <w:spacing w:after="0" w:line="312" w:lineRule="auto"/>
        <w:ind w:right="-113"/>
        <w:rPr>
          <w:rFonts w:ascii="Times New Roman" w:hAnsi="Times New Roman"/>
          <w:sz w:val="24"/>
          <w:szCs w:val="24"/>
        </w:rPr>
      </w:pPr>
    </w:p>
    <w:p w14:paraId="38244ED3" w14:textId="77777777" w:rsidR="007455A1" w:rsidRDefault="007455A1" w:rsidP="00AB3211">
      <w:pPr>
        <w:spacing w:after="0" w:line="312" w:lineRule="auto"/>
        <w:ind w:right="-113"/>
        <w:rPr>
          <w:rFonts w:ascii="Times New Roman" w:hAnsi="Times New Roman"/>
          <w:sz w:val="24"/>
          <w:szCs w:val="24"/>
        </w:rPr>
      </w:pPr>
    </w:p>
    <w:p w14:paraId="63F0BEC1" w14:textId="77777777" w:rsidR="009378E8" w:rsidRDefault="009378E8" w:rsidP="00AB3211">
      <w:pPr>
        <w:spacing w:after="0" w:line="312" w:lineRule="auto"/>
        <w:ind w:right="-113"/>
        <w:rPr>
          <w:rFonts w:ascii="Times New Roman" w:hAnsi="Times New Roman"/>
          <w:sz w:val="24"/>
          <w:szCs w:val="24"/>
        </w:rPr>
      </w:pPr>
    </w:p>
    <w:p w14:paraId="25D2E49B" w14:textId="77777777" w:rsidR="00EC4F40" w:rsidRPr="00D35520" w:rsidRDefault="00EC4F40" w:rsidP="00A103EB">
      <w:pPr>
        <w:pStyle w:val="Odstavecseseznamem"/>
        <w:numPr>
          <w:ilvl w:val="0"/>
          <w:numId w:val="57"/>
        </w:numPr>
        <w:spacing w:after="0" w:line="312" w:lineRule="auto"/>
        <w:ind w:left="426" w:right="-113"/>
        <w:rPr>
          <w:rFonts w:ascii="Times New Roman" w:hAnsi="Times New Roman"/>
          <w:b/>
          <w:sz w:val="24"/>
          <w:szCs w:val="24"/>
        </w:rPr>
      </w:pPr>
      <w:r w:rsidRPr="00D35520">
        <w:rPr>
          <w:rFonts w:ascii="Times New Roman" w:hAnsi="Times New Roman"/>
          <w:b/>
          <w:sz w:val="24"/>
          <w:szCs w:val="24"/>
        </w:rPr>
        <w:t>HODNOCENÍ VÝSLEDKŮ, FUNKCE A FÁZE HODNOCENÍ, TYPY HODNOCENÍ, AKTUÁLNÍ PROBLÉMY HODNOCENÍ, HODNOCENÍ PREVENTIVNÍCH AKTIVIT, REFLEXE HODNOCENÍ. VÝZNAM HODNOCENÍ</w:t>
      </w:r>
      <w:r w:rsidR="005B12D5" w:rsidRPr="00D35520">
        <w:rPr>
          <w:rFonts w:ascii="Times New Roman" w:hAnsi="Times New Roman"/>
          <w:b/>
          <w:sz w:val="24"/>
          <w:szCs w:val="24"/>
        </w:rPr>
        <w:t>.</w:t>
      </w:r>
    </w:p>
    <w:p w14:paraId="2698D6C4" w14:textId="77777777" w:rsidR="00C95AA4" w:rsidRDefault="00C95AA4" w:rsidP="00AB3211">
      <w:pPr>
        <w:spacing w:after="0" w:line="312" w:lineRule="auto"/>
        <w:ind w:right="-113"/>
        <w:rPr>
          <w:rFonts w:ascii="Times New Roman" w:hAnsi="Times New Roman"/>
          <w:b/>
          <w:caps/>
          <w:sz w:val="24"/>
          <w:szCs w:val="24"/>
          <w:u w:val="single"/>
        </w:rPr>
      </w:pPr>
    </w:p>
    <w:p w14:paraId="5073E97B" w14:textId="77777777" w:rsidR="004D2A15" w:rsidRPr="002966C6" w:rsidRDefault="004D2A15" w:rsidP="000C520E">
      <w:pPr>
        <w:spacing w:after="120" w:line="312" w:lineRule="auto"/>
        <w:ind w:right="-113"/>
        <w:rPr>
          <w:rFonts w:ascii="Times New Roman" w:hAnsi="Times New Roman"/>
          <w:bCs/>
          <w:iCs/>
          <w:color w:val="FF0000"/>
          <w:sz w:val="24"/>
          <w:szCs w:val="24"/>
          <w:u w:val="single"/>
        </w:rPr>
      </w:pPr>
      <w:r w:rsidRPr="002966C6">
        <w:rPr>
          <w:rFonts w:ascii="Times New Roman" w:hAnsi="Times New Roman"/>
          <w:b/>
          <w:caps/>
          <w:sz w:val="24"/>
          <w:szCs w:val="24"/>
          <w:u w:val="single"/>
        </w:rPr>
        <w:t>R</w:t>
      </w:r>
      <w:r w:rsidRPr="002966C6">
        <w:rPr>
          <w:rFonts w:ascii="Times New Roman" w:hAnsi="Times New Roman"/>
          <w:b/>
          <w:sz w:val="24"/>
          <w:szCs w:val="24"/>
          <w:u w:val="single"/>
        </w:rPr>
        <w:t xml:space="preserve">ychlý náhled </w:t>
      </w:r>
      <w:r w:rsidR="00D35520">
        <w:rPr>
          <w:rFonts w:ascii="Times New Roman" w:hAnsi="Times New Roman"/>
          <w:b/>
          <w:sz w:val="24"/>
          <w:szCs w:val="24"/>
          <w:u w:val="single"/>
        </w:rPr>
        <w:t>kapitoly</w:t>
      </w:r>
      <w:r w:rsidRPr="002966C6">
        <w:rPr>
          <w:rFonts w:ascii="Times New Roman" w:hAnsi="Times New Roman"/>
          <w:b/>
          <w:sz w:val="24"/>
          <w:szCs w:val="24"/>
          <w:u w:val="single"/>
        </w:rPr>
        <w:t>:</w:t>
      </w:r>
    </w:p>
    <w:p w14:paraId="09D0EA14" w14:textId="77777777" w:rsidR="004D2A15" w:rsidRPr="002966C6" w:rsidRDefault="00A700DE" w:rsidP="000C520E">
      <w:pPr>
        <w:spacing w:after="120" w:line="312" w:lineRule="auto"/>
        <w:ind w:right="-113"/>
        <w:jc w:val="both"/>
        <w:rPr>
          <w:rFonts w:ascii="Times New Roman" w:hAnsi="Times New Roman"/>
          <w:sz w:val="24"/>
          <w:szCs w:val="24"/>
        </w:rPr>
      </w:pPr>
      <w:r w:rsidRPr="002966C6">
        <w:rPr>
          <w:rFonts w:ascii="Times New Roman" w:hAnsi="Times New Roman"/>
          <w:sz w:val="24"/>
          <w:szCs w:val="24"/>
        </w:rPr>
        <w:t xml:space="preserve">Každá aktivita v oblasti primární prevence se musí zpětně vyhodnotit, a to za účelem zkvalitnění nejen samotného působení na objekt, ale především </w:t>
      </w:r>
      <w:r w:rsidR="00DF3E6F" w:rsidRPr="002966C6">
        <w:rPr>
          <w:rFonts w:ascii="Times New Roman" w:hAnsi="Times New Roman"/>
          <w:sz w:val="24"/>
          <w:szCs w:val="24"/>
        </w:rPr>
        <w:t xml:space="preserve">také </w:t>
      </w:r>
      <w:r w:rsidR="007455A1">
        <w:rPr>
          <w:rFonts w:ascii="Times New Roman" w:hAnsi="Times New Roman"/>
          <w:sz w:val="24"/>
          <w:szCs w:val="24"/>
        </w:rPr>
        <w:t xml:space="preserve">na </w:t>
      </w:r>
      <w:r w:rsidR="00DF3E6F" w:rsidRPr="002966C6">
        <w:rPr>
          <w:rFonts w:ascii="Times New Roman" w:hAnsi="Times New Roman"/>
          <w:sz w:val="24"/>
          <w:szCs w:val="24"/>
        </w:rPr>
        <w:t xml:space="preserve">zkvalitnění další činnosti </w:t>
      </w:r>
      <w:r w:rsidRPr="002966C6">
        <w:rPr>
          <w:rFonts w:ascii="Times New Roman" w:hAnsi="Times New Roman"/>
          <w:sz w:val="24"/>
          <w:szCs w:val="24"/>
        </w:rPr>
        <w:t>u subjektu realizace</w:t>
      </w:r>
      <w:r w:rsidR="007455A1">
        <w:rPr>
          <w:rFonts w:ascii="Times New Roman" w:hAnsi="Times New Roman"/>
          <w:sz w:val="24"/>
          <w:szCs w:val="24"/>
        </w:rPr>
        <w:t>, tzn. lektorů, učitelů apod</w:t>
      </w:r>
      <w:r w:rsidR="00DF3E6F" w:rsidRPr="002966C6">
        <w:rPr>
          <w:rFonts w:ascii="Times New Roman" w:hAnsi="Times New Roman"/>
          <w:sz w:val="24"/>
          <w:szCs w:val="24"/>
        </w:rPr>
        <w:t>.</w:t>
      </w:r>
    </w:p>
    <w:p w14:paraId="2EB0C54D" w14:textId="77777777" w:rsidR="00EC4F40" w:rsidRPr="002966C6" w:rsidRDefault="00EC4F40" w:rsidP="00941F0B">
      <w:pPr>
        <w:spacing w:after="120" w:line="312" w:lineRule="auto"/>
        <w:ind w:right="-113"/>
        <w:jc w:val="both"/>
        <w:rPr>
          <w:rFonts w:ascii="Times New Roman" w:hAnsi="Times New Roman"/>
          <w:b/>
          <w:sz w:val="24"/>
          <w:szCs w:val="24"/>
          <w:u w:val="single"/>
        </w:rPr>
      </w:pPr>
      <w:r w:rsidRPr="002966C6">
        <w:rPr>
          <w:rFonts w:ascii="Times New Roman" w:hAnsi="Times New Roman"/>
          <w:b/>
          <w:caps/>
          <w:sz w:val="24"/>
          <w:szCs w:val="24"/>
          <w:u w:val="single"/>
        </w:rPr>
        <w:t>C</w:t>
      </w:r>
      <w:r w:rsidRPr="002966C6">
        <w:rPr>
          <w:rFonts w:ascii="Times New Roman" w:hAnsi="Times New Roman"/>
          <w:b/>
          <w:sz w:val="24"/>
          <w:szCs w:val="24"/>
          <w:u w:val="single"/>
        </w:rPr>
        <w:t>íle kapitoly:</w:t>
      </w:r>
    </w:p>
    <w:p w14:paraId="4E8DF21D" w14:textId="77777777" w:rsidR="00EC4F40" w:rsidRPr="002966C6" w:rsidRDefault="00EC4F40" w:rsidP="00941F0B">
      <w:pPr>
        <w:spacing w:after="120" w:line="312" w:lineRule="auto"/>
        <w:ind w:right="-113"/>
        <w:jc w:val="both"/>
        <w:rPr>
          <w:rFonts w:ascii="Times New Roman" w:hAnsi="Times New Roman"/>
          <w:b/>
          <w:caps/>
          <w:sz w:val="24"/>
          <w:szCs w:val="24"/>
          <w:u w:val="single"/>
        </w:rPr>
      </w:pPr>
      <w:r w:rsidRPr="002966C6">
        <w:rPr>
          <w:rFonts w:ascii="Times New Roman" w:hAnsi="Times New Roman"/>
          <w:sz w:val="24"/>
          <w:szCs w:val="24"/>
        </w:rPr>
        <w:t xml:space="preserve">Seznámit studenty s posláním evaluace a </w:t>
      </w:r>
      <w:r w:rsidR="007455A1" w:rsidRPr="002966C6">
        <w:rPr>
          <w:rFonts w:ascii="Times New Roman" w:hAnsi="Times New Roman"/>
          <w:sz w:val="24"/>
          <w:szCs w:val="24"/>
        </w:rPr>
        <w:t>dokázat</w:t>
      </w:r>
      <w:r w:rsidRPr="002966C6">
        <w:rPr>
          <w:rFonts w:ascii="Times New Roman" w:hAnsi="Times New Roman"/>
          <w:sz w:val="24"/>
          <w:szCs w:val="24"/>
        </w:rPr>
        <w:t xml:space="preserve"> koncipovat některý z nástrojů, kterých se v praxi k evaluaci využívá. Student po prostudování textu, na základě samostatné práce a vypracování korespondenčních úkolů bude:</w:t>
      </w:r>
    </w:p>
    <w:p w14:paraId="368E25E4" w14:textId="77777777" w:rsidR="00EC4F40" w:rsidRPr="002966C6" w:rsidRDefault="00EC4F40" w:rsidP="00941F0B">
      <w:pPr>
        <w:spacing w:after="120" w:line="312" w:lineRule="auto"/>
        <w:ind w:right="-113" w:firstLine="708"/>
        <w:rPr>
          <w:rFonts w:ascii="Times New Roman" w:hAnsi="Times New Roman"/>
          <w:b/>
          <w:sz w:val="24"/>
          <w:szCs w:val="24"/>
        </w:rPr>
      </w:pPr>
      <w:r w:rsidRPr="002966C6">
        <w:rPr>
          <w:rFonts w:ascii="Times New Roman" w:hAnsi="Times New Roman"/>
          <w:b/>
          <w:sz w:val="24"/>
          <w:szCs w:val="24"/>
        </w:rPr>
        <w:t>Budete umět:</w:t>
      </w:r>
    </w:p>
    <w:p w14:paraId="06507020" w14:textId="77777777" w:rsidR="00EC4F40" w:rsidRPr="00D35520" w:rsidRDefault="00EC4F40" w:rsidP="00A103EB">
      <w:pPr>
        <w:pStyle w:val="Odstavecseseznamem"/>
        <w:numPr>
          <w:ilvl w:val="0"/>
          <w:numId w:val="21"/>
        </w:numPr>
        <w:tabs>
          <w:tab w:val="clear" w:pos="2313"/>
        </w:tabs>
        <w:spacing w:after="120" w:line="312" w:lineRule="auto"/>
        <w:ind w:left="1560" w:right="-113" w:hanging="141"/>
        <w:contextualSpacing w:val="0"/>
        <w:rPr>
          <w:rFonts w:ascii="Times New Roman" w:hAnsi="Times New Roman"/>
          <w:b/>
          <w:sz w:val="24"/>
          <w:szCs w:val="24"/>
        </w:rPr>
      </w:pPr>
      <w:r w:rsidRPr="00D35520">
        <w:rPr>
          <w:rFonts w:ascii="Times New Roman" w:hAnsi="Times New Roman"/>
          <w:sz w:val="24"/>
          <w:szCs w:val="24"/>
        </w:rPr>
        <w:t>objasnit</w:t>
      </w:r>
      <w:r w:rsidR="00DF3E6F" w:rsidRPr="00D35520">
        <w:rPr>
          <w:rFonts w:ascii="Times New Roman" w:hAnsi="Times New Roman"/>
          <w:sz w:val="24"/>
          <w:szCs w:val="24"/>
        </w:rPr>
        <w:t xml:space="preserve"> podstatu problematiky evaluace a její nezbytnosti.</w:t>
      </w:r>
    </w:p>
    <w:p w14:paraId="56EA3C5D" w14:textId="77777777" w:rsidR="00EC4F40" w:rsidRPr="002966C6" w:rsidRDefault="00EC4F40" w:rsidP="00941F0B">
      <w:pPr>
        <w:spacing w:after="120" w:line="312" w:lineRule="auto"/>
        <w:ind w:right="-113"/>
        <w:rPr>
          <w:rFonts w:ascii="Times New Roman" w:hAnsi="Times New Roman"/>
          <w:b/>
          <w:sz w:val="24"/>
          <w:szCs w:val="24"/>
        </w:rPr>
      </w:pPr>
      <w:r w:rsidRPr="002966C6">
        <w:rPr>
          <w:rFonts w:ascii="Times New Roman" w:hAnsi="Times New Roman"/>
          <w:b/>
          <w:sz w:val="24"/>
          <w:szCs w:val="24"/>
        </w:rPr>
        <w:tab/>
        <w:t>Získáte:</w:t>
      </w:r>
    </w:p>
    <w:p w14:paraId="731A9339" w14:textId="77777777" w:rsidR="00D35520" w:rsidRDefault="00EC4F40" w:rsidP="004C31DB">
      <w:pPr>
        <w:spacing w:after="0" w:line="312" w:lineRule="auto"/>
        <w:ind w:left="1416" w:right="-113"/>
        <w:jc w:val="both"/>
        <w:rPr>
          <w:rFonts w:ascii="Times New Roman" w:hAnsi="Times New Roman"/>
          <w:sz w:val="24"/>
          <w:szCs w:val="24"/>
        </w:rPr>
      </w:pPr>
      <w:r w:rsidRPr="002966C6">
        <w:rPr>
          <w:rFonts w:ascii="Times New Roman" w:hAnsi="Times New Roman"/>
          <w:sz w:val="24"/>
          <w:szCs w:val="24"/>
        </w:rPr>
        <w:t>- představu o tom, jak koncipovat konkrétní evaluační dotazník</w:t>
      </w:r>
      <w:r w:rsidR="00DF3E6F" w:rsidRPr="002966C6">
        <w:rPr>
          <w:rFonts w:ascii="Times New Roman" w:hAnsi="Times New Roman"/>
          <w:sz w:val="24"/>
          <w:szCs w:val="24"/>
        </w:rPr>
        <w:t xml:space="preserve">, případně další </w:t>
      </w:r>
    </w:p>
    <w:p w14:paraId="5D8EF0EF" w14:textId="77777777" w:rsidR="00EC4F40" w:rsidRPr="002966C6" w:rsidRDefault="00D35520" w:rsidP="004C31DB">
      <w:pPr>
        <w:spacing w:after="120" w:line="312" w:lineRule="auto"/>
        <w:ind w:left="1416" w:right="-113"/>
        <w:jc w:val="both"/>
        <w:rPr>
          <w:rFonts w:ascii="Times New Roman" w:hAnsi="Times New Roman"/>
          <w:sz w:val="24"/>
          <w:szCs w:val="24"/>
        </w:rPr>
      </w:pPr>
      <w:r>
        <w:rPr>
          <w:rFonts w:ascii="Times New Roman" w:hAnsi="Times New Roman"/>
          <w:sz w:val="24"/>
          <w:szCs w:val="24"/>
        </w:rPr>
        <w:t xml:space="preserve">  nástroj </w:t>
      </w:r>
      <w:r w:rsidR="00DF3E6F" w:rsidRPr="002966C6">
        <w:rPr>
          <w:rFonts w:ascii="Times New Roman" w:hAnsi="Times New Roman"/>
          <w:sz w:val="24"/>
          <w:szCs w:val="24"/>
        </w:rPr>
        <w:t>evaluace.</w:t>
      </w:r>
    </w:p>
    <w:p w14:paraId="4FBDEB26" w14:textId="77777777" w:rsidR="00EC4F40" w:rsidRPr="002966C6" w:rsidRDefault="00EC4F40" w:rsidP="00941F0B">
      <w:pPr>
        <w:spacing w:after="120" w:line="312" w:lineRule="auto"/>
        <w:ind w:right="-113" w:firstLine="708"/>
        <w:rPr>
          <w:rFonts w:ascii="Times New Roman" w:hAnsi="Times New Roman"/>
          <w:b/>
          <w:sz w:val="24"/>
          <w:szCs w:val="24"/>
        </w:rPr>
      </w:pPr>
      <w:r w:rsidRPr="002966C6">
        <w:rPr>
          <w:rFonts w:ascii="Times New Roman" w:hAnsi="Times New Roman"/>
          <w:b/>
          <w:sz w:val="24"/>
          <w:szCs w:val="24"/>
        </w:rPr>
        <w:t>Budete schopni:</w:t>
      </w:r>
    </w:p>
    <w:p w14:paraId="43F2E0FA" w14:textId="77777777" w:rsidR="00EC4F40" w:rsidRPr="002966C6" w:rsidRDefault="00EC4F40" w:rsidP="00D35520">
      <w:pPr>
        <w:pStyle w:val="Odstavecseseznamem"/>
        <w:spacing w:after="0" w:line="312" w:lineRule="auto"/>
        <w:ind w:left="708" w:right="-113" w:firstLine="708"/>
        <w:contextualSpacing w:val="0"/>
        <w:jc w:val="both"/>
        <w:rPr>
          <w:rFonts w:ascii="Times New Roman" w:hAnsi="Times New Roman"/>
          <w:sz w:val="24"/>
          <w:szCs w:val="24"/>
        </w:rPr>
      </w:pPr>
      <w:r w:rsidRPr="002966C6">
        <w:rPr>
          <w:rFonts w:ascii="Times New Roman" w:hAnsi="Times New Roman"/>
          <w:sz w:val="24"/>
          <w:szCs w:val="24"/>
        </w:rPr>
        <w:t>- realizovat v praxi evaluaci konkrétních aktivit v rámci primární prevence.</w:t>
      </w:r>
    </w:p>
    <w:p w14:paraId="57ADBE4C" w14:textId="77777777" w:rsidR="00EC4F40" w:rsidRPr="002966C6" w:rsidRDefault="00EC4F40" w:rsidP="00AB3211">
      <w:pPr>
        <w:autoSpaceDE w:val="0"/>
        <w:autoSpaceDN w:val="0"/>
        <w:adjustRightInd w:val="0"/>
        <w:spacing w:after="0" w:line="312" w:lineRule="auto"/>
        <w:ind w:right="-113"/>
        <w:rPr>
          <w:rFonts w:ascii="Times New Roman" w:hAnsi="Times New Roman"/>
          <w:b/>
          <w:sz w:val="24"/>
          <w:szCs w:val="24"/>
        </w:rPr>
      </w:pPr>
    </w:p>
    <w:p w14:paraId="3F6A3D88" w14:textId="77777777" w:rsidR="00EC4F40" w:rsidRPr="002966C6" w:rsidRDefault="00EC4F40" w:rsidP="00941F0B">
      <w:pPr>
        <w:spacing w:after="120" w:line="312" w:lineRule="auto"/>
        <w:ind w:right="-113"/>
        <w:rPr>
          <w:rFonts w:ascii="Times New Roman" w:hAnsi="Times New Roman"/>
          <w:b/>
          <w:caps/>
          <w:sz w:val="24"/>
          <w:szCs w:val="24"/>
          <w:u w:val="single"/>
        </w:rPr>
      </w:pPr>
      <w:r w:rsidRPr="002966C6">
        <w:rPr>
          <w:rFonts w:ascii="Times New Roman" w:hAnsi="Times New Roman"/>
          <w:b/>
          <w:caps/>
          <w:sz w:val="24"/>
          <w:szCs w:val="24"/>
          <w:u w:val="single"/>
        </w:rPr>
        <w:t>P</w:t>
      </w:r>
      <w:r w:rsidR="00D35520">
        <w:rPr>
          <w:rFonts w:ascii="Times New Roman" w:hAnsi="Times New Roman"/>
          <w:b/>
          <w:sz w:val="24"/>
          <w:szCs w:val="24"/>
          <w:u w:val="single"/>
        </w:rPr>
        <w:t>růvodce kapitolou</w:t>
      </w:r>
      <w:r w:rsidRPr="002966C6">
        <w:rPr>
          <w:rFonts w:ascii="Times New Roman" w:hAnsi="Times New Roman"/>
          <w:b/>
          <w:sz w:val="24"/>
          <w:szCs w:val="24"/>
          <w:u w:val="single"/>
        </w:rPr>
        <w:t>:</w:t>
      </w:r>
    </w:p>
    <w:p w14:paraId="69C74EAA" w14:textId="77777777" w:rsidR="00EC4F40" w:rsidRPr="002966C6" w:rsidRDefault="00EC4F40" w:rsidP="00941F0B">
      <w:pPr>
        <w:pStyle w:val="Odstavecseseznamem"/>
        <w:spacing w:after="12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V průběhu jakékoliv aktivity je nezbytné zabezpečit zpětnou vazbu, kterou si ověří</w:t>
      </w:r>
      <w:r w:rsidR="007455A1" w:rsidRPr="002966C6">
        <w:rPr>
          <w:rFonts w:ascii="Times New Roman" w:hAnsi="Times New Roman"/>
          <w:sz w:val="24"/>
          <w:szCs w:val="24"/>
        </w:rPr>
        <w:t xml:space="preserve"> </w:t>
      </w:r>
      <w:r w:rsidRPr="002966C6">
        <w:rPr>
          <w:rFonts w:ascii="Times New Roman" w:hAnsi="Times New Roman"/>
          <w:sz w:val="24"/>
          <w:szCs w:val="24"/>
        </w:rPr>
        <w:t>lektor, jak efektivní je jeho aktivita, ale především jde také o získání dostatečného množství objektivních informací při pří</w:t>
      </w:r>
      <w:r w:rsidR="007455A1">
        <w:rPr>
          <w:rFonts w:ascii="Times New Roman" w:hAnsi="Times New Roman"/>
          <w:sz w:val="24"/>
          <w:szCs w:val="24"/>
        </w:rPr>
        <w:t>pravě dalších obdobných aktivit.</w:t>
      </w:r>
      <w:r w:rsidRPr="002966C6">
        <w:rPr>
          <w:rFonts w:ascii="Times New Roman" w:hAnsi="Times New Roman"/>
          <w:sz w:val="24"/>
          <w:szCs w:val="24"/>
        </w:rPr>
        <w:t xml:space="preserve"> Jedná se sebereflexi činnosti lektora, kterou můžeme z psychologického hlediska vnímat jako řízený proces, prostřednictvím něhož dostáváme podněty ke zlepšení vlastního chování a jednání v budoucnosti. V současné době je </w:t>
      </w:r>
      <w:r w:rsidRPr="002966C6">
        <w:rPr>
          <w:rFonts w:ascii="Times New Roman" w:hAnsi="Times New Roman"/>
          <w:sz w:val="24"/>
          <w:szCs w:val="24"/>
        </w:rPr>
        <w:lastRenderedPageBreak/>
        <w:t>k dispozici celá řada dílčích nástrojů, prostřednictvím kterých můžeme v budoucnosti svou lektorskou činnost zlepšovat.</w:t>
      </w:r>
    </w:p>
    <w:p w14:paraId="1E21BBCF"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Jedním z mnoha prostředků</w:t>
      </w:r>
      <w:r w:rsidR="002930B0" w:rsidRPr="002966C6">
        <w:rPr>
          <w:rFonts w:ascii="Times New Roman" w:hAnsi="Times New Roman"/>
          <w:sz w:val="24"/>
          <w:szCs w:val="24"/>
        </w:rPr>
        <w:t xml:space="preserve"> zpětné vazby mohou</w:t>
      </w:r>
      <w:r w:rsidRPr="002966C6">
        <w:rPr>
          <w:rFonts w:ascii="Times New Roman" w:hAnsi="Times New Roman"/>
          <w:sz w:val="24"/>
          <w:szCs w:val="24"/>
        </w:rPr>
        <w:t xml:space="preserve"> být:</w:t>
      </w:r>
    </w:p>
    <w:p w14:paraId="0F2EA4D5" w14:textId="77777777" w:rsidR="007455A1" w:rsidRPr="007455A1" w:rsidRDefault="00EC4F40" w:rsidP="00A103EB">
      <w:pPr>
        <w:pStyle w:val="Odstavecseseznamem"/>
        <w:numPr>
          <w:ilvl w:val="0"/>
          <w:numId w:val="21"/>
        </w:numPr>
        <w:spacing w:after="0" w:line="312" w:lineRule="auto"/>
        <w:ind w:right="-113"/>
        <w:contextualSpacing w:val="0"/>
        <w:rPr>
          <w:rFonts w:ascii="Times New Roman" w:hAnsi="Times New Roman"/>
          <w:sz w:val="24"/>
          <w:szCs w:val="24"/>
        </w:rPr>
      </w:pPr>
      <w:r w:rsidRPr="007455A1">
        <w:rPr>
          <w:rFonts w:ascii="Times New Roman" w:hAnsi="Times New Roman"/>
          <w:i/>
          <w:sz w:val="24"/>
          <w:szCs w:val="24"/>
        </w:rPr>
        <w:t xml:space="preserve">evaluační dotazník, </w:t>
      </w:r>
    </w:p>
    <w:p w14:paraId="0B762E70" w14:textId="77777777" w:rsidR="007455A1" w:rsidRPr="007455A1" w:rsidRDefault="00EC4F40" w:rsidP="00A103EB">
      <w:pPr>
        <w:pStyle w:val="Odstavecseseznamem"/>
        <w:numPr>
          <w:ilvl w:val="0"/>
          <w:numId w:val="21"/>
        </w:numPr>
        <w:spacing w:after="0" w:line="312" w:lineRule="auto"/>
        <w:ind w:right="-113"/>
        <w:contextualSpacing w:val="0"/>
        <w:rPr>
          <w:rFonts w:ascii="Times New Roman" w:hAnsi="Times New Roman"/>
          <w:sz w:val="24"/>
          <w:szCs w:val="24"/>
        </w:rPr>
      </w:pPr>
      <w:r w:rsidRPr="007455A1">
        <w:rPr>
          <w:rFonts w:ascii="Times New Roman" w:hAnsi="Times New Roman"/>
          <w:i/>
          <w:sz w:val="24"/>
          <w:szCs w:val="24"/>
        </w:rPr>
        <w:t>evaluační test,</w:t>
      </w:r>
    </w:p>
    <w:p w14:paraId="4FE034DC" w14:textId="77777777" w:rsidR="00EC4F40" w:rsidRPr="00592C5F" w:rsidRDefault="00EC4F40" w:rsidP="00A103EB">
      <w:pPr>
        <w:pStyle w:val="Odstavecseseznamem"/>
        <w:numPr>
          <w:ilvl w:val="0"/>
          <w:numId w:val="21"/>
        </w:numPr>
        <w:spacing w:after="0" w:line="312" w:lineRule="auto"/>
        <w:ind w:right="-113"/>
        <w:contextualSpacing w:val="0"/>
        <w:rPr>
          <w:rFonts w:ascii="Times New Roman" w:hAnsi="Times New Roman"/>
          <w:sz w:val="24"/>
          <w:szCs w:val="24"/>
        </w:rPr>
      </w:pPr>
      <w:r w:rsidRPr="007455A1">
        <w:rPr>
          <w:rFonts w:ascii="Times New Roman" w:hAnsi="Times New Roman"/>
          <w:i/>
          <w:sz w:val="24"/>
          <w:szCs w:val="24"/>
        </w:rPr>
        <w:t>hodnotící rozhovor s účastníky, písemné hodnocení</w:t>
      </w:r>
      <w:r w:rsidRPr="007455A1">
        <w:rPr>
          <w:rFonts w:ascii="Times New Roman" w:hAnsi="Times New Roman"/>
          <w:sz w:val="24"/>
          <w:szCs w:val="24"/>
        </w:rPr>
        <w:t xml:space="preserve"> </w:t>
      </w:r>
      <w:r w:rsidRPr="007455A1">
        <w:rPr>
          <w:rFonts w:ascii="Times New Roman" w:hAnsi="Times New Roman"/>
          <w:i/>
          <w:sz w:val="24"/>
          <w:szCs w:val="24"/>
        </w:rPr>
        <w:t>aj.</w:t>
      </w:r>
    </w:p>
    <w:p w14:paraId="6758C246" w14:textId="77777777" w:rsidR="00592C5F" w:rsidRPr="007455A1" w:rsidRDefault="00592C5F" w:rsidP="00592C5F">
      <w:pPr>
        <w:pStyle w:val="Odstavecseseznamem"/>
        <w:spacing w:after="0" w:line="312" w:lineRule="auto"/>
        <w:ind w:left="2313" w:right="-113"/>
        <w:contextualSpacing w:val="0"/>
        <w:rPr>
          <w:rFonts w:ascii="Times New Roman" w:hAnsi="Times New Roman"/>
          <w:sz w:val="24"/>
          <w:szCs w:val="24"/>
        </w:rPr>
      </w:pPr>
    </w:p>
    <w:p w14:paraId="5321D5EA"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54184DB8" w14:textId="77777777" w:rsidR="00EC4F40" w:rsidRPr="002966C6" w:rsidRDefault="00EC4F40" w:rsidP="004C31DB">
      <w:pPr>
        <w:pStyle w:val="Odstavecseseznamem"/>
        <w:spacing w:after="0" w:line="312" w:lineRule="auto"/>
        <w:ind w:left="0" w:right="-113"/>
        <w:contextualSpacing w:val="0"/>
        <w:jc w:val="center"/>
        <w:rPr>
          <w:rFonts w:ascii="Times New Roman" w:hAnsi="Times New Roman"/>
          <w:b/>
          <w:sz w:val="24"/>
          <w:szCs w:val="24"/>
        </w:rPr>
      </w:pPr>
      <w:r w:rsidRPr="002966C6">
        <w:rPr>
          <w:rFonts w:ascii="Times New Roman" w:hAnsi="Times New Roman"/>
          <w:b/>
          <w:sz w:val="24"/>
          <w:szCs w:val="24"/>
        </w:rPr>
        <w:t>Evaluační dotazník</w:t>
      </w:r>
    </w:p>
    <w:p w14:paraId="436A7245" w14:textId="77777777" w:rsidR="00EC4F40" w:rsidRPr="002966C6" w:rsidRDefault="007455A1" w:rsidP="00AB3211">
      <w:pPr>
        <w:pStyle w:val="Odstavecseseznamem"/>
        <w:spacing w:after="0" w:line="312" w:lineRule="auto"/>
        <w:ind w:left="0" w:right="-113"/>
        <w:contextualSpacing w:val="0"/>
        <w:jc w:val="both"/>
        <w:rPr>
          <w:rFonts w:ascii="Times New Roman" w:hAnsi="Times New Roman"/>
          <w:sz w:val="24"/>
          <w:szCs w:val="24"/>
        </w:rPr>
      </w:pPr>
      <w:r>
        <w:rPr>
          <w:rFonts w:ascii="Times New Roman" w:hAnsi="Times New Roman"/>
          <w:sz w:val="24"/>
          <w:szCs w:val="24"/>
        </w:rPr>
        <w:t>D</w:t>
      </w:r>
      <w:r w:rsidR="00EC4F40" w:rsidRPr="002966C6">
        <w:rPr>
          <w:rFonts w:ascii="Times New Roman" w:hAnsi="Times New Roman"/>
          <w:sz w:val="24"/>
          <w:szCs w:val="24"/>
        </w:rPr>
        <w:t xml:space="preserve">otazník </w:t>
      </w:r>
      <w:r>
        <w:rPr>
          <w:rFonts w:ascii="Times New Roman" w:hAnsi="Times New Roman"/>
          <w:sz w:val="24"/>
          <w:szCs w:val="24"/>
        </w:rPr>
        <w:t xml:space="preserve">lze obecně </w:t>
      </w:r>
      <w:r w:rsidR="00EC4F40" w:rsidRPr="002966C6">
        <w:rPr>
          <w:rFonts w:ascii="Times New Roman" w:hAnsi="Times New Roman"/>
          <w:sz w:val="24"/>
          <w:szCs w:val="24"/>
        </w:rPr>
        <w:t>definovat několika odlišnými způsoby, přičemž svou roli sehrává, v</w:t>
      </w:r>
      <w:r>
        <w:rPr>
          <w:rFonts w:ascii="Times New Roman" w:hAnsi="Times New Roman"/>
          <w:sz w:val="24"/>
          <w:szCs w:val="24"/>
        </w:rPr>
        <w:t xml:space="preserve"> tom </w:t>
      </w:r>
      <w:r w:rsidR="00EC4F40" w:rsidRPr="002966C6">
        <w:rPr>
          <w:rFonts w:ascii="Times New Roman" w:hAnsi="Times New Roman"/>
          <w:sz w:val="24"/>
          <w:szCs w:val="24"/>
        </w:rPr>
        <w:t>kterém vědním oboru (např. psychologie, pedagogika, sociologie aj.) a pro jaký účel jej definujeme. Ve velmi zjednodušené podobě můžeme vnímat dotazník jako metodu k získávání odpovědí (názorů, stanovisek) v písemné podobě. Použít můžeme otázky (položky) uzavřené, tzn. výběr z n</w:t>
      </w:r>
      <w:r>
        <w:rPr>
          <w:rFonts w:ascii="Times New Roman" w:hAnsi="Times New Roman"/>
          <w:sz w:val="24"/>
          <w:szCs w:val="24"/>
        </w:rPr>
        <w:t>abídky několika možných variant</w:t>
      </w:r>
      <w:r w:rsidR="00EC4F40" w:rsidRPr="002966C6">
        <w:rPr>
          <w:rFonts w:ascii="Times New Roman" w:hAnsi="Times New Roman"/>
          <w:sz w:val="24"/>
          <w:szCs w:val="24"/>
        </w:rPr>
        <w:t xml:space="preserve">, případně škálu odpovědí, dále pak otázky otevřené, kdy dotazovaný formuluje odpověď vlastními slovy. Výhodou dotazníků je, že v relativně krátkém čase můžeme získat velké množství informací. K přednostem patří i snadnost při zpracování získaných poznatků. </w:t>
      </w:r>
    </w:p>
    <w:p w14:paraId="65AEA684" w14:textId="77777777" w:rsidR="00EC4F40"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Při vypracová</w:t>
      </w:r>
      <w:r w:rsidR="007455A1">
        <w:rPr>
          <w:rFonts w:ascii="Times New Roman" w:hAnsi="Times New Roman"/>
          <w:sz w:val="24"/>
          <w:szCs w:val="24"/>
        </w:rPr>
        <w:t>vá</w:t>
      </w:r>
      <w:r w:rsidRPr="002966C6">
        <w:rPr>
          <w:rFonts w:ascii="Times New Roman" w:hAnsi="Times New Roman"/>
          <w:sz w:val="24"/>
          <w:szCs w:val="24"/>
        </w:rPr>
        <w:t>ní evaluačních dotazníků se nejčastěji využívá hodnotící škály 1 – 5, přičemž hodnocení odpovídá jako známkování ve škole (tzn. 1 – nejlepší, 5 – nejhorší). Příkladem otázky v dotazníku může být:</w:t>
      </w:r>
    </w:p>
    <w:p w14:paraId="783713E8" w14:textId="77777777" w:rsidR="00BB1417" w:rsidRPr="002966C6" w:rsidRDefault="00BB1417" w:rsidP="00AB3211">
      <w:pPr>
        <w:pStyle w:val="Odstavecseseznamem"/>
        <w:spacing w:after="0" w:line="312" w:lineRule="auto"/>
        <w:ind w:left="0" w:right="-113"/>
        <w:contextualSpacing w:val="0"/>
        <w:jc w:val="both"/>
        <w:rPr>
          <w:rFonts w:ascii="Times New Roman" w:hAnsi="Times New Roman"/>
          <w:sz w:val="24"/>
          <w:szCs w:val="24"/>
        </w:rPr>
      </w:pPr>
    </w:p>
    <w:p w14:paraId="74039214"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4808118F" w14:textId="77777777" w:rsidR="00EC4F40" w:rsidRPr="002966C6" w:rsidRDefault="00EC4F40" w:rsidP="00A103EB">
      <w:pPr>
        <w:pStyle w:val="Odstavecseseznamem"/>
        <w:numPr>
          <w:ilvl w:val="0"/>
          <w:numId w:val="24"/>
        </w:numPr>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Jak hodnotíte prezentovaný obsah přednášky o „Syndromu CAN“?</w:t>
      </w:r>
    </w:p>
    <w:p w14:paraId="7896845F"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r>
    </w:p>
    <w:p w14:paraId="41612028"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r>
      <w:r w:rsidRPr="002966C6">
        <w:rPr>
          <w:rFonts w:ascii="Times New Roman" w:hAnsi="Times New Roman"/>
          <w:sz w:val="24"/>
          <w:szCs w:val="24"/>
        </w:rPr>
        <w:tab/>
        <w:t>1</w:t>
      </w:r>
      <w:r w:rsidRPr="002966C6">
        <w:rPr>
          <w:rFonts w:ascii="Times New Roman" w:hAnsi="Times New Roman"/>
          <w:sz w:val="24"/>
          <w:szCs w:val="24"/>
        </w:rPr>
        <w:tab/>
        <w:t>2</w:t>
      </w:r>
      <w:r w:rsidRPr="002966C6">
        <w:rPr>
          <w:rFonts w:ascii="Times New Roman" w:hAnsi="Times New Roman"/>
          <w:sz w:val="24"/>
          <w:szCs w:val="24"/>
        </w:rPr>
        <w:tab/>
        <w:t>3</w:t>
      </w:r>
      <w:r w:rsidRPr="002966C6">
        <w:rPr>
          <w:rFonts w:ascii="Times New Roman" w:hAnsi="Times New Roman"/>
          <w:sz w:val="24"/>
          <w:szCs w:val="24"/>
        </w:rPr>
        <w:tab/>
        <w:t>4</w:t>
      </w:r>
      <w:r w:rsidRPr="002966C6">
        <w:rPr>
          <w:rFonts w:ascii="Times New Roman" w:hAnsi="Times New Roman"/>
          <w:sz w:val="24"/>
          <w:szCs w:val="24"/>
        </w:rPr>
        <w:tab/>
        <w:t>5</w:t>
      </w:r>
    </w:p>
    <w:p w14:paraId="461B6AE2"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24E03D77"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Další variantou může být zvolení jedné z nabízených možnosti, jako např.</w:t>
      </w:r>
    </w:p>
    <w:p w14:paraId="49A2BE25"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036568F6" w14:textId="77777777" w:rsidR="00EC4F40" w:rsidRPr="002966C6" w:rsidRDefault="00EC4F40" w:rsidP="00A103EB">
      <w:pPr>
        <w:pStyle w:val="Odstavecseseznamem"/>
        <w:numPr>
          <w:ilvl w:val="0"/>
          <w:numId w:val="24"/>
        </w:numPr>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Délka prezentace byla z vašeho pohledu</w:t>
      </w:r>
      <w:r w:rsidR="007455A1">
        <w:rPr>
          <w:rFonts w:ascii="Times New Roman" w:hAnsi="Times New Roman"/>
          <w:sz w:val="24"/>
          <w:szCs w:val="24"/>
        </w:rPr>
        <w:t>?</w:t>
      </w:r>
    </w:p>
    <w:p w14:paraId="64785ED6"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78DB1DCB"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 xml:space="preserve"> přiměřená</w:t>
      </w:r>
      <w:r w:rsidRPr="002966C6">
        <w:rPr>
          <w:rFonts w:ascii="Times New Roman" w:hAnsi="Times New Roman"/>
          <w:sz w:val="24"/>
          <w:szCs w:val="24"/>
        </w:rPr>
        <w:tab/>
        <w:t>spíše přiměřená</w:t>
      </w:r>
      <w:r w:rsidRPr="002966C6">
        <w:rPr>
          <w:rFonts w:ascii="Times New Roman" w:hAnsi="Times New Roman"/>
          <w:sz w:val="24"/>
          <w:szCs w:val="24"/>
        </w:rPr>
        <w:tab/>
        <w:t>spíše dlouhá</w:t>
      </w:r>
      <w:r w:rsidRPr="002966C6">
        <w:rPr>
          <w:rFonts w:ascii="Times New Roman" w:hAnsi="Times New Roman"/>
          <w:sz w:val="24"/>
          <w:szCs w:val="24"/>
        </w:rPr>
        <w:tab/>
        <w:t xml:space="preserve">        </w:t>
      </w:r>
      <w:proofErr w:type="spellStart"/>
      <w:r w:rsidRPr="002966C6">
        <w:rPr>
          <w:rFonts w:ascii="Times New Roman" w:hAnsi="Times New Roman"/>
          <w:sz w:val="24"/>
          <w:szCs w:val="24"/>
        </w:rPr>
        <w:t>dlouhá</w:t>
      </w:r>
      <w:proofErr w:type="spellEnd"/>
    </w:p>
    <w:p w14:paraId="0912DDB9"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b/>
          <w:sz w:val="24"/>
          <w:szCs w:val="24"/>
        </w:rPr>
      </w:pPr>
    </w:p>
    <w:p w14:paraId="33D0C81E"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 xml:space="preserve">V praxi se povětšinou jedná o shromáždění informací okamžitě po ukončení akce. Při hodnocení může převládat ještě první dojem, celková atmosféra, neusazení informací (projití hlavou), prostě řečeno, je pro zvýšení objektivity </w:t>
      </w:r>
      <w:r w:rsidR="005B12D5">
        <w:rPr>
          <w:rFonts w:ascii="Times New Roman" w:hAnsi="Times New Roman"/>
          <w:sz w:val="24"/>
          <w:szCs w:val="24"/>
        </w:rPr>
        <w:t xml:space="preserve">lepší </w:t>
      </w:r>
      <w:r w:rsidRPr="002966C6">
        <w:rPr>
          <w:rFonts w:ascii="Times New Roman" w:hAnsi="Times New Roman"/>
          <w:sz w:val="24"/>
          <w:szCs w:val="24"/>
        </w:rPr>
        <w:t xml:space="preserve">určitý časový odstup (nutno respektovat některé věkové zvláštnosti – např. proces zapomínání). </w:t>
      </w:r>
    </w:p>
    <w:p w14:paraId="6B99EC6E"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b/>
          <w:sz w:val="24"/>
          <w:szCs w:val="24"/>
        </w:rPr>
      </w:pPr>
    </w:p>
    <w:p w14:paraId="0B102762"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u w:val="single"/>
        </w:rPr>
      </w:pPr>
      <w:r w:rsidRPr="002966C6">
        <w:rPr>
          <w:rFonts w:ascii="Times New Roman" w:hAnsi="Times New Roman"/>
          <w:sz w:val="24"/>
          <w:szCs w:val="24"/>
          <w:u w:val="single"/>
        </w:rPr>
        <w:t>Koncipování otázek</w:t>
      </w:r>
    </w:p>
    <w:p w14:paraId="05C391FA"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b/>
          <w:sz w:val="24"/>
          <w:szCs w:val="24"/>
        </w:rPr>
      </w:pPr>
    </w:p>
    <w:p w14:paraId="3AC3E037"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 xml:space="preserve">Koncipování otázek v evaluačním dotazníku musí být jasné a stručné. Zpravidla by neměl být rozsah evaluačního </w:t>
      </w:r>
      <w:r w:rsidR="00046AB0">
        <w:rPr>
          <w:rFonts w:ascii="Times New Roman" w:hAnsi="Times New Roman"/>
          <w:sz w:val="24"/>
          <w:szCs w:val="24"/>
        </w:rPr>
        <w:t>dotazníku delší než</w:t>
      </w:r>
      <w:r w:rsidR="005B12D5">
        <w:rPr>
          <w:rFonts w:ascii="Times New Roman" w:hAnsi="Times New Roman"/>
          <w:sz w:val="24"/>
          <w:szCs w:val="24"/>
        </w:rPr>
        <w:t xml:space="preserve"> jedna strana</w:t>
      </w:r>
      <w:r w:rsidRPr="002966C6">
        <w:rPr>
          <w:rFonts w:ascii="Times New Roman" w:hAnsi="Times New Roman"/>
          <w:sz w:val="24"/>
          <w:szCs w:val="24"/>
        </w:rPr>
        <w:t>.</w:t>
      </w:r>
    </w:p>
    <w:p w14:paraId="077D60E5"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b/>
          <w:sz w:val="24"/>
          <w:szCs w:val="24"/>
        </w:rPr>
      </w:pPr>
    </w:p>
    <w:p w14:paraId="6FFAEC88" w14:textId="77777777" w:rsidR="00EC4F40" w:rsidRPr="002966C6" w:rsidRDefault="00EC4F40" w:rsidP="00AB3211">
      <w:pPr>
        <w:pStyle w:val="Odstavecseseznamem"/>
        <w:spacing w:after="0" w:line="312" w:lineRule="auto"/>
        <w:ind w:left="0" w:right="-113"/>
        <w:contextualSpacing w:val="0"/>
        <w:jc w:val="center"/>
        <w:rPr>
          <w:rFonts w:ascii="Times New Roman" w:hAnsi="Times New Roman"/>
          <w:b/>
          <w:sz w:val="24"/>
          <w:szCs w:val="24"/>
        </w:rPr>
      </w:pPr>
      <w:r w:rsidRPr="002966C6">
        <w:rPr>
          <w:rFonts w:ascii="Times New Roman" w:hAnsi="Times New Roman"/>
          <w:b/>
          <w:sz w:val="24"/>
          <w:szCs w:val="24"/>
        </w:rPr>
        <w:t>Evaluační test</w:t>
      </w:r>
    </w:p>
    <w:p w14:paraId="08511838" w14:textId="77777777" w:rsidR="00EC4F40" w:rsidRPr="002966C6" w:rsidRDefault="00EC4F40" w:rsidP="00AB3211">
      <w:pPr>
        <w:pStyle w:val="Odstavecseseznamem"/>
        <w:spacing w:after="0" w:line="312" w:lineRule="auto"/>
        <w:ind w:left="0" w:right="-113"/>
        <w:contextualSpacing w:val="0"/>
        <w:rPr>
          <w:rFonts w:ascii="Times New Roman" w:hAnsi="Times New Roman"/>
          <w:b/>
          <w:sz w:val="24"/>
          <w:szCs w:val="24"/>
        </w:rPr>
      </w:pPr>
    </w:p>
    <w:p w14:paraId="2A1AC4BB" w14:textId="77777777" w:rsidR="00EC4F40" w:rsidRPr="002966C6" w:rsidRDefault="00EC4F40" w:rsidP="004C31DB">
      <w:pPr>
        <w:pStyle w:val="Zkladntextodsazen2"/>
        <w:spacing w:after="0" w:line="312" w:lineRule="auto"/>
        <w:ind w:left="0" w:right="-113"/>
        <w:jc w:val="both"/>
        <w:rPr>
          <w:rFonts w:ascii="Times New Roman" w:hAnsi="Times New Roman"/>
          <w:sz w:val="24"/>
          <w:szCs w:val="24"/>
        </w:rPr>
      </w:pPr>
      <w:r w:rsidRPr="002966C6">
        <w:rPr>
          <w:rFonts w:ascii="Times New Roman" w:hAnsi="Times New Roman"/>
          <w:sz w:val="24"/>
          <w:szCs w:val="24"/>
        </w:rPr>
        <w:t>Jednu z často uplatňovaných diag</w:t>
      </w:r>
      <w:r w:rsidR="002E4AD2">
        <w:rPr>
          <w:rFonts w:ascii="Times New Roman" w:hAnsi="Times New Roman"/>
          <w:sz w:val="24"/>
          <w:szCs w:val="24"/>
        </w:rPr>
        <w:t>nostických metod v rukou lektora (stejně tak i učitele)</w:t>
      </w:r>
      <w:r w:rsidRPr="002966C6">
        <w:rPr>
          <w:rFonts w:ascii="Times New Roman" w:hAnsi="Times New Roman"/>
          <w:sz w:val="24"/>
          <w:szCs w:val="24"/>
        </w:rPr>
        <w:t xml:space="preserve"> představují didaktické testy. Od 60. let minulého století dochází k výraznému rozšíření testování (do té doby bylo vzhledem k metodologickým problémům potlačeno), zvláště pak jako součást pedagogického výzkumu a jako prostředek pedagogické diagnostiky. </w:t>
      </w:r>
    </w:p>
    <w:p w14:paraId="5FFA1019" w14:textId="77777777" w:rsidR="00EC4F40" w:rsidRPr="002966C6" w:rsidRDefault="00EC4F40" w:rsidP="00AB3211">
      <w:pPr>
        <w:pStyle w:val="Zkladntextodsazen2"/>
        <w:spacing w:after="0" w:line="312" w:lineRule="auto"/>
        <w:ind w:left="0" w:right="-113"/>
        <w:rPr>
          <w:rFonts w:ascii="Times New Roman" w:hAnsi="Times New Roman"/>
          <w:sz w:val="24"/>
          <w:szCs w:val="24"/>
        </w:rPr>
      </w:pPr>
      <w:r w:rsidRPr="002966C6">
        <w:rPr>
          <w:rFonts w:ascii="Times New Roman" w:hAnsi="Times New Roman"/>
          <w:sz w:val="24"/>
          <w:szCs w:val="24"/>
        </w:rPr>
        <w:t>Rozeznáváme testy:</w:t>
      </w:r>
    </w:p>
    <w:p w14:paraId="17488AF1" w14:textId="77777777" w:rsidR="00EC4F40" w:rsidRPr="002966C6" w:rsidRDefault="00EC4F40" w:rsidP="00A103EB">
      <w:pPr>
        <w:pStyle w:val="Zkladntextodsazen2"/>
        <w:numPr>
          <w:ilvl w:val="0"/>
          <w:numId w:val="27"/>
        </w:numPr>
        <w:tabs>
          <w:tab w:val="num" w:pos="284"/>
        </w:tabs>
        <w:autoSpaceDE w:val="0"/>
        <w:autoSpaceDN w:val="0"/>
        <w:adjustRightInd w:val="0"/>
        <w:spacing w:after="0" w:line="312" w:lineRule="auto"/>
        <w:ind w:left="284" w:right="-113" w:hanging="284"/>
        <w:jc w:val="both"/>
        <w:rPr>
          <w:rFonts w:ascii="Times New Roman" w:hAnsi="Times New Roman"/>
          <w:sz w:val="24"/>
          <w:szCs w:val="24"/>
        </w:rPr>
      </w:pPr>
      <w:r w:rsidRPr="002966C6">
        <w:rPr>
          <w:rFonts w:ascii="Times New Roman" w:hAnsi="Times New Roman"/>
          <w:i/>
          <w:iCs/>
          <w:sz w:val="24"/>
          <w:szCs w:val="24"/>
        </w:rPr>
        <w:t>testy psychologické</w:t>
      </w:r>
      <w:r w:rsidRPr="002966C6">
        <w:rPr>
          <w:rFonts w:ascii="Times New Roman" w:hAnsi="Times New Roman"/>
          <w:sz w:val="24"/>
          <w:szCs w:val="24"/>
        </w:rPr>
        <w:t xml:space="preserve"> (testy inteligence, testy zájmů, testy schopností, testy zjišťující základní rysy osobnosti atd.),</w:t>
      </w:r>
    </w:p>
    <w:p w14:paraId="5506FCB1" w14:textId="77777777" w:rsidR="00EC4F40" w:rsidRPr="002966C6" w:rsidRDefault="00EC4F40" w:rsidP="00A103EB">
      <w:pPr>
        <w:pStyle w:val="Zkladntextodsazen2"/>
        <w:numPr>
          <w:ilvl w:val="0"/>
          <w:numId w:val="27"/>
        </w:numPr>
        <w:tabs>
          <w:tab w:val="num" w:pos="284"/>
        </w:tabs>
        <w:autoSpaceDE w:val="0"/>
        <w:autoSpaceDN w:val="0"/>
        <w:adjustRightInd w:val="0"/>
        <w:spacing w:after="0" w:line="312" w:lineRule="auto"/>
        <w:ind w:left="284" w:right="-113" w:hanging="284"/>
        <w:jc w:val="both"/>
        <w:rPr>
          <w:rFonts w:ascii="Times New Roman" w:hAnsi="Times New Roman"/>
          <w:sz w:val="24"/>
          <w:szCs w:val="24"/>
        </w:rPr>
      </w:pPr>
      <w:r w:rsidRPr="002966C6">
        <w:rPr>
          <w:rFonts w:ascii="Times New Roman" w:hAnsi="Times New Roman"/>
          <w:i/>
          <w:iCs/>
          <w:sz w:val="24"/>
          <w:szCs w:val="24"/>
        </w:rPr>
        <w:t>testy znalostní (vědomostní) a dovednostní</w:t>
      </w:r>
      <w:r w:rsidRPr="002966C6">
        <w:rPr>
          <w:rFonts w:ascii="Times New Roman" w:hAnsi="Times New Roman"/>
          <w:sz w:val="24"/>
          <w:szCs w:val="24"/>
        </w:rPr>
        <w:t xml:space="preserve"> (testy k ověřování odborných předpokladů pro výkon dané funkce, profese, k ověřování úrovně znalostí cizího jazyka, práce na PC apod.),</w:t>
      </w:r>
    </w:p>
    <w:p w14:paraId="0818F489" w14:textId="77777777" w:rsidR="00EC4F40" w:rsidRPr="002966C6" w:rsidRDefault="00EC4F40" w:rsidP="00A103EB">
      <w:pPr>
        <w:pStyle w:val="Zkladntextodsazen2"/>
        <w:numPr>
          <w:ilvl w:val="0"/>
          <w:numId w:val="31"/>
        </w:numPr>
        <w:tabs>
          <w:tab w:val="clear" w:pos="2147"/>
          <w:tab w:val="num" w:pos="284"/>
          <w:tab w:val="num" w:pos="1276"/>
        </w:tabs>
        <w:autoSpaceDE w:val="0"/>
        <w:autoSpaceDN w:val="0"/>
        <w:adjustRightInd w:val="0"/>
        <w:spacing w:after="0" w:line="312" w:lineRule="auto"/>
        <w:ind w:left="284" w:right="-113" w:hanging="284"/>
        <w:jc w:val="both"/>
        <w:rPr>
          <w:rFonts w:ascii="Times New Roman" w:hAnsi="Times New Roman"/>
          <w:sz w:val="24"/>
          <w:szCs w:val="24"/>
        </w:rPr>
      </w:pPr>
      <w:r w:rsidRPr="002966C6">
        <w:rPr>
          <w:rFonts w:ascii="Times New Roman" w:hAnsi="Times New Roman"/>
          <w:i/>
          <w:iCs/>
          <w:sz w:val="24"/>
          <w:szCs w:val="24"/>
        </w:rPr>
        <w:t>testy psychické způsobilosti</w:t>
      </w:r>
      <w:r w:rsidRPr="002966C6">
        <w:rPr>
          <w:rFonts w:ascii="Times New Roman" w:hAnsi="Times New Roman"/>
          <w:sz w:val="24"/>
          <w:szCs w:val="24"/>
        </w:rPr>
        <w:t xml:space="preserve"> (testy k ověřování psychických předpokladů ke zvládání zátěže, tvořivosti apod.),</w:t>
      </w:r>
    </w:p>
    <w:p w14:paraId="4069E444" w14:textId="77777777" w:rsidR="00EC4F40" w:rsidRPr="002966C6" w:rsidRDefault="00EC4F40" w:rsidP="00A103EB">
      <w:pPr>
        <w:pStyle w:val="Zkladntextodsazen2"/>
        <w:numPr>
          <w:ilvl w:val="0"/>
          <w:numId w:val="31"/>
        </w:numPr>
        <w:tabs>
          <w:tab w:val="clear" w:pos="2147"/>
          <w:tab w:val="num" w:pos="284"/>
          <w:tab w:val="num" w:pos="1276"/>
        </w:tabs>
        <w:autoSpaceDE w:val="0"/>
        <w:autoSpaceDN w:val="0"/>
        <w:adjustRightInd w:val="0"/>
        <w:spacing w:after="0" w:line="312" w:lineRule="auto"/>
        <w:ind w:left="284" w:right="-113" w:hanging="284"/>
        <w:jc w:val="both"/>
        <w:rPr>
          <w:rFonts w:ascii="Times New Roman" w:hAnsi="Times New Roman"/>
          <w:sz w:val="24"/>
          <w:szCs w:val="24"/>
        </w:rPr>
      </w:pPr>
      <w:r w:rsidRPr="002966C6">
        <w:rPr>
          <w:rFonts w:ascii="Times New Roman" w:hAnsi="Times New Roman"/>
          <w:i/>
          <w:iCs/>
          <w:sz w:val="24"/>
          <w:szCs w:val="24"/>
        </w:rPr>
        <w:t>testy fyzické způsobilosti</w:t>
      </w:r>
      <w:r w:rsidRPr="002966C6">
        <w:rPr>
          <w:rFonts w:ascii="Times New Roman" w:hAnsi="Times New Roman"/>
          <w:sz w:val="24"/>
          <w:szCs w:val="24"/>
        </w:rPr>
        <w:t xml:space="preserve"> (testy soužící ke zjišťování fyzických předpokladů pro výkon dané funkce, profese, jako např. fyzická kondice, úroveň a kvalita smyslového vnímání apod.),</w:t>
      </w:r>
    </w:p>
    <w:p w14:paraId="3966DCE5" w14:textId="77777777" w:rsidR="00EC4F40" w:rsidRPr="002966C6" w:rsidRDefault="00EC4F40" w:rsidP="00A103EB">
      <w:pPr>
        <w:pStyle w:val="Zkladntextodsazen2"/>
        <w:numPr>
          <w:ilvl w:val="0"/>
          <w:numId w:val="30"/>
        </w:numPr>
        <w:tabs>
          <w:tab w:val="clear" w:pos="2147"/>
          <w:tab w:val="num" w:pos="284"/>
          <w:tab w:val="num" w:pos="1276"/>
        </w:tabs>
        <w:autoSpaceDE w:val="0"/>
        <w:autoSpaceDN w:val="0"/>
        <w:adjustRightInd w:val="0"/>
        <w:spacing w:after="0" w:line="312" w:lineRule="auto"/>
        <w:ind w:left="284" w:right="-113" w:hanging="284"/>
        <w:jc w:val="both"/>
        <w:rPr>
          <w:rFonts w:ascii="Times New Roman" w:hAnsi="Times New Roman"/>
          <w:sz w:val="24"/>
          <w:szCs w:val="24"/>
        </w:rPr>
      </w:pPr>
      <w:r w:rsidRPr="002966C6">
        <w:rPr>
          <w:rFonts w:ascii="Times New Roman" w:hAnsi="Times New Roman"/>
          <w:i/>
          <w:iCs/>
          <w:sz w:val="24"/>
          <w:szCs w:val="24"/>
        </w:rPr>
        <w:t>speciální testy</w:t>
      </w:r>
      <w:r w:rsidRPr="002966C6">
        <w:rPr>
          <w:rFonts w:ascii="Times New Roman" w:hAnsi="Times New Roman"/>
          <w:sz w:val="24"/>
          <w:szCs w:val="24"/>
        </w:rPr>
        <w:t xml:space="preserve"> (např. grafologické testy, testy drogové závislosti apod.),</w:t>
      </w:r>
    </w:p>
    <w:p w14:paraId="3A350F04" w14:textId="77777777" w:rsidR="00EC4F40" w:rsidRPr="002966C6" w:rsidRDefault="00EC4F40" w:rsidP="00A103EB">
      <w:pPr>
        <w:pStyle w:val="Zkladntextodsazen2"/>
        <w:numPr>
          <w:ilvl w:val="0"/>
          <w:numId w:val="27"/>
        </w:numPr>
        <w:tabs>
          <w:tab w:val="num" w:pos="284"/>
        </w:tabs>
        <w:autoSpaceDE w:val="0"/>
        <w:autoSpaceDN w:val="0"/>
        <w:adjustRightInd w:val="0"/>
        <w:spacing w:after="0" w:line="312" w:lineRule="auto"/>
        <w:ind w:left="284" w:right="-113" w:hanging="2147"/>
        <w:jc w:val="both"/>
        <w:rPr>
          <w:rFonts w:ascii="Times New Roman" w:hAnsi="Times New Roman"/>
          <w:sz w:val="24"/>
          <w:szCs w:val="24"/>
        </w:rPr>
      </w:pPr>
      <w:r w:rsidRPr="005B12D5">
        <w:rPr>
          <w:rFonts w:ascii="Times New Roman" w:hAnsi="Times New Roman"/>
          <w:i/>
          <w:sz w:val="24"/>
          <w:szCs w:val="24"/>
        </w:rPr>
        <w:t>didaktické testy</w:t>
      </w:r>
      <w:r w:rsidRPr="002966C6">
        <w:rPr>
          <w:rFonts w:ascii="Times New Roman" w:hAnsi="Times New Roman"/>
          <w:sz w:val="24"/>
          <w:szCs w:val="24"/>
        </w:rPr>
        <w:t xml:space="preserve">, </w:t>
      </w:r>
    </w:p>
    <w:p w14:paraId="208DCD6B" w14:textId="77777777" w:rsidR="00EC4F40" w:rsidRPr="002966C6" w:rsidRDefault="00EC4F40" w:rsidP="00A103EB">
      <w:pPr>
        <w:pStyle w:val="Zkladntextodsazen2"/>
        <w:numPr>
          <w:ilvl w:val="0"/>
          <w:numId w:val="27"/>
        </w:numPr>
        <w:tabs>
          <w:tab w:val="num" w:pos="284"/>
        </w:tabs>
        <w:autoSpaceDE w:val="0"/>
        <w:autoSpaceDN w:val="0"/>
        <w:adjustRightInd w:val="0"/>
        <w:spacing w:after="0" w:line="312" w:lineRule="auto"/>
        <w:ind w:left="284" w:right="-113" w:hanging="2147"/>
        <w:jc w:val="both"/>
        <w:rPr>
          <w:rFonts w:ascii="Times New Roman" w:hAnsi="Times New Roman"/>
          <w:sz w:val="24"/>
          <w:szCs w:val="24"/>
        </w:rPr>
      </w:pPr>
      <w:r w:rsidRPr="002966C6">
        <w:rPr>
          <w:rFonts w:ascii="Times New Roman" w:hAnsi="Times New Roman"/>
          <w:sz w:val="24"/>
          <w:szCs w:val="24"/>
        </w:rPr>
        <w:t>aj.</w:t>
      </w:r>
    </w:p>
    <w:p w14:paraId="7B0E47DA" w14:textId="77777777" w:rsidR="00EC4F40" w:rsidRDefault="00046AB0" w:rsidP="00046AB0">
      <w:pPr>
        <w:autoSpaceDE w:val="0"/>
        <w:autoSpaceDN w:val="0"/>
        <w:adjustRightInd w:val="0"/>
        <w:spacing w:after="120" w:line="312" w:lineRule="auto"/>
        <w:ind w:left="284" w:right="-113"/>
        <w:rPr>
          <w:rFonts w:ascii="Times New Roman" w:hAnsi="Times New Roman"/>
          <w:sz w:val="24"/>
          <w:szCs w:val="24"/>
        </w:rPr>
      </w:pPr>
      <w:r>
        <w:rPr>
          <w:rFonts w:ascii="Times New Roman" w:hAnsi="Times New Roman"/>
          <w:sz w:val="24"/>
          <w:szCs w:val="24"/>
        </w:rPr>
        <w:t>Poslední</w:t>
      </w:r>
      <w:r w:rsidR="00EC4F40" w:rsidRPr="002966C6">
        <w:rPr>
          <w:rFonts w:ascii="Times New Roman" w:hAnsi="Times New Roman"/>
          <w:sz w:val="24"/>
          <w:szCs w:val="24"/>
        </w:rPr>
        <w:t xml:space="preserve"> jmenovaná skupina testů je určena pro potřebu vzdělávání.</w:t>
      </w:r>
    </w:p>
    <w:p w14:paraId="6DE7690F" w14:textId="77777777" w:rsidR="00046AB0" w:rsidRPr="002966C6" w:rsidRDefault="00046AB0" w:rsidP="00046AB0">
      <w:pPr>
        <w:autoSpaceDE w:val="0"/>
        <w:autoSpaceDN w:val="0"/>
        <w:adjustRightInd w:val="0"/>
        <w:spacing w:after="120" w:line="312" w:lineRule="auto"/>
        <w:ind w:left="284" w:right="-113"/>
        <w:rPr>
          <w:rFonts w:ascii="Times New Roman" w:hAnsi="Times New Roman"/>
          <w:sz w:val="24"/>
          <w:szCs w:val="24"/>
        </w:rPr>
      </w:pPr>
    </w:p>
    <w:p w14:paraId="61B64FD2" w14:textId="77777777" w:rsidR="00EC4F40" w:rsidRPr="002966C6" w:rsidRDefault="00EC4F40" w:rsidP="00D35520">
      <w:pPr>
        <w:autoSpaceDE w:val="0"/>
        <w:autoSpaceDN w:val="0"/>
        <w:adjustRightInd w:val="0"/>
        <w:spacing w:after="120" w:line="312" w:lineRule="auto"/>
        <w:ind w:right="-113"/>
        <w:jc w:val="both"/>
        <w:rPr>
          <w:rFonts w:ascii="Times New Roman" w:hAnsi="Times New Roman"/>
          <w:sz w:val="24"/>
          <w:szCs w:val="24"/>
        </w:rPr>
      </w:pPr>
      <w:r w:rsidRPr="002966C6">
        <w:rPr>
          <w:rFonts w:ascii="Times New Roman" w:hAnsi="Times New Roman"/>
          <w:b/>
          <w:bCs/>
          <w:spacing w:val="6"/>
          <w:sz w:val="24"/>
          <w:szCs w:val="24"/>
        </w:rPr>
        <w:t>Didaktické testy</w:t>
      </w:r>
      <w:r w:rsidRPr="002966C6">
        <w:rPr>
          <w:rFonts w:ascii="Times New Roman" w:hAnsi="Times New Roman"/>
          <w:spacing w:val="6"/>
          <w:sz w:val="24"/>
          <w:szCs w:val="24"/>
        </w:rPr>
        <w:t xml:space="preserve"> zajišťují nejen učiteli, ale i lektorovi, stejně tak jako </w:t>
      </w:r>
      <w:r w:rsidR="005B12D5">
        <w:rPr>
          <w:rFonts w:ascii="Times New Roman" w:hAnsi="Times New Roman"/>
          <w:spacing w:val="6"/>
          <w:sz w:val="24"/>
          <w:szCs w:val="24"/>
        </w:rPr>
        <w:t>i samotnému žákovi,</w:t>
      </w:r>
      <w:r w:rsidRPr="002966C6">
        <w:rPr>
          <w:rFonts w:ascii="Times New Roman" w:hAnsi="Times New Roman"/>
          <w:spacing w:val="6"/>
          <w:sz w:val="24"/>
          <w:szCs w:val="24"/>
        </w:rPr>
        <w:t xml:space="preserve"> rychlou</w:t>
      </w:r>
      <w:r w:rsidRPr="002966C6">
        <w:rPr>
          <w:rFonts w:ascii="Times New Roman" w:hAnsi="Times New Roman"/>
          <w:sz w:val="24"/>
          <w:szCs w:val="24"/>
        </w:rPr>
        <w:t xml:space="preserve"> a účinnou zpětnou vazbu </w:t>
      </w:r>
      <w:r w:rsidR="005B12D5">
        <w:rPr>
          <w:rFonts w:ascii="Times New Roman" w:hAnsi="Times New Roman"/>
          <w:sz w:val="24"/>
          <w:szCs w:val="24"/>
        </w:rPr>
        <w:t xml:space="preserve">a </w:t>
      </w:r>
      <w:r w:rsidRPr="002966C6">
        <w:rPr>
          <w:rFonts w:ascii="Times New Roman" w:hAnsi="Times New Roman"/>
          <w:sz w:val="24"/>
          <w:szCs w:val="24"/>
        </w:rPr>
        <w:t xml:space="preserve">osvojení si určitých vědomostí a dovedností. Vedle didaktických testů rozeznáváme i testy psychologické, které slouží </w:t>
      </w:r>
      <w:r w:rsidRPr="002966C6">
        <w:rPr>
          <w:rFonts w:ascii="Times New Roman" w:hAnsi="Times New Roman"/>
          <w:spacing w:val="4"/>
          <w:sz w:val="24"/>
          <w:szCs w:val="24"/>
        </w:rPr>
        <w:t>např. k rozboru dané osobnosti, jednotlivých funkcí, schopností apod.</w:t>
      </w:r>
      <w:r w:rsidRPr="002966C6">
        <w:rPr>
          <w:rFonts w:ascii="Times New Roman" w:hAnsi="Times New Roman"/>
          <w:sz w:val="24"/>
          <w:szCs w:val="24"/>
        </w:rPr>
        <w:t xml:space="preserve"> K přednostem didaktických testů, oproti klasickému ústnímu zkoušení patří především rychlost shromáždění informací, vysoká objektivit</w:t>
      </w:r>
      <w:r w:rsidR="0044184C">
        <w:rPr>
          <w:rFonts w:ascii="Times New Roman" w:hAnsi="Times New Roman"/>
          <w:sz w:val="24"/>
          <w:szCs w:val="24"/>
        </w:rPr>
        <w:t xml:space="preserve">a, neboť všichni testovaní </w:t>
      </w:r>
      <w:r w:rsidRPr="002966C6">
        <w:rPr>
          <w:rFonts w:ascii="Times New Roman" w:hAnsi="Times New Roman"/>
          <w:sz w:val="24"/>
          <w:szCs w:val="24"/>
        </w:rPr>
        <w:t xml:space="preserve">mají v daném čase shodné podmínky. Svou oblibu si získaly testy i tím, že celá řada učitelů si je může sama vytvářet a také sama vytváří. Na druhé straně lze testům vytknout určité „odosobnění“ ve vztahu mezi </w:t>
      </w:r>
      <w:r w:rsidR="00F906D6">
        <w:rPr>
          <w:rFonts w:ascii="Times New Roman" w:hAnsi="Times New Roman"/>
          <w:sz w:val="24"/>
          <w:szCs w:val="24"/>
        </w:rPr>
        <w:t>zadavatelem a ú</w:t>
      </w:r>
      <w:r w:rsidR="002E4AD2">
        <w:rPr>
          <w:rFonts w:ascii="Times New Roman" w:hAnsi="Times New Roman"/>
          <w:sz w:val="24"/>
          <w:szCs w:val="24"/>
        </w:rPr>
        <w:t>častníkem</w:t>
      </w:r>
      <w:r w:rsidRPr="002966C6">
        <w:rPr>
          <w:rFonts w:ascii="Times New Roman" w:hAnsi="Times New Roman"/>
          <w:sz w:val="24"/>
          <w:szCs w:val="24"/>
        </w:rPr>
        <w:t>, ale také fakt, že ne všem žákům musí pí</w:t>
      </w:r>
      <w:r w:rsidRPr="002966C6">
        <w:rPr>
          <w:rFonts w:ascii="Times New Roman" w:hAnsi="Times New Roman"/>
          <w:spacing w:val="2"/>
          <w:sz w:val="24"/>
          <w:szCs w:val="24"/>
        </w:rPr>
        <w:t>semná forma plně vyhovovat. V každém případě získávání výsledků je</w:t>
      </w:r>
      <w:r w:rsidRPr="002966C6">
        <w:rPr>
          <w:rFonts w:ascii="Times New Roman" w:hAnsi="Times New Roman"/>
          <w:spacing w:val="4"/>
          <w:sz w:val="24"/>
          <w:szCs w:val="24"/>
        </w:rPr>
        <w:t>nom pomocí testů, je pro svou jednostrannost v získávání poznatků</w:t>
      </w:r>
      <w:r w:rsidRPr="002966C6">
        <w:rPr>
          <w:rFonts w:ascii="Times New Roman" w:hAnsi="Times New Roman"/>
          <w:sz w:val="24"/>
          <w:szCs w:val="24"/>
        </w:rPr>
        <w:t xml:space="preserve"> nesprávné. Didaktické testy můžeme podle náročnosti a exaktnosti</w:t>
      </w:r>
      <w:r w:rsidRPr="002966C6">
        <w:rPr>
          <w:rFonts w:ascii="Times New Roman" w:hAnsi="Times New Roman"/>
          <w:b/>
          <w:bCs/>
          <w:sz w:val="24"/>
          <w:szCs w:val="24"/>
        </w:rPr>
        <w:t xml:space="preserve"> </w:t>
      </w:r>
      <w:r w:rsidRPr="002966C6">
        <w:rPr>
          <w:rFonts w:ascii="Times New Roman" w:hAnsi="Times New Roman"/>
          <w:sz w:val="24"/>
          <w:szCs w:val="24"/>
        </w:rPr>
        <w:t xml:space="preserve">dělit </w:t>
      </w:r>
      <w:proofErr w:type="gramStart"/>
      <w:r w:rsidRPr="002966C6">
        <w:rPr>
          <w:rFonts w:ascii="Times New Roman" w:hAnsi="Times New Roman"/>
          <w:sz w:val="24"/>
          <w:szCs w:val="24"/>
        </w:rPr>
        <w:t>na</w:t>
      </w:r>
      <w:proofErr w:type="gramEnd"/>
      <w:r w:rsidRPr="002966C6">
        <w:rPr>
          <w:rFonts w:ascii="Times New Roman" w:hAnsi="Times New Roman"/>
          <w:sz w:val="24"/>
          <w:szCs w:val="24"/>
        </w:rPr>
        <w:t>:</w:t>
      </w:r>
    </w:p>
    <w:p w14:paraId="2A21105E" w14:textId="77777777" w:rsidR="00EC4F40" w:rsidRPr="002966C6" w:rsidRDefault="00EC4F40" w:rsidP="00A103EB">
      <w:pPr>
        <w:numPr>
          <w:ilvl w:val="0"/>
          <w:numId w:val="25"/>
        </w:numPr>
        <w:tabs>
          <w:tab w:val="num" w:pos="851"/>
        </w:tabs>
        <w:autoSpaceDE w:val="0"/>
        <w:autoSpaceDN w:val="0"/>
        <w:adjustRightInd w:val="0"/>
        <w:spacing w:after="0" w:line="312" w:lineRule="auto"/>
        <w:ind w:left="426" w:right="-113" w:hanging="425"/>
        <w:jc w:val="both"/>
        <w:rPr>
          <w:rFonts w:ascii="Times New Roman" w:hAnsi="Times New Roman"/>
          <w:sz w:val="24"/>
          <w:szCs w:val="24"/>
        </w:rPr>
      </w:pPr>
      <w:r w:rsidRPr="002966C6">
        <w:rPr>
          <w:rFonts w:ascii="Times New Roman" w:hAnsi="Times New Roman"/>
          <w:b/>
          <w:sz w:val="24"/>
          <w:szCs w:val="24"/>
        </w:rPr>
        <w:t>nestandardizované,</w:t>
      </w:r>
      <w:r w:rsidRPr="002966C6">
        <w:rPr>
          <w:rFonts w:ascii="Times New Roman" w:hAnsi="Times New Roman"/>
          <w:sz w:val="24"/>
          <w:szCs w:val="24"/>
        </w:rPr>
        <w:t xml:space="preserve"> pro které se někdy užívá označení orientač</w:t>
      </w:r>
      <w:r w:rsidRPr="002966C6">
        <w:rPr>
          <w:rFonts w:ascii="Times New Roman" w:hAnsi="Times New Roman"/>
          <w:spacing w:val="2"/>
          <w:sz w:val="24"/>
          <w:szCs w:val="24"/>
        </w:rPr>
        <w:t>ní</w:t>
      </w:r>
      <w:r w:rsidR="0077101E">
        <w:rPr>
          <w:rFonts w:ascii="Times New Roman" w:hAnsi="Times New Roman"/>
          <w:spacing w:val="2"/>
          <w:sz w:val="24"/>
          <w:szCs w:val="24"/>
        </w:rPr>
        <w:t>,</w:t>
      </w:r>
      <w:r w:rsidRPr="002966C6">
        <w:rPr>
          <w:rFonts w:ascii="Times New Roman" w:hAnsi="Times New Roman"/>
          <w:spacing w:val="2"/>
          <w:sz w:val="24"/>
          <w:szCs w:val="24"/>
        </w:rPr>
        <w:t xml:space="preserve"> případně učitelské (slouží ke zjišťování stavu vědomostí žáků</w:t>
      </w:r>
      <w:r w:rsidRPr="002966C6">
        <w:rPr>
          <w:rFonts w:ascii="Times New Roman" w:hAnsi="Times New Roman"/>
          <w:sz w:val="24"/>
          <w:szCs w:val="24"/>
        </w:rPr>
        <w:t xml:space="preserve"> a sestavuje si je zpravidla učitel sám). </w:t>
      </w:r>
    </w:p>
    <w:p w14:paraId="517DC143" w14:textId="77777777" w:rsidR="00EC4F40" w:rsidRPr="002966C6" w:rsidRDefault="00EC4F40" w:rsidP="00A103EB">
      <w:pPr>
        <w:numPr>
          <w:ilvl w:val="0"/>
          <w:numId w:val="25"/>
        </w:numPr>
        <w:tabs>
          <w:tab w:val="num" w:pos="851"/>
        </w:tabs>
        <w:autoSpaceDE w:val="0"/>
        <w:autoSpaceDN w:val="0"/>
        <w:adjustRightInd w:val="0"/>
        <w:spacing w:after="120" w:line="312" w:lineRule="auto"/>
        <w:ind w:left="426" w:right="-113" w:hanging="425"/>
        <w:jc w:val="both"/>
        <w:rPr>
          <w:rFonts w:ascii="Times New Roman" w:hAnsi="Times New Roman"/>
          <w:sz w:val="24"/>
          <w:szCs w:val="24"/>
        </w:rPr>
      </w:pPr>
      <w:r w:rsidRPr="002966C6">
        <w:rPr>
          <w:rFonts w:ascii="Times New Roman" w:hAnsi="Times New Roman"/>
          <w:b/>
          <w:sz w:val="24"/>
          <w:szCs w:val="24"/>
        </w:rPr>
        <w:lastRenderedPageBreak/>
        <w:t>standardizované</w:t>
      </w:r>
      <w:r w:rsidRPr="002966C6">
        <w:rPr>
          <w:rFonts w:ascii="Times New Roman" w:hAnsi="Times New Roman"/>
          <w:sz w:val="24"/>
          <w:szCs w:val="24"/>
        </w:rPr>
        <w:t xml:space="preserve"> (normalizované) jsou složitější a zahrnují širší rozsah učiva. Ověřují se na velkých počtech žáků a výsledky jsou zpracovány do podoby normy a následně do odstupňované klasifikace. Učitelé je využívají k „měření“ a následnému porovnávání výsledků na velkých skupinách populace. Výsledky získané z takových testů mají relativně obecnější platnost. </w:t>
      </w:r>
    </w:p>
    <w:p w14:paraId="606BFC62" w14:textId="77777777" w:rsidR="00EC4F40" w:rsidRPr="002966C6" w:rsidRDefault="00EC4F40" w:rsidP="00046AB0">
      <w:pPr>
        <w:pStyle w:val="Zkladntextodsazen"/>
        <w:spacing w:line="312" w:lineRule="auto"/>
        <w:ind w:left="0" w:right="-113"/>
        <w:jc w:val="both"/>
        <w:rPr>
          <w:rFonts w:ascii="Times New Roman" w:hAnsi="Times New Roman"/>
          <w:sz w:val="24"/>
          <w:szCs w:val="24"/>
        </w:rPr>
      </w:pPr>
      <w:r w:rsidRPr="002966C6">
        <w:rPr>
          <w:rFonts w:ascii="Times New Roman" w:hAnsi="Times New Roman"/>
          <w:sz w:val="24"/>
          <w:szCs w:val="24"/>
        </w:rPr>
        <w:t xml:space="preserve">Kritériem pro odlišení standardizovaných a nestandardizovaných testů je stupeň dokonalosti (tzn. obecná platnost výsledků). Dalšími druhy didaktických testů mohou být testy rychlosti, testy úrovně, testy kognitivní </w:t>
      </w:r>
      <w:r w:rsidRPr="002966C6">
        <w:rPr>
          <w:rFonts w:ascii="Times New Roman" w:hAnsi="Times New Roman"/>
          <w:spacing w:val="6"/>
          <w:sz w:val="24"/>
          <w:szCs w:val="24"/>
        </w:rPr>
        <w:t>a testy psychomotorické, testy výsledků výuky a testy studijních před</w:t>
      </w:r>
      <w:r w:rsidRPr="002966C6">
        <w:rPr>
          <w:rFonts w:ascii="Times New Roman" w:hAnsi="Times New Roman"/>
          <w:spacing w:val="6"/>
          <w:sz w:val="24"/>
          <w:szCs w:val="24"/>
        </w:rPr>
        <w:softHyphen/>
      </w:r>
      <w:r w:rsidRPr="002966C6">
        <w:rPr>
          <w:rFonts w:ascii="Times New Roman" w:hAnsi="Times New Roman"/>
          <w:sz w:val="24"/>
          <w:szCs w:val="24"/>
        </w:rPr>
        <w:t xml:space="preserve">pokladů, testy rozšiřující a ověřující, testy vstupní, průběžné a výstupní, testy monotematické a polytematické, testy objektivně a subjektivně </w:t>
      </w:r>
      <w:proofErr w:type="spellStart"/>
      <w:r w:rsidRPr="002966C6">
        <w:rPr>
          <w:rFonts w:ascii="Times New Roman" w:hAnsi="Times New Roman"/>
          <w:sz w:val="24"/>
          <w:szCs w:val="24"/>
        </w:rPr>
        <w:t>skó</w:t>
      </w:r>
      <w:r w:rsidRPr="002966C6">
        <w:rPr>
          <w:rFonts w:ascii="Times New Roman" w:hAnsi="Times New Roman"/>
          <w:spacing w:val="4"/>
          <w:sz w:val="24"/>
          <w:szCs w:val="24"/>
        </w:rPr>
        <w:t>rovatelné</w:t>
      </w:r>
      <w:proofErr w:type="spellEnd"/>
      <w:r w:rsidRPr="002966C6">
        <w:rPr>
          <w:rFonts w:ascii="Times New Roman" w:hAnsi="Times New Roman"/>
          <w:spacing w:val="4"/>
          <w:sz w:val="24"/>
          <w:szCs w:val="24"/>
        </w:rPr>
        <w:t xml:space="preserve">. </w:t>
      </w:r>
    </w:p>
    <w:p w14:paraId="29BE1BA9" w14:textId="77777777" w:rsidR="00EC4F40" w:rsidRPr="002966C6" w:rsidRDefault="00EC4F40" w:rsidP="00AB3211">
      <w:pPr>
        <w:pStyle w:val="Zkladntextodsazen"/>
        <w:spacing w:after="0" w:line="312" w:lineRule="auto"/>
        <w:ind w:left="0" w:right="-113"/>
        <w:jc w:val="center"/>
        <w:rPr>
          <w:rFonts w:ascii="Times New Roman" w:hAnsi="Times New Roman"/>
          <w:b/>
          <w:bCs/>
          <w:sz w:val="24"/>
          <w:szCs w:val="24"/>
        </w:rPr>
      </w:pPr>
      <w:r w:rsidRPr="002966C6">
        <w:rPr>
          <w:rFonts w:ascii="Times New Roman" w:hAnsi="Times New Roman"/>
          <w:b/>
          <w:bCs/>
          <w:sz w:val="24"/>
          <w:szCs w:val="24"/>
        </w:rPr>
        <w:t>DRUHY DIDAKTICKÝCH TESTŮ</w:t>
      </w:r>
    </w:p>
    <w:p w14:paraId="7D37F6FC" w14:textId="77777777" w:rsidR="00EC4F40" w:rsidRPr="002966C6" w:rsidRDefault="00EC4F40" w:rsidP="00AB3211">
      <w:pPr>
        <w:pStyle w:val="Zkladntextodsazen"/>
        <w:spacing w:after="0" w:line="312" w:lineRule="auto"/>
        <w:ind w:left="0" w:right="-113"/>
        <w:jc w:val="center"/>
        <w:rPr>
          <w:rFonts w:ascii="Times New Roman" w:hAnsi="Times New Roman"/>
          <w:b/>
          <w:bCs/>
          <w:sz w:val="24"/>
          <w:szCs w:val="24"/>
        </w:rPr>
      </w:pPr>
    </w:p>
    <w:p w14:paraId="670B2485" w14:textId="77777777" w:rsidR="00EC4F40" w:rsidRPr="002966C6" w:rsidRDefault="00EC4F40" w:rsidP="00A103EB">
      <w:pPr>
        <w:numPr>
          <w:ilvl w:val="2"/>
          <w:numId w:val="26"/>
        </w:numPr>
        <w:tabs>
          <w:tab w:val="clear" w:pos="2160"/>
          <w:tab w:val="num" w:pos="993"/>
        </w:tabs>
        <w:autoSpaceDE w:val="0"/>
        <w:autoSpaceDN w:val="0"/>
        <w:adjustRightInd w:val="0"/>
        <w:spacing w:after="0" w:line="312" w:lineRule="auto"/>
        <w:ind w:left="709" w:right="-113" w:firstLine="0"/>
        <w:jc w:val="both"/>
        <w:rPr>
          <w:rFonts w:ascii="Times New Roman" w:hAnsi="Times New Roman"/>
          <w:sz w:val="24"/>
          <w:szCs w:val="24"/>
        </w:rPr>
      </w:pPr>
      <w:r w:rsidRPr="002966C6">
        <w:rPr>
          <w:rFonts w:ascii="Times New Roman" w:hAnsi="Times New Roman"/>
          <w:sz w:val="24"/>
          <w:szCs w:val="24"/>
        </w:rPr>
        <w:t>testy rychlosti,</w:t>
      </w:r>
    </w:p>
    <w:p w14:paraId="3184EFA3" w14:textId="77777777" w:rsidR="00EC4F40" w:rsidRPr="002966C6" w:rsidRDefault="00EC4F40" w:rsidP="00A103EB">
      <w:pPr>
        <w:numPr>
          <w:ilvl w:val="2"/>
          <w:numId w:val="26"/>
        </w:numPr>
        <w:tabs>
          <w:tab w:val="clear" w:pos="2160"/>
          <w:tab w:val="num" w:pos="993"/>
        </w:tabs>
        <w:autoSpaceDE w:val="0"/>
        <w:autoSpaceDN w:val="0"/>
        <w:adjustRightInd w:val="0"/>
        <w:spacing w:after="0" w:line="312" w:lineRule="auto"/>
        <w:ind w:left="709" w:right="-113" w:firstLine="0"/>
        <w:jc w:val="both"/>
        <w:rPr>
          <w:rFonts w:ascii="Times New Roman" w:hAnsi="Times New Roman"/>
          <w:sz w:val="24"/>
          <w:szCs w:val="24"/>
        </w:rPr>
      </w:pPr>
      <w:r w:rsidRPr="002966C6">
        <w:rPr>
          <w:rFonts w:ascii="Times New Roman" w:hAnsi="Times New Roman"/>
          <w:sz w:val="24"/>
          <w:szCs w:val="24"/>
        </w:rPr>
        <w:t>testy vědomostní úrovně,</w:t>
      </w:r>
    </w:p>
    <w:p w14:paraId="53EA1A94" w14:textId="77777777" w:rsidR="00EC4F40" w:rsidRPr="002966C6" w:rsidRDefault="00EC4F40" w:rsidP="00A103EB">
      <w:pPr>
        <w:numPr>
          <w:ilvl w:val="2"/>
          <w:numId w:val="26"/>
        </w:numPr>
        <w:tabs>
          <w:tab w:val="clear" w:pos="2160"/>
          <w:tab w:val="num" w:pos="993"/>
        </w:tabs>
        <w:autoSpaceDE w:val="0"/>
        <w:autoSpaceDN w:val="0"/>
        <w:adjustRightInd w:val="0"/>
        <w:spacing w:after="0" w:line="312" w:lineRule="auto"/>
        <w:ind w:left="709" w:right="-113" w:firstLine="0"/>
        <w:jc w:val="both"/>
        <w:rPr>
          <w:rFonts w:ascii="Times New Roman" w:hAnsi="Times New Roman"/>
          <w:sz w:val="24"/>
          <w:szCs w:val="24"/>
        </w:rPr>
      </w:pPr>
      <w:r w:rsidRPr="002966C6">
        <w:rPr>
          <w:rFonts w:ascii="Times New Roman" w:hAnsi="Times New Roman"/>
          <w:sz w:val="24"/>
          <w:szCs w:val="24"/>
        </w:rPr>
        <w:t>testy standardizované,</w:t>
      </w:r>
    </w:p>
    <w:p w14:paraId="570A7BDA" w14:textId="77777777" w:rsidR="00EC4F40" w:rsidRPr="002966C6" w:rsidRDefault="00EC4F40" w:rsidP="00A103EB">
      <w:pPr>
        <w:numPr>
          <w:ilvl w:val="2"/>
          <w:numId w:val="26"/>
        </w:numPr>
        <w:tabs>
          <w:tab w:val="clear" w:pos="2160"/>
          <w:tab w:val="num" w:pos="993"/>
        </w:tabs>
        <w:autoSpaceDE w:val="0"/>
        <w:autoSpaceDN w:val="0"/>
        <w:adjustRightInd w:val="0"/>
        <w:spacing w:after="0" w:line="312" w:lineRule="auto"/>
        <w:ind w:left="709" w:right="-113" w:firstLine="0"/>
        <w:jc w:val="both"/>
        <w:rPr>
          <w:rFonts w:ascii="Times New Roman" w:hAnsi="Times New Roman"/>
          <w:sz w:val="24"/>
          <w:szCs w:val="24"/>
        </w:rPr>
      </w:pPr>
      <w:r w:rsidRPr="002966C6">
        <w:rPr>
          <w:rFonts w:ascii="Times New Roman" w:hAnsi="Times New Roman"/>
          <w:sz w:val="24"/>
          <w:szCs w:val="24"/>
        </w:rPr>
        <w:t>nestandardizované didaktické testy,</w:t>
      </w:r>
    </w:p>
    <w:p w14:paraId="483E3D1A" w14:textId="77777777" w:rsidR="00EC4F40" w:rsidRPr="002966C6" w:rsidRDefault="00EC4F40" w:rsidP="00A103EB">
      <w:pPr>
        <w:numPr>
          <w:ilvl w:val="2"/>
          <w:numId w:val="26"/>
        </w:numPr>
        <w:tabs>
          <w:tab w:val="clear" w:pos="2160"/>
          <w:tab w:val="num" w:pos="993"/>
        </w:tabs>
        <w:autoSpaceDE w:val="0"/>
        <w:autoSpaceDN w:val="0"/>
        <w:adjustRightInd w:val="0"/>
        <w:spacing w:after="0" w:line="312" w:lineRule="auto"/>
        <w:ind w:left="709" w:right="-113" w:firstLine="0"/>
        <w:jc w:val="both"/>
        <w:rPr>
          <w:rFonts w:ascii="Times New Roman" w:hAnsi="Times New Roman"/>
          <w:sz w:val="24"/>
          <w:szCs w:val="24"/>
        </w:rPr>
      </w:pPr>
      <w:r w:rsidRPr="002966C6">
        <w:rPr>
          <w:rFonts w:ascii="Times New Roman" w:hAnsi="Times New Roman"/>
          <w:sz w:val="24"/>
          <w:szCs w:val="24"/>
        </w:rPr>
        <w:t>testy kognitivní a testy psychomotorické,</w:t>
      </w:r>
    </w:p>
    <w:p w14:paraId="16BADF4C" w14:textId="77777777" w:rsidR="00EC4F40" w:rsidRPr="002966C6" w:rsidRDefault="00EC4F40" w:rsidP="00A103EB">
      <w:pPr>
        <w:numPr>
          <w:ilvl w:val="2"/>
          <w:numId w:val="26"/>
        </w:numPr>
        <w:tabs>
          <w:tab w:val="clear" w:pos="2160"/>
          <w:tab w:val="num" w:pos="993"/>
        </w:tabs>
        <w:autoSpaceDE w:val="0"/>
        <w:autoSpaceDN w:val="0"/>
        <w:adjustRightInd w:val="0"/>
        <w:spacing w:after="0" w:line="312" w:lineRule="auto"/>
        <w:ind w:left="709" w:right="-113" w:firstLine="0"/>
        <w:jc w:val="both"/>
        <w:rPr>
          <w:rFonts w:ascii="Times New Roman" w:hAnsi="Times New Roman"/>
          <w:sz w:val="24"/>
          <w:szCs w:val="24"/>
        </w:rPr>
      </w:pPr>
      <w:r w:rsidRPr="002966C6">
        <w:rPr>
          <w:rFonts w:ascii="Times New Roman" w:hAnsi="Times New Roman"/>
          <w:sz w:val="24"/>
          <w:szCs w:val="24"/>
        </w:rPr>
        <w:t>testy výsledků výuky a testy studijních předpokladů,</w:t>
      </w:r>
    </w:p>
    <w:p w14:paraId="1A1519B7" w14:textId="77777777" w:rsidR="00EC4F40" w:rsidRPr="002966C6" w:rsidRDefault="00EC4F40" w:rsidP="00A103EB">
      <w:pPr>
        <w:numPr>
          <w:ilvl w:val="2"/>
          <w:numId w:val="26"/>
        </w:numPr>
        <w:tabs>
          <w:tab w:val="clear" w:pos="2160"/>
          <w:tab w:val="num" w:pos="993"/>
        </w:tabs>
        <w:autoSpaceDE w:val="0"/>
        <w:autoSpaceDN w:val="0"/>
        <w:adjustRightInd w:val="0"/>
        <w:spacing w:after="0" w:line="312" w:lineRule="auto"/>
        <w:ind w:left="709" w:right="-113" w:firstLine="0"/>
        <w:jc w:val="both"/>
        <w:rPr>
          <w:rFonts w:ascii="Times New Roman" w:hAnsi="Times New Roman"/>
          <w:sz w:val="24"/>
          <w:szCs w:val="24"/>
        </w:rPr>
      </w:pPr>
      <w:r w:rsidRPr="002966C6">
        <w:rPr>
          <w:rFonts w:ascii="Times New Roman" w:hAnsi="Times New Roman"/>
          <w:sz w:val="24"/>
          <w:szCs w:val="24"/>
        </w:rPr>
        <w:t>testy vstupní, průběžné a výstupní,</w:t>
      </w:r>
    </w:p>
    <w:p w14:paraId="36883050" w14:textId="77777777" w:rsidR="009378E8" w:rsidRDefault="00EC4F40" w:rsidP="00A103EB">
      <w:pPr>
        <w:numPr>
          <w:ilvl w:val="2"/>
          <w:numId w:val="26"/>
        </w:numPr>
        <w:tabs>
          <w:tab w:val="clear" w:pos="2160"/>
          <w:tab w:val="num" w:pos="993"/>
        </w:tabs>
        <w:autoSpaceDE w:val="0"/>
        <w:autoSpaceDN w:val="0"/>
        <w:adjustRightInd w:val="0"/>
        <w:spacing w:after="0" w:line="312" w:lineRule="auto"/>
        <w:ind w:left="709" w:right="-113" w:firstLine="0"/>
        <w:jc w:val="both"/>
        <w:rPr>
          <w:rFonts w:ascii="Times New Roman" w:hAnsi="Times New Roman"/>
          <w:sz w:val="24"/>
          <w:szCs w:val="24"/>
        </w:rPr>
      </w:pPr>
      <w:r w:rsidRPr="002966C6">
        <w:rPr>
          <w:rFonts w:ascii="Times New Roman" w:hAnsi="Times New Roman"/>
          <w:sz w:val="24"/>
          <w:szCs w:val="24"/>
        </w:rPr>
        <w:t>testy monotematické a polytematické,</w:t>
      </w:r>
    </w:p>
    <w:p w14:paraId="21B234B2" w14:textId="77777777" w:rsidR="00EC4F40" w:rsidRPr="009378E8" w:rsidRDefault="00EC4F40" w:rsidP="00A103EB">
      <w:pPr>
        <w:numPr>
          <w:ilvl w:val="2"/>
          <w:numId w:val="26"/>
        </w:numPr>
        <w:tabs>
          <w:tab w:val="clear" w:pos="2160"/>
          <w:tab w:val="num" w:pos="993"/>
        </w:tabs>
        <w:autoSpaceDE w:val="0"/>
        <w:autoSpaceDN w:val="0"/>
        <w:adjustRightInd w:val="0"/>
        <w:spacing w:after="120" w:line="312" w:lineRule="auto"/>
        <w:ind w:left="709" w:right="-113" w:firstLine="0"/>
        <w:jc w:val="both"/>
        <w:rPr>
          <w:rFonts w:ascii="Times New Roman" w:hAnsi="Times New Roman"/>
          <w:sz w:val="24"/>
          <w:szCs w:val="24"/>
        </w:rPr>
      </w:pPr>
      <w:r w:rsidRPr="009378E8">
        <w:rPr>
          <w:rFonts w:ascii="Times New Roman" w:hAnsi="Times New Roman"/>
          <w:sz w:val="24"/>
          <w:szCs w:val="24"/>
        </w:rPr>
        <w:t>aj.</w:t>
      </w:r>
    </w:p>
    <w:p w14:paraId="4C9C5D04" w14:textId="77777777" w:rsidR="00EC4F40" w:rsidRPr="002966C6" w:rsidRDefault="00EC4F40" w:rsidP="009378E8">
      <w:pPr>
        <w:autoSpaceDE w:val="0"/>
        <w:autoSpaceDN w:val="0"/>
        <w:adjustRightInd w:val="0"/>
        <w:spacing w:after="120" w:line="312" w:lineRule="auto"/>
        <w:ind w:right="-113"/>
        <w:jc w:val="both"/>
        <w:rPr>
          <w:rFonts w:ascii="Times New Roman" w:hAnsi="Times New Roman"/>
          <w:sz w:val="24"/>
          <w:szCs w:val="24"/>
        </w:rPr>
      </w:pPr>
      <w:r w:rsidRPr="002966C6">
        <w:rPr>
          <w:rFonts w:ascii="Times New Roman" w:hAnsi="Times New Roman"/>
          <w:sz w:val="24"/>
          <w:szCs w:val="24"/>
        </w:rPr>
        <w:t xml:space="preserve">Je zřejmé, že didaktické testy se snaží potlačit subjektivní pohled, tj. snaží se zvýšit na maximální míru objektivitu klasifikace. </w:t>
      </w:r>
    </w:p>
    <w:p w14:paraId="25A93FD1" w14:textId="77777777" w:rsidR="00EC4F40" w:rsidRPr="002966C6" w:rsidRDefault="00EC4F40" w:rsidP="009378E8">
      <w:pPr>
        <w:pStyle w:val="Zkladntextodsazen3"/>
        <w:spacing w:line="312" w:lineRule="auto"/>
        <w:ind w:left="0" w:right="-113"/>
        <w:jc w:val="both"/>
        <w:rPr>
          <w:rFonts w:ascii="Times New Roman" w:hAnsi="Times New Roman"/>
          <w:sz w:val="24"/>
          <w:szCs w:val="24"/>
        </w:rPr>
      </w:pPr>
      <w:r w:rsidRPr="002966C6">
        <w:rPr>
          <w:rFonts w:ascii="Times New Roman" w:hAnsi="Times New Roman"/>
          <w:sz w:val="24"/>
          <w:szCs w:val="24"/>
        </w:rPr>
        <w:t>Neméně důležitým faktorem</w:t>
      </w:r>
      <w:r w:rsidR="006953FD">
        <w:rPr>
          <w:rFonts w:ascii="Times New Roman" w:hAnsi="Times New Roman"/>
          <w:sz w:val="24"/>
          <w:szCs w:val="24"/>
        </w:rPr>
        <w:t>,</w:t>
      </w:r>
      <w:r w:rsidRPr="002966C6">
        <w:rPr>
          <w:rFonts w:ascii="Times New Roman" w:hAnsi="Times New Roman"/>
          <w:sz w:val="24"/>
          <w:szCs w:val="24"/>
        </w:rPr>
        <w:t xml:space="preserve"> ovlivňujícím jejich poměrně velké využití v pedagogické praxi jsou vlastnosti didaktických textů, za které považujeme především: validitu</w:t>
      </w:r>
      <w:r w:rsidR="00046AB0">
        <w:rPr>
          <w:rFonts w:ascii="Times New Roman" w:hAnsi="Times New Roman"/>
          <w:sz w:val="24"/>
          <w:szCs w:val="24"/>
        </w:rPr>
        <w:t xml:space="preserve"> (</w:t>
      </w:r>
      <w:r w:rsidR="00046AB0" w:rsidRPr="00046AB0">
        <w:rPr>
          <w:rFonts w:ascii="Times New Roman" w:hAnsi="Times New Roman"/>
          <w:sz w:val="24"/>
          <w:szCs w:val="24"/>
        </w:rPr>
        <w:t>platnost získaných výsledků vzhledem ke skutečnosti</w:t>
      </w:r>
      <w:r w:rsidR="00046AB0">
        <w:rPr>
          <w:rFonts w:ascii="Times New Roman" w:hAnsi="Times New Roman"/>
          <w:sz w:val="24"/>
          <w:szCs w:val="24"/>
        </w:rPr>
        <w:t xml:space="preserve">), </w:t>
      </w:r>
      <w:r w:rsidRPr="002966C6">
        <w:rPr>
          <w:rFonts w:ascii="Times New Roman" w:hAnsi="Times New Roman"/>
          <w:sz w:val="24"/>
          <w:szCs w:val="24"/>
        </w:rPr>
        <w:t>reliabilitu</w:t>
      </w:r>
      <w:r w:rsidR="00046AB0">
        <w:rPr>
          <w:rFonts w:ascii="Times New Roman" w:hAnsi="Times New Roman"/>
          <w:sz w:val="24"/>
          <w:szCs w:val="24"/>
        </w:rPr>
        <w:t xml:space="preserve"> (</w:t>
      </w:r>
      <w:r w:rsidR="00046AB0" w:rsidRPr="00046AB0">
        <w:rPr>
          <w:rFonts w:ascii="Times New Roman" w:hAnsi="Times New Roman"/>
          <w:iCs/>
          <w:color w:val="202122"/>
          <w:sz w:val="24"/>
          <w:szCs w:val="24"/>
          <w:shd w:val="clear" w:color="auto" w:fill="FFFFFF"/>
        </w:rPr>
        <w:t>spolehlivost, hodnověrnost</w:t>
      </w:r>
      <w:r w:rsidR="00046AB0" w:rsidRPr="00046AB0">
        <w:rPr>
          <w:rFonts w:ascii="Times New Roman" w:hAnsi="Times New Roman"/>
          <w:color w:val="202122"/>
          <w:sz w:val="24"/>
          <w:szCs w:val="24"/>
          <w:shd w:val="clear" w:color="auto" w:fill="FFFFFF"/>
        </w:rPr>
        <w:t>)</w:t>
      </w:r>
      <w:r w:rsidR="00046AB0">
        <w:rPr>
          <w:rFonts w:ascii="Times New Roman" w:hAnsi="Times New Roman"/>
          <w:color w:val="202122"/>
          <w:sz w:val="24"/>
          <w:szCs w:val="24"/>
          <w:shd w:val="clear" w:color="auto" w:fill="FFFFFF"/>
        </w:rPr>
        <w:t>,</w:t>
      </w:r>
      <w:r w:rsidR="00046AB0">
        <w:rPr>
          <w:rFonts w:ascii="Arial" w:hAnsi="Arial" w:cs="Arial"/>
          <w:color w:val="202122"/>
          <w:sz w:val="21"/>
          <w:szCs w:val="21"/>
          <w:shd w:val="clear" w:color="auto" w:fill="FFFFFF"/>
        </w:rPr>
        <w:t> </w:t>
      </w:r>
      <w:r w:rsidR="00046AB0">
        <w:rPr>
          <w:rFonts w:ascii="Times New Roman" w:hAnsi="Times New Roman"/>
          <w:sz w:val="24"/>
          <w:szCs w:val="24"/>
        </w:rPr>
        <w:t xml:space="preserve">objektivitu </w:t>
      </w:r>
      <w:r w:rsidRPr="002966C6">
        <w:rPr>
          <w:rFonts w:ascii="Times New Roman" w:hAnsi="Times New Roman"/>
          <w:sz w:val="24"/>
          <w:szCs w:val="24"/>
        </w:rPr>
        <w:t>a senzitivitu (citlivost), ale také ekonomičnost a praktičnost.</w:t>
      </w:r>
    </w:p>
    <w:p w14:paraId="6901F4D6" w14:textId="77777777" w:rsidR="00EC4F40" w:rsidRPr="002966C6" w:rsidRDefault="00EC4F40" w:rsidP="009378E8">
      <w:pPr>
        <w:pStyle w:val="Zkladntextodsazen3"/>
        <w:spacing w:line="312" w:lineRule="auto"/>
        <w:ind w:left="0" w:right="-113"/>
        <w:jc w:val="both"/>
        <w:rPr>
          <w:rFonts w:ascii="Times New Roman" w:hAnsi="Times New Roman"/>
          <w:sz w:val="24"/>
          <w:szCs w:val="24"/>
        </w:rPr>
      </w:pPr>
      <w:r w:rsidRPr="002966C6">
        <w:rPr>
          <w:rFonts w:ascii="Times New Roman" w:hAnsi="Times New Roman"/>
          <w:b/>
          <w:sz w:val="24"/>
          <w:szCs w:val="24"/>
        </w:rPr>
        <w:t>Validita</w:t>
      </w:r>
      <w:r w:rsidRPr="002966C6">
        <w:rPr>
          <w:rFonts w:ascii="Times New Roman" w:hAnsi="Times New Roman"/>
          <w:sz w:val="24"/>
          <w:szCs w:val="24"/>
        </w:rPr>
        <w:t xml:space="preserve"> (platnost) – vyjadřuje shodu mezi cílem testu a skutečným zjištěním</w:t>
      </w:r>
      <w:r w:rsidR="00046AB0">
        <w:rPr>
          <w:rFonts w:ascii="Times New Roman" w:hAnsi="Times New Roman"/>
          <w:sz w:val="24"/>
          <w:szCs w:val="24"/>
        </w:rPr>
        <w:t>. To znamená, zda test měří</w:t>
      </w:r>
      <w:r w:rsidRPr="002966C6">
        <w:rPr>
          <w:rFonts w:ascii="Times New Roman" w:hAnsi="Times New Roman"/>
          <w:sz w:val="24"/>
          <w:szCs w:val="24"/>
        </w:rPr>
        <w:t xml:space="preserve"> to, co jím má být sledováno (zkoušeno). Jedná se o nejdůležitější vlastnost každého didaktického textu.</w:t>
      </w:r>
    </w:p>
    <w:p w14:paraId="0B1AB3A0" w14:textId="77777777" w:rsidR="00EC4F40" w:rsidRPr="002966C6" w:rsidRDefault="00EC4F40" w:rsidP="009378E8">
      <w:pPr>
        <w:pStyle w:val="Zkladntextodsazen3"/>
        <w:spacing w:line="312" w:lineRule="auto"/>
        <w:ind w:left="0" w:right="-113"/>
        <w:jc w:val="both"/>
        <w:rPr>
          <w:rFonts w:ascii="Times New Roman" w:hAnsi="Times New Roman"/>
          <w:sz w:val="24"/>
          <w:szCs w:val="24"/>
        </w:rPr>
      </w:pPr>
      <w:r w:rsidRPr="002966C6">
        <w:rPr>
          <w:rFonts w:ascii="Times New Roman" w:hAnsi="Times New Roman"/>
          <w:b/>
          <w:sz w:val="24"/>
          <w:szCs w:val="24"/>
        </w:rPr>
        <w:t>Reliabilita</w:t>
      </w:r>
      <w:r w:rsidRPr="002966C6">
        <w:rPr>
          <w:rFonts w:ascii="Times New Roman" w:hAnsi="Times New Roman"/>
          <w:sz w:val="24"/>
          <w:szCs w:val="24"/>
        </w:rPr>
        <w:t xml:space="preserve"> (spolehlivost) – vyjadřuje spolehlivost a přesnost testu, přičemž se předpokládá, že při opakování testu se za shodných podmínek dostaví shodné výsledky. Současně také platí, že vysoká reliabilita nemusí být zárukou validity testu.</w:t>
      </w:r>
    </w:p>
    <w:p w14:paraId="1A69BA99" w14:textId="77777777" w:rsidR="00EC4F40" w:rsidRPr="002966C6" w:rsidRDefault="00EC4F40" w:rsidP="009378E8">
      <w:pPr>
        <w:pStyle w:val="Zkladntextodsazen3"/>
        <w:spacing w:line="312" w:lineRule="auto"/>
        <w:ind w:left="0" w:right="-113"/>
        <w:jc w:val="both"/>
        <w:rPr>
          <w:rFonts w:ascii="Times New Roman" w:hAnsi="Times New Roman"/>
          <w:sz w:val="24"/>
          <w:szCs w:val="24"/>
        </w:rPr>
      </w:pPr>
      <w:r w:rsidRPr="002966C6">
        <w:rPr>
          <w:rFonts w:ascii="Times New Roman" w:hAnsi="Times New Roman"/>
          <w:b/>
          <w:sz w:val="24"/>
          <w:szCs w:val="24"/>
        </w:rPr>
        <w:t xml:space="preserve">Objektivita </w:t>
      </w:r>
      <w:r w:rsidRPr="002966C6">
        <w:rPr>
          <w:rFonts w:ascii="Times New Roman" w:hAnsi="Times New Roman"/>
          <w:sz w:val="24"/>
          <w:szCs w:val="24"/>
        </w:rPr>
        <w:t>– vyjadřuje možnost nezaujatého a věcného posouzení testovaného jedince (skupiny). Jednou z podmínek je např. jednoznačné naformulování kritérií pro hodnocení.</w:t>
      </w:r>
    </w:p>
    <w:p w14:paraId="65283F45" w14:textId="77777777" w:rsidR="00EC4F40" w:rsidRPr="002966C6" w:rsidRDefault="00EC4F40" w:rsidP="009378E8">
      <w:pPr>
        <w:pStyle w:val="Zkladntextodsazen3"/>
        <w:spacing w:line="312" w:lineRule="auto"/>
        <w:ind w:left="0" w:right="-113"/>
        <w:jc w:val="both"/>
        <w:rPr>
          <w:rFonts w:ascii="Times New Roman" w:hAnsi="Times New Roman"/>
          <w:sz w:val="24"/>
          <w:szCs w:val="24"/>
        </w:rPr>
      </w:pPr>
      <w:r w:rsidRPr="002966C6">
        <w:rPr>
          <w:rFonts w:ascii="Times New Roman" w:hAnsi="Times New Roman"/>
          <w:b/>
          <w:sz w:val="24"/>
          <w:szCs w:val="24"/>
        </w:rPr>
        <w:lastRenderedPageBreak/>
        <w:t xml:space="preserve">Senzitivita </w:t>
      </w:r>
      <w:r w:rsidRPr="002966C6">
        <w:rPr>
          <w:rFonts w:ascii="Times New Roman" w:hAnsi="Times New Roman"/>
          <w:bCs/>
          <w:sz w:val="24"/>
          <w:szCs w:val="24"/>
        </w:rPr>
        <w:t>(citlivost)</w:t>
      </w:r>
      <w:r w:rsidRPr="002966C6">
        <w:rPr>
          <w:rFonts w:ascii="Times New Roman" w:hAnsi="Times New Roman"/>
          <w:sz w:val="24"/>
          <w:szCs w:val="24"/>
        </w:rPr>
        <w:t xml:space="preserve"> – rozlišovací schopnost testu zjistit i méně výrazné rozdíly v odpovědích. Jedná se o potlačení otázek „diskriminačních“, které např. dobří </w:t>
      </w:r>
      <w:r w:rsidR="0044184C">
        <w:rPr>
          <w:rFonts w:ascii="Times New Roman" w:hAnsi="Times New Roman"/>
          <w:sz w:val="24"/>
          <w:szCs w:val="24"/>
        </w:rPr>
        <w:t xml:space="preserve">účastníci </w:t>
      </w:r>
      <w:r w:rsidRPr="002966C6">
        <w:rPr>
          <w:rFonts w:ascii="Times New Roman" w:hAnsi="Times New Roman"/>
          <w:sz w:val="24"/>
          <w:szCs w:val="24"/>
        </w:rPr>
        <w:t xml:space="preserve">řeší naprosto správně, slabší </w:t>
      </w:r>
      <w:r w:rsidR="00F906D6">
        <w:rPr>
          <w:rFonts w:ascii="Times New Roman" w:hAnsi="Times New Roman"/>
          <w:sz w:val="24"/>
          <w:szCs w:val="24"/>
        </w:rPr>
        <w:t>(např. k</w:t>
      </w:r>
      <w:r w:rsidR="0044184C">
        <w:rPr>
          <w:rFonts w:ascii="Times New Roman" w:hAnsi="Times New Roman"/>
          <w:sz w:val="24"/>
          <w:szCs w:val="24"/>
        </w:rPr>
        <w:t xml:space="preserve">teří ne zcela pochopili) </w:t>
      </w:r>
      <w:r w:rsidRPr="002966C6">
        <w:rPr>
          <w:rFonts w:ascii="Times New Roman" w:hAnsi="Times New Roman"/>
          <w:sz w:val="24"/>
          <w:szCs w:val="24"/>
        </w:rPr>
        <w:t>výrazně hůře.</w:t>
      </w:r>
    </w:p>
    <w:p w14:paraId="5410230A" w14:textId="77777777" w:rsidR="00EC4F40" w:rsidRDefault="00EC4F40" w:rsidP="009378E8">
      <w:pPr>
        <w:pStyle w:val="Zkladntextodsazen3"/>
        <w:spacing w:line="312" w:lineRule="auto"/>
        <w:ind w:left="0" w:right="-113"/>
        <w:jc w:val="both"/>
        <w:rPr>
          <w:rFonts w:ascii="Times New Roman" w:hAnsi="Times New Roman"/>
          <w:sz w:val="24"/>
          <w:szCs w:val="24"/>
        </w:rPr>
      </w:pPr>
      <w:r w:rsidRPr="002966C6">
        <w:rPr>
          <w:rFonts w:ascii="Times New Roman" w:hAnsi="Times New Roman"/>
          <w:b/>
          <w:sz w:val="24"/>
          <w:szCs w:val="24"/>
        </w:rPr>
        <w:t>Ekonomičnost a praktičnost</w:t>
      </w:r>
      <w:r w:rsidRPr="002966C6">
        <w:rPr>
          <w:rFonts w:ascii="Times New Roman" w:hAnsi="Times New Roman"/>
          <w:sz w:val="24"/>
          <w:szCs w:val="24"/>
        </w:rPr>
        <w:t xml:space="preserve"> – vyjadřuje úsp</w:t>
      </w:r>
      <w:r w:rsidR="0044184C">
        <w:rPr>
          <w:rFonts w:ascii="Times New Roman" w:hAnsi="Times New Roman"/>
          <w:sz w:val="24"/>
          <w:szCs w:val="24"/>
        </w:rPr>
        <w:t>oru času na přípravu pro lektora</w:t>
      </w:r>
      <w:r w:rsidRPr="002966C6">
        <w:rPr>
          <w:rFonts w:ascii="Times New Roman" w:hAnsi="Times New Roman"/>
          <w:sz w:val="24"/>
          <w:szCs w:val="24"/>
        </w:rPr>
        <w:t>, výdaje za standardizované testy, jednoduchost při vyhodnocování atd.</w:t>
      </w:r>
    </w:p>
    <w:p w14:paraId="0A1D22D5" w14:textId="77777777" w:rsidR="00D35520" w:rsidRPr="002966C6" w:rsidRDefault="00D35520" w:rsidP="009378E8">
      <w:pPr>
        <w:pStyle w:val="Zkladntextodsazen3"/>
        <w:spacing w:line="312" w:lineRule="auto"/>
        <w:ind w:left="0" w:right="-113"/>
        <w:jc w:val="both"/>
        <w:rPr>
          <w:rFonts w:ascii="Times New Roman" w:hAnsi="Times New Roman"/>
          <w:sz w:val="24"/>
          <w:szCs w:val="24"/>
        </w:rPr>
      </w:pPr>
      <w:r>
        <w:rPr>
          <w:rFonts w:ascii="Times New Roman" w:hAnsi="Times New Roman"/>
          <w:sz w:val="24"/>
          <w:szCs w:val="24"/>
        </w:rPr>
        <w:t>V současné době již existuje možnost vytváření a i hodnocení testů prostřednictvím PC.</w:t>
      </w:r>
    </w:p>
    <w:p w14:paraId="1ACE03F2" w14:textId="77777777" w:rsidR="00EC4F40" w:rsidRPr="002966C6" w:rsidRDefault="00EC4F40" w:rsidP="00AB3211">
      <w:pPr>
        <w:pStyle w:val="Zkladntextodsazen3"/>
        <w:spacing w:after="0" w:line="312" w:lineRule="auto"/>
        <w:ind w:left="0" w:right="-113"/>
        <w:jc w:val="both"/>
        <w:rPr>
          <w:rFonts w:ascii="Times New Roman" w:hAnsi="Times New Roman"/>
          <w:sz w:val="24"/>
          <w:szCs w:val="24"/>
        </w:rPr>
      </w:pPr>
      <w:r w:rsidRPr="002966C6">
        <w:rPr>
          <w:rFonts w:ascii="Times New Roman" w:hAnsi="Times New Roman"/>
          <w:sz w:val="24"/>
          <w:szCs w:val="24"/>
        </w:rPr>
        <w:t xml:space="preserve">Z hlediska </w:t>
      </w:r>
      <w:r w:rsidRPr="002966C6">
        <w:rPr>
          <w:rFonts w:ascii="Times New Roman" w:hAnsi="Times New Roman"/>
          <w:b/>
          <w:bCs/>
          <w:sz w:val="24"/>
          <w:szCs w:val="24"/>
        </w:rPr>
        <w:t>typu testových úloh</w:t>
      </w:r>
      <w:r w:rsidRPr="002966C6">
        <w:rPr>
          <w:rFonts w:ascii="Times New Roman" w:hAnsi="Times New Roman"/>
          <w:sz w:val="24"/>
          <w:szCs w:val="24"/>
        </w:rPr>
        <w:t xml:space="preserve"> můžeme rozeznávat dva typy testů:</w:t>
      </w:r>
    </w:p>
    <w:p w14:paraId="6C7A2816" w14:textId="77777777" w:rsidR="00EC4F40" w:rsidRPr="002966C6" w:rsidRDefault="00EC4F40" w:rsidP="00A103EB">
      <w:pPr>
        <w:pStyle w:val="Zkladntextodsazen3"/>
        <w:numPr>
          <w:ilvl w:val="0"/>
          <w:numId w:val="27"/>
        </w:numPr>
        <w:tabs>
          <w:tab w:val="num" w:pos="993"/>
        </w:tabs>
        <w:spacing w:after="0" w:line="312" w:lineRule="auto"/>
        <w:ind w:left="0" w:right="-113" w:firstLine="709"/>
        <w:jc w:val="both"/>
        <w:rPr>
          <w:rFonts w:ascii="Times New Roman" w:hAnsi="Times New Roman"/>
          <w:sz w:val="24"/>
          <w:szCs w:val="24"/>
        </w:rPr>
      </w:pPr>
      <w:r w:rsidRPr="002966C6">
        <w:rPr>
          <w:rFonts w:ascii="Times New Roman" w:hAnsi="Times New Roman"/>
          <w:sz w:val="24"/>
          <w:szCs w:val="24"/>
        </w:rPr>
        <w:t xml:space="preserve">s uzavřenou testovou úlohou, </w:t>
      </w:r>
    </w:p>
    <w:p w14:paraId="2560D7A5" w14:textId="77777777" w:rsidR="00EC4F40" w:rsidRPr="002966C6" w:rsidRDefault="00EC4F40" w:rsidP="00A103EB">
      <w:pPr>
        <w:pStyle w:val="Zkladntextodsazen3"/>
        <w:numPr>
          <w:ilvl w:val="0"/>
          <w:numId w:val="27"/>
        </w:numPr>
        <w:tabs>
          <w:tab w:val="num" w:pos="993"/>
        </w:tabs>
        <w:spacing w:line="312" w:lineRule="auto"/>
        <w:ind w:left="0" w:right="-113" w:firstLine="709"/>
        <w:jc w:val="both"/>
        <w:rPr>
          <w:rFonts w:ascii="Times New Roman" w:hAnsi="Times New Roman"/>
          <w:sz w:val="24"/>
          <w:szCs w:val="24"/>
        </w:rPr>
      </w:pPr>
      <w:r w:rsidRPr="002966C6">
        <w:rPr>
          <w:rFonts w:ascii="Times New Roman" w:hAnsi="Times New Roman"/>
          <w:sz w:val="24"/>
          <w:szCs w:val="24"/>
        </w:rPr>
        <w:t>s otevřenou testovou úlohou.</w:t>
      </w:r>
    </w:p>
    <w:p w14:paraId="0F3D8DF7" w14:textId="77777777" w:rsidR="00EC4F40" w:rsidRPr="002966C6" w:rsidRDefault="00EC4F40" w:rsidP="004C31DB">
      <w:pPr>
        <w:pStyle w:val="Zkladntextodsazen3"/>
        <w:spacing w:line="312" w:lineRule="auto"/>
        <w:ind w:left="0" w:right="-113"/>
        <w:jc w:val="both"/>
        <w:rPr>
          <w:rFonts w:ascii="Times New Roman" w:hAnsi="Times New Roman"/>
          <w:sz w:val="24"/>
          <w:szCs w:val="24"/>
        </w:rPr>
      </w:pPr>
      <w:r w:rsidRPr="002966C6">
        <w:rPr>
          <w:rFonts w:ascii="Times New Roman" w:hAnsi="Times New Roman"/>
          <w:b/>
          <w:i/>
          <w:iCs/>
          <w:sz w:val="24"/>
          <w:szCs w:val="24"/>
        </w:rPr>
        <w:t>Uzavřený typ testových úloh</w:t>
      </w:r>
      <w:r w:rsidRPr="002966C6">
        <w:rPr>
          <w:rFonts w:ascii="Times New Roman" w:hAnsi="Times New Roman"/>
          <w:sz w:val="24"/>
          <w:szCs w:val="24"/>
        </w:rPr>
        <w:t xml:space="preserve"> bývá v testech nejčastěji používán. Podstata typu spočívá v tom, že k testové úloze patří škála nabízených odpovědí (</w:t>
      </w:r>
      <w:proofErr w:type="spellStart"/>
      <w:r w:rsidRPr="002966C6">
        <w:rPr>
          <w:rFonts w:ascii="Times New Roman" w:hAnsi="Times New Roman"/>
          <w:sz w:val="24"/>
          <w:szCs w:val="24"/>
        </w:rPr>
        <w:t>distraktorů</w:t>
      </w:r>
      <w:proofErr w:type="spellEnd"/>
      <w:r w:rsidRPr="002966C6">
        <w:rPr>
          <w:rFonts w:ascii="Times New Roman" w:hAnsi="Times New Roman"/>
          <w:sz w:val="24"/>
          <w:szCs w:val="24"/>
        </w:rPr>
        <w:t xml:space="preserve">). Daný typ má celou řadu předností (vhodná formulace úloh může vést k relativně spolehlivému testování), stejně tak i řadu negativ (např. „uhodnutí“ správné odpovědi). Do skupiny uzavřených testových úloh patří: </w:t>
      </w:r>
    </w:p>
    <w:p w14:paraId="477BF8F9" w14:textId="77777777" w:rsidR="00EC4F40" w:rsidRPr="002966C6" w:rsidRDefault="00EC4F40" w:rsidP="00A103EB">
      <w:pPr>
        <w:pStyle w:val="Zkladntextodsazen3"/>
        <w:numPr>
          <w:ilvl w:val="0"/>
          <w:numId w:val="28"/>
        </w:numPr>
        <w:spacing w:after="0" w:line="312" w:lineRule="auto"/>
        <w:ind w:left="567" w:right="-113" w:hanging="357"/>
        <w:jc w:val="both"/>
        <w:rPr>
          <w:rFonts w:ascii="Times New Roman" w:hAnsi="Times New Roman"/>
          <w:sz w:val="24"/>
          <w:szCs w:val="24"/>
        </w:rPr>
      </w:pPr>
      <w:r w:rsidRPr="002966C6">
        <w:rPr>
          <w:rFonts w:ascii="Times New Roman" w:hAnsi="Times New Roman"/>
          <w:sz w:val="24"/>
          <w:szCs w:val="24"/>
        </w:rPr>
        <w:t xml:space="preserve">situační a interpretační úlohy (např. vedle jednoznačně správné odpovědi je nabízeno i několik pouze částečně správných odpovědí), </w:t>
      </w:r>
    </w:p>
    <w:p w14:paraId="7A0B43CB" w14:textId="77777777" w:rsidR="00EC4F40" w:rsidRPr="002966C6" w:rsidRDefault="00EC4F40" w:rsidP="00A103EB">
      <w:pPr>
        <w:pStyle w:val="Zkladntextodsazen3"/>
        <w:numPr>
          <w:ilvl w:val="0"/>
          <w:numId w:val="28"/>
        </w:numPr>
        <w:tabs>
          <w:tab w:val="num" w:pos="2147"/>
        </w:tabs>
        <w:spacing w:after="0" w:line="312" w:lineRule="auto"/>
        <w:ind w:left="567" w:right="-113" w:hanging="357"/>
        <w:jc w:val="both"/>
        <w:rPr>
          <w:rFonts w:ascii="Times New Roman" w:hAnsi="Times New Roman"/>
          <w:sz w:val="24"/>
          <w:szCs w:val="24"/>
        </w:rPr>
      </w:pPr>
      <w:r w:rsidRPr="002966C6">
        <w:rPr>
          <w:rFonts w:ascii="Times New Roman" w:hAnsi="Times New Roman"/>
          <w:sz w:val="24"/>
          <w:szCs w:val="24"/>
        </w:rPr>
        <w:t>dichotomické úlohy (např. výběr pouze ze dvou možných variant),</w:t>
      </w:r>
    </w:p>
    <w:p w14:paraId="1D34ACB2" w14:textId="77777777" w:rsidR="00EC4F40" w:rsidRPr="002966C6" w:rsidRDefault="00EC4F40" w:rsidP="00A103EB">
      <w:pPr>
        <w:pStyle w:val="Zkladntextodsazen3"/>
        <w:numPr>
          <w:ilvl w:val="0"/>
          <w:numId w:val="28"/>
        </w:numPr>
        <w:spacing w:after="0" w:line="312" w:lineRule="auto"/>
        <w:ind w:left="567" w:right="-113" w:hanging="357"/>
        <w:jc w:val="both"/>
        <w:rPr>
          <w:rFonts w:ascii="Times New Roman" w:hAnsi="Times New Roman"/>
          <w:sz w:val="24"/>
          <w:szCs w:val="24"/>
        </w:rPr>
      </w:pPr>
      <w:r w:rsidRPr="002966C6">
        <w:rPr>
          <w:rFonts w:ascii="Times New Roman" w:hAnsi="Times New Roman"/>
          <w:sz w:val="24"/>
          <w:szCs w:val="24"/>
        </w:rPr>
        <w:t>přiřazovací úlohy (např. na základě dané instrukce jsou přiřazovány pojmy z jedné množiny k pojmům z druhé množiny),</w:t>
      </w:r>
    </w:p>
    <w:p w14:paraId="08D1FC83" w14:textId="77777777" w:rsidR="00EC4F40" w:rsidRPr="002966C6" w:rsidRDefault="00885E51" w:rsidP="00A103EB">
      <w:pPr>
        <w:pStyle w:val="Zkladntextodsazen3"/>
        <w:numPr>
          <w:ilvl w:val="0"/>
          <w:numId w:val="28"/>
        </w:numPr>
        <w:tabs>
          <w:tab w:val="num" w:pos="1134"/>
        </w:tabs>
        <w:spacing w:line="312" w:lineRule="auto"/>
        <w:ind w:left="567" w:right="-113" w:hanging="357"/>
        <w:jc w:val="both"/>
        <w:rPr>
          <w:rFonts w:ascii="Times New Roman" w:hAnsi="Times New Roman"/>
          <w:sz w:val="24"/>
          <w:szCs w:val="24"/>
        </w:rPr>
      </w:pPr>
      <w:proofErr w:type="spellStart"/>
      <w:r>
        <w:rPr>
          <w:rFonts w:ascii="Times New Roman" w:hAnsi="Times New Roman"/>
          <w:spacing w:val="6"/>
          <w:sz w:val="24"/>
          <w:szCs w:val="24"/>
        </w:rPr>
        <w:t>seřazova</w:t>
      </w:r>
      <w:r w:rsidR="00EC4F40" w:rsidRPr="002966C6">
        <w:rPr>
          <w:rFonts w:ascii="Times New Roman" w:hAnsi="Times New Roman"/>
          <w:spacing w:val="6"/>
          <w:sz w:val="24"/>
          <w:szCs w:val="24"/>
        </w:rPr>
        <w:t>cí</w:t>
      </w:r>
      <w:proofErr w:type="spellEnd"/>
      <w:r w:rsidR="00EC4F40" w:rsidRPr="002966C6">
        <w:rPr>
          <w:rFonts w:ascii="Times New Roman" w:hAnsi="Times New Roman"/>
          <w:spacing w:val="6"/>
          <w:sz w:val="24"/>
          <w:szCs w:val="24"/>
        </w:rPr>
        <w:t xml:space="preserve"> úlohy (např. řadit podle předem dané instrukce dané</w:t>
      </w:r>
      <w:r w:rsidR="00EC4F40" w:rsidRPr="002966C6">
        <w:rPr>
          <w:rFonts w:ascii="Times New Roman" w:hAnsi="Times New Roman"/>
          <w:sz w:val="24"/>
          <w:szCs w:val="24"/>
        </w:rPr>
        <w:t xml:space="preserve"> pojmy).</w:t>
      </w:r>
    </w:p>
    <w:p w14:paraId="7AD0EAE1" w14:textId="77777777" w:rsidR="00EC4F40" w:rsidRPr="002966C6" w:rsidRDefault="00EC4F40" w:rsidP="004C31DB">
      <w:pPr>
        <w:pStyle w:val="Zkladntextodsazen3"/>
        <w:spacing w:line="312" w:lineRule="auto"/>
        <w:ind w:left="567" w:right="-113"/>
        <w:jc w:val="both"/>
        <w:rPr>
          <w:rFonts w:ascii="Times New Roman" w:hAnsi="Times New Roman"/>
          <w:sz w:val="24"/>
          <w:szCs w:val="24"/>
        </w:rPr>
      </w:pPr>
      <w:r w:rsidRPr="002966C6">
        <w:rPr>
          <w:rFonts w:ascii="Times New Roman" w:hAnsi="Times New Roman"/>
          <w:b/>
          <w:i/>
          <w:iCs/>
          <w:sz w:val="24"/>
          <w:szCs w:val="24"/>
        </w:rPr>
        <w:t>Otevřený typ testových úloh</w:t>
      </w:r>
      <w:r w:rsidRPr="002966C6">
        <w:rPr>
          <w:rFonts w:ascii="Times New Roman" w:hAnsi="Times New Roman"/>
          <w:i/>
          <w:iCs/>
          <w:sz w:val="24"/>
          <w:szCs w:val="24"/>
        </w:rPr>
        <w:t xml:space="preserve"> </w:t>
      </w:r>
      <w:r w:rsidRPr="002966C6">
        <w:rPr>
          <w:rFonts w:ascii="Times New Roman" w:hAnsi="Times New Roman"/>
          <w:sz w:val="24"/>
          <w:szCs w:val="24"/>
        </w:rPr>
        <w:t>bývá používán podstatně méně než před</w:t>
      </w:r>
      <w:r w:rsidRPr="002966C6">
        <w:rPr>
          <w:rFonts w:ascii="Times New Roman" w:hAnsi="Times New Roman"/>
          <w:spacing w:val="4"/>
          <w:sz w:val="24"/>
          <w:szCs w:val="24"/>
        </w:rPr>
        <w:t xml:space="preserve">chozí typ testových úloh. Jedním z důvodů je, že při vyhodnocování zabere mnohem více času. Podstatu otevřených typů testových úloh tvoří potřeba </w:t>
      </w:r>
      <w:r w:rsidRPr="00885E51">
        <w:rPr>
          <w:rFonts w:ascii="Times New Roman" w:hAnsi="Times New Roman"/>
          <w:i/>
          <w:spacing w:val="4"/>
          <w:sz w:val="24"/>
          <w:szCs w:val="24"/>
        </w:rPr>
        <w:t>„individuálního“</w:t>
      </w:r>
      <w:r w:rsidRPr="002966C6">
        <w:rPr>
          <w:rFonts w:ascii="Times New Roman" w:hAnsi="Times New Roman"/>
          <w:spacing w:val="4"/>
          <w:sz w:val="24"/>
          <w:szCs w:val="24"/>
        </w:rPr>
        <w:t xml:space="preserve"> podílu</w:t>
      </w:r>
      <w:r w:rsidRPr="002966C6">
        <w:rPr>
          <w:rFonts w:ascii="Times New Roman" w:hAnsi="Times New Roman"/>
          <w:sz w:val="24"/>
          <w:szCs w:val="24"/>
        </w:rPr>
        <w:t xml:space="preserve"> na odpovědi, tzn.</w:t>
      </w:r>
      <w:r w:rsidR="00885E51">
        <w:rPr>
          <w:rFonts w:ascii="Times New Roman" w:hAnsi="Times New Roman"/>
          <w:sz w:val="24"/>
          <w:szCs w:val="24"/>
        </w:rPr>
        <w:t>,</w:t>
      </w:r>
      <w:r w:rsidRPr="002966C6">
        <w:rPr>
          <w:rFonts w:ascii="Times New Roman" w:hAnsi="Times New Roman"/>
          <w:sz w:val="24"/>
          <w:szCs w:val="24"/>
        </w:rPr>
        <w:t xml:space="preserve"> že žák musí mnohem více porozumět otázce, znát učivo </w:t>
      </w:r>
      <w:r w:rsidRPr="002966C6">
        <w:rPr>
          <w:rFonts w:ascii="Times New Roman" w:hAnsi="Times New Roman"/>
          <w:spacing w:val="4"/>
          <w:sz w:val="24"/>
          <w:szCs w:val="24"/>
        </w:rPr>
        <w:t>a umět správně formulovat odpověď. Do skupiny otevřených testových</w:t>
      </w:r>
      <w:r w:rsidRPr="002966C6">
        <w:rPr>
          <w:rFonts w:ascii="Times New Roman" w:hAnsi="Times New Roman"/>
          <w:sz w:val="24"/>
          <w:szCs w:val="24"/>
        </w:rPr>
        <w:t xml:space="preserve"> úloh patří:</w:t>
      </w:r>
    </w:p>
    <w:p w14:paraId="3BCFA9E8" w14:textId="77777777" w:rsidR="00EC4F40" w:rsidRPr="002966C6" w:rsidRDefault="00EC4F40" w:rsidP="00A103EB">
      <w:pPr>
        <w:pStyle w:val="Zkladntextodsazen3"/>
        <w:numPr>
          <w:ilvl w:val="0"/>
          <w:numId w:val="29"/>
        </w:numPr>
        <w:tabs>
          <w:tab w:val="clear" w:pos="1287"/>
          <w:tab w:val="num" w:pos="709"/>
        </w:tabs>
        <w:spacing w:after="0" w:line="312" w:lineRule="auto"/>
        <w:ind w:left="567" w:right="-113" w:hanging="425"/>
        <w:jc w:val="both"/>
        <w:rPr>
          <w:rFonts w:ascii="Times New Roman" w:hAnsi="Times New Roman"/>
          <w:sz w:val="24"/>
          <w:szCs w:val="24"/>
        </w:rPr>
      </w:pPr>
      <w:r w:rsidRPr="002966C6">
        <w:rPr>
          <w:rFonts w:ascii="Times New Roman" w:hAnsi="Times New Roman"/>
          <w:sz w:val="24"/>
          <w:szCs w:val="24"/>
        </w:rPr>
        <w:t>široce otevřené úlohy (otázka je formulována poměrně široce, aby každý odpovídající mohl individuálně naformulovat odpověď),</w:t>
      </w:r>
    </w:p>
    <w:p w14:paraId="28B5FFFA" w14:textId="77777777" w:rsidR="00EC4F40" w:rsidRPr="002966C6" w:rsidRDefault="00EC4F40" w:rsidP="00A103EB">
      <w:pPr>
        <w:pStyle w:val="Zkladntextodsazen3"/>
        <w:numPr>
          <w:ilvl w:val="0"/>
          <w:numId w:val="29"/>
        </w:numPr>
        <w:tabs>
          <w:tab w:val="clear" w:pos="1287"/>
          <w:tab w:val="num" w:pos="709"/>
        </w:tabs>
        <w:spacing w:after="0" w:line="312" w:lineRule="auto"/>
        <w:ind w:left="567" w:right="-113" w:hanging="425"/>
        <w:jc w:val="both"/>
        <w:rPr>
          <w:rFonts w:ascii="Times New Roman" w:hAnsi="Times New Roman"/>
          <w:sz w:val="24"/>
          <w:szCs w:val="24"/>
        </w:rPr>
      </w:pPr>
      <w:r w:rsidRPr="002966C6">
        <w:rPr>
          <w:rFonts w:ascii="Times New Roman" w:hAnsi="Times New Roman"/>
          <w:sz w:val="24"/>
          <w:szCs w:val="24"/>
        </w:rPr>
        <w:t>otevřené úlohy se stručnou odpovědí (otázka předpokládá velice stručnou, ale jasnou, odpověď, případně odpovědí může být jeden výraz nebo krátká věta),</w:t>
      </w:r>
    </w:p>
    <w:p w14:paraId="6929D35D" w14:textId="77777777" w:rsidR="00EC4F40" w:rsidRPr="002966C6" w:rsidRDefault="00EC4F40" w:rsidP="00A103EB">
      <w:pPr>
        <w:pStyle w:val="Zkladntextodsazen3"/>
        <w:numPr>
          <w:ilvl w:val="0"/>
          <w:numId w:val="29"/>
        </w:numPr>
        <w:tabs>
          <w:tab w:val="clear" w:pos="1287"/>
          <w:tab w:val="num" w:pos="709"/>
        </w:tabs>
        <w:spacing w:after="0" w:line="312" w:lineRule="auto"/>
        <w:ind w:left="567" w:right="-113" w:hanging="425"/>
        <w:jc w:val="both"/>
        <w:rPr>
          <w:rFonts w:ascii="Times New Roman" w:hAnsi="Times New Roman"/>
          <w:sz w:val="24"/>
          <w:szCs w:val="24"/>
        </w:rPr>
      </w:pPr>
      <w:r w:rsidRPr="002966C6">
        <w:rPr>
          <w:rFonts w:ascii="Times New Roman" w:hAnsi="Times New Roman"/>
          <w:sz w:val="24"/>
          <w:szCs w:val="24"/>
        </w:rPr>
        <w:t>doplňovací testovací úlohy (úloha zahrnuje určité tvrzení, které má být v odpovědi doplněno).</w:t>
      </w:r>
    </w:p>
    <w:p w14:paraId="049E83CF" w14:textId="77777777" w:rsidR="00EC4F40" w:rsidRPr="002966C6" w:rsidRDefault="00EC4F40" w:rsidP="006F214F">
      <w:pPr>
        <w:pStyle w:val="Zkladntextodsazen3"/>
        <w:spacing w:after="0" w:line="312" w:lineRule="auto"/>
        <w:ind w:left="567" w:right="-113"/>
        <w:jc w:val="both"/>
        <w:rPr>
          <w:rFonts w:ascii="Times New Roman" w:hAnsi="Times New Roman"/>
          <w:sz w:val="24"/>
          <w:szCs w:val="24"/>
        </w:rPr>
      </w:pPr>
      <w:r w:rsidRPr="002966C6">
        <w:rPr>
          <w:rFonts w:ascii="Times New Roman" w:hAnsi="Times New Roman"/>
          <w:sz w:val="24"/>
          <w:szCs w:val="24"/>
        </w:rPr>
        <w:t xml:space="preserve">Celá problematika kolem didaktických testů a testování je nesmírně zajímavá, ale také na druhé straně nesmírně složitá. Proto je zapotřebí při konkrétním konstruování didaktického testu </w:t>
      </w:r>
      <w:r w:rsidRPr="00885E51">
        <w:rPr>
          <w:rFonts w:ascii="Times New Roman" w:hAnsi="Times New Roman"/>
          <w:i/>
          <w:sz w:val="24"/>
          <w:szCs w:val="24"/>
        </w:rPr>
        <w:t>„sáhnout“</w:t>
      </w:r>
      <w:r w:rsidRPr="002966C6">
        <w:rPr>
          <w:rFonts w:ascii="Times New Roman" w:hAnsi="Times New Roman"/>
          <w:sz w:val="24"/>
          <w:szCs w:val="24"/>
        </w:rPr>
        <w:t xml:space="preserve"> po odborné publikaci.</w:t>
      </w:r>
    </w:p>
    <w:p w14:paraId="50335AB0" w14:textId="77777777" w:rsidR="00EC4F40" w:rsidRPr="002966C6" w:rsidRDefault="00EC4F40" w:rsidP="00AB3211">
      <w:pPr>
        <w:pStyle w:val="Odstavecseseznamem"/>
        <w:spacing w:after="0" w:line="312" w:lineRule="auto"/>
        <w:ind w:left="0" w:right="-113"/>
        <w:contextualSpacing w:val="0"/>
        <w:rPr>
          <w:rFonts w:ascii="Times New Roman" w:hAnsi="Times New Roman"/>
          <w:b/>
          <w:sz w:val="24"/>
          <w:szCs w:val="24"/>
        </w:rPr>
      </w:pPr>
    </w:p>
    <w:p w14:paraId="5D2AFE82" w14:textId="77777777" w:rsidR="00EC4F40" w:rsidRPr="002966C6" w:rsidRDefault="00EC4F40" w:rsidP="00AB3211">
      <w:pPr>
        <w:pStyle w:val="Odstavecseseznamem"/>
        <w:spacing w:after="0" w:line="312" w:lineRule="auto"/>
        <w:ind w:left="0" w:right="-113"/>
        <w:contextualSpacing w:val="0"/>
        <w:jc w:val="center"/>
        <w:rPr>
          <w:rFonts w:ascii="Times New Roman" w:hAnsi="Times New Roman"/>
          <w:b/>
          <w:sz w:val="24"/>
          <w:szCs w:val="24"/>
        </w:rPr>
      </w:pPr>
      <w:r w:rsidRPr="002966C6">
        <w:rPr>
          <w:rFonts w:ascii="Times New Roman" w:hAnsi="Times New Roman"/>
          <w:b/>
          <w:sz w:val="24"/>
          <w:szCs w:val="24"/>
        </w:rPr>
        <w:t>Hodnotící rozhovor s účastníky</w:t>
      </w:r>
    </w:p>
    <w:p w14:paraId="5572A2A2"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29D5FFCA"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Po absolvování aktivity (přednášky, besedy, diskuse, ale i vycházky, exkurze, skupinového cvičení apod.) je zapotřebí ihned shromáždit dostatek podkladů k vyhodnocení a především k poučení. Nejčastější chybou bývá určitá vztahovačnost, a to vůči vlastní osobě (příliš velká vztahovačnost), která může negativně působit i v případě, že se jedná o přehnané kladné hodnocení (rozpačitost, červenání aj.). Hodnotící rozhovor má své výhody i nevýhody.</w:t>
      </w:r>
    </w:p>
    <w:p w14:paraId="11C2A12E"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72AE2F69"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Výhody:</w:t>
      </w:r>
    </w:p>
    <w:p w14:paraId="1F5DB6D9"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ab/>
        <w:t>- je možná okamžitá re</w:t>
      </w:r>
      <w:r w:rsidR="00766851">
        <w:rPr>
          <w:rFonts w:ascii="Times New Roman" w:hAnsi="Times New Roman"/>
          <w:sz w:val="24"/>
          <w:szCs w:val="24"/>
        </w:rPr>
        <w:t>akce ze strany realizátora akce.</w:t>
      </w:r>
    </w:p>
    <w:p w14:paraId="693C654B"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4D06CC81"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Nevýhody (rizika):</w:t>
      </w:r>
    </w:p>
    <w:p w14:paraId="18E05E09" w14:textId="77777777" w:rsidR="00EC4F40" w:rsidRPr="002966C6" w:rsidRDefault="00EC4F40" w:rsidP="00F906D6">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ab/>
        <w:t xml:space="preserve">- částečné zkreslení hodnocení, protože ne každý účastník je schopen okamžitě </w:t>
      </w:r>
      <w:r w:rsidRPr="002966C6">
        <w:rPr>
          <w:rFonts w:ascii="Times New Roman" w:hAnsi="Times New Roman"/>
          <w:sz w:val="24"/>
          <w:szCs w:val="24"/>
        </w:rPr>
        <w:tab/>
      </w:r>
      <w:r w:rsidRPr="002966C6">
        <w:rPr>
          <w:rFonts w:ascii="Times New Roman" w:hAnsi="Times New Roman"/>
          <w:sz w:val="24"/>
          <w:szCs w:val="24"/>
        </w:rPr>
        <w:tab/>
        <w:t xml:space="preserve">  prezentovat své negativní názory a postřehy (může jí i o konstruktivní připomínky).</w:t>
      </w:r>
    </w:p>
    <w:p w14:paraId="72844BB2" w14:textId="77777777" w:rsidR="00EC4F40" w:rsidRPr="002966C6" w:rsidRDefault="00EC4F40" w:rsidP="00F906D6">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ab/>
        <w:t xml:space="preserve">- je nezbytné při první možné příležitosti uskutečnit zapsání konkrétních připomínek </w:t>
      </w:r>
      <w:r w:rsidRPr="002966C6">
        <w:rPr>
          <w:rFonts w:ascii="Times New Roman" w:hAnsi="Times New Roman"/>
          <w:sz w:val="24"/>
          <w:szCs w:val="24"/>
        </w:rPr>
        <w:tab/>
        <w:t xml:space="preserve">  pro případné další využití.</w:t>
      </w:r>
    </w:p>
    <w:p w14:paraId="5858CFFE"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Vzhledem k výše uvedeným negativům je vždy vhodný určitý časový odstup.</w:t>
      </w:r>
    </w:p>
    <w:p w14:paraId="62302581"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6C1BA4B8" w14:textId="77777777" w:rsidR="00EC4F40" w:rsidRPr="002966C6" w:rsidRDefault="00EC4F40" w:rsidP="00AB3211">
      <w:pPr>
        <w:pStyle w:val="Odstavecseseznamem"/>
        <w:spacing w:after="0" w:line="312" w:lineRule="auto"/>
        <w:ind w:left="0" w:right="-113"/>
        <w:contextualSpacing w:val="0"/>
        <w:jc w:val="center"/>
        <w:rPr>
          <w:rFonts w:ascii="Times New Roman" w:hAnsi="Times New Roman"/>
          <w:b/>
          <w:sz w:val="24"/>
          <w:szCs w:val="24"/>
        </w:rPr>
      </w:pPr>
      <w:r w:rsidRPr="002966C6">
        <w:rPr>
          <w:rFonts w:ascii="Times New Roman" w:hAnsi="Times New Roman"/>
          <w:b/>
          <w:sz w:val="24"/>
          <w:szCs w:val="24"/>
        </w:rPr>
        <w:t>Písemné hodnocení</w:t>
      </w:r>
    </w:p>
    <w:p w14:paraId="7B8B2565"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24268BF4"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Písemné hodnocení konkrétní aktivity je pro účastníky složitější z několika důvodů:</w:t>
      </w:r>
    </w:p>
    <w:p w14:paraId="75D3D7A5"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ab/>
        <w:t xml:space="preserve">- jde o </w:t>
      </w:r>
      <w:r w:rsidRPr="00B24E3C">
        <w:rPr>
          <w:rFonts w:ascii="Times New Roman" w:hAnsi="Times New Roman"/>
          <w:i/>
          <w:sz w:val="24"/>
          <w:szCs w:val="24"/>
        </w:rPr>
        <w:t>„obětování“</w:t>
      </w:r>
      <w:r w:rsidRPr="002966C6">
        <w:rPr>
          <w:rFonts w:ascii="Times New Roman" w:hAnsi="Times New Roman"/>
          <w:sz w:val="24"/>
          <w:szCs w:val="24"/>
        </w:rPr>
        <w:t xml:space="preserve"> podstatně většího časového úseku, ke kterým už nemají účastníci </w:t>
      </w:r>
    </w:p>
    <w:p w14:paraId="5B04C422"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ab/>
        <w:t xml:space="preserve">  akce </w:t>
      </w:r>
      <w:r w:rsidRPr="00885E51">
        <w:rPr>
          <w:rFonts w:ascii="Times New Roman" w:hAnsi="Times New Roman"/>
          <w:i/>
          <w:sz w:val="24"/>
          <w:szCs w:val="24"/>
        </w:rPr>
        <w:t>„chuť</w:t>
      </w:r>
      <w:r w:rsidR="006F214F">
        <w:rPr>
          <w:rFonts w:ascii="Times New Roman" w:hAnsi="Times New Roman"/>
          <w:i/>
          <w:sz w:val="24"/>
          <w:szCs w:val="24"/>
        </w:rPr>
        <w:t>.“</w:t>
      </w:r>
    </w:p>
    <w:p w14:paraId="60E53B78" w14:textId="77777777" w:rsidR="00EC4F40" w:rsidRPr="002966C6" w:rsidRDefault="00EC4F40" w:rsidP="00AB3211">
      <w:pPr>
        <w:pStyle w:val="Odstavecseseznamem"/>
        <w:spacing w:after="0" w:line="312" w:lineRule="auto"/>
        <w:ind w:left="0" w:right="-113"/>
        <w:contextualSpacing w:val="0"/>
        <w:jc w:val="center"/>
        <w:rPr>
          <w:rFonts w:ascii="Times New Roman" w:hAnsi="Times New Roman"/>
          <w:b/>
          <w:sz w:val="24"/>
          <w:szCs w:val="24"/>
        </w:rPr>
      </w:pPr>
      <w:r w:rsidRPr="002966C6">
        <w:rPr>
          <w:rFonts w:ascii="Times New Roman" w:hAnsi="Times New Roman"/>
          <w:b/>
          <w:sz w:val="24"/>
          <w:szCs w:val="24"/>
        </w:rPr>
        <w:t>Jiné</w:t>
      </w:r>
    </w:p>
    <w:p w14:paraId="552752BE" w14:textId="77777777" w:rsidR="00EC4F40" w:rsidRPr="002966C6" w:rsidRDefault="00EC4F40" w:rsidP="00AB3211">
      <w:pPr>
        <w:pStyle w:val="Odstavecseseznamem"/>
        <w:spacing w:after="0" w:line="312" w:lineRule="auto"/>
        <w:ind w:left="0" w:right="-113"/>
        <w:contextualSpacing w:val="0"/>
        <w:jc w:val="center"/>
        <w:rPr>
          <w:rFonts w:ascii="Times New Roman" w:hAnsi="Times New Roman"/>
          <w:b/>
          <w:sz w:val="24"/>
          <w:szCs w:val="24"/>
        </w:rPr>
      </w:pPr>
    </w:p>
    <w:p w14:paraId="609E2F4B"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r w:rsidRPr="002966C6">
        <w:rPr>
          <w:rFonts w:ascii="Times New Roman" w:hAnsi="Times New Roman"/>
          <w:sz w:val="24"/>
          <w:szCs w:val="24"/>
        </w:rPr>
        <w:t>Sem můžeme zařadit konkrétní produkty, jako například vypracované písemné produkty (např. zápisy vzpomínek), výrobky (např. výroba vánočních ozdob), ale také např. znalostní test.</w:t>
      </w:r>
    </w:p>
    <w:p w14:paraId="2F893C25"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3ED5207F" w14:textId="77777777" w:rsidR="00EC4F40" w:rsidRPr="002966C6" w:rsidRDefault="00EC4F40" w:rsidP="000E0008">
      <w:pPr>
        <w:spacing w:after="120" w:line="312" w:lineRule="auto"/>
        <w:ind w:right="-113"/>
        <w:rPr>
          <w:rFonts w:ascii="Times New Roman" w:hAnsi="Times New Roman"/>
          <w:b/>
          <w:caps/>
          <w:sz w:val="24"/>
          <w:szCs w:val="24"/>
          <w:u w:val="single"/>
        </w:rPr>
      </w:pPr>
      <w:r w:rsidRPr="002966C6">
        <w:rPr>
          <w:rFonts w:ascii="Times New Roman" w:hAnsi="Times New Roman"/>
          <w:b/>
          <w:caps/>
          <w:sz w:val="24"/>
          <w:szCs w:val="24"/>
          <w:u w:val="single"/>
        </w:rPr>
        <w:t>K</w:t>
      </w:r>
      <w:r w:rsidRPr="002966C6">
        <w:rPr>
          <w:rFonts w:ascii="Times New Roman" w:hAnsi="Times New Roman"/>
          <w:b/>
          <w:sz w:val="24"/>
          <w:szCs w:val="24"/>
          <w:u w:val="single"/>
        </w:rPr>
        <w:t>ontrolní otázky:</w:t>
      </w:r>
    </w:p>
    <w:p w14:paraId="114C85CD" w14:textId="77777777" w:rsidR="00EC4F40" w:rsidRPr="002966C6" w:rsidRDefault="00EC4F40" w:rsidP="000E0008">
      <w:pPr>
        <w:pStyle w:val="Odstavecseseznamem"/>
        <w:numPr>
          <w:ilvl w:val="0"/>
          <w:numId w:val="58"/>
        </w:numPr>
        <w:spacing w:after="0" w:line="312" w:lineRule="auto"/>
        <w:ind w:left="425" w:right="-113"/>
        <w:contextualSpacing w:val="0"/>
        <w:jc w:val="both"/>
        <w:rPr>
          <w:rFonts w:ascii="Times New Roman" w:hAnsi="Times New Roman"/>
          <w:sz w:val="24"/>
          <w:szCs w:val="24"/>
        </w:rPr>
      </w:pPr>
      <w:r w:rsidRPr="002966C6">
        <w:rPr>
          <w:rFonts w:ascii="Times New Roman" w:hAnsi="Times New Roman"/>
          <w:sz w:val="24"/>
          <w:szCs w:val="24"/>
        </w:rPr>
        <w:t xml:space="preserve">Jaké jsou základní nástroje evaluace? Uveďte konkrétní příklady a prezentujte klady a </w:t>
      </w:r>
    </w:p>
    <w:p w14:paraId="3FB5BEE6" w14:textId="77777777" w:rsidR="008830C3" w:rsidRDefault="008830C3" w:rsidP="000E0008">
      <w:pPr>
        <w:pStyle w:val="Odstavecseseznamem"/>
        <w:spacing w:after="120" w:line="312" w:lineRule="auto"/>
        <w:ind w:left="425" w:right="-113"/>
        <w:contextualSpacing w:val="0"/>
        <w:jc w:val="both"/>
        <w:rPr>
          <w:rFonts w:ascii="Times New Roman" w:hAnsi="Times New Roman"/>
          <w:sz w:val="24"/>
          <w:szCs w:val="24"/>
        </w:rPr>
      </w:pPr>
      <w:r>
        <w:rPr>
          <w:rFonts w:ascii="Times New Roman" w:hAnsi="Times New Roman"/>
          <w:sz w:val="24"/>
          <w:szCs w:val="24"/>
        </w:rPr>
        <w:t xml:space="preserve">zápory. </w:t>
      </w:r>
    </w:p>
    <w:p w14:paraId="3A694496" w14:textId="77777777" w:rsidR="00EC4F40" w:rsidRPr="00D35520" w:rsidRDefault="00EC4F40" w:rsidP="000E0008">
      <w:pPr>
        <w:pStyle w:val="Odstavecseseznamem"/>
        <w:numPr>
          <w:ilvl w:val="0"/>
          <w:numId w:val="58"/>
        </w:numPr>
        <w:spacing w:after="120" w:line="312" w:lineRule="auto"/>
        <w:ind w:left="426" w:right="-113"/>
        <w:contextualSpacing w:val="0"/>
        <w:jc w:val="both"/>
        <w:rPr>
          <w:rFonts w:ascii="Times New Roman" w:hAnsi="Times New Roman"/>
          <w:sz w:val="24"/>
          <w:szCs w:val="24"/>
        </w:rPr>
      </w:pPr>
      <w:r w:rsidRPr="00D35520">
        <w:rPr>
          <w:rFonts w:ascii="Times New Roman" w:hAnsi="Times New Roman"/>
          <w:sz w:val="24"/>
          <w:szCs w:val="24"/>
        </w:rPr>
        <w:t>Prezentujte třídění didaktických testů a uveďte konkrétní příklady z konkrétní oblasti projevu rizikového chování.</w:t>
      </w:r>
    </w:p>
    <w:p w14:paraId="73790FD2"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sz w:val="24"/>
          <w:szCs w:val="24"/>
        </w:rPr>
      </w:pPr>
    </w:p>
    <w:p w14:paraId="0660E99F" w14:textId="77777777" w:rsidR="00EC4F40" w:rsidRPr="002966C6" w:rsidRDefault="00EC4F40" w:rsidP="00AB3211">
      <w:pPr>
        <w:spacing w:after="0" w:line="312" w:lineRule="auto"/>
        <w:ind w:right="-113"/>
        <w:rPr>
          <w:rFonts w:ascii="Times New Roman" w:hAnsi="Times New Roman"/>
          <w:b/>
          <w:caps/>
          <w:sz w:val="24"/>
          <w:szCs w:val="24"/>
          <w:u w:val="single"/>
        </w:rPr>
      </w:pPr>
      <w:r w:rsidRPr="002966C6">
        <w:rPr>
          <w:rFonts w:ascii="Times New Roman" w:hAnsi="Times New Roman"/>
          <w:b/>
          <w:sz w:val="24"/>
          <w:szCs w:val="24"/>
          <w:u w:val="single"/>
        </w:rPr>
        <w:t>Korespondenční úkoly:</w:t>
      </w:r>
    </w:p>
    <w:p w14:paraId="4EEF35D4" w14:textId="77777777" w:rsidR="00EC4F40" w:rsidRPr="002966C6" w:rsidRDefault="00EC4F40" w:rsidP="00F906D6">
      <w:pPr>
        <w:pStyle w:val="Odstavecseseznamem"/>
        <w:numPr>
          <w:ilvl w:val="0"/>
          <w:numId w:val="59"/>
        </w:numPr>
        <w:spacing w:after="0" w:line="312" w:lineRule="auto"/>
        <w:ind w:left="426" w:right="-113"/>
        <w:contextualSpacing w:val="0"/>
        <w:jc w:val="both"/>
        <w:rPr>
          <w:rFonts w:ascii="Times New Roman" w:hAnsi="Times New Roman"/>
          <w:sz w:val="24"/>
          <w:szCs w:val="24"/>
        </w:rPr>
      </w:pPr>
      <w:r w:rsidRPr="002966C6">
        <w:rPr>
          <w:rFonts w:ascii="Times New Roman" w:hAnsi="Times New Roman"/>
          <w:sz w:val="24"/>
          <w:szCs w:val="24"/>
        </w:rPr>
        <w:t xml:space="preserve">Na konkrétní aktivitu, která byla vámi v praxi realizována, vypracujte libovolný prostředek </w:t>
      </w:r>
    </w:p>
    <w:p w14:paraId="49F0E147" w14:textId="77777777" w:rsidR="00EC4F40" w:rsidRPr="002966C6" w:rsidRDefault="00EC4F40" w:rsidP="00F906D6">
      <w:pPr>
        <w:pStyle w:val="Odstavecseseznamem"/>
        <w:spacing w:after="0" w:line="312" w:lineRule="auto"/>
        <w:ind w:left="426" w:right="-113"/>
        <w:contextualSpacing w:val="0"/>
        <w:jc w:val="both"/>
        <w:rPr>
          <w:rFonts w:ascii="Times New Roman" w:hAnsi="Times New Roman"/>
          <w:sz w:val="24"/>
          <w:szCs w:val="24"/>
        </w:rPr>
      </w:pPr>
      <w:r w:rsidRPr="002966C6">
        <w:rPr>
          <w:rFonts w:ascii="Times New Roman" w:hAnsi="Times New Roman"/>
          <w:sz w:val="24"/>
          <w:szCs w:val="24"/>
        </w:rPr>
        <w:t xml:space="preserve">zpětné vazby (např. evaluační dotazník). Součástí korespondenčního úkolu bude, na základě </w:t>
      </w:r>
    </w:p>
    <w:p w14:paraId="38FF43C6" w14:textId="77777777" w:rsidR="00EC4F40" w:rsidRPr="002966C6" w:rsidRDefault="00EC4F40" w:rsidP="00F906D6">
      <w:pPr>
        <w:pStyle w:val="Odstavecseseznamem"/>
        <w:spacing w:after="0" w:line="312" w:lineRule="auto"/>
        <w:ind w:left="426" w:right="-113"/>
        <w:contextualSpacing w:val="0"/>
        <w:jc w:val="both"/>
        <w:rPr>
          <w:rFonts w:ascii="Times New Roman" w:hAnsi="Times New Roman"/>
          <w:sz w:val="24"/>
          <w:szCs w:val="24"/>
        </w:rPr>
      </w:pPr>
      <w:r w:rsidRPr="002966C6">
        <w:rPr>
          <w:rFonts w:ascii="Times New Roman" w:hAnsi="Times New Roman"/>
          <w:sz w:val="24"/>
          <w:szCs w:val="24"/>
        </w:rPr>
        <w:t>rozboru dostupných podkladů</w:t>
      </w:r>
      <w:r w:rsidR="00885E51">
        <w:rPr>
          <w:rFonts w:ascii="Times New Roman" w:hAnsi="Times New Roman"/>
          <w:sz w:val="24"/>
          <w:szCs w:val="24"/>
        </w:rPr>
        <w:t>,</w:t>
      </w:r>
      <w:r w:rsidRPr="002966C6">
        <w:rPr>
          <w:rFonts w:ascii="Times New Roman" w:hAnsi="Times New Roman"/>
          <w:sz w:val="24"/>
          <w:szCs w:val="24"/>
        </w:rPr>
        <w:t xml:space="preserve"> i vypracování konkrétního návrhu na zlepšení aktivity v </w:t>
      </w:r>
    </w:p>
    <w:p w14:paraId="33D7DABF" w14:textId="77777777" w:rsidR="00EC4F40" w:rsidRPr="002966C6" w:rsidRDefault="00EC4F40" w:rsidP="00F906D6">
      <w:pPr>
        <w:pStyle w:val="Odstavecseseznamem"/>
        <w:spacing w:after="120" w:line="312" w:lineRule="auto"/>
        <w:ind w:left="425" w:right="-113"/>
        <w:contextualSpacing w:val="0"/>
        <w:jc w:val="both"/>
        <w:rPr>
          <w:rFonts w:ascii="Times New Roman" w:hAnsi="Times New Roman"/>
          <w:sz w:val="24"/>
          <w:szCs w:val="24"/>
        </w:rPr>
      </w:pPr>
      <w:r w:rsidRPr="002966C6">
        <w:rPr>
          <w:rFonts w:ascii="Times New Roman" w:hAnsi="Times New Roman"/>
          <w:sz w:val="24"/>
          <w:szCs w:val="24"/>
        </w:rPr>
        <w:lastRenderedPageBreak/>
        <w:t>budoucnosti.</w:t>
      </w:r>
    </w:p>
    <w:p w14:paraId="7AEFA6BA" w14:textId="77777777" w:rsidR="00EC4F40" w:rsidRPr="002966C6" w:rsidRDefault="00EC4F40" w:rsidP="000E0008">
      <w:pPr>
        <w:pStyle w:val="Odstavecseseznamem"/>
        <w:numPr>
          <w:ilvl w:val="0"/>
          <w:numId w:val="59"/>
        </w:numPr>
        <w:spacing w:after="0" w:line="312" w:lineRule="auto"/>
        <w:ind w:left="425" w:right="-113"/>
        <w:contextualSpacing w:val="0"/>
        <w:jc w:val="both"/>
        <w:rPr>
          <w:rFonts w:ascii="Times New Roman" w:hAnsi="Times New Roman"/>
          <w:sz w:val="24"/>
          <w:szCs w:val="24"/>
        </w:rPr>
      </w:pPr>
      <w:r w:rsidRPr="002966C6">
        <w:rPr>
          <w:rFonts w:ascii="Times New Roman" w:hAnsi="Times New Roman"/>
          <w:sz w:val="24"/>
          <w:szCs w:val="24"/>
        </w:rPr>
        <w:t xml:space="preserve">Vytvořte evaluační dotazník na konkrétní téma, a to pro </w:t>
      </w:r>
      <w:r w:rsidR="006F214F" w:rsidRPr="002966C6">
        <w:rPr>
          <w:rFonts w:ascii="Times New Roman" w:hAnsi="Times New Roman"/>
          <w:sz w:val="24"/>
          <w:szCs w:val="24"/>
        </w:rPr>
        <w:t>různé</w:t>
      </w:r>
      <w:r w:rsidRPr="002966C6">
        <w:rPr>
          <w:rFonts w:ascii="Times New Roman" w:hAnsi="Times New Roman"/>
          <w:sz w:val="24"/>
          <w:szCs w:val="24"/>
        </w:rPr>
        <w:t xml:space="preserve"> věkové kategorie (tzn. pro </w:t>
      </w:r>
    </w:p>
    <w:p w14:paraId="56DC2980" w14:textId="77777777" w:rsidR="00EC4F40" w:rsidRPr="002966C6" w:rsidRDefault="00EC4F40" w:rsidP="000E0008">
      <w:pPr>
        <w:pStyle w:val="Odstavecseseznamem"/>
        <w:spacing w:after="0" w:line="312" w:lineRule="auto"/>
        <w:ind w:left="426" w:right="-113"/>
        <w:contextualSpacing w:val="0"/>
        <w:jc w:val="both"/>
        <w:rPr>
          <w:rFonts w:ascii="Times New Roman" w:hAnsi="Times New Roman"/>
          <w:sz w:val="24"/>
          <w:szCs w:val="24"/>
        </w:rPr>
      </w:pPr>
      <w:r w:rsidRPr="002966C6">
        <w:rPr>
          <w:rFonts w:ascii="Times New Roman" w:hAnsi="Times New Roman"/>
          <w:sz w:val="24"/>
          <w:szCs w:val="24"/>
        </w:rPr>
        <w:t xml:space="preserve">žáky 1. stupně ZŠ, 2. stupně ZŠ, pro žáky středních škol a případně i pro cílovou kategorii </w:t>
      </w:r>
    </w:p>
    <w:p w14:paraId="5730FE1F" w14:textId="77777777" w:rsidR="00EC4F40" w:rsidRPr="002966C6" w:rsidRDefault="00EC4F40" w:rsidP="000E0008">
      <w:pPr>
        <w:pStyle w:val="Odstavecseseznamem"/>
        <w:spacing w:after="120" w:line="312" w:lineRule="auto"/>
        <w:ind w:left="425" w:right="-113"/>
        <w:contextualSpacing w:val="0"/>
        <w:jc w:val="both"/>
        <w:rPr>
          <w:rFonts w:ascii="Times New Roman" w:hAnsi="Times New Roman"/>
          <w:sz w:val="24"/>
          <w:szCs w:val="24"/>
        </w:rPr>
      </w:pPr>
      <w:r w:rsidRPr="002966C6">
        <w:rPr>
          <w:rFonts w:ascii="Times New Roman" w:hAnsi="Times New Roman"/>
          <w:sz w:val="24"/>
          <w:szCs w:val="24"/>
        </w:rPr>
        <w:t>seniorů</w:t>
      </w:r>
      <w:r w:rsidR="00885E51">
        <w:rPr>
          <w:rFonts w:ascii="Times New Roman" w:hAnsi="Times New Roman"/>
          <w:sz w:val="24"/>
          <w:szCs w:val="24"/>
        </w:rPr>
        <w:t>)</w:t>
      </w:r>
      <w:r w:rsidRPr="002966C6">
        <w:rPr>
          <w:rFonts w:ascii="Times New Roman" w:hAnsi="Times New Roman"/>
          <w:sz w:val="24"/>
          <w:szCs w:val="24"/>
        </w:rPr>
        <w:t>.</w:t>
      </w:r>
    </w:p>
    <w:p w14:paraId="0D91D750" w14:textId="77777777" w:rsidR="00EC4F40" w:rsidRPr="002966C6" w:rsidRDefault="00EC4F40" w:rsidP="000E0008">
      <w:pPr>
        <w:pStyle w:val="Odstavecseseznamem"/>
        <w:numPr>
          <w:ilvl w:val="0"/>
          <w:numId w:val="59"/>
        </w:numPr>
        <w:spacing w:after="0" w:line="312" w:lineRule="auto"/>
        <w:ind w:left="425" w:right="-113"/>
        <w:contextualSpacing w:val="0"/>
        <w:jc w:val="both"/>
        <w:rPr>
          <w:rFonts w:ascii="Times New Roman" w:hAnsi="Times New Roman"/>
          <w:sz w:val="24"/>
          <w:szCs w:val="24"/>
        </w:rPr>
      </w:pPr>
      <w:r w:rsidRPr="002966C6">
        <w:rPr>
          <w:rFonts w:ascii="Times New Roman" w:hAnsi="Times New Roman"/>
          <w:sz w:val="24"/>
          <w:szCs w:val="24"/>
        </w:rPr>
        <w:t xml:space="preserve">Vypracujte několik rozličných evaluačních dotazníků na konkrétní aktivitu a realizujte </w:t>
      </w:r>
    </w:p>
    <w:p w14:paraId="2EFDC8B1" w14:textId="77777777" w:rsidR="00EC4F40" w:rsidRPr="002966C6" w:rsidRDefault="00EC4F40" w:rsidP="000E0008">
      <w:pPr>
        <w:pStyle w:val="Odstavecseseznamem"/>
        <w:spacing w:after="120" w:line="312" w:lineRule="auto"/>
        <w:ind w:left="425" w:right="-113"/>
        <w:contextualSpacing w:val="0"/>
        <w:jc w:val="both"/>
        <w:rPr>
          <w:rFonts w:ascii="Times New Roman" w:hAnsi="Times New Roman"/>
          <w:sz w:val="24"/>
          <w:szCs w:val="24"/>
        </w:rPr>
      </w:pPr>
      <w:r w:rsidRPr="002966C6">
        <w:rPr>
          <w:rFonts w:ascii="Times New Roman" w:hAnsi="Times New Roman"/>
          <w:sz w:val="24"/>
          <w:szCs w:val="24"/>
        </w:rPr>
        <w:t>v praxi. Uveďte konkrétní náměty na nápravu a zlepšení atraktivity pro případné příští použití.</w:t>
      </w:r>
    </w:p>
    <w:p w14:paraId="590903B8" w14:textId="77777777" w:rsidR="00EC4F40" w:rsidRPr="002966C6" w:rsidRDefault="00EC4F40" w:rsidP="000E0008">
      <w:pPr>
        <w:pStyle w:val="Odstavecseseznamem"/>
        <w:numPr>
          <w:ilvl w:val="0"/>
          <w:numId w:val="59"/>
        </w:numPr>
        <w:spacing w:after="120" w:line="312" w:lineRule="auto"/>
        <w:ind w:left="426" w:right="-113"/>
        <w:contextualSpacing w:val="0"/>
        <w:jc w:val="both"/>
        <w:rPr>
          <w:rFonts w:ascii="Times New Roman" w:hAnsi="Times New Roman"/>
          <w:sz w:val="24"/>
          <w:szCs w:val="24"/>
        </w:rPr>
      </w:pPr>
      <w:r w:rsidRPr="002966C6">
        <w:rPr>
          <w:rFonts w:ascii="Times New Roman" w:hAnsi="Times New Roman"/>
          <w:bCs/>
          <w:sz w:val="24"/>
          <w:szCs w:val="24"/>
        </w:rPr>
        <w:t xml:space="preserve">Zvolte si libovolné téma z oblasti konkrétního projevu rizikového </w:t>
      </w:r>
      <w:r w:rsidR="00885E51">
        <w:rPr>
          <w:rFonts w:ascii="Times New Roman" w:hAnsi="Times New Roman"/>
          <w:bCs/>
          <w:sz w:val="24"/>
          <w:szCs w:val="24"/>
        </w:rPr>
        <w:t xml:space="preserve">chování </w:t>
      </w:r>
      <w:r w:rsidRPr="002966C6">
        <w:rPr>
          <w:rFonts w:ascii="Times New Roman" w:hAnsi="Times New Roman"/>
          <w:bCs/>
          <w:sz w:val="24"/>
          <w:szCs w:val="24"/>
        </w:rPr>
        <w:t xml:space="preserve">a sestavte didaktický test. Současně daný test ověřte v praxi a určete </w:t>
      </w:r>
      <w:r w:rsidRPr="002966C6">
        <w:rPr>
          <w:rFonts w:ascii="Times New Roman" w:hAnsi="Times New Roman"/>
          <w:sz w:val="24"/>
          <w:szCs w:val="24"/>
        </w:rPr>
        <w:t>validitu, reliabilitu, objektivitu, senzitivitu, ekonomičnost a pr</w:t>
      </w:r>
      <w:r w:rsidR="006F214F">
        <w:rPr>
          <w:rFonts w:ascii="Times New Roman" w:hAnsi="Times New Roman"/>
          <w:sz w:val="24"/>
          <w:szCs w:val="24"/>
        </w:rPr>
        <w:t>aktičnost.</w:t>
      </w:r>
    </w:p>
    <w:p w14:paraId="49E08661" w14:textId="77777777" w:rsidR="00EC4F40" w:rsidRPr="002966C6" w:rsidRDefault="00EC4F40" w:rsidP="00A103EB">
      <w:pPr>
        <w:pStyle w:val="Odstavecseseznamem1"/>
        <w:numPr>
          <w:ilvl w:val="0"/>
          <w:numId w:val="59"/>
        </w:numPr>
        <w:autoSpaceDE/>
        <w:autoSpaceDN/>
        <w:adjustRightInd/>
        <w:spacing w:after="0" w:line="312" w:lineRule="auto"/>
        <w:ind w:left="426" w:right="-113"/>
        <w:rPr>
          <w:rFonts w:ascii="Times New Roman" w:hAnsi="Times New Roman" w:cs="Times New Roman"/>
          <w:i/>
          <w:sz w:val="24"/>
          <w:szCs w:val="24"/>
          <w:u w:val="single"/>
        </w:rPr>
      </w:pPr>
      <w:r w:rsidRPr="002966C6">
        <w:rPr>
          <w:rFonts w:ascii="Times New Roman" w:hAnsi="Times New Roman" w:cs="Times New Roman"/>
          <w:snapToGrid w:val="0"/>
          <w:sz w:val="24"/>
          <w:szCs w:val="24"/>
        </w:rPr>
        <w:t xml:space="preserve">Vypracujte didaktický test k prevenci konkrétního projevu rizikového chování, který bude obsahovat otázky (položky): situační a interpretační, dichotomické, přiřazovací a </w:t>
      </w:r>
      <w:proofErr w:type="spellStart"/>
      <w:r w:rsidRPr="002966C6">
        <w:rPr>
          <w:rFonts w:ascii="Times New Roman" w:hAnsi="Times New Roman" w:cs="Times New Roman"/>
          <w:snapToGrid w:val="0"/>
          <w:sz w:val="24"/>
          <w:szCs w:val="24"/>
        </w:rPr>
        <w:t>uspořádací</w:t>
      </w:r>
      <w:proofErr w:type="spellEnd"/>
      <w:r w:rsidRPr="002966C6">
        <w:rPr>
          <w:rFonts w:ascii="Times New Roman" w:hAnsi="Times New Roman" w:cs="Times New Roman"/>
          <w:snapToGrid w:val="0"/>
          <w:sz w:val="24"/>
          <w:szCs w:val="24"/>
        </w:rPr>
        <w:t>. Sestavte didaktický test s převahou otevřených úloh (otázek).</w:t>
      </w:r>
    </w:p>
    <w:p w14:paraId="45901D97"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b/>
          <w:sz w:val="24"/>
          <w:szCs w:val="24"/>
        </w:rPr>
      </w:pPr>
    </w:p>
    <w:p w14:paraId="44CC0857" w14:textId="77777777" w:rsidR="00EC4F40" w:rsidRPr="00F906D6" w:rsidRDefault="00EC4F40" w:rsidP="00AB3211">
      <w:pPr>
        <w:pStyle w:val="Odstavecseseznamem"/>
        <w:spacing w:after="0" w:line="312" w:lineRule="auto"/>
        <w:ind w:left="0" w:right="-113"/>
        <w:contextualSpacing w:val="0"/>
        <w:jc w:val="both"/>
        <w:rPr>
          <w:rFonts w:ascii="Times New Roman" w:hAnsi="Times New Roman"/>
          <w:b/>
          <w:sz w:val="24"/>
          <w:szCs w:val="24"/>
          <w:u w:val="single"/>
        </w:rPr>
      </w:pPr>
      <w:r w:rsidRPr="00F906D6">
        <w:rPr>
          <w:rFonts w:ascii="Times New Roman" w:hAnsi="Times New Roman"/>
          <w:b/>
          <w:sz w:val="24"/>
          <w:szCs w:val="24"/>
          <w:u w:val="single"/>
        </w:rPr>
        <w:t>Poznámky:</w:t>
      </w:r>
    </w:p>
    <w:p w14:paraId="6268CD51" w14:textId="77777777" w:rsidR="00EC4F40" w:rsidRPr="002966C6" w:rsidRDefault="00EC4F40" w:rsidP="006F214F">
      <w:pPr>
        <w:spacing w:after="0" w:line="312" w:lineRule="auto"/>
        <w:ind w:right="-113"/>
        <w:jc w:val="both"/>
        <w:rPr>
          <w:rFonts w:ascii="Times New Roman" w:hAnsi="Times New Roman"/>
          <w:sz w:val="24"/>
          <w:szCs w:val="24"/>
        </w:rPr>
      </w:pPr>
      <w:r w:rsidRPr="002966C6">
        <w:rPr>
          <w:rFonts w:ascii="Times New Roman" w:hAnsi="Times New Roman"/>
          <w:sz w:val="24"/>
          <w:szCs w:val="24"/>
        </w:rPr>
        <w:t>Budeme-li vytvářet vlastní otázky do dotazníku, vyvarujte se kategorickým variantám typu ANO – NE. Takové otázky sice naznačují krajní polohu odpovědi, ale nesmíme dotazovaného jedince tlačit do kategorických rozhodnutí. Výhodné je používat na obdobnou aktivitu shodný (podobný) dotazník, neboť nám umožňuje koncipovat lépe obsah prezentace (aktivity). V žádném případě nelze odvozovat ze získaných údajů zásadní závěry, neboť pro objektivní posouzení je nezbytné mít i povědomí o složení samotných adresátů, klimatu prostředí, motivaci na účast</w:t>
      </w:r>
      <w:r w:rsidR="000D569E">
        <w:rPr>
          <w:rFonts w:ascii="Times New Roman" w:hAnsi="Times New Roman"/>
          <w:sz w:val="24"/>
          <w:szCs w:val="24"/>
        </w:rPr>
        <w:t>i</w:t>
      </w:r>
      <w:r w:rsidRPr="002966C6">
        <w:rPr>
          <w:rFonts w:ascii="Times New Roman" w:hAnsi="Times New Roman"/>
          <w:sz w:val="24"/>
          <w:szCs w:val="24"/>
        </w:rPr>
        <w:t xml:space="preserve"> na akci apod.</w:t>
      </w:r>
    </w:p>
    <w:p w14:paraId="699982DA" w14:textId="77777777" w:rsidR="00EC4F40" w:rsidRDefault="00EC4F40" w:rsidP="00AB3211">
      <w:pPr>
        <w:spacing w:after="0" w:line="312" w:lineRule="auto"/>
        <w:ind w:right="-113"/>
        <w:rPr>
          <w:rFonts w:ascii="Times New Roman" w:hAnsi="Times New Roman"/>
          <w:b/>
          <w:sz w:val="24"/>
          <w:szCs w:val="24"/>
        </w:rPr>
      </w:pPr>
    </w:p>
    <w:p w14:paraId="413DCAA6" w14:textId="77777777" w:rsidR="00EC4F40" w:rsidRPr="002966C6" w:rsidRDefault="00EC4F40" w:rsidP="00AB3211">
      <w:pPr>
        <w:pStyle w:val="Odstavecseseznamem"/>
        <w:spacing w:after="0" w:line="312" w:lineRule="auto"/>
        <w:ind w:left="0" w:right="-113"/>
        <w:contextualSpacing w:val="0"/>
        <w:jc w:val="both"/>
        <w:rPr>
          <w:rFonts w:ascii="Times New Roman" w:hAnsi="Times New Roman"/>
          <w:b/>
          <w:sz w:val="24"/>
          <w:szCs w:val="24"/>
          <w:u w:val="single"/>
        </w:rPr>
      </w:pPr>
      <w:r w:rsidRPr="002966C6">
        <w:rPr>
          <w:rFonts w:ascii="Times New Roman" w:hAnsi="Times New Roman"/>
          <w:b/>
          <w:sz w:val="24"/>
          <w:szCs w:val="24"/>
          <w:u w:val="single"/>
        </w:rPr>
        <w:t>Pojmy k zapamatování:</w:t>
      </w:r>
    </w:p>
    <w:p w14:paraId="7A9419E5" w14:textId="77777777" w:rsidR="002966C6" w:rsidRDefault="00EC4F40" w:rsidP="00AB3211">
      <w:pPr>
        <w:pStyle w:val="Odstavecseseznamem1"/>
        <w:spacing w:after="0" w:line="312" w:lineRule="auto"/>
        <w:ind w:left="0" w:right="-113" w:firstLine="0"/>
        <w:rPr>
          <w:rFonts w:ascii="Times New Roman" w:hAnsi="Times New Roman" w:cs="Times New Roman"/>
          <w:sz w:val="24"/>
          <w:szCs w:val="24"/>
        </w:rPr>
      </w:pPr>
      <w:r w:rsidRPr="002966C6">
        <w:rPr>
          <w:rFonts w:ascii="Times New Roman" w:hAnsi="Times New Roman" w:cs="Times New Roman"/>
          <w:sz w:val="24"/>
          <w:szCs w:val="24"/>
        </w:rPr>
        <w:t>evaluace, evaluační dotazník, hodnotící rozhovor s</w:t>
      </w:r>
      <w:r w:rsidR="0002526E" w:rsidRPr="002966C6">
        <w:rPr>
          <w:rFonts w:ascii="Times New Roman" w:hAnsi="Times New Roman" w:cs="Times New Roman"/>
          <w:sz w:val="24"/>
          <w:szCs w:val="24"/>
        </w:rPr>
        <w:t xml:space="preserve"> účastníky, písemné hodnocení, </w:t>
      </w:r>
      <w:r w:rsidRPr="002966C6">
        <w:rPr>
          <w:rFonts w:ascii="Times New Roman" w:hAnsi="Times New Roman" w:cs="Times New Roman"/>
          <w:sz w:val="24"/>
          <w:szCs w:val="24"/>
        </w:rPr>
        <w:t>sebereflexe, didaktické testy, standardizované testy, validita, reliabilita, objektivita, senzitiv</w:t>
      </w:r>
      <w:r w:rsidR="00885E51">
        <w:rPr>
          <w:rFonts w:ascii="Times New Roman" w:hAnsi="Times New Roman" w:cs="Times New Roman"/>
          <w:sz w:val="24"/>
          <w:szCs w:val="24"/>
        </w:rPr>
        <w:t>ita, ekonomičnost a praktičnost.</w:t>
      </w:r>
    </w:p>
    <w:p w14:paraId="1EB24CFF" w14:textId="77777777" w:rsidR="006D6E52" w:rsidRDefault="004D2A15" w:rsidP="00AB3211">
      <w:pPr>
        <w:spacing w:after="0" w:line="312" w:lineRule="auto"/>
        <w:ind w:right="-113" w:firstLine="708"/>
        <w:rPr>
          <w:rFonts w:ascii="Times New Roman" w:hAnsi="Times New Roman"/>
          <w:b/>
          <w:sz w:val="24"/>
          <w:szCs w:val="24"/>
        </w:rPr>
      </w:pPr>
      <w:r w:rsidRPr="002966C6">
        <w:rPr>
          <w:rFonts w:ascii="Times New Roman" w:hAnsi="Times New Roman"/>
          <w:b/>
          <w:sz w:val="24"/>
          <w:szCs w:val="24"/>
        </w:rPr>
        <w:t xml:space="preserve">           </w:t>
      </w:r>
    </w:p>
    <w:p w14:paraId="39408E35" w14:textId="77777777" w:rsidR="006D6E52" w:rsidRDefault="006D6E52" w:rsidP="00AB3211">
      <w:pPr>
        <w:spacing w:after="0" w:line="312" w:lineRule="auto"/>
        <w:ind w:right="-113" w:firstLine="708"/>
        <w:rPr>
          <w:rFonts w:ascii="Times New Roman" w:hAnsi="Times New Roman"/>
          <w:b/>
          <w:sz w:val="24"/>
          <w:szCs w:val="24"/>
        </w:rPr>
      </w:pPr>
    </w:p>
    <w:p w14:paraId="7C9C4A3D" w14:textId="77777777" w:rsidR="006D6E52" w:rsidRDefault="006D6E52" w:rsidP="00AB3211">
      <w:pPr>
        <w:spacing w:after="0" w:line="312" w:lineRule="auto"/>
        <w:ind w:right="-113" w:firstLine="708"/>
        <w:rPr>
          <w:rFonts w:ascii="Times New Roman" w:hAnsi="Times New Roman"/>
          <w:b/>
          <w:sz w:val="24"/>
          <w:szCs w:val="24"/>
        </w:rPr>
      </w:pPr>
    </w:p>
    <w:p w14:paraId="12D8EED7" w14:textId="77777777" w:rsidR="006D6E52" w:rsidRDefault="006D6E52" w:rsidP="00AB3211">
      <w:pPr>
        <w:spacing w:after="0" w:line="312" w:lineRule="auto"/>
        <w:ind w:right="-113" w:firstLine="708"/>
        <w:rPr>
          <w:rFonts w:ascii="Times New Roman" w:hAnsi="Times New Roman"/>
          <w:b/>
          <w:sz w:val="24"/>
          <w:szCs w:val="24"/>
        </w:rPr>
      </w:pPr>
    </w:p>
    <w:p w14:paraId="274F5824" w14:textId="77777777" w:rsidR="006D6E52" w:rsidRDefault="006D6E52" w:rsidP="00AB3211">
      <w:pPr>
        <w:spacing w:after="0" w:line="312" w:lineRule="auto"/>
        <w:ind w:right="-113" w:firstLine="708"/>
        <w:rPr>
          <w:rFonts w:ascii="Times New Roman" w:hAnsi="Times New Roman"/>
          <w:b/>
          <w:sz w:val="24"/>
          <w:szCs w:val="24"/>
        </w:rPr>
      </w:pPr>
    </w:p>
    <w:p w14:paraId="29F53319" w14:textId="77777777" w:rsidR="006D6E52" w:rsidRDefault="006D6E52" w:rsidP="00AB3211">
      <w:pPr>
        <w:spacing w:after="0" w:line="312" w:lineRule="auto"/>
        <w:ind w:right="-113" w:firstLine="708"/>
        <w:rPr>
          <w:rFonts w:ascii="Times New Roman" w:hAnsi="Times New Roman"/>
          <w:b/>
          <w:sz w:val="24"/>
          <w:szCs w:val="24"/>
        </w:rPr>
      </w:pPr>
    </w:p>
    <w:p w14:paraId="3EB60DA4" w14:textId="77777777" w:rsidR="006D6E52" w:rsidRDefault="006D6E52" w:rsidP="00AB3211">
      <w:pPr>
        <w:spacing w:after="0" w:line="312" w:lineRule="auto"/>
        <w:ind w:right="-113" w:firstLine="708"/>
        <w:rPr>
          <w:rFonts w:ascii="Times New Roman" w:hAnsi="Times New Roman"/>
          <w:b/>
          <w:sz w:val="24"/>
          <w:szCs w:val="24"/>
        </w:rPr>
      </w:pPr>
    </w:p>
    <w:p w14:paraId="693611F6" w14:textId="77777777" w:rsidR="006D6E52" w:rsidRDefault="006D6E52" w:rsidP="00AB3211">
      <w:pPr>
        <w:spacing w:after="0" w:line="312" w:lineRule="auto"/>
        <w:ind w:right="-113" w:firstLine="708"/>
        <w:rPr>
          <w:rFonts w:ascii="Times New Roman" w:hAnsi="Times New Roman"/>
          <w:b/>
          <w:sz w:val="24"/>
          <w:szCs w:val="24"/>
        </w:rPr>
      </w:pPr>
    </w:p>
    <w:p w14:paraId="5A5BEBD9" w14:textId="77777777" w:rsidR="006D6E52" w:rsidRDefault="006D6E52" w:rsidP="00AB3211">
      <w:pPr>
        <w:spacing w:after="0" w:line="312" w:lineRule="auto"/>
        <w:ind w:right="-113" w:firstLine="708"/>
        <w:rPr>
          <w:rFonts w:ascii="Times New Roman" w:hAnsi="Times New Roman"/>
          <w:b/>
          <w:sz w:val="24"/>
          <w:szCs w:val="24"/>
        </w:rPr>
      </w:pPr>
    </w:p>
    <w:p w14:paraId="1373C9BD" w14:textId="77777777" w:rsidR="006D6E52" w:rsidRDefault="006D6E52" w:rsidP="00AB3211">
      <w:pPr>
        <w:spacing w:after="0" w:line="312" w:lineRule="auto"/>
        <w:ind w:right="-113" w:firstLine="708"/>
        <w:rPr>
          <w:rFonts w:ascii="Times New Roman" w:hAnsi="Times New Roman"/>
          <w:b/>
          <w:sz w:val="24"/>
          <w:szCs w:val="24"/>
        </w:rPr>
      </w:pPr>
    </w:p>
    <w:p w14:paraId="5C0F0C55" w14:textId="77777777" w:rsidR="006D6E52" w:rsidRDefault="006D6E52" w:rsidP="00AB3211">
      <w:pPr>
        <w:spacing w:after="0" w:line="312" w:lineRule="auto"/>
        <w:ind w:right="-113" w:firstLine="708"/>
        <w:rPr>
          <w:rFonts w:ascii="Times New Roman" w:hAnsi="Times New Roman"/>
          <w:b/>
          <w:sz w:val="24"/>
          <w:szCs w:val="24"/>
        </w:rPr>
      </w:pPr>
    </w:p>
    <w:p w14:paraId="48590D51" w14:textId="77777777" w:rsidR="006D6E52" w:rsidRDefault="006D6E52" w:rsidP="00AB3211">
      <w:pPr>
        <w:spacing w:after="0" w:line="312" w:lineRule="auto"/>
        <w:ind w:right="-113" w:firstLine="708"/>
        <w:rPr>
          <w:rFonts w:ascii="Times New Roman" w:hAnsi="Times New Roman"/>
          <w:b/>
          <w:sz w:val="24"/>
          <w:szCs w:val="24"/>
        </w:rPr>
      </w:pPr>
    </w:p>
    <w:p w14:paraId="1B60C09C" w14:textId="77777777" w:rsidR="006D6E52" w:rsidRDefault="006D6E52" w:rsidP="00AB3211">
      <w:pPr>
        <w:spacing w:after="0" w:line="312" w:lineRule="auto"/>
        <w:ind w:right="-113" w:firstLine="708"/>
        <w:rPr>
          <w:rFonts w:ascii="Times New Roman" w:hAnsi="Times New Roman"/>
          <w:b/>
          <w:sz w:val="24"/>
          <w:szCs w:val="24"/>
        </w:rPr>
      </w:pPr>
    </w:p>
    <w:p w14:paraId="69C9CE87" w14:textId="77777777" w:rsidR="006D6E52" w:rsidRDefault="006D6E52" w:rsidP="00AB3211">
      <w:pPr>
        <w:spacing w:after="0" w:line="312" w:lineRule="auto"/>
        <w:ind w:right="-113" w:firstLine="708"/>
        <w:rPr>
          <w:rFonts w:ascii="Times New Roman" w:hAnsi="Times New Roman"/>
          <w:b/>
          <w:sz w:val="24"/>
          <w:szCs w:val="24"/>
        </w:rPr>
      </w:pPr>
    </w:p>
    <w:p w14:paraId="7E04F12C" w14:textId="77777777" w:rsidR="006D6E52" w:rsidRDefault="006D6E52" w:rsidP="00AB3211">
      <w:pPr>
        <w:spacing w:after="0" w:line="312" w:lineRule="auto"/>
        <w:ind w:right="-113" w:firstLine="708"/>
        <w:rPr>
          <w:rFonts w:ascii="Times New Roman" w:hAnsi="Times New Roman"/>
          <w:b/>
          <w:sz w:val="24"/>
          <w:szCs w:val="24"/>
        </w:rPr>
      </w:pPr>
    </w:p>
    <w:p w14:paraId="1EA526EA" w14:textId="77777777" w:rsidR="006D6E52" w:rsidRDefault="006D6E52" w:rsidP="00AB3211">
      <w:pPr>
        <w:spacing w:after="0" w:line="312" w:lineRule="auto"/>
        <w:ind w:right="-113" w:firstLine="708"/>
        <w:rPr>
          <w:rFonts w:ascii="Times New Roman" w:hAnsi="Times New Roman"/>
          <w:b/>
          <w:sz w:val="24"/>
          <w:szCs w:val="24"/>
        </w:rPr>
      </w:pPr>
    </w:p>
    <w:p w14:paraId="40D29149" w14:textId="77777777" w:rsidR="006D6E52" w:rsidRDefault="006D6E52" w:rsidP="00AB3211">
      <w:pPr>
        <w:spacing w:after="0" w:line="312" w:lineRule="auto"/>
        <w:ind w:right="-113" w:firstLine="708"/>
        <w:rPr>
          <w:rFonts w:ascii="Times New Roman" w:hAnsi="Times New Roman"/>
          <w:b/>
          <w:sz w:val="24"/>
          <w:szCs w:val="24"/>
        </w:rPr>
      </w:pPr>
    </w:p>
    <w:p w14:paraId="691C72C9" w14:textId="77777777" w:rsidR="006D6E52" w:rsidRDefault="006D6E52" w:rsidP="00AB3211">
      <w:pPr>
        <w:spacing w:after="0" w:line="312" w:lineRule="auto"/>
        <w:ind w:right="-113" w:firstLine="708"/>
        <w:rPr>
          <w:rFonts w:ascii="Times New Roman" w:hAnsi="Times New Roman"/>
          <w:b/>
          <w:sz w:val="24"/>
          <w:szCs w:val="24"/>
        </w:rPr>
      </w:pPr>
    </w:p>
    <w:p w14:paraId="036C7DFD" w14:textId="77777777" w:rsidR="006D6E52" w:rsidRDefault="006D6E52" w:rsidP="000D569E">
      <w:pPr>
        <w:spacing w:after="0" w:line="312" w:lineRule="auto"/>
        <w:ind w:right="-113"/>
        <w:rPr>
          <w:rFonts w:ascii="Times New Roman" w:hAnsi="Times New Roman"/>
          <w:b/>
          <w:sz w:val="24"/>
          <w:szCs w:val="24"/>
        </w:rPr>
      </w:pPr>
    </w:p>
    <w:p w14:paraId="7429F4C6" w14:textId="77777777" w:rsidR="0002526E" w:rsidRPr="002966C6" w:rsidRDefault="004D2A15" w:rsidP="006D6E52">
      <w:pPr>
        <w:spacing w:after="0" w:line="312" w:lineRule="auto"/>
        <w:ind w:right="-113"/>
        <w:rPr>
          <w:rFonts w:ascii="Times New Roman" w:hAnsi="Times New Roman"/>
          <w:b/>
          <w:sz w:val="24"/>
          <w:szCs w:val="24"/>
        </w:rPr>
      </w:pPr>
      <w:r w:rsidRPr="002966C6">
        <w:rPr>
          <w:rFonts w:ascii="Times New Roman" w:hAnsi="Times New Roman"/>
          <w:b/>
          <w:sz w:val="24"/>
          <w:szCs w:val="24"/>
        </w:rPr>
        <w:t>S</w:t>
      </w:r>
      <w:r w:rsidR="0002526E" w:rsidRPr="002966C6">
        <w:rPr>
          <w:rFonts w:ascii="Times New Roman" w:hAnsi="Times New Roman"/>
          <w:b/>
          <w:sz w:val="24"/>
          <w:szCs w:val="24"/>
        </w:rPr>
        <w:t>eznam použité a doporučené literatury</w:t>
      </w:r>
    </w:p>
    <w:p w14:paraId="08A05408" w14:textId="77777777" w:rsidR="00012080" w:rsidRDefault="00012080" w:rsidP="00AB3211">
      <w:pPr>
        <w:spacing w:after="0" w:line="312" w:lineRule="auto"/>
        <w:ind w:right="-113"/>
        <w:jc w:val="both"/>
        <w:rPr>
          <w:rFonts w:ascii="Times New Roman" w:hAnsi="Times New Roman"/>
          <w:sz w:val="24"/>
          <w:szCs w:val="24"/>
        </w:rPr>
      </w:pPr>
    </w:p>
    <w:p w14:paraId="09C47361" w14:textId="77777777" w:rsidR="0002526E" w:rsidRPr="002966C6" w:rsidRDefault="0002526E"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BĚLÍK, V. </w:t>
      </w:r>
      <w:r w:rsidRPr="002966C6">
        <w:rPr>
          <w:rFonts w:ascii="Times New Roman" w:hAnsi="Times New Roman"/>
          <w:i/>
          <w:sz w:val="24"/>
          <w:szCs w:val="24"/>
        </w:rPr>
        <w:t>Rizikové chování a jeho prevence v terciárním vzdělávání pedagogů</w:t>
      </w:r>
      <w:r w:rsidRPr="002966C6">
        <w:rPr>
          <w:rFonts w:ascii="Times New Roman" w:hAnsi="Times New Roman"/>
          <w:sz w:val="24"/>
          <w:szCs w:val="24"/>
        </w:rPr>
        <w:t xml:space="preserve">. Hradec Králové: </w:t>
      </w:r>
      <w:proofErr w:type="spellStart"/>
      <w:r w:rsidRPr="002966C6">
        <w:rPr>
          <w:rFonts w:ascii="Times New Roman" w:hAnsi="Times New Roman"/>
          <w:sz w:val="24"/>
          <w:szCs w:val="24"/>
        </w:rPr>
        <w:t>Gaudeamus</w:t>
      </w:r>
      <w:proofErr w:type="spellEnd"/>
      <w:r w:rsidRPr="002966C6">
        <w:rPr>
          <w:rFonts w:ascii="Times New Roman" w:hAnsi="Times New Roman"/>
          <w:sz w:val="24"/>
          <w:szCs w:val="24"/>
        </w:rPr>
        <w:t>, 2012. ISBN 978-80-7435-237-9.</w:t>
      </w:r>
    </w:p>
    <w:p w14:paraId="508AF3C1" w14:textId="77777777" w:rsidR="0002526E" w:rsidRPr="002966C6" w:rsidRDefault="0002526E" w:rsidP="00AB3211">
      <w:pPr>
        <w:spacing w:after="0" w:line="312" w:lineRule="auto"/>
        <w:ind w:right="-113"/>
        <w:jc w:val="both"/>
        <w:rPr>
          <w:rFonts w:ascii="Times New Roman" w:hAnsi="Times New Roman"/>
          <w:sz w:val="24"/>
          <w:szCs w:val="24"/>
          <w:lang w:eastAsia="de-DE"/>
        </w:rPr>
      </w:pPr>
      <w:r w:rsidRPr="002966C6">
        <w:rPr>
          <w:rFonts w:ascii="Times New Roman" w:hAnsi="Times New Roman"/>
          <w:sz w:val="24"/>
          <w:szCs w:val="24"/>
          <w:lang w:eastAsia="de-DE"/>
        </w:rPr>
        <w:t xml:space="preserve">BĚLÍK, V., HOFERKOVÁ, S. </w:t>
      </w:r>
      <w:r w:rsidRPr="002966C6">
        <w:rPr>
          <w:rFonts w:ascii="Times New Roman" w:hAnsi="Times New Roman"/>
          <w:i/>
          <w:sz w:val="24"/>
          <w:szCs w:val="24"/>
          <w:lang w:eastAsia="de-DE"/>
        </w:rPr>
        <w:t>Prevence rizikového chování ve školním prostředí</w:t>
      </w:r>
      <w:r w:rsidRPr="002966C6">
        <w:rPr>
          <w:rFonts w:ascii="Times New Roman" w:hAnsi="Times New Roman"/>
          <w:sz w:val="24"/>
          <w:szCs w:val="24"/>
          <w:lang w:eastAsia="de-DE"/>
        </w:rPr>
        <w:t>. Brno: Tribun EU, 2016. ISBN 978-80-263-1015-0.</w:t>
      </w:r>
    </w:p>
    <w:p w14:paraId="7DB610B2" w14:textId="77777777" w:rsidR="008A3B5F" w:rsidRPr="002966C6" w:rsidRDefault="008A3B5F"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ČAPEK, R. </w:t>
      </w:r>
      <w:r w:rsidRPr="002966C6">
        <w:rPr>
          <w:rFonts w:ascii="Times New Roman" w:hAnsi="Times New Roman"/>
          <w:i/>
          <w:sz w:val="24"/>
          <w:szCs w:val="24"/>
        </w:rPr>
        <w:t>Moderní didaktika. Lexikon výukových a hodnotících met</w:t>
      </w:r>
      <w:r w:rsidRPr="002966C6">
        <w:rPr>
          <w:rFonts w:ascii="Times New Roman" w:hAnsi="Times New Roman"/>
          <w:sz w:val="24"/>
          <w:szCs w:val="24"/>
        </w:rPr>
        <w:t>od. Praha: Grada, 2017. ISBN 978-80-247-3450-7.</w:t>
      </w:r>
    </w:p>
    <w:p w14:paraId="4CAB77D9" w14:textId="77777777" w:rsidR="00012080" w:rsidRDefault="00012080" w:rsidP="00AB3211">
      <w:pPr>
        <w:spacing w:after="0" w:line="312" w:lineRule="auto"/>
        <w:ind w:right="-113"/>
        <w:jc w:val="both"/>
        <w:rPr>
          <w:rFonts w:ascii="Times New Roman" w:hAnsi="Times New Roman"/>
          <w:caps/>
          <w:sz w:val="24"/>
          <w:szCs w:val="24"/>
        </w:rPr>
      </w:pPr>
      <w:r>
        <w:rPr>
          <w:rFonts w:ascii="Times New Roman" w:hAnsi="Times New Roman"/>
          <w:caps/>
          <w:sz w:val="24"/>
          <w:szCs w:val="24"/>
        </w:rPr>
        <w:t xml:space="preserve">dvořáková, M., kolář, z., tvrzová, j. váňová, r. </w:t>
      </w:r>
      <w:r w:rsidRPr="004A490B">
        <w:rPr>
          <w:rFonts w:ascii="Times New Roman" w:hAnsi="Times New Roman"/>
          <w:i/>
          <w:caps/>
          <w:sz w:val="24"/>
          <w:szCs w:val="24"/>
        </w:rPr>
        <w:t>Z</w:t>
      </w:r>
      <w:r w:rsidRPr="004A490B">
        <w:rPr>
          <w:rFonts w:ascii="Times New Roman" w:hAnsi="Times New Roman"/>
          <w:i/>
          <w:sz w:val="24"/>
          <w:szCs w:val="24"/>
        </w:rPr>
        <w:t>ákladní učebnice pedagogiky</w:t>
      </w:r>
      <w:r w:rsidR="004A490B">
        <w:rPr>
          <w:rFonts w:ascii="Times New Roman" w:hAnsi="Times New Roman"/>
          <w:caps/>
          <w:sz w:val="24"/>
          <w:szCs w:val="24"/>
        </w:rPr>
        <w:t xml:space="preserve">. </w:t>
      </w:r>
      <w:r>
        <w:rPr>
          <w:rFonts w:ascii="Times New Roman" w:hAnsi="Times New Roman"/>
          <w:caps/>
          <w:sz w:val="24"/>
          <w:szCs w:val="24"/>
        </w:rPr>
        <w:t>P</w:t>
      </w:r>
      <w:r>
        <w:rPr>
          <w:rFonts w:ascii="Times New Roman" w:hAnsi="Times New Roman"/>
          <w:sz w:val="24"/>
          <w:szCs w:val="24"/>
        </w:rPr>
        <w:t>raha</w:t>
      </w:r>
      <w:r>
        <w:rPr>
          <w:rFonts w:ascii="Times New Roman" w:hAnsi="Times New Roman"/>
          <w:caps/>
          <w:sz w:val="24"/>
          <w:szCs w:val="24"/>
        </w:rPr>
        <w:t>: G</w:t>
      </w:r>
      <w:r>
        <w:rPr>
          <w:rFonts w:ascii="Times New Roman" w:hAnsi="Times New Roman"/>
          <w:sz w:val="24"/>
          <w:szCs w:val="24"/>
        </w:rPr>
        <w:t>rada, 2015. ISBN 978-80-247-5039-2.</w:t>
      </w:r>
    </w:p>
    <w:p w14:paraId="69218AFC" w14:textId="77777777" w:rsidR="0002526E" w:rsidRPr="002966C6" w:rsidRDefault="0002526E" w:rsidP="00AB3211">
      <w:pPr>
        <w:pStyle w:val="Zkladntext2"/>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JANIŠ, K., KRAUS, B., VACEK, P. </w:t>
      </w:r>
      <w:r w:rsidRPr="002966C6">
        <w:rPr>
          <w:rFonts w:ascii="Times New Roman" w:hAnsi="Times New Roman"/>
          <w:i/>
          <w:iCs/>
          <w:sz w:val="24"/>
          <w:szCs w:val="24"/>
        </w:rPr>
        <w:t>Kapitoly ze základů pedagogiky</w:t>
      </w:r>
      <w:r w:rsidRPr="002966C6">
        <w:rPr>
          <w:rFonts w:ascii="Times New Roman" w:hAnsi="Times New Roman"/>
          <w:sz w:val="24"/>
          <w:szCs w:val="24"/>
        </w:rPr>
        <w:t xml:space="preserve">. Hradec Králové: </w:t>
      </w:r>
      <w:proofErr w:type="spellStart"/>
      <w:r w:rsidR="009C5BCE">
        <w:rPr>
          <w:rFonts w:ascii="Times New Roman" w:hAnsi="Times New Roman"/>
          <w:sz w:val="24"/>
          <w:szCs w:val="24"/>
        </w:rPr>
        <w:t>Gaudeamus</w:t>
      </w:r>
      <w:proofErr w:type="spellEnd"/>
      <w:r w:rsidR="009C5BCE">
        <w:rPr>
          <w:rFonts w:ascii="Times New Roman" w:hAnsi="Times New Roman"/>
          <w:sz w:val="24"/>
          <w:szCs w:val="24"/>
        </w:rPr>
        <w:t>, 2012. 164 s</w:t>
      </w:r>
      <w:r w:rsidRPr="002966C6">
        <w:rPr>
          <w:rFonts w:ascii="Times New Roman" w:hAnsi="Times New Roman"/>
          <w:sz w:val="24"/>
          <w:szCs w:val="24"/>
        </w:rPr>
        <w:t>. ISBN 978-80-7435-223-2.</w:t>
      </w:r>
    </w:p>
    <w:p w14:paraId="46DDC681" w14:textId="77777777" w:rsidR="0002526E" w:rsidRPr="002966C6" w:rsidRDefault="0002526E" w:rsidP="00AB3211">
      <w:pPr>
        <w:pStyle w:val="Zkladntext2"/>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JANIŠ, K. </w:t>
      </w:r>
      <w:r w:rsidRPr="002966C6">
        <w:rPr>
          <w:rFonts w:ascii="Times New Roman" w:hAnsi="Times New Roman"/>
          <w:i/>
          <w:sz w:val="24"/>
          <w:szCs w:val="24"/>
        </w:rPr>
        <w:t>Obecná didaktika – vybraná témata.</w:t>
      </w:r>
      <w:r w:rsidRPr="002966C6">
        <w:rPr>
          <w:rFonts w:ascii="Times New Roman" w:hAnsi="Times New Roman"/>
          <w:sz w:val="24"/>
          <w:szCs w:val="24"/>
        </w:rPr>
        <w:t xml:space="preserve"> 3. vydání. Hradec Králové: </w:t>
      </w:r>
      <w:proofErr w:type="spellStart"/>
      <w:r w:rsidRPr="002966C6">
        <w:rPr>
          <w:rFonts w:ascii="Times New Roman" w:hAnsi="Times New Roman"/>
          <w:sz w:val="24"/>
          <w:szCs w:val="24"/>
        </w:rPr>
        <w:t>Gaudeamus</w:t>
      </w:r>
      <w:proofErr w:type="spellEnd"/>
      <w:r w:rsidRPr="002966C6">
        <w:rPr>
          <w:rFonts w:ascii="Times New Roman" w:hAnsi="Times New Roman"/>
          <w:sz w:val="24"/>
          <w:szCs w:val="24"/>
        </w:rPr>
        <w:t>, 2007. ISBN 978-80-7041-297-8</w:t>
      </w:r>
      <w:r w:rsidR="004A490B">
        <w:rPr>
          <w:rFonts w:ascii="Times New Roman" w:hAnsi="Times New Roman"/>
          <w:sz w:val="24"/>
          <w:szCs w:val="24"/>
        </w:rPr>
        <w:t>.</w:t>
      </w:r>
    </w:p>
    <w:p w14:paraId="45151E5A" w14:textId="77777777" w:rsidR="00DF7CDD" w:rsidRPr="00E95A0F" w:rsidRDefault="0002526E" w:rsidP="00E95A0F">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JANIŠ, </w:t>
      </w:r>
      <w:r w:rsidRPr="00E95A0F">
        <w:rPr>
          <w:rFonts w:ascii="Times New Roman" w:hAnsi="Times New Roman"/>
          <w:sz w:val="24"/>
          <w:szCs w:val="24"/>
        </w:rPr>
        <w:t xml:space="preserve">K., ČÍŽKOVÁ, Š. </w:t>
      </w:r>
      <w:proofErr w:type="spellStart"/>
      <w:r w:rsidRPr="00E95A0F">
        <w:rPr>
          <w:rFonts w:ascii="Times New Roman" w:hAnsi="Times New Roman"/>
          <w:i/>
          <w:sz w:val="24"/>
          <w:szCs w:val="24"/>
        </w:rPr>
        <w:t>Didaktizace</w:t>
      </w:r>
      <w:proofErr w:type="spellEnd"/>
      <w:r w:rsidRPr="00E95A0F">
        <w:rPr>
          <w:rFonts w:ascii="Times New Roman" w:hAnsi="Times New Roman"/>
          <w:i/>
          <w:sz w:val="24"/>
          <w:szCs w:val="24"/>
        </w:rPr>
        <w:t xml:space="preserve"> </w:t>
      </w:r>
      <w:proofErr w:type="spellStart"/>
      <w:r w:rsidRPr="00E95A0F">
        <w:rPr>
          <w:rFonts w:ascii="Times New Roman" w:hAnsi="Times New Roman"/>
          <w:i/>
          <w:sz w:val="24"/>
          <w:szCs w:val="24"/>
        </w:rPr>
        <w:t>patosociálních</w:t>
      </w:r>
      <w:proofErr w:type="spellEnd"/>
      <w:r w:rsidRPr="00E95A0F">
        <w:rPr>
          <w:rFonts w:ascii="Times New Roman" w:hAnsi="Times New Roman"/>
          <w:i/>
          <w:sz w:val="24"/>
          <w:szCs w:val="24"/>
        </w:rPr>
        <w:t xml:space="preserve"> jevů</w:t>
      </w:r>
      <w:r w:rsidRPr="00E95A0F">
        <w:rPr>
          <w:rFonts w:ascii="Times New Roman" w:hAnsi="Times New Roman"/>
          <w:sz w:val="24"/>
          <w:szCs w:val="24"/>
        </w:rPr>
        <w:t xml:space="preserve">. Opava: Slezská univerzita </w:t>
      </w:r>
      <w:r w:rsidR="004A490B" w:rsidRPr="00E95A0F">
        <w:rPr>
          <w:rFonts w:ascii="Times New Roman" w:hAnsi="Times New Roman"/>
          <w:sz w:val="24"/>
          <w:szCs w:val="24"/>
        </w:rPr>
        <w:t xml:space="preserve">v Opavě, </w:t>
      </w:r>
      <w:r w:rsidRPr="00E95A0F">
        <w:rPr>
          <w:rFonts w:ascii="Times New Roman" w:hAnsi="Times New Roman"/>
          <w:sz w:val="24"/>
          <w:szCs w:val="24"/>
        </w:rPr>
        <w:t>2012. (Studijní materiál vypracovaný v rámci projektu ESF, v elektronické podobě a dostupný na stránkách Fakulty veřejných politik Slezské univerzity v Opavě).</w:t>
      </w:r>
      <w:r w:rsidR="00DF7CDD" w:rsidRPr="00E95A0F">
        <w:rPr>
          <w:rFonts w:ascii="Times New Roman" w:hAnsi="Times New Roman"/>
          <w:sz w:val="24"/>
          <w:szCs w:val="24"/>
        </w:rPr>
        <w:t xml:space="preserve"> </w:t>
      </w:r>
    </w:p>
    <w:p w14:paraId="563A3437" w14:textId="77777777" w:rsidR="00E95A0F" w:rsidRPr="00E95A0F" w:rsidRDefault="00E95A0F" w:rsidP="00E95A0F">
      <w:pPr>
        <w:pStyle w:val="Zkladntext2"/>
        <w:spacing w:after="0" w:line="312" w:lineRule="auto"/>
        <w:rPr>
          <w:rFonts w:ascii="Times New Roman" w:hAnsi="Times New Roman"/>
          <w:sz w:val="24"/>
          <w:szCs w:val="24"/>
        </w:rPr>
      </w:pPr>
      <w:r w:rsidRPr="00E95A0F">
        <w:rPr>
          <w:rFonts w:ascii="Times New Roman" w:hAnsi="Times New Roman"/>
          <w:sz w:val="24"/>
          <w:szCs w:val="24"/>
        </w:rPr>
        <w:t xml:space="preserve">JANIŠ, K. ml. </w:t>
      </w:r>
      <w:r w:rsidRPr="00E95A0F">
        <w:rPr>
          <w:rFonts w:ascii="Times New Roman" w:hAnsi="Times New Roman"/>
          <w:i/>
          <w:sz w:val="24"/>
          <w:szCs w:val="24"/>
        </w:rPr>
        <w:t>Úvod do problematiky volného času</w:t>
      </w:r>
      <w:r w:rsidRPr="00E95A0F">
        <w:rPr>
          <w:rFonts w:ascii="Times New Roman" w:hAnsi="Times New Roman"/>
          <w:sz w:val="24"/>
          <w:szCs w:val="24"/>
        </w:rPr>
        <w:t xml:space="preserve">. 1. vydání. Opava: Slezská univerzita </w:t>
      </w:r>
    </w:p>
    <w:p w14:paraId="11F213CD" w14:textId="77777777" w:rsidR="00E95A0F" w:rsidRPr="00E95A0F" w:rsidRDefault="00E95A0F" w:rsidP="00E95A0F">
      <w:pPr>
        <w:pStyle w:val="Zkladntext2"/>
        <w:spacing w:after="0" w:line="312" w:lineRule="auto"/>
        <w:ind w:firstLine="708"/>
        <w:rPr>
          <w:rFonts w:ascii="Times New Roman" w:hAnsi="Times New Roman"/>
          <w:sz w:val="24"/>
          <w:szCs w:val="24"/>
        </w:rPr>
      </w:pPr>
      <w:r w:rsidRPr="00E95A0F">
        <w:rPr>
          <w:rFonts w:ascii="Times New Roman" w:hAnsi="Times New Roman"/>
          <w:sz w:val="24"/>
          <w:szCs w:val="24"/>
        </w:rPr>
        <w:t>v Opavě, 2009. 61 s. ISBN 978-80-7248-530-7.</w:t>
      </w:r>
    </w:p>
    <w:p w14:paraId="0EEE4F94" w14:textId="77777777" w:rsidR="0002526E" w:rsidRPr="00AA7FAA" w:rsidRDefault="0002526E" w:rsidP="00E95A0F">
      <w:pPr>
        <w:spacing w:after="0" w:line="312" w:lineRule="auto"/>
        <w:ind w:right="-113"/>
        <w:jc w:val="both"/>
        <w:rPr>
          <w:rFonts w:ascii="Times New Roman" w:hAnsi="Times New Roman"/>
          <w:sz w:val="24"/>
          <w:szCs w:val="24"/>
        </w:rPr>
      </w:pPr>
      <w:r w:rsidRPr="00E95A0F">
        <w:rPr>
          <w:rFonts w:ascii="Times New Roman" w:hAnsi="Times New Roman"/>
          <w:sz w:val="24"/>
          <w:szCs w:val="24"/>
        </w:rPr>
        <w:t xml:space="preserve">JANIŠ, K., LOUDOVÁ, I. </w:t>
      </w:r>
      <w:r w:rsidRPr="00E95A0F">
        <w:rPr>
          <w:rFonts w:ascii="Times New Roman" w:hAnsi="Times New Roman"/>
          <w:i/>
          <w:iCs/>
          <w:sz w:val="24"/>
          <w:szCs w:val="24"/>
        </w:rPr>
        <w:t xml:space="preserve">Obecná </w:t>
      </w:r>
      <w:r w:rsidRPr="00AA7FAA">
        <w:rPr>
          <w:rFonts w:ascii="Times New Roman" w:hAnsi="Times New Roman"/>
          <w:i/>
          <w:iCs/>
          <w:sz w:val="24"/>
          <w:szCs w:val="24"/>
        </w:rPr>
        <w:t>didaktika (vybraná témata).</w:t>
      </w:r>
      <w:r w:rsidRPr="00AA7FAA">
        <w:rPr>
          <w:rFonts w:ascii="Times New Roman" w:hAnsi="Times New Roman"/>
          <w:sz w:val="24"/>
          <w:szCs w:val="24"/>
        </w:rPr>
        <w:t xml:space="preserve"> Hradec Králové: OFTIS. 2016. 104 s. ISBN 978-80-7405-383-2.</w:t>
      </w:r>
    </w:p>
    <w:p w14:paraId="676FABC4" w14:textId="77777777" w:rsidR="00AA7FAA" w:rsidRDefault="00AA7FAA" w:rsidP="00AB3211">
      <w:pPr>
        <w:spacing w:after="0" w:line="312" w:lineRule="auto"/>
        <w:ind w:right="-113"/>
        <w:rPr>
          <w:rFonts w:ascii="Times New Roman" w:hAnsi="Times New Roman"/>
          <w:sz w:val="24"/>
          <w:szCs w:val="24"/>
        </w:rPr>
      </w:pPr>
      <w:r w:rsidRPr="00AA7FAA">
        <w:rPr>
          <w:rFonts w:ascii="Times New Roman" w:hAnsi="Times New Roman"/>
          <w:sz w:val="24"/>
          <w:szCs w:val="24"/>
        </w:rPr>
        <w:t xml:space="preserve">JANIŠ, K., SKOPALOVÁ, J., JANIŠ., K. </w:t>
      </w:r>
      <w:r w:rsidRPr="00AA7FAA">
        <w:rPr>
          <w:rFonts w:ascii="Times New Roman" w:hAnsi="Times New Roman"/>
          <w:i/>
          <w:sz w:val="24"/>
          <w:szCs w:val="24"/>
        </w:rPr>
        <w:t>Slovník vybraných pojmů k oblasti prevence rizikového chování.</w:t>
      </w:r>
      <w:r w:rsidRPr="00AA7FAA">
        <w:rPr>
          <w:rFonts w:ascii="Times New Roman" w:hAnsi="Times New Roman"/>
          <w:sz w:val="24"/>
          <w:szCs w:val="24"/>
        </w:rPr>
        <w:t xml:space="preserve"> Opava: Slezská </w:t>
      </w:r>
      <w:r w:rsidR="000E0008">
        <w:rPr>
          <w:rFonts w:ascii="Times New Roman" w:hAnsi="Times New Roman"/>
          <w:sz w:val="24"/>
          <w:szCs w:val="24"/>
        </w:rPr>
        <w:t xml:space="preserve">univerzita v Opavě, 2017. </w:t>
      </w:r>
      <w:r w:rsidRPr="00AA7FAA">
        <w:rPr>
          <w:rFonts w:ascii="Times New Roman" w:hAnsi="Times New Roman"/>
          <w:sz w:val="24"/>
          <w:szCs w:val="24"/>
        </w:rPr>
        <w:t>ISBN 978-80-7510-237-9.</w:t>
      </w:r>
    </w:p>
    <w:p w14:paraId="421D7796" w14:textId="77777777" w:rsidR="0002526E" w:rsidRPr="002966C6" w:rsidRDefault="0002526E"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KALHOUS, Z</w:t>
      </w:r>
      <w:r w:rsidR="002A2B74">
        <w:rPr>
          <w:rFonts w:ascii="Times New Roman" w:hAnsi="Times New Roman"/>
          <w:sz w:val="24"/>
          <w:szCs w:val="24"/>
        </w:rPr>
        <w:t>.</w:t>
      </w:r>
      <w:r w:rsidRPr="002966C6">
        <w:rPr>
          <w:rFonts w:ascii="Times New Roman" w:hAnsi="Times New Roman"/>
          <w:sz w:val="24"/>
          <w:szCs w:val="24"/>
        </w:rPr>
        <w:t xml:space="preserve">, OBST, O., et al. </w:t>
      </w:r>
      <w:r w:rsidRPr="002966C6">
        <w:rPr>
          <w:rFonts w:ascii="Times New Roman" w:hAnsi="Times New Roman"/>
          <w:i/>
          <w:iCs/>
          <w:sz w:val="24"/>
          <w:szCs w:val="24"/>
        </w:rPr>
        <w:t>Školní didaktika</w:t>
      </w:r>
      <w:r w:rsidRPr="002966C6">
        <w:rPr>
          <w:rFonts w:ascii="Times New Roman" w:hAnsi="Times New Roman"/>
          <w:sz w:val="24"/>
          <w:szCs w:val="24"/>
        </w:rPr>
        <w:t xml:space="preserve">. Praha: Portál, 2009. ISBN 978-80-7367-571-4. </w:t>
      </w:r>
    </w:p>
    <w:p w14:paraId="7F819938" w14:textId="77777777" w:rsidR="00E95A0F" w:rsidRPr="00E95A0F" w:rsidRDefault="0002526E" w:rsidP="00E95A0F">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KOPECKÝ, K. a kol. </w:t>
      </w:r>
      <w:r w:rsidRPr="002966C6">
        <w:rPr>
          <w:rFonts w:ascii="Times New Roman" w:hAnsi="Times New Roman"/>
          <w:i/>
          <w:sz w:val="24"/>
          <w:szCs w:val="24"/>
        </w:rPr>
        <w:t>Rizikové formy chování českých a slovenských dětí v prostředí internetu</w:t>
      </w:r>
      <w:r w:rsidR="004A490B">
        <w:rPr>
          <w:rFonts w:ascii="Times New Roman" w:hAnsi="Times New Roman"/>
          <w:sz w:val="24"/>
          <w:szCs w:val="24"/>
        </w:rPr>
        <w:t xml:space="preserve">. </w:t>
      </w:r>
      <w:r w:rsidRPr="002966C6">
        <w:rPr>
          <w:rFonts w:ascii="Times New Roman" w:hAnsi="Times New Roman"/>
          <w:sz w:val="24"/>
          <w:szCs w:val="24"/>
        </w:rPr>
        <w:t>Olomouc: Univerzita Palackého v Olomouci, 2015. ISBN 978-80-244-4555-7.</w:t>
      </w:r>
    </w:p>
    <w:p w14:paraId="29DFF07B" w14:textId="77777777" w:rsidR="00DF7CDD" w:rsidRDefault="00D62744"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MAZAČOVÁ, N</w:t>
      </w:r>
      <w:r w:rsidRPr="002966C6">
        <w:rPr>
          <w:rFonts w:ascii="Times New Roman" w:hAnsi="Times New Roman"/>
          <w:i/>
          <w:sz w:val="24"/>
          <w:szCs w:val="24"/>
        </w:rPr>
        <w:t xml:space="preserve">. Vybrané problémy obecné didaktiky. </w:t>
      </w:r>
      <w:r w:rsidRPr="002966C6">
        <w:rPr>
          <w:rFonts w:ascii="Times New Roman" w:hAnsi="Times New Roman"/>
          <w:sz w:val="24"/>
          <w:szCs w:val="24"/>
        </w:rPr>
        <w:t xml:space="preserve">Praha: UK </w:t>
      </w:r>
      <w:proofErr w:type="spellStart"/>
      <w:r w:rsidRPr="002966C6">
        <w:rPr>
          <w:rFonts w:ascii="Times New Roman" w:hAnsi="Times New Roman"/>
          <w:sz w:val="24"/>
          <w:szCs w:val="24"/>
        </w:rPr>
        <w:t>PdF</w:t>
      </w:r>
      <w:proofErr w:type="spellEnd"/>
      <w:r w:rsidRPr="002966C6">
        <w:rPr>
          <w:rFonts w:ascii="Times New Roman" w:hAnsi="Times New Roman"/>
          <w:sz w:val="24"/>
          <w:szCs w:val="24"/>
        </w:rPr>
        <w:t>, 2014. ISBN 978-80-77-2.</w:t>
      </w:r>
    </w:p>
    <w:p w14:paraId="0F197155" w14:textId="77777777" w:rsidR="0002526E" w:rsidRPr="002966C6" w:rsidRDefault="0002526E" w:rsidP="00AB3211">
      <w:pPr>
        <w:spacing w:after="0" w:line="312" w:lineRule="auto"/>
        <w:ind w:right="-113"/>
        <w:jc w:val="both"/>
        <w:rPr>
          <w:rFonts w:ascii="Times New Roman" w:hAnsi="Times New Roman"/>
          <w:sz w:val="24"/>
          <w:szCs w:val="24"/>
        </w:rPr>
      </w:pPr>
      <w:r w:rsidRPr="002966C6">
        <w:rPr>
          <w:rFonts w:ascii="Times New Roman" w:hAnsi="Times New Roman"/>
          <w:i/>
          <w:sz w:val="24"/>
          <w:szCs w:val="24"/>
        </w:rPr>
        <w:lastRenderedPageBreak/>
        <w:t xml:space="preserve">Metodický pokyn k primární prevenci sociálně patologických jevů u dětí, </w:t>
      </w:r>
      <w:r w:rsidRPr="002966C6">
        <w:rPr>
          <w:rFonts w:ascii="Times New Roman" w:hAnsi="Times New Roman"/>
          <w:i/>
          <w:color w:val="000000"/>
          <w:sz w:val="24"/>
          <w:szCs w:val="24"/>
        </w:rPr>
        <w:t>žáků a studentů</w:t>
      </w:r>
      <w:r w:rsidRPr="002966C6">
        <w:rPr>
          <w:rFonts w:ascii="Times New Roman" w:hAnsi="Times New Roman"/>
          <w:i/>
          <w:sz w:val="24"/>
          <w:szCs w:val="24"/>
        </w:rPr>
        <w:t xml:space="preserve"> </w:t>
      </w:r>
      <w:r w:rsidR="002A2B74">
        <w:rPr>
          <w:rFonts w:ascii="Times New Roman" w:hAnsi="Times New Roman"/>
          <w:i/>
          <w:sz w:val="24"/>
          <w:szCs w:val="24"/>
        </w:rPr>
        <w:t xml:space="preserve">ve </w:t>
      </w:r>
      <w:r w:rsidRPr="002966C6">
        <w:rPr>
          <w:rFonts w:ascii="Times New Roman" w:hAnsi="Times New Roman"/>
          <w:i/>
          <w:sz w:val="24"/>
          <w:szCs w:val="24"/>
        </w:rPr>
        <w:t>školách a školských zařízeních.</w:t>
      </w:r>
      <w:r w:rsidRPr="002966C6">
        <w:rPr>
          <w:rFonts w:ascii="Times New Roman" w:hAnsi="Times New Roman"/>
          <w:sz w:val="24"/>
          <w:szCs w:val="24"/>
        </w:rPr>
        <w:t xml:space="preserve"> (MŠMT 2007, č. j.: 20 006/2007-51).</w:t>
      </w:r>
    </w:p>
    <w:p w14:paraId="5E1D8AC4" w14:textId="77777777" w:rsidR="0002526E" w:rsidRPr="002966C6" w:rsidRDefault="0002526E" w:rsidP="00AB3211">
      <w:pPr>
        <w:spacing w:after="0" w:line="312" w:lineRule="auto"/>
        <w:ind w:right="-113"/>
        <w:jc w:val="both"/>
        <w:rPr>
          <w:rStyle w:val="Hypertextovodkaz"/>
          <w:rFonts w:ascii="Times New Roman" w:hAnsi="Times New Roman"/>
          <w:sz w:val="24"/>
          <w:szCs w:val="24"/>
        </w:rPr>
      </w:pPr>
      <w:r w:rsidRPr="002966C6">
        <w:rPr>
          <w:rFonts w:ascii="Times New Roman" w:hAnsi="Times New Roman"/>
          <w:i/>
          <w:sz w:val="24"/>
          <w:szCs w:val="24"/>
        </w:rPr>
        <w:t xml:space="preserve">Metodické doporučení k primární prevenci rizikového chování u dětí a mládeže. </w:t>
      </w:r>
      <w:r w:rsidRPr="002966C6">
        <w:rPr>
          <w:rFonts w:ascii="Times New Roman" w:hAnsi="Times New Roman"/>
          <w:sz w:val="24"/>
          <w:szCs w:val="24"/>
        </w:rPr>
        <w:t xml:space="preserve">Praha: Min. školství, mládeže a tělovýchovy ČR, 2012 (online). (citováno2017-05-01). Dostupné </w:t>
      </w:r>
      <w:r w:rsidRPr="00F906D6">
        <w:rPr>
          <w:rFonts w:ascii="Times New Roman" w:hAnsi="Times New Roman"/>
          <w:sz w:val="24"/>
          <w:szCs w:val="24"/>
        </w:rPr>
        <w:t>z </w:t>
      </w:r>
      <w:hyperlink r:id="rId16" w:history="1">
        <w:r w:rsidRPr="00F906D6">
          <w:rPr>
            <w:rStyle w:val="Hypertextovodkaz"/>
            <w:rFonts w:ascii="Times New Roman" w:hAnsi="Times New Roman"/>
            <w:color w:val="auto"/>
            <w:sz w:val="24"/>
            <w:szCs w:val="24"/>
          </w:rPr>
          <w:t>http://www.socialni-programy/metodicke-doporuceni-k-primarni-prevenci-rizikoveho-chovani</w:t>
        </w:r>
      </w:hyperlink>
    </w:p>
    <w:p w14:paraId="2E616695" w14:textId="77777777" w:rsidR="005D5DCF" w:rsidRPr="002966C6" w:rsidRDefault="005D5DCF" w:rsidP="00AB3211">
      <w:pPr>
        <w:spacing w:after="0" w:line="312" w:lineRule="auto"/>
        <w:ind w:right="-113"/>
        <w:jc w:val="both"/>
        <w:rPr>
          <w:rFonts w:ascii="Times New Roman" w:hAnsi="Times New Roman"/>
          <w:i/>
          <w:sz w:val="24"/>
          <w:szCs w:val="24"/>
        </w:rPr>
      </w:pPr>
      <w:r w:rsidRPr="002966C6">
        <w:rPr>
          <w:rStyle w:val="Hypertextovodkaz"/>
          <w:rFonts w:ascii="Times New Roman" w:hAnsi="Times New Roman"/>
          <w:color w:val="auto"/>
          <w:sz w:val="24"/>
          <w:szCs w:val="24"/>
          <w:u w:val="none"/>
        </w:rPr>
        <w:t xml:space="preserve">MIOVSKÝ, M. a kol. </w:t>
      </w:r>
      <w:r w:rsidRPr="002966C6">
        <w:rPr>
          <w:rStyle w:val="Hypertextovodkaz"/>
          <w:rFonts w:ascii="Times New Roman" w:hAnsi="Times New Roman"/>
          <w:i/>
          <w:color w:val="auto"/>
          <w:sz w:val="24"/>
          <w:szCs w:val="24"/>
          <w:u w:val="none"/>
        </w:rPr>
        <w:t xml:space="preserve">Primární prevence rizikového chování ve školství. </w:t>
      </w:r>
      <w:r w:rsidRPr="002966C6">
        <w:rPr>
          <w:rStyle w:val="Hypertextovodkaz"/>
          <w:rFonts w:ascii="Times New Roman" w:hAnsi="Times New Roman"/>
          <w:color w:val="auto"/>
          <w:sz w:val="24"/>
          <w:szCs w:val="24"/>
          <w:u w:val="none"/>
        </w:rPr>
        <w:t>Praha: Sdružení SCAN, 2010. ISBN 978-80-87258-47-7.</w:t>
      </w:r>
    </w:p>
    <w:p w14:paraId="69A932C0" w14:textId="77777777" w:rsidR="0002526E" w:rsidRPr="002966C6" w:rsidRDefault="0002526E" w:rsidP="00AB3211">
      <w:pPr>
        <w:spacing w:after="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 xml:space="preserve">MIOVSKÝ, M. a kol. </w:t>
      </w:r>
      <w:r w:rsidRPr="002966C6">
        <w:rPr>
          <w:rFonts w:ascii="Times New Roman" w:hAnsi="Times New Roman"/>
          <w:i/>
          <w:snapToGrid w:val="0"/>
          <w:sz w:val="24"/>
          <w:szCs w:val="24"/>
        </w:rPr>
        <w:t>Návrh doporučené struktury minimálního preventivního programu prevence rizikového chování pro základní školy</w:t>
      </w:r>
      <w:r w:rsidRPr="002966C6">
        <w:rPr>
          <w:rFonts w:ascii="Times New Roman" w:hAnsi="Times New Roman"/>
          <w:snapToGrid w:val="0"/>
          <w:sz w:val="24"/>
          <w:szCs w:val="24"/>
        </w:rPr>
        <w:t>. Praha: Univerzita Karlova v Praze, 2012. ISBN 978-80-87258-74-3.</w:t>
      </w:r>
    </w:p>
    <w:p w14:paraId="1B0CDAAD" w14:textId="77777777" w:rsidR="0002526E" w:rsidRPr="002966C6" w:rsidRDefault="0002526E" w:rsidP="00AB3211">
      <w:pPr>
        <w:spacing w:after="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MIOVSKÝ, M., SKÁCELOVÁ, L., ZAPLETALOVÁ, J., NOVÁK, P. (</w:t>
      </w:r>
      <w:proofErr w:type="spellStart"/>
      <w:r w:rsidRPr="002966C6">
        <w:rPr>
          <w:rFonts w:ascii="Times New Roman" w:hAnsi="Times New Roman"/>
          <w:snapToGrid w:val="0"/>
          <w:sz w:val="24"/>
          <w:szCs w:val="24"/>
        </w:rPr>
        <w:t>eds</w:t>
      </w:r>
      <w:proofErr w:type="spellEnd"/>
      <w:r w:rsidRPr="002966C6">
        <w:rPr>
          <w:rFonts w:ascii="Times New Roman" w:hAnsi="Times New Roman"/>
          <w:snapToGrid w:val="0"/>
          <w:sz w:val="24"/>
          <w:szCs w:val="24"/>
        </w:rPr>
        <w:t xml:space="preserve">) </w:t>
      </w:r>
      <w:r w:rsidRPr="002966C6">
        <w:rPr>
          <w:rFonts w:ascii="Times New Roman" w:hAnsi="Times New Roman"/>
          <w:i/>
          <w:snapToGrid w:val="0"/>
          <w:sz w:val="24"/>
          <w:szCs w:val="24"/>
        </w:rPr>
        <w:t xml:space="preserve">Primární prevence rizikového chování ve školství. </w:t>
      </w:r>
      <w:r w:rsidRPr="002966C6">
        <w:rPr>
          <w:rFonts w:ascii="Times New Roman" w:hAnsi="Times New Roman"/>
          <w:snapToGrid w:val="0"/>
          <w:sz w:val="24"/>
          <w:szCs w:val="24"/>
        </w:rPr>
        <w:t>Praha: Univerzita Karlova v Praze, 2010. ISBN 978-80-872578-47-7.</w:t>
      </w:r>
    </w:p>
    <w:p w14:paraId="572DDA0A" w14:textId="77777777" w:rsidR="00A7545D" w:rsidRPr="002966C6" w:rsidRDefault="00A7545D" w:rsidP="00AB3211">
      <w:pPr>
        <w:spacing w:after="0" w:line="312" w:lineRule="auto"/>
        <w:ind w:right="-113"/>
        <w:jc w:val="both"/>
        <w:rPr>
          <w:rFonts w:ascii="Times New Roman" w:hAnsi="Times New Roman"/>
          <w:sz w:val="24"/>
          <w:szCs w:val="24"/>
        </w:rPr>
      </w:pPr>
      <w:r w:rsidRPr="002966C6">
        <w:rPr>
          <w:rFonts w:ascii="Times New Roman" w:hAnsi="Times New Roman"/>
          <w:snapToGrid w:val="0"/>
          <w:sz w:val="24"/>
          <w:szCs w:val="24"/>
        </w:rPr>
        <w:t xml:space="preserve">OPEKAROVÁ, O. </w:t>
      </w:r>
      <w:r w:rsidRPr="002966C6">
        <w:rPr>
          <w:rFonts w:ascii="Times New Roman" w:hAnsi="Times New Roman"/>
          <w:i/>
          <w:snapToGrid w:val="0"/>
          <w:sz w:val="24"/>
          <w:szCs w:val="24"/>
        </w:rPr>
        <w:t>Kapitoly z výchovného poradenství. Školní poradenské služby</w:t>
      </w:r>
      <w:r w:rsidRPr="002966C6">
        <w:rPr>
          <w:rFonts w:ascii="Times New Roman" w:hAnsi="Times New Roman"/>
          <w:snapToGrid w:val="0"/>
          <w:sz w:val="24"/>
          <w:szCs w:val="24"/>
        </w:rPr>
        <w:t>. Praha: Univerzita Jana Amose Komenského, 2007. ISBN 978-80-86723-35-8.</w:t>
      </w:r>
    </w:p>
    <w:p w14:paraId="15129E82" w14:textId="77777777" w:rsidR="0002526E" w:rsidRPr="002966C6" w:rsidRDefault="0002526E" w:rsidP="00AB3211">
      <w:pPr>
        <w:spacing w:after="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 xml:space="preserve">PRŮCHA, J., WALTEROVÁ, E., MAREŠ, J. </w:t>
      </w:r>
      <w:r w:rsidRPr="002966C6">
        <w:rPr>
          <w:rFonts w:ascii="Times New Roman" w:hAnsi="Times New Roman"/>
          <w:i/>
          <w:iCs/>
          <w:snapToGrid w:val="0"/>
          <w:sz w:val="24"/>
          <w:szCs w:val="24"/>
        </w:rPr>
        <w:t>Pedagogický slovník</w:t>
      </w:r>
      <w:r w:rsidR="00A878E8" w:rsidRPr="002966C6">
        <w:rPr>
          <w:rFonts w:ascii="Times New Roman" w:hAnsi="Times New Roman"/>
          <w:snapToGrid w:val="0"/>
          <w:sz w:val="24"/>
          <w:szCs w:val="24"/>
        </w:rPr>
        <w:t>. 7</w:t>
      </w:r>
      <w:r w:rsidRPr="002966C6">
        <w:rPr>
          <w:rFonts w:ascii="Times New Roman" w:hAnsi="Times New Roman"/>
          <w:snapToGrid w:val="0"/>
          <w:sz w:val="24"/>
          <w:szCs w:val="24"/>
        </w:rPr>
        <w:t xml:space="preserve">. vydání. Praha: Portál, </w:t>
      </w:r>
      <w:r w:rsidR="00A878E8" w:rsidRPr="002966C6">
        <w:rPr>
          <w:rFonts w:ascii="Times New Roman" w:hAnsi="Times New Roman"/>
          <w:snapToGrid w:val="0"/>
          <w:sz w:val="24"/>
          <w:szCs w:val="24"/>
        </w:rPr>
        <w:t>2013</w:t>
      </w:r>
      <w:r w:rsidRPr="002966C6">
        <w:rPr>
          <w:rFonts w:ascii="Times New Roman" w:hAnsi="Times New Roman"/>
          <w:snapToGrid w:val="0"/>
          <w:sz w:val="24"/>
          <w:szCs w:val="24"/>
        </w:rPr>
        <w:t>.</w:t>
      </w:r>
      <w:r w:rsidR="00A878E8" w:rsidRPr="002966C6">
        <w:rPr>
          <w:rFonts w:ascii="Times New Roman" w:hAnsi="Times New Roman"/>
          <w:sz w:val="24"/>
          <w:szCs w:val="24"/>
        </w:rPr>
        <w:t xml:space="preserve"> ISBN 978-80-</w:t>
      </w:r>
      <w:r w:rsidR="00A878E8" w:rsidRPr="002966C6">
        <w:rPr>
          <w:rFonts w:ascii="Times New Roman" w:hAnsi="Times New Roman"/>
          <w:snapToGrid w:val="0"/>
          <w:sz w:val="24"/>
          <w:szCs w:val="24"/>
        </w:rPr>
        <w:t>2620-403-9.</w:t>
      </w:r>
    </w:p>
    <w:p w14:paraId="065791C9" w14:textId="77777777" w:rsidR="0002526E" w:rsidRPr="002966C6" w:rsidRDefault="0002526E"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SITNÁ, D. </w:t>
      </w:r>
      <w:r w:rsidRPr="002966C6">
        <w:rPr>
          <w:rFonts w:ascii="Times New Roman" w:hAnsi="Times New Roman"/>
          <w:i/>
          <w:iCs/>
          <w:sz w:val="24"/>
          <w:szCs w:val="24"/>
        </w:rPr>
        <w:t>Metody aktivního vyučování: spolupráce žáků ve skupinách</w:t>
      </w:r>
      <w:r w:rsidRPr="002966C6">
        <w:rPr>
          <w:rFonts w:ascii="Times New Roman" w:hAnsi="Times New Roman"/>
          <w:sz w:val="24"/>
          <w:szCs w:val="24"/>
        </w:rPr>
        <w:t>. Praha: Portál, 2009. ISBN 978-80-7367-246-1.</w:t>
      </w:r>
    </w:p>
    <w:p w14:paraId="6880741B" w14:textId="77777777" w:rsidR="0002526E" w:rsidRPr="002966C6" w:rsidRDefault="0002526E"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SKALKOVÁ, J. </w:t>
      </w:r>
      <w:r w:rsidRPr="002966C6">
        <w:rPr>
          <w:rFonts w:ascii="Times New Roman" w:hAnsi="Times New Roman"/>
          <w:i/>
          <w:iCs/>
          <w:sz w:val="24"/>
          <w:szCs w:val="24"/>
        </w:rPr>
        <w:t>Obecná didaktika: vyučovací proces, učivo a jeho výběr, metody, organizační formy vyučování</w:t>
      </w:r>
      <w:r w:rsidRPr="002966C6">
        <w:rPr>
          <w:rFonts w:ascii="Times New Roman" w:hAnsi="Times New Roman"/>
          <w:sz w:val="24"/>
          <w:szCs w:val="24"/>
        </w:rPr>
        <w:t>. Praha: Grada, 2007. ISBN 978-80-247-1821-7.</w:t>
      </w:r>
    </w:p>
    <w:p w14:paraId="22F31078" w14:textId="77777777" w:rsidR="00DF7CDD" w:rsidRDefault="00B17353" w:rsidP="00AB3211">
      <w:pPr>
        <w:spacing w:after="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 xml:space="preserve">STANJUROVÁ, L., STONIŠOVÁ, P., TICHÁ, H. </w:t>
      </w:r>
      <w:r w:rsidRPr="002966C6">
        <w:rPr>
          <w:rFonts w:ascii="Times New Roman" w:hAnsi="Times New Roman"/>
          <w:i/>
          <w:snapToGrid w:val="0"/>
          <w:sz w:val="24"/>
          <w:szCs w:val="24"/>
        </w:rPr>
        <w:t>Preventivní programy</w:t>
      </w:r>
      <w:r w:rsidRPr="002966C6">
        <w:rPr>
          <w:rFonts w:ascii="Times New Roman" w:hAnsi="Times New Roman"/>
          <w:snapToGrid w:val="0"/>
          <w:sz w:val="24"/>
          <w:szCs w:val="24"/>
        </w:rPr>
        <w:t>. Opava: Slezská univerzita v Opavě, fakulta veřejných politik v Opavě, 2012. ISB</w:t>
      </w:r>
      <w:r w:rsidR="00C35535" w:rsidRPr="002966C6">
        <w:rPr>
          <w:rFonts w:ascii="Times New Roman" w:hAnsi="Times New Roman"/>
          <w:snapToGrid w:val="0"/>
          <w:sz w:val="24"/>
          <w:szCs w:val="24"/>
        </w:rPr>
        <w:t>N neuvedeno (V</w:t>
      </w:r>
      <w:r w:rsidRPr="002966C6">
        <w:rPr>
          <w:rFonts w:ascii="Times New Roman" w:hAnsi="Times New Roman"/>
          <w:snapToGrid w:val="0"/>
          <w:sz w:val="24"/>
          <w:szCs w:val="24"/>
        </w:rPr>
        <w:t>ydáno v rámci Operačního programu Vzdělávání pro konkurenceschopnost)</w:t>
      </w:r>
      <w:r w:rsidR="002A2B74">
        <w:rPr>
          <w:rFonts w:ascii="Times New Roman" w:hAnsi="Times New Roman"/>
          <w:snapToGrid w:val="0"/>
          <w:sz w:val="24"/>
          <w:szCs w:val="24"/>
        </w:rPr>
        <w:t>.</w:t>
      </w:r>
    </w:p>
    <w:p w14:paraId="61CB8B35" w14:textId="77777777" w:rsidR="00C35535" w:rsidRPr="002966C6" w:rsidRDefault="00C35535" w:rsidP="00AB3211">
      <w:pPr>
        <w:spacing w:after="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 xml:space="preserve">STONIŠOVÁ, P., TICHÁ, H. </w:t>
      </w:r>
      <w:r w:rsidRPr="002966C6">
        <w:rPr>
          <w:rFonts w:ascii="Times New Roman" w:hAnsi="Times New Roman"/>
          <w:i/>
          <w:snapToGrid w:val="0"/>
          <w:sz w:val="24"/>
          <w:szCs w:val="24"/>
        </w:rPr>
        <w:t>Týrání, zneužívání</w:t>
      </w:r>
      <w:r w:rsidRPr="002966C6">
        <w:rPr>
          <w:rFonts w:ascii="Times New Roman" w:hAnsi="Times New Roman"/>
          <w:snapToGrid w:val="0"/>
          <w:sz w:val="24"/>
          <w:szCs w:val="24"/>
        </w:rPr>
        <w:t>. Opava: Slezská univerzita v Opavě, fakulta veřejných politik v Opavě, 2012. ISBN neuvedeno</w:t>
      </w:r>
      <w:r w:rsidR="004A490B">
        <w:rPr>
          <w:rFonts w:ascii="Times New Roman" w:hAnsi="Times New Roman"/>
          <w:snapToGrid w:val="0"/>
          <w:sz w:val="24"/>
          <w:szCs w:val="24"/>
        </w:rPr>
        <w:t>.</w:t>
      </w:r>
      <w:r w:rsidRPr="002966C6">
        <w:rPr>
          <w:rFonts w:ascii="Times New Roman" w:hAnsi="Times New Roman"/>
          <w:snapToGrid w:val="0"/>
          <w:sz w:val="24"/>
          <w:szCs w:val="24"/>
        </w:rPr>
        <w:t xml:space="preserve"> (Vydáno v rámci Operačního programu Vzdělávání pro konkurenceschopnost)</w:t>
      </w:r>
      <w:r w:rsidR="002A2B74">
        <w:rPr>
          <w:rFonts w:ascii="Times New Roman" w:hAnsi="Times New Roman"/>
          <w:snapToGrid w:val="0"/>
          <w:sz w:val="24"/>
          <w:szCs w:val="24"/>
        </w:rPr>
        <w:t>.</w:t>
      </w:r>
    </w:p>
    <w:p w14:paraId="58A85242" w14:textId="77777777" w:rsidR="0002526E" w:rsidRPr="00050ED8" w:rsidRDefault="0002526E" w:rsidP="00050ED8">
      <w:pPr>
        <w:spacing w:after="0" w:line="312" w:lineRule="auto"/>
        <w:ind w:right="-113"/>
        <w:jc w:val="both"/>
        <w:rPr>
          <w:rFonts w:ascii="Times New Roman" w:hAnsi="Times New Roman"/>
          <w:snapToGrid w:val="0"/>
          <w:sz w:val="24"/>
          <w:szCs w:val="24"/>
        </w:rPr>
      </w:pPr>
      <w:r w:rsidRPr="002966C6">
        <w:rPr>
          <w:rFonts w:ascii="Times New Roman" w:hAnsi="Times New Roman"/>
          <w:snapToGrid w:val="0"/>
          <w:sz w:val="24"/>
          <w:szCs w:val="24"/>
        </w:rPr>
        <w:t xml:space="preserve">SVATOŠ, T. </w:t>
      </w:r>
      <w:r w:rsidRPr="002966C6">
        <w:rPr>
          <w:rFonts w:ascii="Times New Roman" w:hAnsi="Times New Roman"/>
          <w:i/>
          <w:iCs/>
          <w:snapToGrid w:val="0"/>
          <w:sz w:val="24"/>
          <w:szCs w:val="24"/>
        </w:rPr>
        <w:t>Sociální a pedagogická komunikace</w:t>
      </w:r>
      <w:r w:rsidRPr="002966C6">
        <w:rPr>
          <w:rFonts w:ascii="Times New Roman" w:hAnsi="Times New Roman"/>
          <w:snapToGrid w:val="0"/>
          <w:sz w:val="24"/>
          <w:szCs w:val="24"/>
        </w:rPr>
        <w:t>. 1. vydání. Opava: Slezská univerzita  Opavě, 2005. 175 s</w:t>
      </w:r>
      <w:r w:rsidRPr="00050ED8">
        <w:rPr>
          <w:rFonts w:ascii="Times New Roman" w:hAnsi="Times New Roman"/>
          <w:snapToGrid w:val="0"/>
          <w:sz w:val="24"/>
          <w:szCs w:val="24"/>
        </w:rPr>
        <w:t>. ISBN 80-7248-292-0.</w:t>
      </w:r>
    </w:p>
    <w:p w14:paraId="4C689E4B" w14:textId="77777777" w:rsidR="00050ED8" w:rsidRPr="00050ED8" w:rsidRDefault="00050ED8" w:rsidP="00050ED8">
      <w:pPr>
        <w:spacing w:after="0" w:line="312" w:lineRule="auto"/>
        <w:jc w:val="both"/>
        <w:rPr>
          <w:rFonts w:ascii="Times New Roman" w:hAnsi="Times New Roman"/>
          <w:snapToGrid w:val="0"/>
          <w:sz w:val="24"/>
          <w:szCs w:val="24"/>
        </w:rPr>
      </w:pPr>
      <w:r w:rsidRPr="00050ED8">
        <w:rPr>
          <w:rFonts w:ascii="Times New Roman" w:hAnsi="Times New Roman"/>
          <w:sz w:val="24"/>
          <w:szCs w:val="24"/>
        </w:rPr>
        <w:t xml:space="preserve">ŠIMONÍK, O. </w:t>
      </w:r>
      <w:r w:rsidRPr="00050ED8">
        <w:rPr>
          <w:rFonts w:ascii="Times New Roman" w:hAnsi="Times New Roman"/>
          <w:i/>
          <w:iCs/>
          <w:sz w:val="24"/>
          <w:szCs w:val="24"/>
        </w:rPr>
        <w:t>Úvod do školní didaktiky</w:t>
      </w:r>
      <w:r w:rsidRPr="00050ED8">
        <w:rPr>
          <w:rFonts w:ascii="Times New Roman" w:hAnsi="Times New Roman"/>
          <w:sz w:val="24"/>
          <w:szCs w:val="24"/>
        </w:rPr>
        <w:t xml:space="preserve">. </w:t>
      </w:r>
      <w:r w:rsidRPr="00050ED8">
        <w:rPr>
          <w:rFonts w:ascii="Times New Roman" w:hAnsi="Times New Roman"/>
          <w:snapToGrid w:val="0"/>
          <w:sz w:val="24"/>
          <w:szCs w:val="24"/>
        </w:rPr>
        <w:t>1. vydání.</w:t>
      </w:r>
      <w:r w:rsidRPr="00050ED8">
        <w:rPr>
          <w:rFonts w:ascii="Times New Roman" w:hAnsi="Times New Roman"/>
          <w:sz w:val="24"/>
          <w:szCs w:val="24"/>
        </w:rPr>
        <w:t xml:space="preserve"> Brno: MSD, 2003. ISBN 80-86633-04-7</w:t>
      </w:r>
    </w:p>
    <w:p w14:paraId="648D87CC" w14:textId="77777777" w:rsidR="0002526E" w:rsidRPr="002966C6" w:rsidRDefault="0002526E" w:rsidP="00050ED8">
      <w:pPr>
        <w:spacing w:after="0" w:line="312" w:lineRule="auto"/>
        <w:ind w:right="-113"/>
        <w:jc w:val="both"/>
        <w:rPr>
          <w:rFonts w:ascii="Times New Roman" w:hAnsi="Times New Roman"/>
          <w:sz w:val="24"/>
          <w:szCs w:val="24"/>
        </w:rPr>
      </w:pPr>
      <w:r w:rsidRPr="00050ED8">
        <w:rPr>
          <w:rFonts w:ascii="Times New Roman" w:hAnsi="Times New Roman"/>
          <w:sz w:val="24"/>
          <w:szCs w:val="24"/>
        </w:rPr>
        <w:t>ŠIRŮČKOVÁ</w:t>
      </w:r>
      <w:r w:rsidRPr="002966C6">
        <w:rPr>
          <w:rFonts w:ascii="Times New Roman" w:hAnsi="Times New Roman"/>
          <w:sz w:val="24"/>
          <w:szCs w:val="24"/>
        </w:rPr>
        <w:t>, M. Rizikové chování. In: MIOVSKÝ, M. a kol</w:t>
      </w:r>
      <w:r w:rsidRPr="002966C6">
        <w:rPr>
          <w:rFonts w:ascii="Times New Roman" w:hAnsi="Times New Roman"/>
          <w:i/>
          <w:sz w:val="24"/>
          <w:szCs w:val="24"/>
        </w:rPr>
        <w:t xml:space="preserve">. Výkladový slovník základních pojmů školské prevence rizikového chování. </w:t>
      </w:r>
      <w:r w:rsidRPr="002966C6">
        <w:rPr>
          <w:rFonts w:ascii="Times New Roman" w:hAnsi="Times New Roman"/>
          <w:sz w:val="24"/>
          <w:szCs w:val="24"/>
        </w:rPr>
        <w:t>Druhé přepracované a doplněné vydání. Praha: Klinika ad</w:t>
      </w:r>
      <w:r w:rsidR="002A2B74">
        <w:rPr>
          <w:rFonts w:ascii="Times New Roman" w:hAnsi="Times New Roman"/>
          <w:sz w:val="24"/>
          <w:szCs w:val="24"/>
        </w:rPr>
        <w:t>iktologie1. LF UK v Praze, 2015.</w:t>
      </w:r>
      <w:r w:rsidRPr="002966C6">
        <w:rPr>
          <w:rFonts w:ascii="Times New Roman" w:hAnsi="Times New Roman"/>
          <w:sz w:val="24"/>
          <w:szCs w:val="24"/>
        </w:rPr>
        <w:t xml:space="preserve"> 161-166 s.</w:t>
      </w:r>
    </w:p>
    <w:p w14:paraId="249F942C" w14:textId="77777777" w:rsidR="007F6B4F" w:rsidRPr="004F6FEE" w:rsidRDefault="007F6B4F" w:rsidP="00AB3211">
      <w:pPr>
        <w:spacing w:after="0" w:line="312" w:lineRule="auto"/>
        <w:ind w:right="-113"/>
        <w:jc w:val="both"/>
        <w:rPr>
          <w:rFonts w:ascii="Times New Roman" w:hAnsi="Times New Roman"/>
          <w:sz w:val="24"/>
          <w:szCs w:val="24"/>
        </w:rPr>
      </w:pPr>
      <w:r>
        <w:rPr>
          <w:rFonts w:ascii="Times New Roman" w:hAnsi="Times New Roman"/>
          <w:sz w:val="24"/>
          <w:szCs w:val="24"/>
        </w:rPr>
        <w:t xml:space="preserve">ŠPATÉNKOVÁ, N., SMÉKALOVÁ, L. </w:t>
      </w:r>
      <w:r w:rsidRPr="00152584">
        <w:rPr>
          <w:rFonts w:ascii="Times New Roman" w:hAnsi="Times New Roman"/>
          <w:i/>
          <w:sz w:val="24"/>
          <w:szCs w:val="24"/>
        </w:rPr>
        <w:t>Edukace seniorů</w:t>
      </w:r>
      <w:r w:rsidR="00DF7CDD">
        <w:rPr>
          <w:rFonts w:ascii="Times New Roman" w:hAnsi="Times New Roman"/>
          <w:sz w:val="24"/>
          <w:szCs w:val="24"/>
        </w:rPr>
        <w:t xml:space="preserve">. Vydání 1. Praha: Grada </w:t>
      </w:r>
      <w:r w:rsidRPr="004F6FEE">
        <w:rPr>
          <w:rFonts w:ascii="Times New Roman" w:hAnsi="Times New Roman"/>
          <w:sz w:val="24"/>
          <w:szCs w:val="24"/>
        </w:rPr>
        <w:t>Publishing</w:t>
      </w:r>
      <w:r>
        <w:rPr>
          <w:rFonts w:ascii="Times New Roman" w:hAnsi="Times New Roman"/>
          <w:sz w:val="24"/>
          <w:szCs w:val="24"/>
        </w:rPr>
        <w:t>, 2015. ISBN 978-80-247-5446-8.</w:t>
      </w:r>
    </w:p>
    <w:p w14:paraId="19042784" w14:textId="77777777" w:rsidR="004A490B" w:rsidRDefault="0002526E" w:rsidP="00AB3211">
      <w:pPr>
        <w:spacing w:after="0" w:line="312" w:lineRule="auto"/>
        <w:ind w:right="-113"/>
        <w:jc w:val="both"/>
        <w:rPr>
          <w:rFonts w:ascii="Times New Roman" w:hAnsi="Times New Roman"/>
          <w:sz w:val="24"/>
          <w:szCs w:val="24"/>
        </w:rPr>
      </w:pPr>
      <w:r w:rsidRPr="002966C6">
        <w:rPr>
          <w:rFonts w:ascii="Times New Roman" w:hAnsi="Times New Roman"/>
          <w:sz w:val="24"/>
          <w:szCs w:val="24"/>
        </w:rPr>
        <w:t xml:space="preserve">ZORMANOVÁ, L. </w:t>
      </w:r>
      <w:r w:rsidRPr="002966C6">
        <w:rPr>
          <w:rFonts w:ascii="Times New Roman" w:hAnsi="Times New Roman"/>
          <w:i/>
          <w:iCs/>
          <w:sz w:val="24"/>
          <w:szCs w:val="24"/>
        </w:rPr>
        <w:t>Obecná didaktika: pro studium a praxi</w:t>
      </w:r>
      <w:r w:rsidRPr="002966C6">
        <w:rPr>
          <w:rFonts w:ascii="Times New Roman" w:hAnsi="Times New Roman"/>
          <w:sz w:val="24"/>
          <w:szCs w:val="24"/>
        </w:rPr>
        <w:t xml:space="preserve">. </w:t>
      </w:r>
      <w:r w:rsidR="004A490B">
        <w:rPr>
          <w:rFonts w:ascii="Times New Roman" w:hAnsi="Times New Roman"/>
          <w:sz w:val="24"/>
          <w:szCs w:val="24"/>
        </w:rPr>
        <w:t>Praha: Grada, 2017. ISBN 978-</w:t>
      </w:r>
    </w:p>
    <w:p w14:paraId="4F6CAA06" w14:textId="77777777" w:rsidR="0002526E" w:rsidRDefault="004A490B" w:rsidP="00AB3211">
      <w:pPr>
        <w:spacing w:after="0" w:line="312" w:lineRule="auto"/>
        <w:ind w:right="-113"/>
        <w:jc w:val="both"/>
        <w:rPr>
          <w:rFonts w:ascii="Times New Roman" w:hAnsi="Times New Roman"/>
          <w:sz w:val="24"/>
          <w:szCs w:val="24"/>
        </w:rPr>
      </w:pPr>
      <w:r>
        <w:rPr>
          <w:rFonts w:ascii="Times New Roman" w:hAnsi="Times New Roman"/>
          <w:sz w:val="24"/>
          <w:szCs w:val="24"/>
        </w:rPr>
        <w:t>80-</w:t>
      </w:r>
      <w:r w:rsidR="0002526E" w:rsidRPr="002966C6">
        <w:rPr>
          <w:rFonts w:ascii="Times New Roman" w:hAnsi="Times New Roman"/>
          <w:sz w:val="24"/>
          <w:szCs w:val="24"/>
        </w:rPr>
        <w:t>247-4590-9.</w:t>
      </w:r>
    </w:p>
    <w:p w14:paraId="16C3956E" w14:textId="77777777" w:rsidR="00050ED8" w:rsidRDefault="00050ED8" w:rsidP="00AB3211">
      <w:pPr>
        <w:spacing w:after="0" w:line="312" w:lineRule="auto"/>
        <w:ind w:right="-113"/>
        <w:jc w:val="both"/>
        <w:rPr>
          <w:rFonts w:ascii="Times New Roman" w:hAnsi="Times New Roman"/>
          <w:sz w:val="24"/>
          <w:szCs w:val="24"/>
        </w:rPr>
      </w:pPr>
    </w:p>
    <w:p w14:paraId="684849FE" w14:textId="77777777" w:rsidR="00050ED8" w:rsidRPr="002966C6" w:rsidRDefault="00050ED8" w:rsidP="00AB3211">
      <w:pPr>
        <w:spacing w:after="0" w:line="312" w:lineRule="auto"/>
        <w:ind w:right="-113"/>
        <w:jc w:val="both"/>
        <w:rPr>
          <w:rFonts w:ascii="Times New Roman" w:hAnsi="Times New Roman"/>
          <w:sz w:val="24"/>
          <w:szCs w:val="24"/>
        </w:rPr>
      </w:pPr>
    </w:p>
    <w:p w14:paraId="384B757B" w14:textId="77777777" w:rsidR="00050ED8" w:rsidRPr="00050ED8" w:rsidRDefault="00050ED8" w:rsidP="00AB3211">
      <w:pPr>
        <w:spacing w:after="0" w:line="312" w:lineRule="auto"/>
        <w:ind w:right="-113"/>
        <w:jc w:val="both"/>
        <w:rPr>
          <w:rFonts w:ascii="Times New Roman" w:hAnsi="Times New Roman"/>
          <w:snapToGrid w:val="0"/>
          <w:sz w:val="24"/>
          <w:szCs w:val="24"/>
        </w:rPr>
      </w:pPr>
    </w:p>
    <w:p w14:paraId="41E6D237" w14:textId="77777777" w:rsidR="00EF3E0C" w:rsidRPr="00050ED8" w:rsidRDefault="00EF3E0C">
      <w:pPr>
        <w:spacing w:after="0" w:line="312" w:lineRule="auto"/>
        <w:ind w:right="-113"/>
        <w:jc w:val="both"/>
        <w:rPr>
          <w:rFonts w:ascii="Times New Roman" w:hAnsi="Times New Roman"/>
          <w:snapToGrid w:val="0"/>
          <w:sz w:val="24"/>
          <w:szCs w:val="24"/>
        </w:rPr>
      </w:pPr>
    </w:p>
    <w:sectPr w:rsidR="00EF3E0C" w:rsidRPr="00050ED8" w:rsidSect="00EA6B2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9D299" w14:textId="77777777" w:rsidR="003E03C4" w:rsidRDefault="003E03C4" w:rsidP="000816C6">
      <w:pPr>
        <w:spacing w:after="0" w:line="240" w:lineRule="auto"/>
      </w:pPr>
      <w:r>
        <w:separator/>
      </w:r>
    </w:p>
  </w:endnote>
  <w:endnote w:type="continuationSeparator" w:id="0">
    <w:p w14:paraId="161726AB" w14:textId="77777777" w:rsidR="003E03C4" w:rsidRDefault="003E03C4" w:rsidP="0008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D0E94" w14:textId="77777777" w:rsidR="003E03C4" w:rsidRDefault="003E03C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5043" w14:textId="3B2DCF3D" w:rsidR="003E03C4" w:rsidRDefault="003E03C4">
    <w:pPr>
      <w:pStyle w:val="Zpat"/>
      <w:jc w:val="center"/>
    </w:pPr>
  </w:p>
  <w:p w14:paraId="4E6E0EA1" w14:textId="77777777" w:rsidR="003E03C4" w:rsidRDefault="003E03C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61F77" w14:textId="77777777" w:rsidR="003E03C4" w:rsidRDefault="003E03C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33753"/>
      <w:docPartObj>
        <w:docPartGallery w:val="Page Numbers (Bottom of Page)"/>
        <w:docPartUnique/>
      </w:docPartObj>
    </w:sdtPr>
    <w:sdtContent>
      <w:p w14:paraId="2B8F5E53" w14:textId="6E34FF12" w:rsidR="003E03C4" w:rsidRDefault="003E03C4">
        <w:pPr>
          <w:pStyle w:val="Zpat"/>
          <w:jc w:val="center"/>
        </w:pPr>
      </w:p>
    </w:sdtContent>
  </w:sdt>
  <w:p w14:paraId="3622625B" w14:textId="77777777" w:rsidR="003E03C4" w:rsidRDefault="003E03C4">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27318"/>
      <w:docPartObj>
        <w:docPartGallery w:val="Page Numbers (Bottom of Page)"/>
        <w:docPartUnique/>
      </w:docPartObj>
    </w:sdtPr>
    <w:sdtContent>
      <w:p w14:paraId="5719718A" w14:textId="3BD7F20D" w:rsidR="003E03C4" w:rsidRDefault="003E03C4">
        <w:pPr>
          <w:pStyle w:val="Zpat"/>
          <w:jc w:val="center"/>
        </w:pPr>
        <w:r>
          <w:fldChar w:fldCharType="begin"/>
        </w:r>
        <w:r>
          <w:instrText>PAGE   \* MERGEFORMAT</w:instrText>
        </w:r>
        <w:r>
          <w:fldChar w:fldCharType="separate"/>
        </w:r>
        <w:r w:rsidR="004F7773">
          <w:rPr>
            <w:noProof/>
          </w:rPr>
          <w:t>76</w:t>
        </w:r>
        <w:r>
          <w:fldChar w:fldCharType="end"/>
        </w:r>
      </w:p>
    </w:sdtContent>
  </w:sdt>
  <w:p w14:paraId="0625AB9B" w14:textId="77777777" w:rsidR="003E03C4" w:rsidRDefault="003E03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614BD" w14:textId="77777777" w:rsidR="003E03C4" w:rsidRDefault="003E03C4" w:rsidP="000816C6">
      <w:pPr>
        <w:spacing w:after="0" w:line="240" w:lineRule="auto"/>
      </w:pPr>
      <w:r>
        <w:separator/>
      </w:r>
    </w:p>
  </w:footnote>
  <w:footnote w:type="continuationSeparator" w:id="0">
    <w:p w14:paraId="295C18E5" w14:textId="77777777" w:rsidR="003E03C4" w:rsidRDefault="003E03C4" w:rsidP="0008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527A" w14:textId="77777777" w:rsidR="003E03C4" w:rsidRDefault="003E03C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D3BC" w14:textId="77777777" w:rsidR="003E03C4" w:rsidRDefault="003E03C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158CF" w14:textId="77777777" w:rsidR="003E03C4" w:rsidRDefault="003E03C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C08"/>
    <w:multiLevelType w:val="hybridMultilevel"/>
    <w:tmpl w:val="42FAFDC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405650"/>
    <w:multiLevelType w:val="hybridMultilevel"/>
    <w:tmpl w:val="2662FC88"/>
    <w:lvl w:ilvl="0" w:tplc="54F24E66">
      <w:numFmt w:val="bullet"/>
      <w:lvlText w:val="-"/>
      <w:lvlJc w:val="left"/>
      <w:pPr>
        <w:tabs>
          <w:tab w:val="num" w:pos="2140"/>
        </w:tabs>
        <w:ind w:left="2140" w:hanging="360"/>
      </w:pPr>
      <w:rPr>
        <w:rFonts w:ascii="Times New Roman" w:eastAsia="Times New Roman" w:hAnsi="Times New Roman" w:cs="Times New Roman" w:hint="default"/>
      </w:rPr>
    </w:lvl>
    <w:lvl w:ilvl="1" w:tplc="0405000B">
      <w:start w:val="1"/>
      <w:numFmt w:val="bullet"/>
      <w:lvlText w:val=""/>
      <w:lvlJc w:val="left"/>
      <w:pPr>
        <w:tabs>
          <w:tab w:val="num" w:pos="2860"/>
        </w:tabs>
        <w:ind w:left="2860" w:hanging="360"/>
      </w:pPr>
      <w:rPr>
        <w:rFonts w:ascii="Wingdings" w:hAnsi="Wingdings" w:hint="default"/>
      </w:rPr>
    </w:lvl>
    <w:lvl w:ilvl="2" w:tplc="04050005">
      <w:start w:val="1"/>
      <w:numFmt w:val="bullet"/>
      <w:lvlText w:val=""/>
      <w:lvlJc w:val="left"/>
      <w:pPr>
        <w:tabs>
          <w:tab w:val="num" w:pos="3580"/>
        </w:tabs>
        <w:ind w:left="3580" w:hanging="360"/>
      </w:pPr>
      <w:rPr>
        <w:rFonts w:ascii="Wingdings" w:hAnsi="Wingdings" w:hint="default"/>
      </w:rPr>
    </w:lvl>
    <w:lvl w:ilvl="3" w:tplc="04050001" w:tentative="1">
      <w:start w:val="1"/>
      <w:numFmt w:val="bullet"/>
      <w:lvlText w:val=""/>
      <w:lvlJc w:val="left"/>
      <w:pPr>
        <w:tabs>
          <w:tab w:val="num" w:pos="4300"/>
        </w:tabs>
        <w:ind w:left="4300" w:hanging="360"/>
      </w:pPr>
      <w:rPr>
        <w:rFonts w:ascii="Symbol" w:hAnsi="Symbol" w:hint="default"/>
      </w:rPr>
    </w:lvl>
    <w:lvl w:ilvl="4" w:tplc="04050003" w:tentative="1">
      <w:start w:val="1"/>
      <w:numFmt w:val="bullet"/>
      <w:lvlText w:val="o"/>
      <w:lvlJc w:val="left"/>
      <w:pPr>
        <w:tabs>
          <w:tab w:val="num" w:pos="5020"/>
        </w:tabs>
        <w:ind w:left="5020" w:hanging="360"/>
      </w:pPr>
      <w:rPr>
        <w:rFonts w:ascii="Courier New" w:hAnsi="Courier New" w:hint="default"/>
      </w:rPr>
    </w:lvl>
    <w:lvl w:ilvl="5" w:tplc="04050005" w:tentative="1">
      <w:start w:val="1"/>
      <w:numFmt w:val="bullet"/>
      <w:lvlText w:val=""/>
      <w:lvlJc w:val="left"/>
      <w:pPr>
        <w:tabs>
          <w:tab w:val="num" w:pos="5740"/>
        </w:tabs>
        <w:ind w:left="5740" w:hanging="360"/>
      </w:pPr>
      <w:rPr>
        <w:rFonts w:ascii="Wingdings" w:hAnsi="Wingdings" w:hint="default"/>
      </w:rPr>
    </w:lvl>
    <w:lvl w:ilvl="6" w:tplc="04050001" w:tentative="1">
      <w:start w:val="1"/>
      <w:numFmt w:val="bullet"/>
      <w:lvlText w:val=""/>
      <w:lvlJc w:val="left"/>
      <w:pPr>
        <w:tabs>
          <w:tab w:val="num" w:pos="6460"/>
        </w:tabs>
        <w:ind w:left="6460" w:hanging="360"/>
      </w:pPr>
      <w:rPr>
        <w:rFonts w:ascii="Symbol" w:hAnsi="Symbol" w:hint="default"/>
      </w:rPr>
    </w:lvl>
    <w:lvl w:ilvl="7" w:tplc="04050003" w:tentative="1">
      <w:start w:val="1"/>
      <w:numFmt w:val="bullet"/>
      <w:lvlText w:val="o"/>
      <w:lvlJc w:val="left"/>
      <w:pPr>
        <w:tabs>
          <w:tab w:val="num" w:pos="7180"/>
        </w:tabs>
        <w:ind w:left="7180" w:hanging="360"/>
      </w:pPr>
      <w:rPr>
        <w:rFonts w:ascii="Courier New" w:hAnsi="Courier New" w:hint="default"/>
      </w:rPr>
    </w:lvl>
    <w:lvl w:ilvl="8" w:tplc="04050005" w:tentative="1">
      <w:start w:val="1"/>
      <w:numFmt w:val="bullet"/>
      <w:lvlText w:val=""/>
      <w:lvlJc w:val="left"/>
      <w:pPr>
        <w:tabs>
          <w:tab w:val="num" w:pos="7900"/>
        </w:tabs>
        <w:ind w:left="7900" w:hanging="360"/>
      </w:pPr>
      <w:rPr>
        <w:rFonts w:ascii="Wingdings" w:hAnsi="Wingdings" w:hint="default"/>
      </w:rPr>
    </w:lvl>
  </w:abstractNum>
  <w:abstractNum w:abstractNumId="2">
    <w:nsid w:val="05070DB0"/>
    <w:multiLevelType w:val="hybridMultilevel"/>
    <w:tmpl w:val="B1826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BF2A00"/>
    <w:multiLevelType w:val="hybridMultilevel"/>
    <w:tmpl w:val="13CE3312"/>
    <w:lvl w:ilvl="0" w:tplc="B30C692A">
      <w:start w:val="7"/>
      <w:numFmt w:val="decimal"/>
      <w:lvlText w:val="%1"/>
      <w:lvlJc w:val="left"/>
      <w:pPr>
        <w:ind w:left="644" w:hanging="360"/>
      </w:pPr>
      <w:rPr>
        <w:rFonts w:ascii="Times New Roman" w:hAnsi="Times New Roman" w:cs="Times New Roman" w:hint="default"/>
        <w:b/>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0821038E"/>
    <w:multiLevelType w:val="hybridMultilevel"/>
    <w:tmpl w:val="0FDA7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292941"/>
    <w:multiLevelType w:val="singleLevel"/>
    <w:tmpl w:val="A5B48C82"/>
    <w:lvl w:ilvl="0">
      <w:start w:val="1"/>
      <w:numFmt w:val="lowerLetter"/>
      <w:lvlText w:val="%1)"/>
      <w:legacy w:legacy="1" w:legacySpace="0" w:legacyIndent="283"/>
      <w:lvlJc w:val="left"/>
      <w:pPr>
        <w:ind w:left="283" w:hanging="283"/>
      </w:pPr>
    </w:lvl>
  </w:abstractNum>
  <w:abstractNum w:abstractNumId="6">
    <w:nsid w:val="0C6A73B5"/>
    <w:multiLevelType w:val="hybridMultilevel"/>
    <w:tmpl w:val="1C3EE5FE"/>
    <w:lvl w:ilvl="0" w:tplc="54F24E66">
      <w:numFmt w:val="bullet"/>
      <w:lvlText w:val="-"/>
      <w:lvlJc w:val="left"/>
      <w:pPr>
        <w:tabs>
          <w:tab w:val="num" w:pos="2140"/>
        </w:tabs>
        <w:ind w:left="2140" w:hanging="360"/>
      </w:pPr>
      <w:rPr>
        <w:rFonts w:ascii="Times New Roman" w:eastAsia="Times New Roman" w:hAnsi="Times New Roman" w:cs="Times New Roman" w:hint="default"/>
      </w:rPr>
    </w:lvl>
    <w:lvl w:ilvl="1" w:tplc="04050003">
      <w:start w:val="1"/>
      <w:numFmt w:val="bullet"/>
      <w:lvlText w:val="o"/>
      <w:lvlJc w:val="left"/>
      <w:pPr>
        <w:tabs>
          <w:tab w:val="num" w:pos="2860"/>
        </w:tabs>
        <w:ind w:left="2860" w:hanging="360"/>
      </w:pPr>
      <w:rPr>
        <w:rFonts w:ascii="Courier New" w:hAnsi="Courier New" w:hint="default"/>
      </w:rPr>
    </w:lvl>
    <w:lvl w:ilvl="2" w:tplc="04050005">
      <w:start w:val="1"/>
      <w:numFmt w:val="bullet"/>
      <w:lvlText w:val=""/>
      <w:lvlJc w:val="left"/>
      <w:pPr>
        <w:tabs>
          <w:tab w:val="num" w:pos="3580"/>
        </w:tabs>
        <w:ind w:left="3580" w:hanging="360"/>
      </w:pPr>
      <w:rPr>
        <w:rFonts w:ascii="Wingdings" w:hAnsi="Wingdings" w:hint="default"/>
      </w:rPr>
    </w:lvl>
    <w:lvl w:ilvl="3" w:tplc="04050001" w:tentative="1">
      <w:start w:val="1"/>
      <w:numFmt w:val="bullet"/>
      <w:lvlText w:val=""/>
      <w:lvlJc w:val="left"/>
      <w:pPr>
        <w:tabs>
          <w:tab w:val="num" w:pos="4300"/>
        </w:tabs>
        <w:ind w:left="4300" w:hanging="360"/>
      </w:pPr>
      <w:rPr>
        <w:rFonts w:ascii="Symbol" w:hAnsi="Symbol" w:hint="default"/>
      </w:rPr>
    </w:lvl>
    <w:lvl w:ilvl="4" w:tplc="04050003" w:tentative="1">
      <w:start w:val="1"/>
      <w:numFmt w:val="bullet"/>
      <w:lvlText w:val="o"/>
      <w:lvlJc w:val="left"/>
      <w:pPr>
        <w:tabs>
          <w:tab w:val="num" w:pos="5020"/>
        </w:tabs>
        <w:ind w:left="5020" w:hanging="360"/>
      </w:pPr>
      <w:rPr>
        <w:rFonts w:ascii="Courier New" w:hAnsi="Courier New" w:hint="default"/>
      </w:rPr>
    </w:lvl>
    <w:lvl w:ilvl="5" w:tplc="04050005" w:tentative="1">
      <w:start w:val="1"/>
      <w:numFmt w:val="bullet"/>
      <w:lvlText w:val=""/>
      <w:lvlJc w:val="left"/>
      <w:pPr>
        <w:tabs>
          <w:tab w:val="num" w:pos="5740"/>
        </w:tabs>
        <w:ind w:left="5740" w:hanging="360"/>
      </w:pPr>
      <w:rPr>
        <w:rFonts w:ascii="Wingdings" w:hAnsi="Wingdings" w:hint="default"/>
      </w:rPr>
    </w:lvl>
    <w:lvl w:ilvl="6" w:tplc="04050001" w:tentative="1">
      <w:start w:val="1"/>
      <w:numFmt w:val="bullet"/>
      <w:lvlText w:val=""/>
      <w:lvlJc w:val="left"/>
      <w:pPr>
        <w:tabs>
          <w:tab w:val="num" w:pos="6460"/>
        </w:tabs>
        <w:ind w:left="6460" w:hanging="360"/>
      </w:pPr>
      <w:rPr>
        <w:rFonts w:ascii="Symbol" w:hAnsi="Symbol" w:hint="default"/>
      </w:rPr>
    </w:lvl>
    <w:lvl w:ilvl="7" w:tplc="04050003" w:tentative="1">
      <w:start w:val="1"/>
      <w:numFmt w:val="bullet"/>
      <w:lvlText w:val="o"/>
      <w:lvlJc w:val="left"/>
      <w:pPr>
        <w:tabs>
          <w:tab w:val="num" w:pos="7180"/>
        </w:tabs>
        <w:ind w:left="7180" w:hanging="360"/>
      </w:pPr>
      <w:rPr>
        <w:rFonts w:ascii="Courier New" w:hAnsi="Courier New" w:hint="default"/>
      </w:rPr>
    </w:lvl>
    <w:lvl w:ilvl="8" w:tplc="04050005" w:tentative="1">
      <w:start w:val="1"/>
      <w:numFmt w:val="bullet"/>
      <w:lvlText w:val=""/>
      <w:lvlJc w:val="left"/>
      <w:pPr>
        <w:tabs>
          <w:tab w:val="num" w:pos="7900"/>
        </w:tabs>
        <w:ind w:left="7900" w:hanging="360"/>
      </w:pPr>
      <w:rPr>
        <w:rFonts w:ascii="Wingdings" w:hAnsi="Wingdings" w:hint="default"/>
      </w:rPr>
    </w:lvl>
  </w:abstractNum>
  <w:abstractNum w:abstractNumId="7">
    <w:nsid w:val="0D036898"/>
    <w:multiLevelType w:val="hybridMultilevel"/>
    <w:tmpl w:val="8BACE232"/>
    <w:lvl w:ilvl="0" w:tplc="59964B7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0D745055"/>
    <w:multiLevelType w:val="hybridMultilevel"/>
    <w:tmpl w:val="D7D8124C"/>
    <w:lvl w:ilvl="0" w:tplc="04050001">
      <w:start w:val="1"/>
      <w:numFmt w:val="bullet"/>
      <w:lvlText w:val=""/>
      <w:lvlJc w:val="left"/>
      <w:pPr>
        <w:ind w:left="1784" w:hanging="360"/>
      </w:pPr>
      <w:rPr>
        <w:rFonts w:ascii="Symbol" w:hAnsi="Symbol" w:hint="default"/>
      </w:rPr>
    </w:lvl>
    <w:lvl w:ilvl="1" w:tplc="04050003" w:tentative="1">
      <w:start w:val="1"/>
      <w:numFmt w:val="bullet"/>
      <w:lvlText w:val="o"/>
      <w:lvlJc w:val="left"/>
      <w:pPr>
        <w:ind w:left="2504" w:hanging="360"/>
      </w:pPr>
      <w:rPr>
        <w:rFonts w:ascii="Courier New" w:hAnsi="Courier New" w:cs="Courier New" w:hint="default"/>
      </w:rPr>
    </w:lvl>
    <w:lvl w:ilvl="2" w:tplc="04050005" w:tentative="1">
      <w:start w:val="1"/>
      <w:numFmt w:val="bullet"/>
      <w:lvlText w:val=""/>
      <w:lvlJc w:val="left"/>
      <w:pPr>
        <w:ind w:left="3224" w:hanging="360"/>
      </w:pPr>
      <w:rPr>
        <w:rFonts w:ascii="Wingdings" w:hAnsi="Wingdings" w:hint="default"/>
      </w:rPr>
    </w:lvl>
    <w:lvl w:ilvl="3" w:tplc="04050001" w:tentative="1">
      <w:start w:val="1"/>
      <w:numFmt w:val="bullet"/>
      <w:lvlText w:val=""/>
      <w:lvlJc w:val="left"/>
      <w:pPr>
        <w:ind w:left="3944" w:hanging="360"/>
      </w:pPr>
      <w:rPr>
        <w:rFonts w:ascii="Symbol" w:hAnsi="Symbol" w:hint="default"/>
      </w:rPr>
    </w:lvl>
    <w:lvl w:ilvl="4" w:tplc="04050003" w:tentative="1">
      <w:start w:val="1"/>
      <w:numFmt w:val="bullet"/>
      <w:lvlText w:val="o"/>
      <w:lvlJc w:val="left"/>
      <w:pPr>
        <w:ind w:left="4664" w:hanging="360"/>
      </w:pPr>
      <w:rPr>
        <w:rFonts w:ascii="Courier New" w:hAnsi="Courier New" w:cs="Courier New" w:hint="default"/>
      </w:rPr>
    </w:lvl>
    <w:lvl w:ilvl="5" w:tplc="04050005" w:tentative="1">
      <w:start w:val="1"/>
      <w:numFmt w:val="bullet"/>
      <w:lvlText w:val=""/>
      <w:lvlJc w:val="left"/>
      <w:pPr>
        <w:ind w:left="5384" w:hanging="360"/>
      </w:pPr>
      <w:rPr>
        <w:rFonts w:ascii="Wingdings" w:hAnsi="Wingdings" w:hint="default"/>
      </w:rPr>
    </w:lvl>
    <w:lvl w:ilvl="6" w:tplc="04050001" w:tentative="1">
      <w:start w:val="1"/>
      <w:numFmt w:val="bullet"/>
      <w:lvlText w:val=""/>
      <w:lvlJc w:val="left"/>
      <w:pPr>
        <w:ind w:left="6104" w:hanging="360"/>
      </w:pPr>
      <w:rPr>
        <w:rFonts w:ascii="Symbol" w:hAnsi="Symbol" w:hint="default"/>
      </w:rPr>
    </w:lvl>
    <w:lvl w:ilvl="7" w:tplc="04050003" w:tentative="1">
      <w:start w:val="1"/>
      <w:numFmt w:val="bullet"/>
      <w:lvlText w:val="o"/>
      <w:lvlJc w:val="left"/>
      <w:pPr>
        <w:ind w:left="6824" w:hanging="360"/>
      </w:pPr>
      <w:rPr>
        <w:rFonts w:ascii="Courier New" w:hAnsi="Courier New" w:cs="Courier New" w:hint="default"/>
      </w:rPr>
    </w:lvl>
    <w:lvl w:ilvl="8" w:tplc="04050005" w:tentative="1">
      <w:start w:val="1"/>
      <w:numFmt w:val="bullet"/>
      <w:lvlText w:val=""/>
      <w:lvlJc w:val="left"/>
      <w:pPr>
        <w:ind w:left="7544" w:hanging="360"/>
      </w:pPr>
      <w:rPr>
        <w:rFonts w:ascii="Wingdings" w:hAnsi="Wingdings" w:hint="default"/>
      </w:rPr>
    </w:lvl>
  </w:abstractNum>
  <w:abstractNum w:abstractNumId="9">
    <w:nsid w:val="0ED53319"/>
    <w:multiLevelType w:val="hybridMultilevel"/>
    <w:tmpl w:val="07906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094BC4"/>
    <w:multiLevelType w:val="hybridMultilevel"/>
    <w:tmpl w:val="0360CEB8"/>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11">
    <w:nsid w:val="100D7018"/>
    <w:multiLevelType w:val="hybridMultilevel"/>
    <w:tmpl w:val="EE445062"/>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2">
    <w:nsid w:val="12A617D2"/>
    <w:multiLevelType w:val="hybridMultilevel"/>
    <w:tmpl w:val="F4BC99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nsid w:val="131B2452"/>
    <w:multiLevelType w:val="hybridMultilevel"/>
    <w:tmpl w:val="FDECE9BA"/>
    <w:lvl w:ilvl="0" w:tplc="6A48BF2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14595F42"/>
    <w:multiLevelType w:val="hybridMultilevel"/>
    <w:tmpl w:val="A7B672AE"/>
    <w:lvl w:ilvl="0" w:tplc="6C9C365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597075E"/>
    <w:multiLevelType w:val="hybridMultilevel"/>
    <w:tmpl w:val="9926F4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1B220DB2"/>
    <w:multiLevelType w:val="hybridMultilevel"/>
    <w:tmpl w:val="52BEA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012076F"/>
    <w:multiLevelType w:val="hybridMultilevel"/>
    <w:tmpl w:val="B07E4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171221F"/>
    <w:multiLevelType w:val="hybridMultilevel"/>
    <w:tmpl w:val="64D0F480"/>
    <w:lvl w:ilvl="0" w:tplc="C6902838">
      <w:start w:val="1"/>
      <w:numFmt w:val="decimal"/>
      <w:lvlText w:val="%1)"/>
      <w:lvlJc w:val="left"/>
      <w:pPr>
        <w:tabs>
          <w:tab w:val="num" w:pos="735"/>
        </w:tabs>
        <w:ind w:left="735" w:hanging="375"/>
      </w:pPr>
      <w:rPr>
        <w:rFonts w:hint="default"/>
      </w:rPr>
    </w:lvl>
    <w:lvl w:ilvl="1" w:tplc="1A6874BA">
      <w:start w:val="1"/>
      <w:numFmt w:val="lowerLetter"/>
      <w:lvlText w:val="%2)"/>
      <w:lvlJc w:val="left"/>
      <w:pPr>
        <w:tabs>
          <w:tab w:val="num" w:pos="1440"/>
        </w:tabs>
        <w:ind w:left="1440" w:hanging="360"/>
      </w:pPr>
      <w:rPr>
        <w:rFonts w:ascii="Times New Roman" w:eastAsia="Times New Roman" w:hAnsi="Times New Roman" w:cs="Times New Roman"/>
      </w:rPr>
    </w:lvl>
    <w:lvl w:ilvl="2" w:tplc="6C9C3658">
      <w:numFmt w:val="bullet"/>
      <w:lvlText w:val="-"/>
      <w:lvlJc w:val="left"/>
      <w:pPr>
        <w:tabs>
          <w:tab w:val="num" w:pos="2160"/>
        </w:tabs>
        <w:ind w:left="2160" w:hanging="18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4F34207"/>
    <w:multiLevelType w:val="hybridMultilevel"/>
    <w:tmpl w:val="A3046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58E798D"/>
    <w:multiLevelType w:val="hybridMultilevel"/>
    <w:tmpl w:val="82E4009A"/>
    <w:lvl w:ilvl="0" w:tplc="FBB25DB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25C65CC9"/>
    <w:multiLevelType w:val="hybridMultilevel"/>
    <w:tmpl w:val="A64C64E4"/>
    <w:lvl w:ilvl="0" w:tplc="DC4023EE">
      <w:numFmt w:val="bullet"/>
      <w:lvlText w:val="-"/>
      <w:lvlJc w:val="left"/>
      <w:pPr>
        <w:tabs>
          <w:tab w:val="num" w:pos="2147"/>
        </w:tabs>
        <w:ind w:left="2147" w:hanging="73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6DC7CE5"/>
    <w:multiLevelType w:val="hybridMultilevel"/>
    <w:tmpl w:val="5E241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7632E1E"/>
    <w:multiLevelType w:val="hybridMultilevel"/>
    <w:tmpl w:val="FCD4F34A"/>
    <w:lvl w:ilvl="0" w:tplc="B0F062F0">
      <w:numFmt w:val="bullet"/>
      <w:lvlText w:val="-"/>
      <w:lvlJc w:val="left"/>
      <w:pPr>
        <w:tabs>
          <w:tab w:val="num" w:pos="1211"/>
        </w:tabs>
        <w:ind w:left="1211" w:hanging="360"/>
      </w:pPr>
      <w:rPr>
        <w:rFonts w:ascii="Times New Roman" w:eastAsia="Times New Roman" w:hAnsi="Times New Roman" w:cs="Times New Roman" w:hint="default"/>
      </w:rPr>
    </w:lvl>
    <w:lvl w:ilvl="1" w:tplc="04050003" w:tentative="1">
      <w:start w:val="1"/>
      <w:numFmt w:val="bullet"/>
      <w:lvlText w:val="o"/>
      <w:lvlJc w:val="left"/>
      <w:pPr>
        <w:tabs>
          <w:tab w:val="num" w:pos="1931"/>
        </w:tabs>
        <w:ind w:left="1931" w:hanging="360"/>
      </w:pPr>
      <w:rPr>
        <w:rFonts w:ascii="Courier New" w:hAnsi="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24">
    <w:nsid w:val="286E3CB1"/>
    <w:multiLevelType w:val="hybridMultilevel"/>
    <w:tmpl w:val="EAC89B06"/>
    <w:lvl w:ilvl="0" w:tplc="FC00245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2D9728CB"/>
    <w:multiLevelType w:val="hybridMultilevel"/>
    <w:tmpl w:val="6508472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361467A4"/>
    <w:multiLevelType w:val="hybridMultilevel"/>
    <w:tmpl w:val="8D72E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6C57132"/>
    <w:multiLevelType w:val="singleLevel"/>
    <w:tmpl w:val="BBBA54FA"/>
    <w:lvl w:ilvl="0">
      <w:start w:val="1"/>
      <w:numFmt w:val="lowerLetter"/>
      <w:lvlText w:val="%1)"/>
      <w:lvlJc w:val="left"/>
      <w:pPr>
        <w:tabs>
          <w:tab w:val="num" w:pos="1068"/>
        </w:tabs>
        <w:ind w:left="1068" w:hanging="360"/>
      </w:pPr>
      <w:rPr>
        <w:rFonts w:hint="default"/>
      </w:rPr>
    </w:lvl>
  </w:abstractNum>
  <w:abstractNum w:abstractNumId="28">
    <w:nsid w:val="37B55846"/>
    <w:multiLevelType w:val="hybridMultilevel"/>
    <w:tmpl w:val="3946A7D8"/>
    <w:lvl w:ilvl="0" w:tplc="7B4A5924">
      <w:start w:val="1"/>
      <w:numFmt w:val="lowerLetter"/>
      <w:lvlText w:val="%1)"/>
      <w:lvlJc w:val="left"/>
      <w:pPr>
        <w:tabs>
          <w:tab w:val="num" w:pos="2406"/>
        </w:tabs>
        <w:ind w:left="2406" w:hanging="99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nsid w:val="385B3C0D"/>
    <w:multiLevelType w:val="hybridMultilevel"/>
    <w:tmpl w:val="1A548856"/>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3DA6510D"/>
    <w:multiLevelType w:val="hybridMultilevel"/>
    <w:tmpl w:val="26DE8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ED950AA"/>
    <w:multiLevelType w:val="hybridMultilevel"/>
    <w:tmpl w:val="A25AD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FA677E2"/>
    <w:multiLevelType w:val="hybridMultilevel"/>
    <w:tmpl w:val="B38441C6"/>
    <w:lvl w:ilvl="0" w:tplc="04050001">
      <w:start w:val="1"/>
      <w:numFmt w:val="bullet"/>
      <w:lvlText w:val=""/>
      <w:lvlJc w:val="left"/>
      <w:pPr>
        <w:ind w:left="2136" w:hanging="360"/>
      </w:pPr>
      <w:rPr>
        <w:rFonts w:ascii="Symbol" w:hAnsi="Symbol" w:cs="Symbo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cs="Wingdings" w:hint="default"/>
      </w:rPr>
    </w:lvl>
    <w:lvl w:ilvl="3" w:tplc="04050001">
      <w:start w:val="1"/>
      <w:numFmt w:val="bullet"/>
      <w:lvlText w:val=""/>
      <w:lvlJc w:val="left"/>
      <w:pPr>
        <w:ind w:left="4296" w:hanging="360"/>
      </w:pPr>
      <w:rPr>
        <w:rFonts w:ascii="Symbol" w:hAnsi="Symbol" w:cs="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cs="Wingdings" w:hint="default"/>
      </w:rPr>
    </w:lvl>
    <w:lvl w:ilvl="6" w:tplc="04050001">
      <w:start w:val="1"/>
      <w:numFmt w:val="bullet"/>
      <w:lvlText w:val=""/>
      <w:lvlJc w:val="left"/>
      <w:pPr>
        <w:ind w:left="6456" w:hanging="360"/>
      </w:pPr>
      <w:rPr>
        <w:rFonts w:ascii="Symbol" w:hAnsi="Symbol" w:cs="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cs="Wingdings" w:hint="default"/>
      </w:rPr>
    </w:lvl>
  </w:abstractNum>
  <w:abstractNum w:abstractNumId="33">
    <w:nsid w:val="436B1F07"/>
    <w:multiLevelType w:val="hybridMultilevel"/>
    <w:tmpl w:val="181EAE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45227CCA"/>
    <w:multiLevelType w:val="hybridMultilevel"/>
    <w:tmpl w:val="C16AA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9907045"/>
    <w:multiLevelType w:val="hybridMultilevel"/>
    <w:tmpl w:val="B10CA012"/>
    <w:lvl w:ilvl="0" w:tplc="04050001">
      <w:start w:val="1"/>
      <w:numFmt w:val="bullet"/>
      <w:lvlText w:val=""/>
      <w:lvlJc w:val="left"/>
      <w:pPr>
        <w:ind w:left="4046" w:hanging="360"/>
      </w:pPr>
      <w:rPr>
        <w:rFonts w:ascii="Symbol" w:hAnsi="Symbol" w:hint="default"/>
        <w:i/>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4A956968"/>
    <w:multiLevelType w:val="hybridMultilevel"/>
    <w:tmpl w:val="1D245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B5A7DB3"/>
    <w:multiLevelType w:val="hybridMultilevel"/>
    <w:tmpl w:val="43F6A36E"/>
    <w:lvl w:ilvl="0" w:tplc="54F24E66">
      <w:numFmt w:val="bullet"/>
      <w:lvlText w:val="-"/>
      <w:lvlJc w:val="left"/>
      <w:pPr>
        <w:tabs>
          <w:tab w:val="num" w:pos="2140"/>
        </w:tabs>
        <w:ind w:left="2140" w:hanging="360"/>
      </w:pPr>
      <w:rPr>
        <w:rFonts w:ascii="Times New Roman" w:eastAsia="Times New Roman" w:hAnsi="Times New Roman" w:cs="Times New Roman" w:hint="default"/>
      </w:rPr>
    </w:lvl>
    <w:lvl w:ilvl="1" w:tplc="04050003">
      <w:start w:val="1"/>
      <w:numFmt w:val="bullet"/>
      <w:lvlText w:val="o"/>
      <w:lvlJc w:val="left"/>
      <w:pPr>
        <w:tabs>
          <w:tab w:val="num" w:pos="2860"/>
        </w:tabs>
        <w:ind w:left="2860" w:hanging="360"/>
      </w:pPr>
      <w:rPr>
        <w:rFonts w:ascii="Courier New" w:hAnsi="Courier New" w:hint="default"/>
      </w:rPr>
    </w:lvl>
    <w:lvl w:ilvl="2" w:tplc="04050001">
      <w:start w:val="1"/>
      <w:numFmt w:val="bullet"/>
      <w:lvlText w:val=""/>
      <w:lvlJc w:val="left"/>
      <w:pPr>
        <w:tabs>
          <w:tab w:val="num" w:pos="3580"/>
        </w:tabs>
        <w:ind w:left="3580" w:hanging="360"/>
      </w:pPr>
      <w:rPr>
        <w:rFonts w:ascii="Symbol" w:hAnsi="Symbol" w:hint="default"/>
      </w:rPr>
    </w:lvl>
    <w:lvl w:ilvl="3" w:tplc="04050001" w:tentative="1">
      <w:start w:val="1"/>
      <w:numFmt w:val="bullet"/>
      <w:lvlText w:val=""/>
      <w:lvlJc w:val="left"/>
      <w:pPr>
        <w:tabs>
          <w:tab w:val="num" w:pos="4300"/>
        </w:tabs>
        <w:ind w:left="4300" w:hanging="360"/>
      </w:pPr>
      <w:rPr>
        <w:rFonts w:ascii="Symbol" w:hAnsi="Symbol" w:hint="default"/>
      </w:rPr>
    </w:lvl>
    <w:lvl w:ilvl="4" w:tplc="04050003" w:tentative="1">
      <w:start w:val="1"/>
      <w:numFmt w:val="bullet"/>
      <w:lvlText w:val="o"/>
      <w:lvlJc w:val="left"/>
      <w:pPr>
        <w:tabs>
          <w:tab w:val="num" w:pos="5020"/>
        </w:tabs>
        <w:ind w:left="5020" w:hanging="360"/>
      </w:pPr>
      <w:rPr>
        <w:rFonts w:ascii="Courier New" w:hAnsi="Courier New" w:hint="default"/>
      </w:rPr>
    </w:lvl>
    <w:lvl w:ilvl="5" w:tplc="04050005" w:tentative="1">
      <w:start w:val="1"/>
      <w:numFmt w:val="bullet"/>
      <w:lvlText w:val=""/>
      <w:lvlJc w:val="left"/>
      <w:pPr>
        <w:tabs>
          <w:tab w:val="num" w:pos="5740"/>
        </w:tabs>
        <w:ind w:left="5740" w:hanging="360"/>
      </w:pPr>
      <w:rPr>
        <w:rFonts w:ascii="Wingdings" w:hAnsi="Wingdings" w:hint="default"/>
      </w:rPr>
    </w:lvl>
    <w:lvl w:ilvl="6" w:tplc="04050001" w:tentative="1">
      <w:start w:val="1"/>
      <w:numFmt w:val="bullet"/>
      <w:lvlText w:val=""/>
      <w:lvlJc w:val="left"/>
      <w:pPr>
        <w:tabs>
          <w:tab w:val="num" w:pos="6460"/>
        </w:tabs>
        <w:ind w:left="6460" w:hanging="360"/>
      </w:pPr>
      <w:rPr>
        <w:rFonts w:ascii="Symbol" w:hAnsi="Symbol" w:hint="default"/>
      </w:rPr>
    </w:lvl>
    <w:lvl w:ilvl="7" w:tplc="04050003" w:tentative="1">
      <w:start w:val="1"/>
      <w:numFmt w:val="bullet"/>
      <w:lvlText w:val="o"/>
      <w:lvlJc w:val="left"/>
      <w:pPr>
        <w:tabs>
          <w:tab w:val="num" w:pos="7180"/>
        </w:tabs>
        <w:ind w:left="7180" w:hanging="360"/>
      </w:pPr>
      <w:rPr>
        <w:rFonts w:ascii="Courier New" w:hAnsi="Courier New" w:hint="default"/>
      </w:rPr>
    </w:lvl>
    <w:lvl w:ilvl="8" w:tplc="04050005" w:tentative="1">
      <w:start w:val="1"/>
      <w:numFmt w:val="bullet"/>
      <w:lvlText w:val=""/>
      <w:lvlJc w:val="left"/>
      <w:pPr>
        <w:tabs>
          <w:tab w:val="num" w:pos="7900"/>
        </w:tabs>
        <w:ind w:left="7900" w:hanging="360"/>
      </w:pPr>
      <w:rPr>
        <w:rFonts w:ascii="Wingdings" w:hAnsi="Wingdings" w:hint="default"/>
      </w:rPr>
    </w:lvl>
  </w:abstractNum>
  <w:abstractNum w:abstractNumId="38">
    <w:nsid w:val="4D1B4B17"/>
    <w:multiLevelType w:val="hybridMultilevel"/>
    <w:tmpl w:val="123A8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F506B62"/>
    <w:multiLevelType w:val="hybridMultilevel"/>
    <w:tmpl w:val="E000F4F6"/>
    <w:lvl w:ilvl="0" w:tplc="539E6E2A">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nsid w:val="4F8C00E0"/>
    <w:multiLevelType w:val="hybridMultilevel"/>
    <w:tmpl w:val="75C20CE8"/>
    <w:lvl w:ilvl="0" w:tplc="FFFFFFFF">
      <w:numFmt w:val="bullet"/>
      <w:lvlText w:val="-"/>
      <w:lvlJc w:val="left"/>
      <w:pPr>
        <w:tabs>
          <w:tab w:val="num" w:pos="2313"/>
        </w:tabs>
        <w:ind w:left="2313" w:hanging="360"/>
      </w:pPr>
      <w:rPr>
        <w:rFonts w:ascii="Times New Roman" w:hAnsi="Times New Roman" w:hint="default"/>
      </w:rPr>
    </w:lvl>
    <w:lvl w:ilvl="1" w:tplc="FFFFFFFF" w:tentative="1">
      <w:start w:val="1"/>
      <w:numFmt w:val="bullet"/>
      <w:lvlText w:val="o"/>
      <w:lvlJc w:val="left"/>
      <w:pPr>
        <w:tabs>
          <w:tab w:val="num" w:pos="3393"/>
        </w:tabs>
        <w:ind w:left="3393" w:hanging="360"/>
      </w:pPr>
      <w:rPr>
        <w:rFonts w:ascii="Courier New" w:hAnsi="Courier New" w:hint="default"/>
      </w:rPr>
    </w:lvl>
    <w:lvl w:ilvl="2" w:tplc="FFFFFFFF" w:tentative="1">
      <w:start w:val="1"/>
      <w:numFmt w:val="bullet"/>
      <w:lvlText w:val=""/>
      <w:lvlJc w:val="left"/>
      <w:pPr>
        <w:tabs>
          <w:tab w:val="num" w:pos="4113"/>
        </w:tabs>
        <w:ind w:left="4113" w:hanging="360"/>
      </w:pPr>
      <w:rPr>
        <w:rFonts w:ascii="Wingdings" w:hAnsi="Wingdings" w:hint="default"/>
      </w:rPr>
    </w:lvl>
    <w:lvl w:ilvl="3" w:tplc="FFFFFFFF" w:tentative="1">
      <w:start w:val="1"/>
      <w:numFmt w:val="bullet"/>
      <w:lvlText w:val=""/>
      <w:lvlJc w:val="left"/>
      <w:pPr>
        <w:tabs>
          <w:tab w:val="num" w:pos="4833"/>
        </w:tabs>
        <w:ind w:left="4833" w:hanging="360"/>
      </w:pPr>
      <w:rPr>
        <w:rFonts w:ascii="Symbol" w:hAnsi="Symbol" w:hint="default"/>
      </w:rPr>
    </w:lvl>
    <w:lvl w:ilvl="4" w:tplc="FFFFFFFF" w:tentative="1">
      <w:start w:val="1"/>
      <w:numFmt w:val="bullet"/>
      <w:lvlText w:val="o"/>
      <w:lvlJc w:val="left"/>
      <w:pPr>
        <w:tabs>
          <w:tab w:val="num" w:pos="5553"/>
        </w:tabs>
        <w:ind w:left="5553" w:hanging="360"/>
      </w:pPr>
      <w:rPr>
        <w:rFonts w:ascii="Courier New" w:hAnsi="Courier New" w:hint="default"/>
      </w:rPr>
    </w:lvl>
    <w:lvl w:ilvl="5" w:tplc="FFFFFFFF" w:tentative="1">
      <w:start w:val="1"/>
      <w:numFmt w:val="bullet"/>
      <w:lvlText w:val=""/>
      <w:lvlJc w:val="left"/>
      <w:pPr>
        <w:tabs>
          <w:tab w:val="num" w:pos="6273"/>
        </w:tabs>
        <w:ind w:left="6273" w:hanging="360"/>
      </w:pPr>
      <w:rPr>
        <w:rFonts w:ascii="Wingdings" w:hAnsi="Wingdings" w:hint="default"/>
      </w:rPr>
    </w:lvl>
    <w:lvl w:ilvl="6" w:tplc="FFFFFFFF" w:tentative="1">
      <w:start w:val="1"/>
      <w:numFmt w:val="bullet"/>
      <w:lvlText w:val=""/>
      <w:lvlJc w:val="left"/>
      <w:pPr>
        <w:tabs>
          <w:tab w:val="num" w:pos="6993"/>
        </w:tabs>
        <w:ind w:left="6993" w:hanging="360"/>
      </w:pPr>
      <w:rPr>
        <w:rFonts w:ascii="Symbol" w:hAnsi="Symbol" w:hint="default"/>
      </w:rPr>
    </w:lvl>
    <w:lvl w:ilvl="7" w:tplc="FFFFFFFF" w:tentative="1">
      <w:start w:val="1"/>
      <w:numFmt w:val="bullet"/>
      <w:lvlText w:val="o"/>
      <w:lvlJc w:val="left"/>
      <w:pPr>
        <w:tabs>
          <w:tab w:val="num" w:pos="7713"/>
        </w:tabs>
        <w:ind w:left="7713" w:hanging="360"/>
      </w:pPr>
      <w:rPr>
        <w:rFonts w:ascii="Courier New" w:hAnsi="Courier New" w:hint="default"/>
      </w:rPr>
    </w:lvl>
    <w:lvl w:ilvl="8" w:tplc="FFFFFFFF" w:tentative="1">
      <w:start w:val="1"/>
      <w:numFmt w:val="bullet"/>
      <w:lvlText w:val=""/>
      <w:lvlJc w:val="left"/>
      <w:pPr>
        <w:tabs>
          <w:tab w:val="num" w:pos="8433"/>
        </w:tabs>
        <w:ind w:left="8433" w:hanging="360"/>
      </w:pPr>
      <w:rPr>
        <w:rFonts w:ascii="Wingdings" w:hAnsi="Wingdings" w:hint="default"/>
      </w:rPr>
    </w:lvl>
  </w:abstractNum>
  <w:abstractNum w:abstractNumId="41">
    <w:nsid w:val="50533B16"/>
    <w:multiLevelType w:val="hybridMultilevel"/>
    <w:tmpl w:val="110A2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13178AC"/>
    <w:multiLevelType w:val="hybridMultilevel"/>
    <w:tmpl w:val="CC84A3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68A306C"/>
    <w:multiLevelType w:val="hybridMultilevel"/>
    <w:tmpl w:val="EDA8C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72A333F"/>
    <w:multiLevelType w:val="hybridMultilevel"/>
    <w:tmpl w:val="C9E013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579A09F7"/>
    <w:multiLevelType w:val="hybridMultilevel"/>
    <w:tmpl w:val="ACE2DB62"/>
    <w:lvl w:ilvl="0" w:tplc="DC4023EE">
      <w:numFmt w:val="bullet"/>
      <w:lvlText w:val="-"/>
      <w:lvlJc w:val="left"/>
      <w:pPr>
        <w:tabs>
          <w:tab w:val="num" w:pos="2715"/>
        </w:tabs>
        <w:ind w:left="2715" w:hanging="735"/>
      </w:pPr>
      <w:rPr>
        <w:rFonts w:ascii="Times New Roman" w:eastAsia="Times New Roman" w:hAnsi="Times New Roman" w:cs="Times New Roman" w:hint="default"/>
      </w:rPr>
    </w:lvl>
    <w:lvl w:ilvl="1" w:tplc="04050003">
      <w:start w:val="1"/>
      <w:numFmt w:val="bullet"/>
      <w:lvlText w:val="o"/>
      <w:lvlJc w:val="left"/>
      <w:pPr>
        <w:tabs>
          <w:tab w:val="num" w:pos="3060"/>
        </w:tabs>
        <w:ind w:left="3060" w:hanging="360"/>
      </w:pPr>
      <w:rPr>
        <w:rFonts w:ascii="Courier New" w:hAnsi="Courier New" w:hint="default"/>
      </w:rPr>
    </w:lvl>
    <w:lvl w:ilvl="2" w:tplc="04050005" w:tentative="1">
      <w:start w:val="1"/>
      <w:numFmt w:val="bullet"/>
      <w:lvlText w:val=""/>
      <w:lvlJc w:val="left"/>
      <w:pPr>
        <w:tabs>
          <w:tab w:val="num" w:pos="3780"/>
        </w:tabs>
        <w:ind w:left="3780" w:hanging="360"/>
      </w:pPr>
      <w:rPr>
        <w:rFonts w:ascii="Wingdings" w:hAnsi="Wingdings" w:hint="default"/>
      </w:rPr>
    </w:lvl>
    <w:lvl w:ilvl="3" w:tplc="04050001" w:tentative="1">
      <w:start w:val="1"/>
      <w:numFmt w:val="bullet"/>
      <w:lvlText w:val=""/>
      <w:lvlJc w:val="left"/>
      <w:pPr>
        <w:tabs>
          <w:tab w:val="num" w:pos="4500"/>
        </w:tabs>
        <w:ind w:left="4500" w:hanging="360"/>
      </w:pPr>
      <w:rPr>
        <w:rFonts w:ascii="Symbol" w:hAnsi="Symbol" w:hint="default"/>
      </w:rPr>
    </w:lvl>
    <w:lvl w:ilvl="4" w:tplc="04050003" w:tentative="1">
      <w:start w:val="1"/>
      <w:numFmt w:val="bullet"/>
      <w:lvlText w:val="o"/>
      <w:lvlJc w:val="left"/>
      <w:pPr>
        <w:tabs>
          <w:tab w:val="num" w:pos="5220"/>
        </w:tabs>
        <w:ind w:left="5220" w:hanging="360"/>
      </w:pPr>
      <w:rPr>
        <w:rFonts w:ascii="Courier New" w:hAnsi="Courier New" w:hint="default"/>
      </w:rPr>
    </w:lvl>
    <w:lvl w:ilvl="5" w:tplc="04050005" w:tentative="1">
      <w:start w:val="1"/>
      <w:numFmt w:val="bullet"/>
      <w:lvlText w:val=""/>
      <w:lvlJc w:val="left"/>
      <w:pPr>
        <w:tabs>
          <w:tab w:val="num" w:pos="5940"/>
        </w:tabs>
        <w:ind w:left="5940" w:hanging="360"/>
      </w:pPr>
      <w:rPr>
        <w:rFonts w:ascii="Wingdings" w:hAnsi="Wingdings" w:hint="default"/>
      </w:rPr>
    </w:lvl>
    <w:lvl w:ilvl="6" w:tplc="04050001" w:tentative="1">
      <w:start w:val="1"/>
      <w:numFmt w:val="bullet"/>
      <w:lvlText w:val=""/>
      <w:lvlJc w:val="left"/>
      <w:pPr>
        <w:tabs>
          <w:tab w:val="num" w:pos="6660"/>
        </w:tabs>
        <w:ind w:left="6660" w:hanging="360"/>
      </w:pPr>
      <w:rPr>
        <w:rFonts w:ascii="Symbol" w:hAnsi="Symbol" w:hint="default"/>
      </w:rPr>
    </w:lvl>
    <w:lvl w:ilvl="7" w:tplc="04050003" w:tentative="1">
      <w:start w:val="1"/>
      <w:numFmt w:val="bullet"/>
      <w:lvlText w:val="o"/>
      <w:lvlJc w:val="left"/>
      <w:pPr>
        <w:tabs>
          <w:tab w:val="num" w:pos="7380"/>
        </w:tabs>
        <w:ind w:left="7380" w:hanging="360"/>
      </w:pPr>
      <w:rPr>
        <w:rFonts w:ascii="Courier New" w:hAnsi="Courier New" w:hint="default"/>
      </w:rPr>
    </w:lvl>
    <w:lvl w:ilvl="8" w:tplc="04050005" w:tentative="1">
      <w:start w:val="1"/>
      <w:numFmt w:val="bullet"/>
      <w:lvlText w:val=""/>
      <w:lvlJc w:val="left"/>
      <w:pPr>
        <w:tabs>
          <w:tab w:val="num" w:pos="8100"/>
        </w:tabs>
        <w:ind w:left="8100" w:hanging="360"/>
      </w:pPr>
      <w:rPr>
        <w:rFonts w:ascii="Wingdings" w:hAnsi="Wingdings" w:hint="default"/>
      </w:rPr>
    </w:lvl>
  </w:abstractNum>
  <w:abstractNum w:abstractNumId="46">
    <w:nsid w:val="59A6113E"/>
    <w:multiLevelType w:val="hybridMultilevel"/>
    <w:tmpl w:val="DDD83DD2"/>
    <w:lvl w:ilvl="0" w:tplc="F6107952">
      <w:start w:val="1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EDE3573"/>
    <w:multiLevelType w:val="hybridMultilevel"/>
    <w:tmpl w:val="C09006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5F370A89"/>
    <w:multiLevelType w:val="hybridMultilevel"/>
    <w:tmpl w:val="D4BCF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09D28B2"/>
    <w:multiLevelType w:val="hybridMultilevel"/>
    <w:tmpl w:val="F6C43E44"/>
    <w:lvl w:ilvl="0" w:tplc="1374CE86">
      <w:start w:val="2"/>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614028D8"/>
    <w:multiLevelType w:val="hybridMultilevel"/>
    <w:tmpl w:val="E444B3B6"/>
    <w:lvl w:ilvl="0" w:tplc="33383404">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1B810E9"/>
    <w:multiLevelType w:val="hybridMultilevel"/>
    <w:tmpl w:val="C072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4893459"/>
    <w:multiLevelType w:val="singleLevel"/>
    <w:tmpl w:val="04050001"/>
    <w:lvl w:ilvl="0">
      <w:start w:val="1"/>
      <w:numFmt w:val="bullet"/>
      <w:lvlText w:val=""/>
      <w:lvlJc w:val="left"/>
      <w:pPr>
        <w:ind w:left="720" w:hanging="360"/>
      </w:pPr>
      <w:rPr>
        <w:rFonts w:ascii="Symbol" w:hAnsi="Symbol" w:hint="default"/>
      </w:rPr>
    </w:lvl>
  </w:abstractNum>
  <w:abstractNum w:abstractNumId="53">
    <w:nsid w:val="659D0ABC"/>
    <w:multiLevelType w:val="hybridMultilevel"/>
    <w:tmpl w:val="1FA8B790"/>
    <w:lvl w:ilvl="0" w:tplc="04050005">
      <w:start w:val="1"/>
      <w:numFmt w:val="bullet"/>
      <w:lvlText w:val=""/>
      <w:lvlJc w:val="left"/>
      <w:pPr>
        <w:tabs>
          <w:tab w:val="num" w:pos="1287"/>
        </w:tabs>
        <w:ind w:left="1287" w:hanging="360"/>
      </w:pPr>
      <w:rPr>
        <w:rFonts w:ascii="Wingdings" w:hAnsi="Wingdings"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54">
    <w:nsid w:val="662E4E07"/>
    <w:multiLevelType w:val="hybridMultilevel"/>
    <w:tmpl w:val="ADFC21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6453B80"/>
    <w:multiLevelType w:val="hybridMultilevel"/>
    <w:tmpl w:val="ACE0B1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6A2318C6"/>
    <w:multiLevelType w:val="hybridMultilevel"/>
    <w:tmpl w:val="2BAA91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7">
    <w:nsid w:val="6DF47B72"/>
    <w:multiLevelType w:val="hybridMultilevel"/>
    <w:tmpl w:val="2C4E08EC"/>
    <w:lvl w:ilvl="0" w:tplc="F42CBE32">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nsid w:val="6EC7293C"/>
    <w:multiLevelType w:val="hybridMultilevel"/>
    <w:tmpl w:val="1A0E118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71593E6F"/>
    <w:multiLevelType w:val="hybridMultilevel"/>
    <w:tmpl w:val="B8FE8E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2823F27"/>
    <w:multiLevelType w:val="hybridMultilevel"/>
    <w:tmpl w:val="EAF425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6F85A2A"/>
    <w:multiLevelType w:val="hybridMultilevel"/>
    <w:tmpl w:val="9B7A1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9FE5662"/>
    <w:multiLevelType w:val="hybridMultilevel"/>
    <w:tmpl w:val="A99C4E94"/>
    <w:lvl w:ilvl="0" w:tplc="266A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7AE73361"/>
    <w:multiLevelType w:val="hybridMultilevel"/>
    <w:tmpl w:val="88127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7BE37F53"/>
    <w:multiLevelType w:val="hybridMultilevel"/>
    <w:tmpl w:val="5790CA4E"/>
    <w:lvl w:ilvl="0" w:tplc="77F0BBE2">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7EE45308"/>
    <w:multiLevelType w:val="hybridMultilevel"/>
    <w:tmpl w:val="54243994"/>
    <w:lvl w:ilvl="0" w:tplc="DC4023EE">
      <w:numFmt w:val="bullet"/>
      <w:lvlText w:val="-"/>
      <w:lvlJc w:val="left"/>
      <w:pPr>
        <w:tabs>
          <w:tab w:val="num" w:pos="2147"/>
        </w:tabs>
        <w:ind w:left="2147" w:hanging="73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32"/>
  </w:num>
  <w:num w:numId="4">
    <w:abstractNumId w:val="62"/>
  </w:num>
  <w:num w:numId="5">
    <w:abstractNumId w:val="55"/>
  </w:num>
  <w:num w:numId="6">
    <w:abstractNumId w:val="50"/>
  </w:num>
  <w:num w:numId="7">
    <w:abstractNumId w:val="47"/>
  </w:num>
  <w:num w:numId="8">
    <w:abstractNumId w:val="8"/>
  </w:num>
  <w:num w:numId="9">
    <w:abstractNumId w:val="14"/>
  </w:num>
  <w:num w:numId="10">
    <w:abstractNumId w:val="26"/>
  </w:num>
  <w:num w:numId="11">
    <w:abstractNumId w:val="30"/>
  </w:num>
  <w:num w:numId="12">
    <w:abstractNumId w:val="29"/>
  </w:num>
  <w:num w:numId="13">
    <w:abstractNumId w:val="11"/>
  </w:num>
  <w:num w:numId="14">
    <w:abstractNumId w:val="13"/>
  </w:num>
  <w:num w:numId="15">
    <w:abstractNumId w:val="39"/>
  </w:num>
  <w:num w:numId="16">
    <w:abstractNumId w:val="20"/>
  </w:num>
  <w:num w:numId="17">
    <w:abstractNumId w:val="6"/>
  </w:num>
  <w:num w:numId="18">
    <w:abstractNumId w:val="1"/>
  </w:num>
  <w:num w:numId="19">
    <w:abstractNumId w:val="52"/>
  </w:num>
  <w:num w:numId="20">
    <w:abstractNumId w:val="42"/>
  </w:num>
  <w:num w:numId="21">
    <w:abstractNumId w:val="40"/>
  </w:num>
  <w:num w:numId="22">
    <w:abstractNumId w:val="23"/>
  </w:num>
  <w:num w:numId="23">
    <w:abstractNumId w:val="59"/>
  </w:num>
  <w:num w:numId="24">
    <w:abstractNumId w:val="10"/>
  </w:num>
  <w:num w:numId="25">
    <w:abstractNumId w:val="28"/>
  </w:num>
  <w:num w:numId="26">
    <w:abstractNumId w:val="33"/>
  </w:num>
  <w:num w:numId="27">
    <w:abstractNumId w:val="45"/>
  </w:num>
  <w:num w:numId="28">
    <w:abstractNumId w:val="58"/>
  </w:num>
  <w:num w:numId="29">
    <w:abstractNumId w:val="53"/>
  </w:num>
  <w:num w:numId="30">
    <w:abstractNumId w:val="65"/>
  </w:num>
  <w:num w:numId="31">
    <w:abstractNumId w:val="21"/>
  </w:num>
  <w:num w:numId="32">
    <w:abstractNumId w:val="57"/>
  </w:num>
  <w:num w:numId="33">
    <w:abstractNumId w:val="64"/>
  </w:num>
  <w:num w:numId="34">
    <w:abstractNumId w:val="24"/>
  </w:num>
  <w:num w:numId="35">
    <w:abstractNumId w:val="7"/>
  </w:num>
  <w:num w:numId="36">
    <w:abstractNumId w:val="5"/>
    <w:lvlOverride w:ilvl="0">
      <w:startOverride w:val="1"/>
    </w:lvlOverride>
  </w:num>
  <w:num w:numId="37">
    <w:abstractNumId w:val="31"/>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60"/>
  </w:num>
  <w:num w:numId="41">
    <w:abstractNumId w:val="35"/>
  </w:num>
  <w:num w:numId="42">
    <w:abstractNumId w:val="2"/>
  </w:num>
  <w:num w:numId="43">
    <w:abstractNumId w:val="37"/>
  </w:num>
  <w:num w:numId="44">
    <w:abstractNumId w:val="18"/>
  </w:num>
  <w:num w:numId="45">
    <w:abstractNumId w:val="27"/>
    <w:lvlOverride w:ilvl="0">
      <w:startOverride w:val="1"/>
    </w:lvlOverride>
  </w:num>
  <w:num w:numId="46">
    <w:abstractNumId w:val="44"/>
  </w:num>
  <w:num w:numId="47">
    <w:abstractNumId w:val="49"/>
  </w:num>
  <w:num w:numId="48">
    <w:abstractNumId w:val="43"/>
  </w:num>
  <w:num w:numId="49">
    <w:abstractNumId w:val="56"/>
  </w:num>
  <w:num w:numId="50">
    <w:abstractNumId w:val="63"/>
  </w:num>
  <w:num w:numId="51">
    <w:abstractNumId w:val="19"/>
  </w:num>
  <w:num w:numId="52">
    <w:abstractNumId w:val="41"/>
  </w:num>
  <w:num w:numId="53">
    <w:abstractNumId w:val="48"/>
  </w:num>
  <w:num w:numId="54">
    <w:abstractNumId w:val="9"/>
  </w:num>
  <w:num w:numId="55">
    <w:abstractNumId w:val="51"/>
  </w:num>
  <w:num w:numId="56">
    <w:abstractNumId w:val="12"/>
  </w:num>
  <w:num w:numId="57">
    <w:abstractNumId w:val="46"/>
  </w:num>
  <w:num w:numId="58">
    <w:abstractNumId w:val="4"/>
  </w:num>
  <w:num w:numId="59">
    <w:abstractNumId w:val="16"/>
  </w:num>
  <w:num w:numId="60">
    <w:abstractNumId w:val="61"/>
  </w:num>
  <w:num w:numId="61">
    <w:abstractNumId w:val="38"/>
  </w:num>
  <w:num w:numId="62">
    <w:abstractNumId w:val="17"/>
  </w:num>
  <w:num w:numId="63">
    <w:abstractNumId w:val="36"/>
  </w:num>
  <w:num w:numId="64">
    <w:abstractNumId w:val="25"/>
  </w:num>
  <w:num w:numId="65">
    <w:abstractNumId w:val="34"/>
  </w:num>
  <w:num w:numId="66">
    <w:abstractNumId w:val="0"/>
  </w:num>
  <w:num w:numId="67">
    <w:abstractNumId w:val="54"/>
  </w:num>
  <w:num w:numId="68">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14"/>
    <w:rsid w:val="00002F02"/>
    <w:rsid w:val="0000424A"/>
    <w:rsid w:val="000068D5"/>
    <w:rsid w:val="0001038F"/>
    <w:rsid w:val="000104C0"/>
    <w:rsid w:val="00012080"/>
    <w:rsid w:val="0002526E"/>
    <w:rsid w:val="00031FB4"/>
    <w:rsid w:val="00034DF4"/>
    <w:rsid w:val="00037F75"/>
    <w:rsid w:val="00045C64"/>
    <w:rsid w:val="00046AB0"/>
    <w:rsid w:val="00046BED"/>
    <w:rsid w:val="00050ED8"/>
    <w:rsid w:val="00070E63"/>
    <w:rsid w:val="000714D5"/>
    <w:rsid w:val="00075F54"/>
    <w:rsid w:val="000816C6"/>
    <w:rsid w:val="00096361"/>
    <w:rsid w:val="000C18D5"/>
    <w:rsid w:val="000C520E"/>
    <w:rsid w:val="000D569E"/>
    <w:rsid w:val="000E0008"/>
    <w:rsid w:val="000E2EB8"/>
    <w:rsid w:val="000E3627"/>
    <w:rsid w:val="001042BB"/>
    <w:rsid w:val="00104444"/>
    <w:rsid w:val="00104DD1"/>
    <w:rsid w:val="0011443B"/>
    <w:rsid w:val="00114B83"/>
    <w:rsid w:val="0011691E"/>
    <w:rsid w:val="00131E56"/>
    <w:rsid w:val="00133206"/>
    <w:rsid w:val="00144D3D"/>
    <w:rsid w:val="0014795D"/>
    <w:rsid w:val="00153945"/>
    <w:rsid w:val="0016292C"/>
    <w:rsid w:val="00184257"/>
    <w:rsid w:val="0019266B"/>
    <w:rsid w:val="00192D0E"/>
    <w:rsid w:val="001A0BCF"/>
    <w:rsid w:val="001A398B"/>
    <w:rsid w:val="001A5BB9"/>
    <w:rsid w:val="001A7DD8"/>
    <w:rsid w:val="001B07FA"/>
    <w:rsid w:val="001B5F50"/>
    <w:rsid w:val="001C088C"/>
    <w:rsid w:val="001D17CD"/>
    <w:rsid w:val="001E24B1"/>
    <w:rsid w:val="001F305A"/>
    <w:rsid w:val="001F4667"/>
    <w:rsid w:val="00216685"/>
    <w:rsid w:val="002512BC"/>
    <w:rsid w:val="00263269"/>
    <w:rsid w:val="002645BB"/>
    <w:rsid w:val="00265B15"/>
    <w:rsid w:val="00267735"/>
    <w:rsid w:val="00276490"/>
    <w:rsid w:val="0028668A"/>
    <w:rsid w:val="00287819"/>
    <w:rsid w:val="002930B0"/>
    <w:rsid w:val="002966C6"/>
    <w:rsid w:val="002A2B74"/>
    <w:rsid w:val="002A2D0E"/>
    <w:rsid w:val="002A67E5"/>
    <w:rsid w:val="002B1C64"/>
    <w:rsid w:val="002B5E0F"/>
    <w:rsid w:val="002B6778"/>
    <w:rsid w:val="002C4894"/>
    <w:rsid w:val="002D1B8C"/>
    <w:rsid w:val="002D4A3B"/>
    <w:rsid w:val="002E4AD2"/>
    <w:rsid w:val="002F08DB"/>
    <w:rsid w:val="002F2DC7"/>
    <w:rsid w:val="003054A6"/>
    <w:rsid w:val="00311BFE"/>
    <w:rsid w:val="00336284"/>
    <w:rsid w:val="00341D81"/>
    <w:rsid w:val="00367347"/>
    <w:rsid w:val="003760AB"/>
    <w:rsid w:val="00377862"/>
    <w:rsid w:val="00390BD4"/>
    <w:rsid w:val="003B094D"/>
    <w:rsid w:val="003B421D"/>
    <w:rsid w:val="003B5540"/>
    <w:rsid w:val="003B6A19"/>
    <w:rsid w:val="003C19A5"/>
    <w:rsid w:val="003C2C68"/>
    <w:rsid w:val="003D43A6"/>
    <w:rsid w:val="003E03C4"/>
    <w:rsid w:val="003E2465"/>
    <w:rsid w:val="003E2AA7"/>
    <w:rsid w:val="003E5214"/>
    <w:rsid w:val="003E5778"/>
    <w:rsid w:val="003F714C"/>
    <w:rsid w:val="0040441C"/>
    <w:rsid w:val="00407FC1"/>
    <w:rsid w:val="00410332"/>
    <w:rsid w:val="0041106E"/>
    <w:rsid w:val="004110AD"/>
    <w:rsid w:val="004164BB"/>
    <w:rsid w:val="00425640"/>
    <w:rsid w:val="00427BC6"/>
    <w:rsid w:val="00433FB7"/>
    <w:rsid w:val="0043465F"/>
    <w:rsid w:val="00435E1F"/>
    <w:rsid w:val="0044184C"/>
    <w:rsid w:val="0045001A"/>
    <w:rsid w:val="004526F5"/>
    <w:rsid w:val="00461496"/>
    <w:rsid w:val="00484AA4"/>
    <w:rsid w:val="004851E1"/>
    <w:rsid w:val="004858B0"/>
    <w:rsid w:val="004933B1"/>
    <w:rsid w:val="0049476D"/>
    <w:rsid w:val="00495303"/>
    <w:rsid w:val="004A490B"/>
    <w:rsid w:val="004B50E1"/>
    <w:rsid w:val="004C1F3E"/>
    <w:rsid w:val="004C31DB"/>
    <w:rsid w:val="004D2A15"/>
    <w:rsid w:val="004D2AEB"/>
    <w:rsid w:val="004D2E8F"/>
    <w:rsid w:val="004D7C4F"/>
    <w:rsid w:val="004E3EC7"/>
    <w:rsid w:val="004F1549"/>
    <w:rsid w:val="004F324A"/>
    <w:rsid w:val="004F7773"/>
    <w:rsid w:val="00503073"/>
    <w:rsid w:val="00503820"/>
    <w:rsid w:val="00516017"/>
    <w:rsid w:val="0052413D"/>
    <w:rsid w:val="00527FAC"/>
    <w:rsid w:val="00530265"/>
    <w:rsid w:val="00533055"/>
    <w:rsid w:val="00533A60"/>
    <w:rsid w:val="00543303"/>
    <w:rsid w:val="005505E4"/>
    <w:rsid w:val="005532A5"/>
    <w:rsid w:val="00555BB1"/>
    <w:rsid w:val="00555F76"/>
    <w:rsid w:val="00560712"/>
    <w:rsid w:val="00574577"/>
    <w:rsid w:val="00577A81"/>
    <w:rsid w:val="00582137"/>
    <w:rsid w:val="00592C5F"/>
    <w:rsid w:val="005970E8"/>
    <w:rsid w:val="0059765F"/>
    <w:rsid w:val="005B12D5"/>
    <w:rsid w:val="005C0321"/>
    <w:rsid w:val="005C30C1"/>
    <w:rsid w:val="005C4924"/>
    <w:rsid w:val="005D0A14"/>
    <w:rsid w:val="005D5DCF"/>
    <w:rsid w:val="005F3533"/>
    <w:rsid w:val="00600C33"/>
    <w:rsid w:val="006010E5"/>
    <w:rsid w:val="00603369"/>
    <w:rsid w:val="0061114C"/>
    <w:rsid w:val="0061197C"/>
    <w:rsid w:val="00620C30"/>
    <w:rsid w:val="00620EC6"/>
    <w:rsid w:val="006238B4"/>
    <w:rsid w:val="00635626"/>
    <w:rsid w:val="00635C71"/>
    <w:rsid w:val="00643C98"/>
    <w:rsid w:val="006475DB"/>
    <w:rsid w:val="00647AA6"/>
    <w:rsid w:val="00654350"/>
    <w:rsid w:val="00666DC1"/>
    <w:rsid w:val="00683993"/>
    <w:rsid w:val="00693A40"/>
    <w:rsid w:val="006950F3"/>
    <w:rsid w:val="006953FD"/>
    <w:rsid w:val="00695F1F"/>
    <w:rsid w:val="00697387"/>
    <w:rsid w:val="006A27CC"/>
    <w:rsid w:val="006A4CEB"/>
    <w:rsid w:val="006A53CA"/>
    <w:rsid w:val="006C59A8"/>
    <w:rsid w:val="006D4003"/>
    <w:rsid w:val="006D6AAB"/>
    <w:rsid w:val="006D6E52"/>
    <w:rsid w:val="006E1187"/>
    <w:rsid w:val="006E5878"/>
    <w:rsid w:val="006F214F"/>
    <w:rsid w:val="0070444A"/>
    <w:rsid w:val="0071623D"/>
    <w:rsid w:val="00720063"/>
    <w:rsid w:val="00742FDB"/>
    <w:rsid w:val="007455A1"/>
    <w:rsid w:val="00746C54"/>
    <w:rsid w:val="0076441C"/>
    <w:rsid w:val="00766851"/>
    <w:rsid w:val="0077101E"/>
    <w:rsid w:val="007731AB"/>
    <w:rsid w:val="00777DB4"/>
    <w:rsid w:val="007840D0"/>
    <w:rsid w:val="00785123"/>
    <w:rsid w:val="007905C7"/>
    <w:rsid w:val="0079350C"/>
    <w:rsid w:val="007A157B"/>
    <w:rsid w:val="007B23CA"/>
    <w:rsid w:val="007B2DF7"/>
    <w:rsid w:val="007D252F"/>
    <w:rsid w:val="007E1ABC"/>
    <w:rsid w:val="007E2A72"/>
    <w:rsid w:val="007F6B4F"/>
    <w:rsid w:val="008007D2"/>
    <w:rsid w:val="00801A9E"/>
    <w:rsid w:val="0081570E"/>
    <w:rsid w:val="008310C2"/>
    <w:rsid w:val="00843714"/>
    <w:rsid w:val="00856F5F"/>
    <w:rsid w:val="008733AA"/>
    <w:rsid w:val="00881C4E"/>
    <w:rsid w:val="008830C3"/>
    <w:rsid w:val="00884C37"/>
    <w:rsid w:val="00885E51"/>
    <w:rsid w:val="00896306"/>
    <w:rsid w:val="008A3B5F"/>
    <w:rsid w:val="008B04BC"/>
    <w:rsid w:val="008B236A"/>
    <w:rsid w:val="008E3A2B"/>
    <w:rsid w:val="008E40B4"/>
    <w:rsid w:val="00900D4C"/>
    <w:rsid w:val="00910524"/>
    <w:rsid w:val="00910DCB"/>
    <w:rsid w:val="00922C16"/>
    <w:rsid w:val="009311D2"/>
    <w:rsid w:val="009378E8"/>
    <w:rsid w:val="00941F0B"/>
    <w:rsid w:val="0094486C"/>
    <w:rsid w:val="00945F24"/>
    <w:rsid w:val="009517C9"/>
    <w:rsid w:val="00976184"/>
    <w:rsid w:val="00977F6B"/>
    <w:rsid w:val="00977FA8"/>
    <w:rsid w:val="00994B17"/>
    <w:rsid w:val="0099573E"/>
    <w:rsid w:val="009C5BCE"/>
    <w:rsid w:val="009E3B90"/>
    <w:rsid w:val="00A05F31"/>
    <w:rsid w:val="00A0611B"/>
    <w:rsid w:val="00A103EB"/>
    <w:rsid w:val="00A14534"/>
    <w:rsid w:val="00A15983"/>
    <w:rsid w:val="00A23016"/>
    <w:rsid w:val="00A250AD"/>
    <w:rsid w:val="00A2664C"/>
    <w:rsid w:val="00A359F0"/>
    <w:rsid w:val="00A5648D"/>
    <w:rsid w:val="00A5747F"/>
    <w:rsid w:val="00A60A6B"/>
    <w:rsid w:val="00A62EB8"/>
    <w:rsid w:val="00A700DE"/>
    <w:rsid w:val="00A71F10"/>
    <w:rsid w:val="00A7545D"/>
    <w:rsid w:val="00A85832"/>
    <w:rsid w:val="00A87773"/>
    <w:rsid w:val="00A878E8"/>
    <w:rsid w:val="00A90816"/>
    <w:rsid w:val="00A924E3"/>
    <w:rsid w:val="00A97CD2"/>
    <w:rsid w:val="00AA0FF6"/>
    <w:rsid w:val="00AA4FD0"/>
    <w:rsid w:val="00AA687B"/>
    <w:rsid w:val="00AA7F99"/>
    <w:rsid w:val="00AA7FAA"/>
    <w:rsid w:val="00AB02EC"/>
    <w:rsid w:val="00AB3211"/>
    <w:rsid w:val="00AB428C"/>
    <w:rsid w:val="00AC067D"/>
    <w:rsid w:val="00AC0EA7"/>
    <w:rsid w:val="00AC2097"/>
    <w:rsid w:val="00AC4CE0"/>
    <w:rsid w:val="00AC56AC"/>
    <w:rsid w:val="00AC7D5C"/>
    <w:rsid w:val="00AC7F2C"/>
    <w:rsid w:val="00AD40AD"/>
    <w:rsid w:val="00AD4F7B"/>
    <w:rsid w:val="00AF7FEF"/>
    <w:rsid w:val="00B011B5"/>
    <w:rsid w:val="00B03716"/>
    <w:rsid w:val="00B10489"/>
    <w:rsid w:val="00B10CEA"/>
    <w:rsid w:val="00B17353"/>
    <w:rsid w:val="00B217B5"/>
    <w:rsid w:val="00B245FF"/>
    <w:rsid w:val="00B24E3C"/>
    <w:rsid w:val="00B25740"/>
    <w:rsid w:val="00B417C0"/>
    <w:rsid w:val="00B66513"/>
    <w:rsid w:val="00B710EE"/>
    <w:rsid w:val="00BB1417"/>
    <w:rsid w:val="00BD38CE"/>
    <w:rsid w:val="00BF076A"/>
    <w:rsid w:val="00C1325A"/>
    <w:rsid w:val="00C259CB"/>
    <w:rsid w:val="00C35535"/>
    <w:rsid w:val="00C549AE"/>
    <w:rsid w:val="00C64BEB"/>
    <w:rsid w:val="00C657A4"/>
    <w:rsid w:val="00C661BF"/>
    <w:rsid w:val="00C704FF"/>
    <w:rsid w:val="00C80CC4"/>
    <w:rsid w:val="00C8321E"/>
    <w:rsid w:val="00C90F8C"/>
    <w:rsid w:val="00C95AA4"/>
    <w:rsid w:val="00C97C0F"/>
    <w:rsid w:val="00CB17DB"/>
    <w:rsid w:val="00CD4232"/>
    <w:rsid w:val="00CD5131"/>
    <w:rsid w:val="00CD625B"/>
    <w:rsid w:val="00CE49EF"/>
    <w:rsid w:val="00CE59DF"/>
    <w:rsid w:val="00CE7712"/>
    <w:rsid w:val="00CE7917"/>
    <w:rsid w:val="00CF0836"/>
    <w:rsid w:val="00D01887"/>
    <w:rsid w:val="00D021B1"/>
    <w:rsid w:val="00D11284"/>
    <w:rsid w:val="00D16DA5"/>
    <w:rsid w:val="00D35520"/>
    <w:rsid w:val="00D36C34"/>
    <w:rsid w:val="00D41BCB"/>
    <w:rsid w:val="00D55E6E"/>
    <w:rsid w:val="00D62744"/>
    <w:rsid w:val="00D70565"/>
    <w:rsid w:val="00D72CE7"/>
    <w:rsid w:val="00D815BD"/>
    <w:rsid w:val="00D82B01"/>
    <w:rsid w:val="00D87548"/>
    <w:rsid w:val="00D90AA7"/>
    <w:rsid w:val="00D95BDF"/>
    <w:rsid w:val="00DA3EB9"/>
    <w:rsid w:val="00DA472F"/>
    <w:rsid w:val="00DA48DB"/>
    <w:rsid w:val="00DA7452"/>
    <w:rsid w:val="00DB102B"/>
    <w:rsid w:val="00DB1E10"/>
    <w:rsid w:val="00DC14FE"/>
    <w:rsid w:val="00DC25D7"/>
    <w:rsid w:val="00DC520F"/>
    <w:rsid w:val="00DC5B78"/>
    <w:rsid w:val="00DD021F"/>
    <w:rsid w:val="00DE0AB1"/>
    <w:rsid w:val="00DE5BA2"/>
    <w:rsid w:val="00DF1A3B"/>
    <w:rsid w:val="00DF3CE2"/>
    <w:rsid w:val="00DF3E6F"/>
    <w:rsid w:val="00DF7A3E"/>
    <w:rsid w:val="00DF7CDD"/>
    <w:rsid w:val="00E11ED9"/>
    <w:rsid w:val="00E1532E"/>
    <w:rsid w:val="00E2703A"/>
    <w:rsid w:val="00E4779F"/>
    <w:rsid w:val="00E50514"/>
    <w:rsid w:val="00E52445"/>
    <w:rsid w:val="00E5645D"/>
    <w:rsid w:val="00E6541D"/>
    <w:rsid w:val="00E76D68"/>
    <w:rsid w:val="00E80A89"/>
    <w:rsid w:val="00E86C6B"/>
    <w:rsid w:val="00E92613"/>
    <w:rsid w:val="00E95A0F"/>
    <w:rsid w:val="00E96F53"/>
    <w:rsid w:val="00EA6B22"/>
    <w:rsid w:val="00EA7660"/>
    <w:rsid w:val="00EB4078"/>
    <w:rsid w:val="00EB46FF"/>
    <w:rsid w:val="00EB6A6E"/>
    <w:rsid w:val="00EC365C"/>
    <w:rsid w:val="00EC36E9"/>
    <w:rsid w:val="00EC4F40"/>
    <w:rsid w:val="00EC7BA1"/>
    <w:rsid w:val="00ED6E1C"/>
    <w:rsid w:val="00EE55E6"/>
    <w:rsid w:val="00EF255E"/>
    <w:rsid w:val="00EF2770"/>
    <w:rsid w:val="00EF3E0C"/>
    <w:rsid w:val="00EF7488"/>
    <w:rsid w:val="00F0757C"/>
    <w:rsid w:val="00F10B38"/>
    <w:rsid w:val="00F1300A"/>
    <w:rsid w:val="00F22493"/>
    <w:rsid w:val="00F42EEE"/>
    <w:rsid w:val="00F45E3D"/>
    <w:rsid w:val="00F62732"/>
    <w:rsid w:val="00F63748"/>
    <w:rsid w:val="00F65771"/>
    <w:rsid w:val="00F906D6"/>
    <w:rsid w:val="00F959DF"/>
    <w:rsid w:val="00F95A07"/>
    <w:rsid w:val="00FA4D14"/>
    <w:rsid w:val="00FA7028"/>
    <w:rsid w:val="00FA71E6"/>
    <w:rsid w:val="00FB06DD"/>
    <w:rsid w:val="00FC0814"/>
    <w:rsid w:val="00FD3B9B"/>
    <w:rsid w:val="00FD5A69"/>
    <w:rsid w:val="00FF178C"/>
    <w:rsid w:val="00FF4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5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4D14"/>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EA6B2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044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A6B2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A6B22"/>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FA4D14"/>
    <w:pPr>
      <w:keepNext/>
      <w:snapToGrid w:val="0"/>
      <w:spacing w:after="0" w:line="240" w:lineRule="auto"/>
      <w:outlineLvl w:val="4"/>
    </w:pPr>
    <w:rPr>
      <w:rFonts w:ascii="Times New Roman" w:eastAsia="Arial Unicode MS" w:hAnsi="Times New Roman"/>
      <w:b/>
      <w:sz w:val="32"/>
      <w:szCs w:val="20"/>
      <w:lang w:eastAsia="cs-CZ"/>
    </w:rPr>
  </w:style>
  <w:style w:type="paragraph" w:styleId="Nadpis6">
    <w:name w:val="heading 6"/>
    <w:basedOn w:val="Normln"/>
    <w:next w:val="Normln"/>
    <w:link w:val="Nadpis6Char"/>
    <w:uiPriority w:val="9"/>
    <w:semiHidden/>
    <w:unhideWhenUsed/>
    <w:qFormat/>
    <w:rsid w:val="004044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FA4D14"/>
    <w:rPr>
      <w:rFonts w:ascii="Times New Roman" w:eastAsia="Arial Unicode MS" w:hAnsi="Times New Roman" w:cs="Times New Roman"/>
      <w:b/>
      <w:sz w:val="32"/>
      <w:szCs w:val="20"/>
      <w:lang w:eastAsia="cs-CZ"/>
    </w:rPr>
  </w:style>
  <w:style w:type="paragraph" w:styleId="Zkladntext">
    <w:name w:val="Body Text"/>
    <w:basedOn w:val="Normln"/>
    <w:link w:val="ZkladntextChar"/>
    <w:rsid w:val="00FA4D14"/>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FA4D1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A4D14"/>
    <w:pPr>
      <w:ind w:left="720"/>
      <w:contextualSpacing/>
    </w:pPr>
  </w:style>
  <w:style w:type="paragraph" w:styleId="Nzev">
    <w:name w:val="Title"/>
    <w:basedOn w:val="Normln"/>
    <w:link w:val="NzevChar"/>
    <w:qFormat/>
    <w:rsid w:val="00216685"/>
    <w:pPr>
      <w:spacing w:after="0" w:line="240" w:lineRule="auto"/>
      <w:jc w:val="center"/>
    </w:pPr>
    <w:rPr>
      <w:rFonts w:ascii="Arial" w:eastAsia="Times New Roman" w:hAnsi="Arial" w:cs="Arial"/>
      <w:b/>
      <w:bCs/>
      <w:sz w:val="28"/>
      <w:szCs w:val="20"/>
      <w:lang w:eastAsia="cs-CZ"/>
    </w:rPr>
  </w:style>
  <w:style w:type="character" w:customStyle="1" w:styleId="NzevChar">
    <w:name w:val="Název Char"/>
    <w:basedOn w:val="Standardnpsmoodstavce"/>
    <w:link w:val="Nzev"/>
    <w:rsid w:val="00216685"/>
    <w:rPr>
      <w:rFonts w:ascii="Arial" w:eastAsia="Times New Roman" w:hAnsi="Arial" w:cs="Arial"/>
      <w:b/>
      <w:bCs/>
      <w:sz w:val="28"/>
      <w:szCs w:val="20"/>
      <w:lang w:eastAsia="cs-CZ"/>
    </w:rPr>
  </w:style>
  <w:style w:type="character" w:customStyle="1" w:styleId="Nadpis6Char">
    <w:name w:val="Nadpis 6 Char"/>
    <w:basedOn w:val="Standardnpsmoodstavce"/>
    <w:link w:val="Nadpis6"/>
    <w:uiPriority w:val="9"/>
    <w:semiHidden/>
    <w:rsid w:val="0040441C"/>
    <w:rPr>
      <w:rFonts w:asciiTheme="majorHAnsi" w:eastAsiaTheme="majorEastAsia" w:hAnsiTheme="majorHAnsi" w:cstheme="majorBidi"/>
      <w:color w:val="1F4D78" w:themeColor="accent1" w:themeShade="7F"/>
    </w:rPr>
  </w:style>
  <w:style w:type="paragraph" w:customStyle="1" w:styleId="Default">
    <w:name w:val="Default"/>
    <w:rsid w:val="004044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semiHidden/>
    <w:rsid w:val="0040441C"/>
    <w:rPr>
      <w:rFonts w:asciiTheme="majorHAnsi" w:eastAsiaTheme="majorEastAsia" w:hAnsiTheme="majorHAnsi" w:cstheme="majorBidi"/>
      <w:color w:val="2E74B5" w:themeColor="accent1" w:themeShade="BF"/>
      <w:sz w:val="26"/>
      <w:szCs w:val="26"/>
    </w:rPr>
  </w:style>
  <w:style w:type="paragraph" w:styleId="Zkladntextodsazen">
    <w:name w:val="Body Text Indent"/>
    <w:basedOn w:val="Normln"/>
    <w:link w:val="ZkladntextodsazenChar"/>
    <w:uiPriority w:val="99"/>
    <w:unhideWhenUsed/>
    <w:rsid w:val="0040441C"/>
    <w:pPr>
      <w:spacing w:after="120" w:line="240" w:lineRule="auto"/>
      <w:ind w:left="283"/>
    </w:pPr>
    <w:rPr>
      <w:rFonts w:eastAsiaTheme="minorHAnsi"/>
    </w:rPr>
  </w:style>
  <w:style w:type="character" w:customStyle="1" w:styleId="ZkladntextodsazenChar">
    <w:name w:val="Základní text odsazený Char"/>
    <w:basedOn w:val="Standardnpsmoodstavce"/>
    <w:link w:val="Zkladntextodsazen"/>
    <w:uiPriority w:val="99"/>
    <w:rsid w:val="0040441C"/>
    <w:rPr>
      <w:rFonts w:ascii="Calibri" w:hAnsi="Calibri" w:cs="Times New Roman"/>
    </w:rPr>
  </w:style>
  <w:style w:type="character" w:customStyle="1" w:styleId="Nadpis1Char">
    <w:name w:val="Nadpis 1 Char"/>
    <w:basedOn w:val="Standardnpsmoodstavce"/>
    <w:link w:val="Nadpis1"/>
    <w:uiPriority w:val="9"/>
    <w:rsid w:val="00EA6B22"/>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EA6B2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EA6B22"/>
    <w:rPr>
      <w:rFonts w:asciiTheme="majorHAnsi" w:eastAsiaTheme="majorEastAsia" w:hAnsiTheme="majorHAnsi" w:cstheme="majorBidi"/>
      <w:i/>
      <w:iCs/>
      <w:color w:val="2E74B5" w:themeColor="accent1" w:themeShade="BF"/>
    </w:rPr>
  </w:style>
  <w:style w:type="paragraph" w:styleId="Zkladntextodsazen3">
    <w:name w:val="Body Text Indent 3"/>
    <w:basedOn w:val="Normln"/>
    <w:link w:val="Zkladntextodsazen3Char"/>
    <w:uiPriority w:val="99"/>
    <w:unhideWhenUsed/>
    <w:rsid w:val="00EA6B22"/>
    <w:pPr>
      <w:spacing w:after="120" w:line="240" w:lineRule="auto"/>
      <w:ind w:left="283"/>
    </w:pPr>
    <w:rPr>
      <w:rFonts w:eastAsiaTheme="minorHAnsi"/>
      <w:sz w:val="16"/>
      <w:szCs w:val="16"/>
    </w:rPr>
  </w:style>
  <w:style w:type="character" w:customStyle="1" w:styleId="Zkladntextodsazen3Char">
    <w:name w:val="Základní text odsazený 3 Char"/>
    <w:basedOn w:val="Standardnpsmoodstavce"/>
    <w:link w:val="Zkladntextodsazen3"/>
    <w:uiPriority w:val="99"/>
    <w:rsid w:val="00EA6B22"/>
    <w:rPr>
      <w:rFonts w:ascii="Calibri" w:hAnsi="Calibri" w:cs="Times New Roman"/>
      <w:sz w:val="16"/>
      <w:szCs w:val="16"/>
    </w:rPr>
  </w:style>
  <w:style w:type="paragraph" w:styleId="Zkladntext2">
    <w:name w:val="Body Text 2"/>
    <w:basedOn w:val="Normln"/>
    <w:link w:val="Zkladntext2Char"/>
    <w:uiPriority w:val="99"/>
    <w:unhideWhenUsed/>
    <w:rsid w:val="000714D5"/>
    <w:pPr>
      <w:spacing w:after="120" w:line="480" w:lineRule="auto"/>
    </w:pPr>
  </w:style>
  <w:style w:type="character" w:customStyle="1" w:styleId="Zkladntext2Char">
    <w:name w:val="Základní text 2 Char"/>
    <w:basedOn w:val="Standardnpsmoodstavce"/>
    <w:link w:val="Zkladntext2"/>
    <w:uiPriority w:val="99"/>
    <w:rsid w:val="000714D5"/>
    <w:rPr>
      <w:rFonts w:ascii="Calibri" w:eastAsia="Calibri" w:hAnsi="Calibri" w:cs="Times New Roman"/>
    </w:rPr>
  </w:style>
  <w:style w:type="paragraph" w:styleId="Zkladntextodsazen2">
    <w:name w:val="Body Text Indent 2"/>
    <w:basedOn w:val="Normln"/>
    <w:link w:val="Zkladntextodsazen2Char"/>
    <w:uiPriority w:val="99"/>
    <w:unhideWhenUsed/>
    <w:rsid w:val="00EC4F40"/>
    <w:pPr>
      <w:spacing w:after="120" w:line="480" w:lineRule="auto"/>
      <w:ind w:left="283"/>
    </w:pPr>
    <w:rPr>
      <w:rFonts w:eastAsiaTheme="minorHAnsi"/>
    </w:rPr>
  </w:style>
  <w:style w:type="character" w:customStyle="1" w:styleId="Zkladntextodsazen2Char">
    <w:name w:val="Základní text odsazený 2 Char"/>
    <w:basedOn w:val="Standardnpsmoodstavce"/>
    <w:link w:val="Zkladntextodsazen2"/>
    <w:uiPriority w:val="99"/>
    <w:rsid w:val="00EC4F40"/>
    <w:rPr>
      <w:rFonts w:ascii="Calibri" w:hAnsi="Calibri" w:cs="Times New Roman"/>
    </w:rPr>
  </w:style>
  <w:style w:type="paragraph" w:customStyle="1" w:styleId="Odstavecseseznamem1">
    <w:name w:val="Odstavec se seznamem1"/>
    <w:basedOn w:val="Normln"/>
    <w:rsid w:val="00EC4F40"/>
    <w:pPr>
      <w:autoSpaceDE w:val="0"/>
      <w:autoSpaceDN w:val="0"/>
      <w:adjustRightInd w:val="0"/>
      <w:ind w:left="720" w:firstLine="720"/>
      <w:jc w:val="both"/>
    </w:pPr>
    <w:rPr>
      <w:rFonts w:eastAsia="Times New Roman" w:cs="Calibri"/>
    </w:rPr>
  </w:style>
  <w:style w:type="character" w:styleId="Hypertextovodkaz">
    <w:name w:val="Hyperlink"/>
    <w:basedOn w:val="Standardnpsmoodstavce"/>
    <w:uiPriority w:val="99"/>
    <w:unhideWhenUsed/>
    <w:rsid w:val="0002526E"/>
    <w:rPr>
      <w:color w:val="0563C1" w:themeColor="hyperlink"/>
      <w:u w:val="single"/>
    </w:rPr>
  </w:style>
  <w:style w:type="paragraph" w:styleId="Zhlav">
    <w:name w:val="header"/>
    <w:basedOn w:val="Normln"/>
    <w:link w:val="ZhlavChar"/>
    <w:uiPriority w:val="99"/>
    <w:unhideWhenUsed/>
    <w:rsid w:val="000816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6C6"/>
    <w:rPr>
      <w:rFonts w:ascii="Calibri" w:eastAsia="Calibri" w:hAnsi="Calibri" w:cs="Times New Roman"/>
    </w:rPr>
  </w:style>
  <w:style w:type="paragraph" w:styleId="Zpat">
    <w:name w:val="footer"/>
    <w:basedOn w:val="Normln"/>
    <w:link w:val="ZpatChar"/>
    <w:uiPriority w:val="99"/>
    <w:unhideWhenUsed/>
    <w:rsid w:val="000816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6C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4D14"/>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EA6B2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044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A6B2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A6B22"/>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FA4D14"/>
    <w:pPr>
      <w:keepNext/>
      <w:snapToGrid w:val="0"/>
      <w:spacing w:after="0" w:line="240" w:lineRule="auto"/>
      <w:outlineLvl w:val="4"/>
    </w:pPr>
    <w:rPr>
      <w:rFonts w:ascii="Times New Roman" w:eastAsia="Arial Unicode MS" w:hAnsi="Times New Roman"/>
      <w:b/>
      <w:sz w:val="32"/>
      <w:szCs w:val="20"/>
      <w:lang w:eastAsia="cs-CZ"/>
    </w:rPr>
  </w:style>
  <w:style w:type="paragraph" w:styleId="Nadpis6">
    <w:name w:val="heading 6"/>
    <w:basedOn w:val="Normln"/>
    <w:next w:val="Normln"/>
    <w:link w:val="Nadpis6Char"/>
    <w:uiPriority w:val="9"/>
    <w:semiHidden/>
    <w:unhideWhenUsed/>
    <w:qFormat/>
    <w:rsid w:val="004044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FA4D14"/>
    <w:rPr>
      <w:rFonts w:ascii="Times New Roman" w:eastAsia="Arial Unicode MS" w:hAnsi="Times New Roman" w:cs="Times New Roman"/>
      <w:b/>
      <w:sz w:val="32"/>
      <w:szCs w:val="20"/>
      <w:lang w:eastAsia="cs-CZ"/>
    </w:rPr>
  </w:style>
  <w:style w:type="paragraph" w:styleId="Zkladntext">
    <w:name w:val="Body Text"/>
    <w:basedOn w:val="Normln"/>
    <w:link w:val="ZkladntextChar"/>
    <w:rsid w:val="00FA4D14"/>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FA4D1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A4D14"/>
    <w:pPr>
      <w:ind w:left="720"/>
      <w:contextualSpacing/>
    </w:pPr>
  </w:style>
  <w:style w:type="paragraph" w:styleId="Nzev">
    <w:name w:val="Title"/>
    <w:basedOn w:val="Normln"/>
    <w:link w:val="NzevChar"/>
    <w:qFormat/>
    <w:rsid w:val="00216685"/>
    <w:pPr>
      <w:spacing w:after="0" w:line="240" w:lineRule="auto"/>
      <w:jc w:val="center"/>
    </w:pPr>
    <w:rPr>
      <w:rFonts w:ascii="Arial" w:eastAsia="Times New Roman" w:hAnsi="Arial" w:cs="Arial"/>
      <w:b/>
      <w:bCs/>
      <w:sz w:val="28"/>
      <w:szCs w:val="20"/>
      <w:lang w:eastAsia="cs-CZ"/>
    </w:rPr>
  </w:style>
  <w:style w:type="character" w:customStyle="1" w:styleId="NzevChar">
    <w:name w:val="Název Char"/>
    <w:basedOn w:val="Standardnpsmoodstavce"/>
    <w:link w:val="Nzev"/>
    <w:rsid w:val="00216685"/>
    <w:rPr>
      <w:rFonts w:ascii="Arial" w:eastAsia="Times New Roman" w:hAnsi="Arial" w:cs="Arial"/>
      <w:b/>
      <w:bCs/>
      <w:sz w:val="28"/>
      <w:szCs w:val="20"/>
      <w:lang w:eastAsia="cs-CZ"/>
    </w:rPr>
  </w:style>
  <w:style w:type="character" w:customStyle="1" w:styleId="Nadpis6Char">
    <w:name w:val="Nadpis 6 Char"/>
    <w:basedOn w:val="Standardnpsmoodstavce"/>
    <w:link w:val="Nadpis6"/>
    <w:uiPriority w:val="9"/>
    <w:semiHidden/>
    <w:rsid w:val="0040441C"/>
    <w:rPr>
      <w:rFonts w:asciiTheme="majorHAnsi" w:eastAsiaTheme="majorEastAsia" w:hAnsiTheme="majorHAnsi" w:cstheme="majorBidi"/>
      <w:color w:val="1F4D78" w:themeColor="accent1" w:themeShade="7F"/>
    </w:rPr>
  </w:style>
  <w:style w:type="paragraph" w:customStyle="1" w:styleId="Default">
    <w:name w:val="Default"/>
    <w:rsid w:val="004044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semiHidden/>
    <w:rsid w:val="0040441C"/>
    <w:rPr>
      <w:rFonts w:asciiTheme="majorHAnsi" w:eastAsiaTheme="majorEastAsia" w:hAnsiTheme="majorHAnsi" w:cstheme="majorBidi"/>
      <w:color w:val="2E74B5" w:themeColor="accent1" w:themeShade="BF"/>
      <w:sz w:val="26"/>
      <w:szCs w:val="26"/>
    </w:rPr>
  </w:style>
  <w:style w:type="paragraph" w:styleId="Zkladntextodsazen">
    <w:name w:val="Body Text Indent"/>
    <w:basedOn w:val="Normln"/>
    <w:link w:val="ZkladntextodsazenChar"/>
    <w:uiPriority w:val="99"/>
    <w:unhideWhenUsed/>
    <w:rsid w:val="0040441C"/>
    <w:pPr>
      <w:spacing w:after="120" w:line="240" w:lineRule="auto"/>
      <w:ind w:left="283"/>
    </w:pPr>
    <w:rPr>
      <w:rFonts w:eastAsiaTheme="minorHAnsi"/>
    </w:rPr>
  </w:style>
  <w:style w:type="character" w:customStyle="1" w:styleId="ZkladntextodsazenChar">
    <w:name w:val="Základní text odsazený Char"/>
    <w:basedOn w:val="Standardnpsmoodstavce"/>
    <w:link w:val="Zkladntextodsazen"/>
    <w:uiPriority w:val="99"/>
    <w:rsid w:val="0040441C"/>
    <w:rPr>
      <w:rFonts w:ascii="Calibri" w:hAnsi="Calibri" w:cs="Times New Roman"/>
    </w:rPr>
  </w:style>
  <w:style w:type="character" w:customStyle="1" w:styleId="Nadpis1Char">
    <w:name w:val="Nadpis 1 Char"/>
    <w:basedOn w:val="Standardnpsmoodstavce"/>
    <w:link w:val="Nadpis1"/>
    <w:uiPriority w:val="9"/>
    <w:rsid w:val="00EA6B22"/>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EA6B2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EA6B22"/>
    <w:rPr>
      <w:rFonts w:asciiTheme="majorHAnsi" w:eastAsiaTheme="majorEastAsia" w:hAnsiTheme="majorHAnsi" w:cstheme="majorBidi"/>
      <w:i/>
      <w:iCs/>
      <w:color w:val="2E74B5" w:themeColor="accent1" w:themeShade="BF"/>
    </w:rPr>
  </w:style>
  <w:style w:type="paragraph" w:styleId="Zkladntextodsazen3">
    <w:name w:val="Body Text Indent 3"/>
    <w:basedOn w:val="Normln"/>
    <w:link w:val="Zkladntextodsazen3Char"/>
    <w:uiPriority w:val="99"/>
    <w:unhideWhenUsed/>
    <w:rsid w:val="00EA6B22"/>
    <w:pPr>
      <w:spacing w:after="120" w:line="240" w:lineRule="auto"/>
      <w:ind w:left="283"/>
    </w:pPr>
    <w:rPr>
      <w:rFonts w:eastAsiaTheme="minorHAnsi"/>
      <w:sz w:val="16"/>
      <w:szCs w:val="16"/>
    </w:rPr>
  </w:style>
  <w:style w:type="character" w:customStyle="1" w:styleId="Zkladntextodsazen3Char">
    <w:name w:val="Základní text odsazený 3 Char"/>
    <w:basedOn w:val="Standardnpsmoodstavce"/>
    <w:link w:val="Zkladntextodsazen3"/>
    <w:uiPriority w:val="99"/>
    <w:rsid w:val="00EA6B22"/>
    <w:rPr>
      <w:rFonts w:ascii="Calibri" w:hAnsi="Calibri" w:cs="Times New Roman"/>
      <w:sz w:val="16"/>
      <w:szCs w:val="16"/>
    </w:rPr>
  </w:style>
  <w:style w:type="paragraph" w:styleId="Zkladntext2">
    <w:name w:val="Body Text 2"/>
    <w:basedOn w:val="Normln"/>
    <w:link w:val="Zkladntext2Char"/>
    <w:uiPriority w:val="99"/>
    <w:unhideWhenUsed/>
    <w:rsid w:val="000714D5"/>
    <w:pPr>
      <w:spacing w:after="120" w:line="480" w:lineRule="auto"/>
    </w:pPr>
  </w:style>
  <w:style w:type="character" w:customStyle="1" w:styleId="Zkladntext2Char">
    <w:name w:val="Základní text 2 Char"/>
    <w:basedOn w:val="Standardnpsmoodstavce"/>
    <w:link w:val="Zkladntext2"/>
    <w:uiPriority w:val="99"/>
    <w:rsid w:val="000714D5"/>
    <w:rPr>
      <w:rFonts w:ascii="Calibri" w:eastAsia="Calibri" w:hAnsi="Calibri" w:cs="Times New Roman"/>
    </w:rPr>
  </w:style>
  <w:style w:type="paragraph" w:styleId="Zkladntextodsazen2">
    <w:name w:val="Body Text Indent 2"/>
    <w:basedOn w:val="Normln"/>
    <w:link w:val="Zkladntextodsazen2Char"/>
    <w:uiPriority w:val="99"/>
    <w:unhideWhenUsed/>
    <w:rsid w:val="00EC4F40"/>
    <w:pPr>
      <w:spacing w:after="120" w:line="480" w:lineRule="auto"/>
      <w:ind w:left="283"/>
    </w:pPr>
    <w:rPr>
      <w:rFonts w:eastAsiaTheme="minorHAnsi"/>
    </w:rPr>
  </w:style>
  <w:style w:type="character" w:customStyle="1" w:styleId="Zkladntextodsazen2Char">
    <w:name w:val="Základní text odsazený 2 Char"/>
    <w:basedOn w:val="Standardnpsmoodstavce"/>
    <w:link w:val="Zkladntextodsazen2"/>
    <w:uiPriority w:val="99"/>
    <w:rsid w:val="00EC4F40"/>
    <w:rPr>
      <w:rFonts w:ascii="Calibri" w:hAnsi="Calibri" w:cs="Times New Roman"/>
    </w:rPr>
  </w:style>
  <w:style w:type="paragraph" w:customStyle="1" w:styleId="Odstavecseseznamem1">
    <w:name w:val="Odstavec se seznamem1"/>
    <w:basedOn w:val="Normln"/>
    <w:rsid w:val="00EC4F40"/>
    <w:pPr>
      <w:autoSpaceDE w:val="0"/>
      <w:autoSpaceDN w:val="0"/>
      <w:adjustRightInd w:val="0"/>
      <w:ind w:left="720" w:firstLine="720"/>
      <w:jc w:val="both"/>
    </w:pPr>
    <w:rPr>
      <w:rFonts w:eastAsia="Times New Roman" w:cs="Calibri"/>
    </w:rPr>
  </w:style>
  <w:style w:type="character" w:styleId="Hypertextovodkaz">
    <w:name w:val="Hyperlink"/>
    <w:basedOn w:val="Standardnpsmoodstavce"/>
    <w:uiPriority w:val="99"/>
    <w:unhideWhenUsed/>
    <w:rsid w:val="0002526E"/>
    <w:rPr>
      <w:color w:val="0563C1" w:themeColor="hyperlink"/>
      <w:u w:val="single"/>
    </w:rPr>
  </w:style>
  <w:style w:type="paragraph" w:styleId="Zhlav">
    <w:name w:val="header"/>
    <w:basedOn w:val="Normln"/>
    <w:link w:val="ZhlavChar"/>
    <w:uiPriority w:val="99"/>
    <w:unhideWhenUsed/>
    <w:rsid w:val="000816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6C6"/>
    <w:rPr>
      <w:rFonts w:ascii="Calibri" w:eastAsia="Calibri" w:hAnsi="Calibri" w:cs="Times New Roman"/>
    </w:rPr>
  </w:style>
  <w:style w:type="paragraph" w:styleId="Zpat">
    <w:name w:val="footer"/>
    <w:basedOn w:val="Normln"/>
    <w:link w:val="ZpatChar"/>
    <w:uiPriority w:val="99"/>
    <w:unhideWhenUsed/>
    <w:rsid w:val="000816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6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973">
      <w:bodyDiv w:val="1"/>
      <w:marLeft w:val="0"/>
      <w:marRight w:val="0"/>
      <w:marTop w:val="0"/>
      <w:marBottom w:val="0"/>
      <w:divBdr>
        <w:top w:val="none" w:sz="0" w:space="0" w:color="auto"/>
        <w:left w:val="none" w:sz="0" w:space="0" w:color="auto"/>
        <w:bottom w:val="none" w:sz="0" w:space="0" w:color="auto"/>
        <w:right w:val="none" w:sz="0" w:space="0" w:color="auto"/>
      </w:divBdr>
    </w:div>
    <w:div w:id="564338360">
      <w:bodyDiv w:val="1"/>
      <w:marLeft w:val="0"/>
      <w:marRight w:val="0"/>
      <w:marTop w:val="0"/>
      <w:marBottom w:val="0"/>
      <w:divBdr>
        <w:top w:val="none" w:sz="0" w:space="0" w:color="auto"/>
        <w:left w:val="none" w:sz="0" w:space="0" w:color="auto"/>
        <w:bottom w:val="none" w:sz="0" w:space="0" w:color="auto"/>
        <w:right w:val="none" w:sz="0" w:space="0" w:color="auto"/>
      </w:divBdr>
    </w:div>
    <w:div w:id="683819695">
      <w:bodyDiv w:val="1"/>
      <w:marLeft w:val="0"/>
      <w:marRight w:val="0"/>
      <w:marTop w:val="0"/>
      <w:marBottom w:val="0"/>
      <w:divBdr>
        <w:top w:val="none" w:sz="0" w:space="0" w:color="auto"/>
        <w:left w:val="none" w:sz="0" w:space="0" w:color="auto"/>
        <w:bottom w:val="none" w:sz="0" w:space="0" w:color="auto"/>
        <w:right w:val="none" w:sz="0" w:space="0" w:color="auto"/>
      </w:divBdr>
    </w:div>
    <w:div w:id="765417033">
      <w:bodyDiv w:val="1"/>
      <w:marLeft w:val="0"/>
      <w:marRight w:val="0"/>
      <w:marTop w:val="0"/>
      <w:marBottom w:val="0"/>
      <w:divBdr>
        <w:top w:val="none" w:sz="0" w:space="0" w:color="auto"/>
        <w:left w:val="none" w:sz="0" w:space="0" w:color="auto"/>
        <w:bottom w:val="none" w:sz="0" w:space="0" w:color="auto"/>
        <w:right w:val="none" w:sz="0" w:space="0" w:color="auto"/>
      </w:divBdr>
    </w:div>
    <w:div w:id="829757390">
      <w:bodyDiv w:val="1"/>
      <w:marLeft w:val="0"/>
      <w:marRight w:val="0"/>
      <w:marTop w:val="0"/>
      <w:marBottom w:val="0"/>
      <w:divBdr>
        <w:top w:val="none" w:sz="0" w:space="0" w:color="auto"/>
        <w:left w:val="none" w:sz="0" w:space="0" w:color="auto"/>
        <w:bottom w:val="none" w:sz="0" w:space="0" w:color="auto"/>
        <w:right w:val="none" w:sz="0" w:space="0" w:color="auto"/>
      </w:divBdr>
    </w:div>
    <w:div w:id="861435128">
      <w:bodyDiv w:val="1"/>
      <w:marLeft w:val="0"/>
      <w:marRight w:val="0"/>
      <w:marTop w:val="0"/>
      <w:marBottom w:val="0"/>
      <w:divBdr>
        <w:top w:val="none" w:sz="0" w:space="0" w:color="auto"/>
        <w:left w:val="none" w:sz="0" w:space="0" w:color="auto"/>
        <w:bottom w:val="none" w:sz="0" w:space="0" w:color="auto"/>
        <w:right w:val="none" w:sz="0" w:space="0" w:color="auto"/>
      </w:divBdr>
    </w:div>
    <w:div w:id="954023003">
      <w:bodyDiv w:val="1"/>
      <w:marLeft w:val="0"/>
      <w:marRight w:val="0"/>
      <w:marTop w:val="0"/>
      <w:marBottom w:val="0"/>
      <w:divBdr>
        <w:top w:val="none" w:sz="0" w:space="0" w:color="auto"/>
        <w:left w:val="none" w:sz="0" w:space="0" w:color="auto"/>
        <w:bottom w:val="none" w:sz="0" w:space="0" w:color="auto"/>
        <w:right w:val="none" w:sz="0" w:space="0" w:color="auto"/>
      </w:divBdr>
    </w:div>
    <w:div w:id="1072238791">
      <w:bodyDiv w:val="1"/>
      <w:marLeft w:val="0"/>
      <w:marRight w:val="0"/>
      <w:marTop w:val="0"/>
      <w:marBottom w:val="0"/>
      <w:divBdr>
        <w:top w:val="none" w:sz="0" w:space="0" w:color="auto"/>
        <w:left w:val="none" w:sz="0" w:space="0" w:color="auto"/>
        <w:bottom w:val="none" w:sz="0" w:space="0" w:color="auto"/>
        <w:right w:val="none" w:sz="0" w:space="0" w:color="auto"/>
      </w:divBdr>
    </w:div>
    <w:div w:id="1075472227">
      <w:bodyDiv w:val="1"/>
      <w:marLeft w:val="0"/>
      <w:marRight w:val="0"/>
      <w:marTop w:val="0"/>
      <w:marBottom w:val="0"/>
      <w:divBdr>
        <w:top w:val="none" w:sz="0" w:space="0" w:color="auto"/>
        <w:left w:val="none" w:sz="0" w:space="0" w:color="auto"/>
        <w:bottom w:val="none" w:sz="0" w:space="0" w:color="auto"/>
        <w:right w:val="none" w:sz="0" w:space="0" w:color="auto"/>
      </w:divBdr>
    </w:div>
    <w:div w:id="1641108082">
      <w:bodyDiv w:val="1"/>
      <w:marLeft w:val="0"/>
      <w:marRight w:val="0"/>
      <w:marTop w:val="0"/>
      <w:marBottom w:val="0"/>
      <w:divBdr>
        <w:top w:val="none" w:sz="0" w:space="0" w:color="auto"/>
        <w:left w:val="none" w:sz="0" w:space="0" w:color="auto"/>
        <w:bottom w:val="none" w:sz="0" w:space="0" w:color="auto"/>
        <w:right w:val="none" w:sz="0" w:space="0" w:color="auto"/>
      </w:divBdr>
    </w:div>
    <w:div w:id="17152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ocialni-programy/metodicke-doporuceni-k-primarni-prevenci-rizikoveho-chova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5EAE-1E5B-4465-A8B5-3D11299B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76</Pages>
  <Words>22031</Words>
  <Characters>129989</Characters>
  <Application>Microsoft Office Word</Application>
  <DocSecurity>0</DocSecurity>
  <Lines>1083</Lines>
  <Paragraphs>303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jan0010</dc:creator>
  <cp:lastModifiedBy>janisdoc</cp:lastModifiedBy>
  <cp:revision>4</cp:revision>
  <dcterms:created xsi:type="dcterms:W3CDTF">2023-10-05T12:41:00Z</dcterms:created>
  <dcterms:modified xsi:type="dcterms:W3CDTF">2023-10-05T14:48:00Z</dcterms:modified>
</cp:coreProperties>
</file>