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B" w:rsidRDefault="00171B7D">
      <w:bookmarkStart w:id="0" w:name="_GoBack"/>
      <w:bookmarkEnd w:id="0"/>
      <w:r>
        <w:t>Veřejné politiky – otázky</w:t>
      </w:r>
    </w:p>
    <w:p w:rsidR="00171B7D" w:rsidRDefault="00171B7D"/>
    <w:p w:rsidR="00171B7D" w:rsidRDefault="00171B7D"/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 xml:space="preserve">Je veřejná politika „mladou“ vědní disciplínou? 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>a) ano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ne</w:t>
      </w:r>
    </w:p>
    <w:p w:rsidR="00171B7D" w:rsidRPr="00A23D64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Vyberte období realizace veřejných politik ČR po roce 1989, které můžeme považovat za tzv. „hlavní fázi europeizace“. V tomto období docházelo k výraznému slaďování českých veřejných politik s evropskými. 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1989 – 1991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1992 – 1997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1998-2002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 xml:space="preserve">d) 1997-2004 </w:t>
      </w:r>
    </w:p>
    <w:p w:rsidR="00171B7D" w:rsidRPr="00A23D64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Období mezi lety 1989 – 1992 se ve vztahu k veřejným politikám vyznačovalo: 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pokračováním transformačních procesů, toto období bylo doprovázeno značnými obtížemi zejména v ekonomické oblasti a nedostatečnému konsenzu mezi nejdůležitějšími aktéry politiky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jedná se o hlavní fázi europeizace. V tomto období docházelo k výraznému slaďování českých veřejných politik s těmi evropskými.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 xml:space="preserve">c) jedná se o prvotní období ekonomické, politické a sociální transformace. V tomto období byly učiněny rozsáhlé reformy. </w:t>
      </w:r>
    </w:p>
    <w:p w:rsidR="00171B7D" w:rsidRPr="00A23D64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Ve kterém roce vstoupila Česká republika do Evropské unie? 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1999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2001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>c) 2004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2007</w:t>
      </w:r>
    </w:p>
    <w:p w:rsidR="00171B7D" w:rsidRPr="00A23D64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 xml:space="preserve"> Určete, která témata výzkumu má veřejná politika totožná se sociologií? 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>a) obě disciplíny usilují o pochopení společnosti jako celku. Zaměřují se na fenomény, kterými jsou sociální struktura společnosti, sociální status, sociální problémy a také sociální zájmy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b) obě disciplíny usiluji o pochopení politického uspořádání státu. Zabývají se fenoménem decentralizaci veřejné moci, politickými a sociálními aktéry veřejných politik a dopady konkrétních politik.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obě disciplíny nemají žádný průnik a věnují se naprosto odlišným fenoménům.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171B7D" w:rsidRPr="00A23D64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 xml:space="preserve"> Určete, která témata jsou společná pro studium veřejné politiky a veřejné správy?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>a) důraz je kladen na roli byrokracie ve formování politiky a v implementaci rozhodnutí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důraz je kladen na strukturu a složení politických elit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důraz je kladen na samotné rozhodovací procesy v oblasti utváření veřejných politik. </w:t>
      </w:r>
    </w:p>
    <w:p w:rsidR="00EC2870" w:rsidRDefault="00EC2870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171B7D">
        <w:rPr>
          <w:rFonts w:cs="Times New Roman"/>
          <w:szCs w:val="24"/>
        </w:rPr>
        <w:t>Stručně uveďte, která oblast práva nejvíce souvisí s veřejnými politikami</w:t>
      </w:r>
      <w:r>
        <w:rPr>
          <w:rFonts w:cs="Times New Roman"/>
          <w:szCs w:val="24"/>
        </w:rPr>
        <w:t>.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ústavní právo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trestní právo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>c) veřejné právo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soukromé právo</w:t>
      </w:r>
    </w:p>
    <w:p w:rsidR="00EC2870" w:rsidRDefault="00EC2870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171B7D">
        <w:rPr>
          <w:rFonts w:cs="Times New Roman"/>
          <w:szCs w:val="24"/>
        </w:rPr>
        <w:t>Kter</w:t>
      </w:r>
      <w:r w:rsidR="00EC2870">
        <w:rPr>
          <w:rFonts w:cs="Times New Roman"/>
          <w:szCs w:val="24"/>
        </w:rPr>
        <w:t>á</w:t>
      </w:r>
      <w:r w:rsidRPr="00171B7D">
        <w:rPr>
          <w:rFonts w:cs="Times New Roman"/>
          <w:szCs w:val="24"/>
        </w:rPr>
        <w:t xml:space="preserve"> dimenze politiky jsou pro veřejnou politiku určující?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 xml:space="preserve">a) </w:t>
      </w:r>
      <w:proofErr w:type="spellStart"/>
      <w:r w:rsidRPr="00171B7D">
        <w:rPr>
          <w:rFonts w:cs="Times New Roman"/>
          <w:b/>
          <w:szCs w:val="24"/>
        </w:rPr>
        <w:t>policy</w:t>
      </w:r>
      <w:proofErr w:type="spellEnd"/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</w:t>
      </w:r>
      <w:proofErr w:type="spellStart"/>
      <w:r>
        <w:rPr>
          <w:rFonts w:cs="Times New Roman"/>
          <w:szCs w:val="24"/>
        </w:rPr>
        <w:t>politics</w:t>
      </w:r>
      <w:proofErr w:type="spellEnd"/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polity</w:t>
      </w:r>
    </w:p>
    <w:p w:rsidR="00EC2870" w:rsidRDefault="00EC2870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politologie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A23D64">
        <w:rPr>
          <w:rFonts w:cs="Times New Roman"/>
          <w:szCs w:val="24"/>
        </w:rPr>
        <w:t>aměř</w:t>
      </w:r>
      <w:r>
        <w:rPr>
          <w:rFonts w:cs="Times New Roman"/>
          <w:szCs w:val="24"/>
        </w:rPr>
        <w:t>ení</w:t>
      </w:r>
      <w:r w:rsidRPr="00A23D64">
        <w:rPr>
          <w:rFonts w:cs="Times New Roman"/>
          <w:szCs w:val="24"/>
        </w:rPr>
        <w:t xml:space="preserve"> jen na některý z aspektů veřejné politiky, </w:t>
      </w:r>
      <w:r>
        <w:rPr>
          <w:rFonts w:cs="Times New Roman"/>
          <w:szCs w:val="24"/>
        </w:rPr>
        <w:t>jako např.</w:t>
      </w:r>
      <w:r w:rsidRPr="00A23D64">
        <w:rPr>
          <w:rFonts w:cs="Times New Roman"/>
          <w:szCs w:val="24"/>
        </w:rPr>
        <w:t xml:space="preserve"> politika životního prostředí, regionální politika, municipální politika, politika jednotlivých odvětví či organizací veřejného sektoru, např. zdravotní politika, vzdělávací politika, kulturní politika atp</w:t>
      </w:r>
      <w:r>
        <w:rPr>
          <w:rFonts w:cs="Times New Roman"/>
          <w:szCs w:val="24"/>
        </w:rPr>
        <w:t>. odpovídá</w:t>
      </w:r>
    </w:p>
    <w:p w:rsidR="00171B7D" w:rsidRP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71B7D">
        <w:rPr>
          <w:rFonts w:cs="Times New Roman"/>
          <w:b/>
          <w:szCs w:val="24"/>
        </w:rPr>
        <w:t>a) užšímu pojetí veřejné politiky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širšímu pojetí veřejné politiky</w:t>
      </w:r>
    </w:p>
    <w:p w:rsidR="00171B7D" w:rsidRDefault="00171B7D" w:rsidP="00171B7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EC287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Mezi hlavní objekty veřejné politiky nepatří: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jednotlivec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obce a kraje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c) příhraniční oblasti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</w:t>
      </w:r>
      <w:r w:rsidRPr="00EC2870">
        <w:rPr>
          <w:rFonts w:cs="Times New Roman"/>
          <w:b/>
          <w:szCs w:val="24"/>
        </w:rPr>
        <w:t>nadnárodní instituce a subjekty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D81241" w:rsidRDefault="00D81241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>Dimenz</w:t>
      </w:r>
      <w:r>
        <w:rPr>
          <w:rFonts w:cs="Times New Roman"/>
          <w:szCs w:val="24"/>
        </w:rPr>
        <w:t>e politiky</w:t>
      </w:r>
      <w:r w:rsidRPr="00A23D64">
        <w:rPr>
          <w:rFonts w:cs="Times New Roman"/>
          <w:szCs w:val="24"/>
        </w:rPr>
        <w:t>, kterou označujeme politický řád, pro nějž je typický normativní charakter. Jedná se o oblast, v níž působí nejzásadnější politické ideologie i ideje, z nichž vyplývá pevný institucionální řád politických systémů. Jedná se o oblast, v níž jsou trvale definována určována „pravidla hry“</w:t>
      </w:r>
      <w:r>
        <w:rPr>
          <w:rFonts w:cs="Times New Roman"/>
          <w:szCs w:val="24"/>
        </w:rPr>
        <w:t>, odpovídá dimenze označována jako:</w:t>
      </w:r>
    </w:p>
    <w:p w:rsidR="00D81241" w:rsidRP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D81241">
        <w:rPr>
          <w:rFonts w:cs="Times New Roman"/>
          <w:b/>
          <w:szCs w:val="24"/>
        </w:rPr>
        <w:t>a) polity</w:t>
      </w:r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</w:t>
      </w:r>
      <w:proofErr w:type="spellStart"/>
      <w:r>
        <w:rPr>
          <w:rFonts w:cs="Times New Roman"/>
          <w:szCs w:val="24"/>
        </w:rPr>
        <w:t>politics</w:t>
      </w:r>
      <w:proofErr w:type="spellEnd"/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proofErr w:type="spellStart"/>
      <w:r>
        <w:rPr>
          <w:rFonts w:cs="Times New Roman"/>
          <w:szCs w:val="24"/>
        </w:rPr>
        <w:t>policy</w:t>
      </w:r>
      <w:proofErr w:type="spellEnd"/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politologie</w:t>
      </w:r>
    </w:p>
    <w:p w:rsidR="00EC2870" w:rsidRDefault="00EC2870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D81241" w:rsidRPr="00D81241" w:rsidRDefault="00D81241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 možné označit „v</w:t>
      </w:r>
      <w:r w:rsidRPr="00A23D64">
        <w:rPr>
          <w:rFonts w:cs="Times New Roman"/>
          <w:szCs w:val="24"/>
        </w:rPr>
        <w:t>eřejný zájem</w:t>
      </w:r>
      <w:r>
        <w:rPr>
          <w:rFonts w:cs="Times New Roman"/>
          <w:szCs w:val="24"/>
        </w:rPr>
        <w:t>“</w:t>
      </w:r>
      <w:r w:rsidRPr="00A23D64">
        <w:rPr>
          <w:rFonts w:cs="Times New Roman"/>
          <w:szCs w:val="24"/>
        </w:rPr>
        <w:t xml:space="preserve"> ve velmi obecné rovně v demokratických společnostech </w:t>
      </w:r>
      <w:r>
        <w:rPr>
          <w:rFonts w:cs="Times New Roman"/>
          <w:szCs w:val="24"/>
        </w:rPr>
        <w:t>za</w:t>
      </w:r>
      <w:r w:rsidRPr="00A23D64">
        <w:rPr>
          <w:rFonts w:cs="Times New Roman"/>
          <w:szCs w:val="24"/>
        </w:rPr>
        <w:t xml:space="preserve"> </w:t>
      </w:r>
      <w:r w:rsidRPr="00A23D64">
        <w:rPr>
          <w:rFonts w:cs="Times New Roman"/>
          <w:i/>
          <w:szCs w:val="24"/>
        </w:rPr>
        <w:t>„to, co si přeje většina.“</w:t>
      </w:r>
    </w:p>
    <w:p w:rsidR="00D81241" w:rsidRP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D81241">
        <w:rPr>
          <w:rFonts w:cs="Times New Roman"/>
          <w:b/>
          <w:szCs w:val="24"/>
        </w:rPr>
        <w:t>a) ano</w:t>
      </w:r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ne</w:t>
      </w:r>
    </w:p>
    <w:p w:rsidR="00EC2870" w:rsidRDefault="00EC2870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D81241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Označte, který přístup nejlépe odpovídá tzv. </w:t>
      </w:r>
      <w:r w:rsidR="00171B7D" w:rsidRPr="00A23D64">
        <w:rPr>
          <w:rFonts w:cs="Times New Roman"/>
          <w:szCs w:val="24"/>
        </w:rPr>
        <w:t>reaktivní veřejn</w:t>
      </w:r>
      <w:r>
        <w:rPr>
          <w:rFonts w:cs="Times New Roman"/>
          <w:szCs w:val="24"/>
        </w:rPr>
        <w:t>é</w:t>
      </w:r>
      <w:r w:rsidR="00171B7D" w:rsidRPr="00A23D64">
        <w:rPr>
          <w:rFonts w:cs="Times New Roman"/>
          <w:szCs w:val="24"/>
        </w:rPr>
        <w:t xml:space="preserve"> politi</w:t>
      </w:r>
      <w:r>
        <w:rPr>
          <w:rFonts w:cs="Times New Roman"/>
          <w:szCs w:val="24"/>
        </w:rPr>
        <w:t>ce</w:t>
      </w:r>
    </w:p>
    <w:p w:rsidR="00D81241" w:rsidRP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D81241">
        <w:rPr>
          <w:rFonts w:cs="Times New Roman"/>
          <w:b/>
          <w:szCs w:val="24"/>
        </w:rPr>
        <w:t>a) reakci v situacích, kdy dochází k reálnému ohrožení veřejného zájmu</w:t>
      </w:r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jedná se o </w:t>
      </w:r>
      <w:proofErr w:type="spellStart"/>
      <w:r>
        <w:rPr>
          <w:rFonts w:cs="Times New Roman"/>
          <w:szCs w:val="24"/>
        </w:rPr>
        <w:t>relizaci</w:t>
      </w:r>
      <w:proofErr w:type="spellEnd"/>
      <w:r>
        <w:rPr>
          <w:rFonts w:cs="Times New Roman"/>
          <w:szCs w:val="24"/>
        </w:rPr>
        <w:t xml:space="preserve"> veřejné politiky představiteli nedemokratického politického režimu</w:t>
      </w:r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jedná se o situaci, kdy se aktéři veřejných politik nedokáží shodnout na cílech a formách realizace veřejné politiky. </w:t>
      </w:r>
    </w:p>
    <w:p w:rsidR="0018141A" w:rsidRDefault="0018141A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Pr="00EC2870" w:rsidRDefault="00EC287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Kterému pojmu odpovídá tato charakteristika: </w:t>
      </w:r>
      <w:r w:rsidRPr="00EC2870">
        <w:rPr>
          <w:rFonts w:cs="Times New Roman"/>
          <w:i/>
          <w:szCs w:val="24"/>
        </w:rPr>
        <w:t>„</w:t>
      </w:r>
      <w:r w:rsidRPr="00EC2870">
        <w:rPr>
          <w:i/>
        </w:rPr>
        <w:t>politika prosazuje uznaný veřejný zájem (v případě, že jde o veřejnou politiku autoritářského státu, je větší riziko, že půjde o prosazování toho, co se za veřejný zájem pouze vydává) často bez ohledu na možnou újmu individuálních zájmů nebo na změněnou (měnící se nebo diferencující se) povahu lidských potřeb apod.“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reaktivní veřejná politika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liberální veřejná politika</w:t>
      </w:r>
    </w:p>
    <w:p w:rsidR="00D81241" w:rsidRPr="0018141A" w:rsidRDefault="00EC2870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18141A">
        <w:rPr>
          <w:rFonts w:cs="Times New Roman"/>
          <w:b/>
          <w:szCs w:val="24"/>
        </w:rPr>
        <w:t>c) paternalistická veřejná politika</w:t>
      </w:r>
    </w:p>
    <w:p w:rsidR="00EC2870" w:rsidRPr="00A23D64" w:rsidRDefault="00EC2870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171B7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 xml:space="preserve">Uveďte, co znamená zkratka </w:t>
      </w:r>
      <w:proofErr w:type="spellStart"/>
      <w:r w:rsidRPr="00A23D64">
        <w:rPr>
          <w:rFonts w:cs="Times New Roman"/>
          <w:szCs w:val="24"/>
        </w:rPr>
        <w:t>QUANGO´s</w:t>
      </w:r>
      <w:proofErr w:type="spellEnd"/>
      <w:r w:rsidRPr="00A23D64">
        <w:rPr>
          <w:rFonts w:cs="Times New Roman"/>
          <w:szCs w:val="24"/>
        </w:rPr>
        <w:t>, vysvětlete tento pojem.</w:t>
      </w:r>
    </w:p>
    <w:p w:rsidR="00D81241" w:rsidRP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D81241">
        <w:rPr>
          <w:rFonts w:cs="Times New Roman"/>
          <w:b/>
          <w:szCs w:val="24"/>
        </w:rPr>
        <w:t>a) quasi non-</w:t>
      </w:r>
      <w:proofErr w:type="spellStart"/>
      <w:r w:rsidRPr="00D81241">
        <w:rPr>
          <w:rFonts w:cs="Times New Roman"/>
          <w:b/>
          <w:szCs w:val="24"/>
        </w:rPr>
        <w:t>governmental</w:t>
      </w:r>
      <w:proofErr w:type="spellEnd"/>
      <w:r w:rsidRPr="00D81241">
        <w:rPr>
          <w:rFonts w:cs="Times New Roman"/>
          <w:b/>
          <w:szCs w:val="24"/>
        </w:rPr>
        <w:t xml:space="preserve"> </w:t>
      </w:r>
      <w:proofErr w:type="spellStart"/>
      <w:r w:rsidRPr="00D81241">
        <w:rPr>
          <w:rFonts w:cs="Times New Roman"/>
          <w:b/>
          <w:szCs w:val="24"/>
        </w:rPr>
        <w:t>organizations</w:t>
      </w:r>
      <w:proofErr w:type="spellEnd"/>
      <w:r w:rsidRPr="00D81241">
        <w:rPr>
          <w:rFonts w:cs="Times New Roman"/>
          <w:b/>
          <w:szCs w:val="24"/>
        </w:rPr>
        <w:t xml:space="preserve"> (kvazi nevládní organizace)</w:t>
      </w:r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b) quasi </w:t>
      </w:r>
      <w:proofErr w:type="spellStart"/>
      <w:r>
        <w:rPr>
          <w:rFonts w:cs="Times New Roman"/>
          <w:szCs w:val="24"/>
        </w:rPr>
        <w:t>govenmental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organizations</w:t>
      </w:r>
      <w:proofErr w:type="spellEnd"/>
      <w:r>
        <w:rPr>
          <w:rFonts w:cs="Times New Roman"/>
          <w:szCs w:val="24"/>
        </w:rPr>
        <w:t xml:space="preserve"> (kvazi vládní  organizace)</w:t>
      </w:r>
    </w:p>
    <w:p w:rsidR="00D81241" w:rsidRPr="00A23D64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EC287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Uspořádání kterého</w:t>
      </w:r>
      <w:proofErr w:type="gramEnd"/>
      <w:r>
        <w:rPr>
          <w:rFonts w:cs="Times New Roman"/>
          <w:szCs w:val="24"/>
        </w:rPr>
        <w:t xml:space="preserve"> státu nejlépe odpovídá modelu tzv. železného trojúhelníku (Iron Triangle)? 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Spolková republika Německo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EC2870">
        <w:rPr>
          <w:rFonts w:cs="Times New Roman"/>
          <w:b/>
          <w:szCs w:val="24"/>
        </w:rPr>
        <w:t>b) Spojené státy Americké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Spojená království Velké Británie a severního Irska</w:t>
      </w:r>
    </w:p>
    <w:p w:rsidR="00EC2870" w:rsidRPr="00A23D64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Francouzské republiky</w:t>
      </w:r>
    </w:p>
    <w:p w:rsidR="00D81241" w:rsidRDefault="00D81241" w:rsidP="00D8124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C75D9D" w:rsidRDefault="00C75D9D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Vyberte, který ze znaků neodpovídá korporativizmu</w:t>
      </w:r>
    </w:p>
    <w:p w:rsidR="00C75D9D" w:rsidRDefault="00C75D9D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A23D64">
        <w:rPr>
          <w:rFonts w:cs="Times New Roman"/>
          <w:szCs w:val="24"/>
        </w:rPr>
        <w:t xml:space="preserve">) na politickém rozhodování podílí pouze omezený počet svazů </w:t>
      </w:r>
    </w:p>
    <w:p w:rsidR="00C75D9D" w:rsidRDefault="00C75D9D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jednotlivé svazy jsou </w:t>
      </w:r>
      <w:r w:rsidRPr="00A23D64">
        <w:rPr>
          <w:rFonts w:cs="Times New Roman"/>
          <w:szCs w:val="24"/>
        </w:rPr>
        <w:t xml:space="preserve">hierarchicky strukturované a </w:t>
      </w:r>
    </w:p>
    <w:p w:rsidR="00C75D9D" w:rsidRPr="00EC2870" w:rsidRDefault="00C75D9D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EC2870">
        <w:rPr>
          <w:rFonts w:cs="Times New Roman"/>
          <w:b/>
          <w:szCs w:val="24"/>
        </w:rPr>
        <w:t>c) členové svazu jednají oproti jiným svazům soutěživě</w:t>
      </w:r>
    </w:p>
    <w:p w:rsidR="00171B7D" w:rsidRDefault="00C75D9D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svazy jsou znávány ze strany státu. </w:t>
      </w:r>
    </w:p>
    <w:p w:rsidR="00EC2870" w:rsidRPr="00A23D64" w:rsidRDefault="00EC2870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C75D9D" w:rsidRDefault="00C75D9D" w:rsidP="00C75D9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Která pojem nepatří mezi dva hlavní (obecné) typy zájmových skupin? </w:t>
      </w:r>
    </w:p>
    <w:p w:rsidR="00C75D9D" w:rsidRDefault="00C75D9D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zájmové skupiny</w:t>
      </w:r>
    </w:p>
    <w:p w:rsidR="00C75D9D" w:rsidRDefault="00C75D9D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nátlakové skupiny</w:t>
      </w:r>
    </w:p>
    <w:p w:rsidR="00C75D9D" w:rsidRPr="00EC2870" w:rsidRDefault="00C75D9D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EC2870">
        <w:rPr>
          <w:rFonts w:cs="Times New Roman"/>
          <w:b/>
          <w:szCs w:val="24"/>
        </w:rPr>
        <w:t>c) nepolitické skupiny</w:t>
      </w:r>
    </w:p>
    <w:p w:rsidR="00A72180" w:rsidRDefault="00A72180" w:rsidP="00C75D9D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C75D9D" w:rsidRPr="00EC2870" w:rsidRDefault="00C75D9D" w:rsidP="00EC2870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t>Kritérium pro odlišení typů sítí politik v rámci konceptu sítě tvorby politik (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), </w:t>
      </w:r>
      <w:r w:rsidR="00EC2870">
        <w:t xml:space="preserve">je postaveno na třech základních kritériích. Označte kritérium, které je uvedeno chybně. </w:t>
      </w:r>
    </w:p>
    <w:p w:rsidR="00C75D9D" w:rsidRPr="00EC2870" w:rsidRDefault="00C75D9D" w:rsidP="00C75D9D">
      <w:pPr>
        <w:pStyle w:val="Odstavecseseznamem"/>
        <w:spacing w:after="0" w:line="360" w:lineRule="auto"/>
        <w:ind w:left="644"/>
        <w:jc w:val="both"/>
      </w:pPr>
      <w:r w:rsidRPr="00EC2870">
        <w:t>a) úrov</w:t>
      </w:r>
      <w:r w:rsidR="00EC2870" w:rsidRPr="00EC2870">
        <w:t>eň</w:t>
      </w:r>
      <w:r w:rsidRPr="00EC2870">
        <w:t xml:space="preserve"> institucionalizace</w:t>
      </w:r>
    </w:p>
    <w:p w:rsidR="00C75D9D" w:rsidRDefault="00C75D9D" w:rsidP="00C75D9D">
      <w:pPr>
        <w:pStyle w:val="Odstavecseseznamem"/>
        <w:spacing w:after="0" w:line="360" w:lineRule="auto"/>
        <w:ind w:left="644"/>
        <w:jc w:val="both"/>
      </w:pPr>
      <w:r>
        <w:t>b) rozsah uspořádání tvorby politik</w:t>
      </w:r>
    </w:p>
    <w:p w:rsidR="00EC2870" w:rsidRDefault="00C75D9D" w:rsidP="00C75D9D">
      <w:pPr>
        <w:pStyle w:val="Odstavecseseznamem"/>
        <w:spacing w:after="0" w:line="360" w:lineRule="auto"/>
        <w:ind w:left="644"/>
        <w:jc w:val="both"/>
      </w:pPr>
      <w:r>
        <w:t>c) otázce počtu účastníků</w:t>
      </w:r>
    </w:p>
    <w:p w:rsidR="00171B7D" w:rsidRDefault="00EC2870" w:rsidP="00E73110">
      <w:pPr>
        <w:pStyle w:val="Odstavecseseznamem"/>
        <w:spacing w:after="0" w:line="360" w:lineRule="auto"/>
        <w:ind w:left="644"/>
        <w:jc w:val="both"/>
        <w:rPr>
          <w:b/>
        </w:rPr>
      </w:pPr>
      <w:r w:rsidRPr="00EC2870">
        <w:rPr>
          <w:b/>
        </w:rPr>
        <w:t>d) kontrola ústavnosti</w:t>
      </w:r>
      <w:r w:rsidR="00A72180" w:rsidRPr="00EC2870">
        <w:rPr>
          <w:b/>
        </w:rPr>
        <w:t xml:space="preserve"> </w:t>
      </w:r>
    </w:p>
    <w:p w:rsidR="00E73110" w:rsidRPr="00E73110" w:rsidRDefault="00E73110" w:rsidP="00E73110">
      <w:pPr>
        <w:pStyle w:val="Odstavecseseznamem"/>
        <w:spacing w:after="0" w:line="360" w:lineRule="auto"/>
        <w:ind w:left="644"/>
        <w:jc w:val="both"/>
        <w:rPr>
          <w:b/>
        </w:rPr>
      </w:pPr>
    </w:p>
    <w:p w:rsidR="00EC2870" w:rsidRPr="00EC2870" w:rsidRDefault="00EC2870" w:rsidP="00EC2870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 xml:space="preserve">Mezi hlavní přístupy k procesu tvorby veřejných politik definovaných podle </w:t>
      </w:r>
      <w:proofErr w:type="spellStart"/>
      <w:r w:rsidRPr="00EC2870">
        <w:rPr>
          <w:rFonts w:cs="Times New Roman"/>
          <w:szCs w:val="24"/>
        </w:rPr>
        <w:t>Sabadiera</w:t>
      </w:r>
      <w:proofErr w:type="spellEnd"/>
      <w:r w:rsidRPr="00EC2870">
        <w:rPr>
          <w:rFonts w:cs="Times New Roman"/>
          <w:szCs w:val="24"/>
        </w:rPr>
        <w:t xml:space="preserve"> nepatři: 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a) teorie institucionální racionální volby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b) teorie advokačních koalic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c) teorie sítí veřejných politik</w:t>
      </w:r>
    </w:p>
    <w:p w:rsidR="00EC2870" w:rsidRPr="00E7311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E73110">
        <w:rPr>
          <w:rFonts w:cs="Times New Roman"/>
          <w:b/>
          <w:szCs w:val="24"/>
        </w:rPr>
        <w:t>d) liberalismus</w:t>
      </w:r>
    </w:p>
    <w:p w:rsidR="00171B7D" w:rsidRPr="00EC2870" w:rsidRDefault="00EC287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lastRenderedPageBreak/>
        <w:t xml:space="preserve">Širšímu směru okruhu studia institucí, který označujeme jako „nový </w:t>
      </w:r>
      <w:proofErr w:type="spellStart"/>
      <w:r w:rsidRPr="00EC2870">
        <w:rPr>
          <w:rFonts w:cs="Times New Roman"/>
          <w:szCs w:val="24"/>
        </w:rPr>
        <w:t>institucionalismus</w:t>
      </w:r>
      <w:proofErr w:type="spellEnd"/>
      <w:r>
        <w:rPr>
          <w:rFonts w:cs="Times New Roman"/>
          <w:szCs w:val="24"/>
        </w:rPr>
        <w:t>“</w:t>
      </w:r>
      <w:r w:rsidRPr="00EC2870">
        <w:rPr>
          <w:rFonts w:cs="Times New Roman"/>
          <w:szCs w:val="24"/>
        </w:rPr>
        <w:t xml:space="preserve"> odpovídá nejlépe tento přístup k procesu tvorby veřejných politik: </w:t>
      </w:r>
    </w:p>
    <w:p w:rsidR="00EC2870" w:rsidRPr="00E7311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E73110">
        <w:rPr>
          <w:rFonts w:cs="Times New Roman"/>
          <w:b/>
          <w:szCs w:val="24"/>
        </w:rPr>
        <w:t>a) teorie institucionální racionální volby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b) teorie advokačních koalic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c) teorie sítí veřejných politik</w:t>
      </w:r>
    </w:p>
    <w:p w:rsid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d) liberalismus</w:t>
      </w:r>
    </w:p>
    <w:p w:rsidR="0018141A" w:rsidRPr="00EC2870" w:rsidRDefault="0018141A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EC2870" w:rsidRPr="00EC2870" w:rsidRDefault="00EC287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t xml:space="preserve">Kterou teorie byla formulována na základě práce Johna </w:t>
      </w:r>
      <w:proofErr w:type="spellStart"/>
      <w:r>
        <w:t>Kingdona</w:t>
      </w:r>
      <w:proofErr w:type="spellEnd"/>
      <w:r>
        <w:t xml:space="preserve"> v 80. letech 20. století. Teorie byla formulována na základě modelu, který chování organizací přirovnal k „odpadkovému koši“ (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model). Tento koš je naplňován a vyprazdňován bez zjevného smyslu a racionality. Tato teorie se také snaží vysvětlit proces tvorby veřejných politik v podmínkách nejistoty. Vyberte správnou možnost: 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a) teorie institucionální racionální volby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 w:rsidRPr="00EC2870">
        <w:rPr>
          <w:rFonts w:cs="Times New Roman"/>
          <w:szCs w:val="24"/>
        </w:rPr>
        <w:t>b) teorie advokačních koalic</w:t>
      </w:r>
    </w:p>
    <w:p w:rsidR="00E73110" w:rsidRPr="00E7311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E73110">
        <w:rPr>
          <w:rFonts w:cs="Times New Roman"/>
          <w:b/>
          <w:szCs w:val="24"/>
        </w:rPr>
        <w:t>c)</w:t>
      </w:r>
      <w:r w:rsidR="00E73110" w:rsidRPr="00E73110">
        <w:rPr>
          <w:rFonts w:cs="Times New Roman"/>
          <w:b/>
          <w:szCs w:val="24"/>
        </w:rPr>
        <w:t xml:space="preserve"> teorie tří proudů a okno příležitostí</w:t>
      </w:r>
      <w:r w:rsidRPr="00E73110">
        <w:rPr>
          <w:rFonts w:cs="Times New Roman"/>
          <w:b/>
          <w:szCs w:val="24"/>
        </w:rPr>
        <w:t xml:space="preserve"> </w:t>
      </w:r>
    </w:p>
    <w:p w:rsidR="00EC2870" w:rsidRPr="00EC2870" w:rsidRDefault="00E7311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</w:t>
      </w:r>
      <w:r w:rsidR="00EC2870" w:rsidRPr="00EC2870">
        <w:rPr>
          <w:rFonts w:cs="Times New Roman"/>
          <w:szCs w:val="24"/>
        </w:rPr>
        <w:t>teorie sítí veřejných politik</w:t>
      </w:r>
    </w:p>
    <w:p w:rsidR="00EC2870" w:rsidRPr="00EC2870" w:rsidRDefault="00EC2870" w:rsidP="00EC287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E73110" w:rsidRDefault="00E7311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Uveďte, které z uvedených ideálních typů teorie sociální konstrukce je uvedena chybně: 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</w:pPr>
      <w:r w:rsidRPr="003C3402">
        <w:t xml:space="preserve">a) zvýhodněná – politicky silná a pozitivně vnímaná skupina, 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</w:pPr>
      <w:r w:rsidRPr="003C3402">
        <w:t xml:space="preserve">b) soupeřící - politicky silná, ale negativně vnímaná skupina, </w:t>
      </w:r>
    </w:p>
    <w:p w:rsidR="00E73110" w:rsidRPr="00E73110" w:rsidRDefault="00E73110" w:rsidP="00E73110">
      <w:pPr>
        <w:pStyle w:val="Odstavecseseznamem"/>
        <w:spacing w:after="160" w:line="360" w:lineRule="auto"/>
        <w:ind w:left="644"/>
        <w:jc w:val="both"/>
        <w:rPr>
          <w:b/>
        </w:rPr>
      </w:pPr>
      <w:r w:rsidRPr="00E73110">
        <w:rPr>
          <w:b/>
        </w:rPr>
        <w:t>c) nezávislá – politicky silná a negativně vnímaná skupina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</w:pPr>
      <w:r w:rsidRPr="003C3402">
        <w:t xml:space="preserve"> d) deviantní – politicky slabá a negativně vnímaná skupina.</w:t>
      </w:r>
    </w:p>
    <w:p w:rsidR="0018141A" w:rsidRDefault="0018141A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171B7D" w:rsidRDefault="00E7311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Které vědní disciplíně odpovídá toto pojetí politických procesů: </w:t>
      </w:r>
      <w:r w:rsidRPr="00F34C90">
        <w:t>Zajímá se spíše o sociálně politický proces vedoucí k uspokojování konkrétních potřeb příslušníků těchto společenství, které nemůže být zprostředkováno výlučně soukromým sektorem</w:t>
      </w:r>
    </w:p>
    <w:p w:rsidR="00E73110" w:rsidRPr="00E73110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 w:rsidRPr="00E73110">
        <w:rPr>
          <w:rFonts w:cs="Times New Roman"/>
          <w:b/>
          <w:szCs w:val="24"/>
        </w:rPr>
        <w:t>a) veřejná politika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politologie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sociologie</w:t>
      </w:r>
    </w:p>
    <w:p w:rsidR="0018141A" w:rsidRPr="00A23D64" w:rsidRDefault="0018141A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E73110" w:rsidRDefault="00E73110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Kterému normativnímu modelu </w:t>
      </w:r>
      <w:proofErr w:type="spellStart"/>
      <w:r>
        <w:rPr>
          <w:rFonts w:cs="Times New Roman"/>
          <w:szCs w:val="24"/>
        </w:rPr>
        <w:t>veřjné</w:t>
      </w:r>
      <w:proofErr w:type="spellEnd"/>
      <w:r>
        <w:rPr>
          <w:rFonts w:cs="Times New Roman"/>
          <w:szCs w:val="24"/>
        </w:rPr>
        <w:t xml:space="preserve"> politiky nejlépe odpovídá tento přístup: 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</w:pPr>
      <w:r>
        <w:t xml:space="preserve">Vychází z práce </w:t>
      </w:r>
      <w:proofErr w:type="spellStart"/>
      <w:r>
        <w:t>Benthama</w:t>
      </w:r>
      <w:proofErr w:type="spellEnd"/>
      <w:r>
        <w:t xml:space="preserve">, který provedl vymezení ústředního cíle, k němuž by měla společnost přirozeně směřovat. Tímto cílem je zajištění maximálního blaha pro maximální možný počet lidí. 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a) neoliberalismus</w:t>
      </w:r>
    </w:p>
    <w:p w:rsidR="00E73110" w:rsidRPr="00E73110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b) </w:t>
      </w:r>
      <w:r w:rsidRPr="00E73110">
        <w:rPr>
          <w:rFonts w:cs="Times New Roman"/>
          <w:b/>
          <w:szCs w:val="24"/>
        </w:rPr>
        <w:t>utilitarismus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proofErr w:type="spellStart"/>
      <w:r>
        <w:rPr>
          <w:rFonts w:cs="Times New Roman"/>
          <w:szCs w:val="24"/>
        </w:rPr>
        <w:t>Rawlsův</w:t>
      </w:r>
      <w:proofErr w:type="spellEnd"/>
      <w:r>
        <w:rPr>
          <w:rFonts w:cs="Times New Roman"/>
          <w:szCs w:val="24"/>
        </w:rPr>
        <w:t xml:space="preserve"> princip spravedlnosti</w:t>
      </w:r>
    </w:p>
    <w:p w:rsidR="0018141A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konzervatismus</w:t>
      </w:r>
    </w:p>
    <w:p w:rsidR="00E73110" w:rsidRDefault="00E73110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171B7D" w:rsidRDefault="00941FC1" w:rsidP="00171B7D">
      <w:pPr>
        <w:pStyle w:val="Odstavecseseznamem"/>
        <w:numPr>
          <w:ilvl w:val="0"/>
          <w:numId w:val="1"/>
        </w:numPr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Mezi </w:t>
      </w:r>
      <w:r w:rsidR="00171B7D" w:rsidRPr="00A23D64">
        <w:rPr>
          <w:rFonts w:cs="Times New Roman"/>
          <w:szCs w:val="24"/>
        </w:rPr>
        <w:t>hlavní oblasti, jež politický režim zahrnuje</w:t>
      </w:r>
      <w:r>
        <w:rPr>
          <w:rFonts w:cs="Times New Roman"/>
          <w:szCs w:val="24"/>
        </w:rPr>
        <w:t xml:space="preserve"> patří. Vyberte správnou možnost</w:t>
      </w:r>
    </w:p>
    <w:p w:rsidR="00941FC1" w:rsidRDefault="00941FC1" w:rsidP="00941FC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získávání politické moci</w:t>
      </w:r>
    </w:p>
    <w:p w:rsidR="00941FC1" w:rsidRDefault="00941FC1" w:rsidP="00941FC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dělba moci</w:t>
      </w:r>
    </w:p>
    <w:p w:rsidR="00941FC1" w:rsidRDefault="00941FC1" w:rsidP="00941FC1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vykonávání politické odpovědnosti</w:t>
      </w:r>
    </w:p>
    <w:p w:rsidR="00E73110" w:rsidRPr="00941FC1" w:rsidRDefault="00941FC1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d) </w:t>
      </w:r>
      <w:r w:rsidRPr="00941FC1">
        <w:rPr>
          <w:rFonts w:cs="Times New Roman"/>
          <w:b/>
          <w:szCs w:val="24"/>
        </w:rPr>
        <w:t xml:space="preserve">všechna uvedená kritéria výše odpovídají aspektům politických norem </w:t>
      </w:r>
    </w:p>
    <w:p w:rsidR="00941FC1" w:rsidRPr="00A23D64" w:rsidRDefault="00941FC1" w:rsidP="00E73110">
      <w:pPr>
        <w:pStyle w:val="Odstavecseseznamem"/>
        <w:spacing w:after="160" w:line="360" w:lineRule="auto"/>
        <w:ind w:left="644"/>
        <w:jc w:val="both"/>
        <w:rPr>
          <w:rFonts w:cs="Times New Roman"/>
          <w:szCs w:val="24"/>
        </w:rPr>
      </w:pPr>
    </w:p>
    <w:p w:rsidR="00941FC1" w:rsidRDefault="00941FC1" w:rsidP="00E73110">
      <w:pPr>
        <w:pStyle w:val="Tlotextu"/>
        <w:numPr>
          <w:ilvl w:val="0"/>
          <w:numId w:val="1"/>
        </w:numPr>
        <w:spacing w:before="0" w:after="0" w:line="360" w:lineRule="auto"/>
        <w:ind w:left="646"/>
        <w:rPr>
          <w:rFonts w:cs="Times New Roman"/>
          <w:szCs w:val="24"/>
        </w:rPr>
      </w:pPr>
      <w:r>
        <w:rPr>
          <w:rFonts w:cs="Times New Roman"/>
          <w:szCs w:val="24"/>
        </w:rPr>
        <w:t>Mezi zá</w:t>
      </w:r>
      <w:r w:rsidR="0018141A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ladní čtyři pojetí politických režimů nepatří: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a) demokratické a autokratické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konsensuální a majoritní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c) parlamentní a prezidentské</w:t>
      </w:r>
    </w:p>
    <w:p w:rsidR="0018141A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941FC1">
        <w:rPr>
          <w:rFonts w:cs="Times New Roman"/>
          <w:b/>
          <w:szCs w:val="24"/>
        </w:rPr>
        <w:t>d) decentralizované a centralizované</w:t>
      </w:r>
    </w:p>
    <w:p w:rsidR="00941FC1" w:rsidRP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941FC1">
        <w:rPr>
          <w:rFonts w:cs="Times New Roman"/>
          <w:b/>
          <w:szCs w:val="24"/>
        </w:rPr>
        <w:t xml:space="preserve"> </w:t>
      </w:r>
    </w:p>
    <w:p w:rsidR="00941FC1" w:rsidRDefault="00941FC1" w:rsidP="00E73110">
      <w:pPr>
        <w:pStyle w:val="Tlotextu"/>
        <w:numPr>
          <w:ilvl w:val="0"/>
          <w:numId w:val="1"/>
        </w:numPr>
        <w:spacing w:before="0" w:after="0" w:line="360" w:lineRule="auto"/>
        <w:ind w:left="646"/>
        <w:rPr>
          <w:rFonts w:cs="Times New Roman"/>
          <w:szCs w:val="24"/>
        </w:rPr>
      </w:pPr>
      <w:r>
        <w:rPr>
          <w:rFonts w:cs="Times New Roman"/>
          <w:szCs w:val="24"/>
        </w:rPr>
        <w:t>Který z uvedených politických režimů nemá funkci předsedy vlády (premiéra)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a) parlamentní režim</w:t>
      </w:r>
    </w:p>
    <w:p w:rsidR="00941FC1" w:rsidRPr="0018141A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18141A">
        <w:rPr>
          <w:rFonts w:cs="Times New Roman"/>
          <w:b/>
          <w:szCs w:val="24"/>
        </w:rPr>
        <w:t>b) prezidentský režim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c) semiprezidentský režim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</w:p>
    <w:p w:rsidR="00941FC1" w:rsidRDefault="00941FC1" w:rsidP="00E73110">
      <w:pPr>
        <w:pStyle w:val="Tlotextu"/>
        <w:numPr>
          <w:ilvl w:val="0"/>
          <w:numId w:val="1"/>
        </w:numPr>
        <w:spacing w:before="0" w:after="0" w:line="360" w:lineRule="auto"/>
        <w:ind w:left="64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Který z uvedených režimů je postaven v porovnání s ostatními na nejvýraznější spolupráci exekutivy a legislativy. </w:t>
      </w:r>
    </w:p>
    <w:p w:rsidR="00941FC1" w:rsidRP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941FC1">
        <w:rPr>
          <w:rFonts w:cs="Times New Roman"/>
          <w:b/>
          <w:szCs w:val="24"/>
        </w:rPr>
        <w:t>a) parlamentní režim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prezidentský režim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c) semiprezidentský režim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</w:p>
    <w:p w:rsidR="00941FC1" w:rsidRDefault="00941FC1" w:rsidP="00E73110">
      <w:pPr>
        <w:pStyle w:val="Tlotextu"/>
        <w:numPr>
          <w:ilvl w:val="0"/>
          <w:numId w:val="1"/>
        </w:numPr>
        <w:spacing w:before="0" w:after="0" w:line="360" w:lineRule="auto"/>
        <w:ind w:left="646"/>
        <w:rPr>
          <w:rFonts w:cs="Times New Roman"/>
          <w:szCs w:val="24"/>
        </w:rPr>
      </w:pPr>
      <w:r>
        <w:rPr>
          <w:rFonts w:cs="Times New Roman"/>
          <w:szCs w:val="24"/>
        </w:rPr>
        <w:t>Parlamentní režimy můžeme dále rozlišovat podle postavení premiéra a jeho vztahu k ostatním členům vlády na 3 typy. Uveďte, který typ je uveden chybně: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a) prvního nad nerovnými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prvního mezi nerovnými</w:t>
      </w: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c) prvního mezi rovnými</w:t>
      </w:r>
    </w:p>
    <w:p w:rsidR="00941FC1" w:rsidRPr="004E6C68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4E6C68">
        <w:rPr>
          <w:rFonts w:cs="Times New Roman"/>
          <w:b/>
          <w:szCs w:val="24"/>
        </w:rPr>
        <w:lastRenderedPageBreak/>
        <w:t xml:space="preserve">d) toto rozlišení </w:t>
      </w:r>
      <w:r w:rsidR="004E6C68" w:rsidRPr="004E6C68">
        <w:rPr>
          <w:rFonts w:cs="Times New Roman"/>
          <w:b/>
          <w:szCs w:val="24"/>
        </w:rPr>
        <w:t>neexistuje, protože parlamentní režimy nezavádějí funkci premiéra</w:t>
      </w:r>
    </w:p>
    <w:p w:rsidR="004E6C68" w:rsidRDefault="004E6C68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</w:p>
    <w:p w:rsidR="00941FC1" w:rsidRDefault="00941FC1" w:rsidP="00941FC1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4E6C68" w:rsidRDefault="004E6C68" w:rsidP="00E73110">
      <w:pPr>
        <w:pStyle w:val="Tlotextu"/>
        <w:numPr>
          <w:ilvl w:val="0"/>
          <w:numId w:val="1"/>
        </w:numPr>
        <w:spacing w:before="0" w:after="0" w:line="360" w:lineRule="auto"/>
        <w:ind w:left="646"/>
        <w:rPr>
          <w:rFonts w:cs="Times New Roman"/>
          <w:szCs w:val="24"/>
        </w:rPr>
      </w:pPr>
      <w:r>
        <w:rPr>
          <w:rFonts w:cs="Times New Roman"/>
          <w:szCs w:val="24"/>
        </w:rPr>
        <w:t>Systém brzd a protivah (</w:t>
      </w:r>
      <w:proofErr w:type="spellStart"/>
      <w:r>
        <w:rPr>
          <w:rFonts w:cs="Times New Roman"/>
          <w:szCs w:val="24"/>
        </w:rPr>
        <w:t>checks</w:t>
      </w:r>
      <w:proofErr w:type="spellEnd"/>
      <w:r>
        <w:rPr>
          <w:rFonts w:cs="Times New Roman"/>
          <w:szCs w:val="24"/>
        </w:rPr>
        <w:t xml:space="preserve"> and </w:t>
      </w:r>
      <w:proofErr w:type="spellStart"/>
      <w:r>
        <w:rPr>
          <w:rFonts w:cs="Times New Roman"/>
          <w:szCs w:val="24"/>
        </w:rPr>
        <w:t>ballances</w:t>
      </w:r>
      <w:proofErr w:type="spellEnd"/>
      <w:r>
        <w:rPr>
          <w:rFonts w:cs="Times New Roman"/>
          <w:szCs w:val="24"/>
        </w:rPr>
        <w:t>) je typický pro tento politický režim:</w:t>
      </w:r>
    </w:p>
    <w:p w:rsid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a) parlamentní režim</w:t>
      </w:r>
    </w:p>
    <w:p w:rsidR="004E6C68" w:rsidRP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4E6C68">
        <w:rPr>
          <w:rFonts w:cs="Times New Roman"/>
          <w:b/>
          <w:szCs w:val="24"/>
        </w:rPr>
        <w:t>b) prezidentský režim</w:t>
      </w:r>
    </w:p>
    <w:p w:rsid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proofErr w:type="spellStart"/>
      <w:r>
        <w:rPr>
          <w:rFonts w:cs="Times New Roman"/>
          <w:szCs w:val="24"/>
        </w:rPr>
        <w:t>poloprezidentský</w:t>
      </w:r>
      <w:proofErr w:type="spellEnd"/>
      <w:r>
        <w:rPr>
          <w:rFonts w:cs="Times New Roman"/>
          <w:szCs w:val="24"/>
        </w:rPr>
        <w:t xml:space="preserve"> režim</w:t>
      </w:r>
    </w:p>
    <w:p w:rsid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</w:p>
    <w:p w:rsidR="00A72180" w:rsidRDefault="00171B7D" w:rsidP="00E73110">
      <w:pPr>
        <w:pStyle w:val="Tlotextu"/>
        <w:numPr>
          <w:ilvl w:val="0"/>
          <w:numId w:val="1"/>
        </w:numPr>
        <w:spacing w:before="0" w:after="0" w:line="360" w:lineRule="auto"/>
        <w:ind w:left="646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>Jakými atributy se vyznačuje moderní stát?</w:t>
      </w:r>
      <w:r w:rsidR="00A72180">
        <w:rPr>
          <w:rFonts w:cs="Times New Roman"/>
          <w:szCs w:val="24"/>
        </w:rPr>
        <w:t xml:space="preserve"> Uveďte kritérium, které je uvedeno chybně</w:t>
      </w:r>
    </w:p>
    <w:p w:rsidR="00A72180" w:rsidRDefault="00A72180" w:rsidP="00E73110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a) teritorium</w:t>
      </w:r>
    </w:p>
    <w:p w:rsidR="00A72180" w:rsidRDefault="00A72180" w:rsidP="00E73110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obyvatelstvo</w:t>
      </w:r>
    </w:p>
    <w:p w:rsidR="00A72180" w:rsidRDefault="00A72180" w:rsidP="00E73110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c) suverenita</w:t>
      </w:r>
    </w:p>
    <w:p w:rsidR="00A72180" w:rsidRDefault="00A72180" w:rsidP="00E73110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941FC1">
        <w:rPr>
          <w:rFonts w:cs="Times New Roman"/>
          <w:b/>
          <w:szCs w:val="24"/>
        </w:rPr>
        <w:t>d) ekonomická soběstačnost</w:t>
      </w:r>
    </w:p>
    <w:p w:rsidR="0018141A" w:rsidRPr="00941FC1" w:rsidRDefault="0018141A" w:rsidP="00E73110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</w:p>
    <w:p w:rsidR="00171B7D" w:rsidRDefault="00171B7D" w:rsidP="004E6C68">
      <w:pPr>
        <w:pStyle w:val="Tlotextu"/>
        <w:numPr>
          <w:ilvl w:val="0"/>
          <w:numId w:val="1"/>
        </w:numPr>
        <w:spacing w:before="0" w:after="0" w:line="360" w:lineRule="auto"/>
        <w:ind w:left="646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>Uveďte, jak definuje stát Max Weber</w:t>
      </w:r>
      <w:r w:rsidR="004E6C68">
        <w:rPr>
          <w:rFonts w:cs="Times New Roman"/>
          <w:szCs w:val="24"/>
        </w:rPr>
        <w:t>, které kritérium je uvedeno chybně:</w:t>
      </w:r>
    </w:p>
    <w:p w:rsid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soubor </w:t>
      </w:r>
      <w:proofErr w:type="spellStart"/>
      <w:r>
        <w:rPr>
          <w:rFonts w:cs="Times New Roman"/>
          <w:szCs w:val="24"/>
        </w:rPr>
        <w:t>insitucí</w:t>
      </w:r>
      <w:proofErr w:type="spellEnd"/>
      <w:r>
        <w:rPr>
          <w:rFonts w:cs="Times New Roman"/>
          <w:szCs w:val="24"/>
        </w:rPr>
        <w:t>, které stanovují prostředky násilí</w:t>
      </w:r>
    </w:p>
    <w:p w:rsid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tyto instituce řídí společnost obývající geograficky ohraničené území</w:t>
      </w:r>
    </w:p>
    <w:p w:rsid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szCs w:val="24"/>
        </w:rPr>
      </w:pPr>
      <w:r>
        <w:rPr>
          <w:rFonts w:cs="Times New Roman"/>
          <w:szCs w:val="24"/>
        </w:rPr>
        <w:t>c) stát má monopol na vytváření vlády na svém území</w:t>
      </w:r>
    </w:p>
    <w:p w:rsidR="004E6C68" w:rsidRDefault="004E6C68" w:rsidP="004E6C68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  <w:r w:rsidRPr="004E6C68">
        <w:rPr>
          <w:rFonts w:cs="Times New Roman"/>
          <w:b/>
          <w:szCs w:val="24"/>
        </w:rPr>
        <w:t>d) stát má zároveň mezinárodní uznání ze strany ostatních států</w:t>
      </w:r>
    </w:p>
    <w:p w:rsidR="0018141A" w:rsidRPr="004E6C68" w:rsidRDefault="0018141A" w:rsidP="004E6C68">
      <w:pPr>
        <w:pStyle w:val="Tlotextu"/>
        <w:spacing w:before="0" w:after="0" w:line="360" w:lineRule="auto"/>
        <w:ind w:left="646" w:firstLine="0"/>
        <w:rPr>
          <w:rFonts w:cs="Times New Roman"/>
          <w:b/>
          <w:szCs w:val="24"/>
        </w:rPr>
      </w:pPr>
    </w:p>
    <w:p w:rsidR="00171B7D" w:rsidRDefault="004E6C68" w:rsidP="004E6C68">
      <w:pPr>
        <w:pStyle w:val="Tlotextu"/>
        <w:numPr>
          <w:ilvl w:val="0"/>
          <w:numId w:val="1"/>
        </w:numPr>
        <w:spacing w:before="0" w:after="0" w:line="360" w:lineRule="auto"/>
        <w:ind w:left="641" w:hanging="357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171B7D" w:rsidRPr="00A23D64">
        <w:rPr>
          <w:rFonts w:cs="Times New Roman"/>
          <w:szCs w:val="24"/>
        </w:rPr>
        <w:t>ojm</w:t>
      </w:r>
      <w:r>
        <w:rPr>
          <w:rFonts w:cs="Times New Roman"/>
          <w:szCs w:val="24"/>
        </w:rPr>
        <w:t>u</w:t>
      </w:r>
      <w:r w:rsidR="00171B7D" w:rsidRPr="00A23D64">
        <w:rPr>
          <w:rFonts w:cs="Times New Roman"/>
          <w:szCs w:val="24"/>
        </w:rPr>
        <w:t xml:space="preserve"> vnitřní suverenita státu</w:t>
      </w:r>
      <w:r>
        <w:rPr>
          <w:rFonts w:cs="Times New Roman"/>
          <w:szCs w:val="24"/>
        </w:rPr>
        <w:t xml:space="preserve"> odpovídá</w:t>
      </w:r>
      <w:r w:rsidR="00171B7D" w:rsidRPr="00A23D64">
        <w:rPr>
          <w:rFonts w:cs="Times New Roman"/>
          <w:szCs w:val="24"/>
        </w:rPr>
        <w:t>.</w:t>
      </w:r>
    </w:p>
    <w:p w:rsidR="004E6C68" w:rsidRPr="004E6C68" w:rsidRDefault="004E6C68" w:rsidP="004E6C68">
      <w:pPr>
        <w:pStyle w:val="Tlotextu"/>
        <w:spacing w:before="0" w:after="0" w:line="360" w:lineRule="auto"/>
        <w:ind w:left="641" w:firstLine="0"/>
        <w:rPr>
          <w:rFonts w:cs="Times New Roman"/>
          <w:b/>
          <w:szCs w:val="24"/>
        </w:rPr>
      </w:pPr>
      <w:r w:rsidRPr="004E6C68">
        <w:rPr>
          <w:rFonts w:cs="Times New Roman"/>
          <w:b/>
          <w:szCs w:val="24"/>
        </w:rPr>
        <w:t>a) efektní a konstitučně nezávislá vláda schopná efektivně kontrolovat své teritorium a obyvatelstvo</w:t>
      </w:r>
    </w:p>
    <w:p w:rsidR="004E6C68" w:rsidRDefault="004E6C68" w:rsidP="004E6C68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mezinárodní uznání ze strany ostatních účastníků mezinárodních vztahů</w:t>
      </w:r>
    </w:p>
    <w:p w:rsidR="0018141A" w:rsidRPr="00A23D64" w:rsidRDefault="0018141A" w:rsidP="004E6C68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</w:p>
    <w:p w:rsidR="004E6C68" w:rsidRDefault="004E6C68" w:rsidP="004E6C68">
      <w:pPr>
        <w:pStyle w:val="Tlotextu"/>
        <w:numPr>
          <w:ilvl w:val="0"/>
          <w:numId w:val="1"/>
        </w:numPr>
        <w:spacing w:before="0" w:after="0" w:line="360" w:lineRule="auto"/>
        <w:ind w:left="641" w:hanging="357"/>
        <w:rPr>
          <w:rFonts w:cs="Times New Roman"/>
          <w:szCs w:val="24"/>
        </w:rPr>
      </w:pPr>
      <w:r>
        <w:rPr>
          <w:rFonts w:cs="Times New Roman"/>
          <w:szCs w:val="24"/>
        </w:rPr>
        <w:t>Mezi základní znaky institucionalizace nepatří:</w:t>
      </w:r>
    </w:p>
    <w:p w:rsidR="004E6C68" w:rsidRDefault="004E6C68" w:rsidP="004E6C68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  <w:r>
        <w:rPr>
          <w:rFonts w:cs="Times New Roman"/>
          <w:szCs w:val="24"/>
        </w:rPr>
        <w:t>a) formalizace</w:t>
      </w:r>
    </w:p>
    <w:p w:rsidR="004E6C68" w:rsidRDefault="004E6C68" w:rsidP="004E6C68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udržitelnost a relativní samostatnost instituce</w:t>
      </w:r>
    </w:p>
    <w:p w:rsidR="004E6C68" w:rsidRPr="004E6C68" w:rsidRDefault="004E6C68" w:rsidP="004E6C68">
      <w:pPr>
        <w:pStyle w:val="Tlotextu"/>
        <w:spacing w:before="0" w:after="0" w:line="360" w:lineRule="auto"/>
        <w:ind w:left="641" w:firstLine="0"/>
        <w:rPr>
          <w:rFonts w:cs="Times New Roman"/>
          <w:b/>
          <w:szCs w:val="24"/>
        </w:rPr>
      </w:pPr>
      <w:r w:rsidRPr="004E6C68">
        <w:rPr>
          <w:rFonts w:cs="Times New Roman"/>
          <w:b/>
          <w:szCs w:val="24"/>
        </w:rPr>
        <w:t>c) soulad mezi institucemi a společenskými vztahy</w:t>
      </w:r>
    </w:p>
    <w:p w:rsidR="004E6C68" w:rsidRDefault="004E6C68" w:rsidP="004E6C68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  <w:r>
        <w:rPr>
          <w:rFonts w:cs="Times New Roman"/>
          <w:szCs w:val="24"/>
        </w:rPr>
        <w:t>d) napětí mezi abstraktní rolí, kterou každá instituce z povahy věci sehrává a konkrétními společenskými vztahy, v nichž nebo vůči nim taková instituce působí.</w:t>
      </w:r>
    </w:p>
    <w:p w:rsidR="0018141A" w:rsidRDefault="0018141A" w:rsidP="004E6C68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</w:p>
    <w:p w:rsidR="00171B7D" w:rsidRDefault="00171B7D" w:rsidP="004E6C68">
      <w:pPr>
        <w:pStyle w:val="Tlotextu"/>
        <w:numPr>
          <w:ilvl w:val="0"/>
          <w:numId w:val="1"/>
        </w:numPr>
        <w:spacing w:before="0" w:after="0" w:line="360" w:lineRule="auto"/>
        <w:ind w:left="641" w:hanging="357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 xml:space="preserve">Čím se vyznačuje princip nazývaný </w:t>
      </w:r>
      <w:r w:rsidRPr="00A23D64">
        <w:rPr>
          <w:rFonts w:cs="Times New Roman"/>
          <w:i/>
          <w:szCs w:val="24"/>
        </w:rPr>
        <w:t>„</w:t>
      </w:r>
      <w:proofErr w:type="spellStart"/>
      <w:r w:rsidRPr="00A23D64">
        <w:rPr>
          <w:rFonts w:cs="Times New Roman"/>
          <w:i/>
          <w:szCs w:val="24"/>
        </w:rPr>
        <w:t>good</w:t>
      </w:r>
      <w:proofErr w:type="spellEnd"/>
      <w:r w:rsidRPr="00A23D64">
        <w:rPr>
          <w:rFonts w:cs="Times New Roman"/>
          <w:i/>
          <w:szCs w:val="24"/>
        </w:rPr>
        <w:t xml:space="preserve"> </w:t>
      </w:r>
      <w:proofErr w:type="spellStart"/>
      <w:r w:rsidRPr="00A23D64">
        <w:rPr>
          <w:rFonts w:cs="Times New Roman"/>
          <w:i/>
          <w:szCs w:val="24"/>
        </w:rPr>
        <w:t>governance</w:t>
      </w:r>
      <w:proofErr w:type="spellEnd"/>
      <w:r w:rsidRPr="00A23D64">
        <w:rPr>
          <w:rFonts w:cs="Times New Roman"/>
          <w:i/>
          <w:szCs w:val="24"/>
        </w:rPr>
        <w:t>“</w:t>
      </w:r>
      <w:r w:rsidRPr="00A23D64">
        <w:rPr>
          <w:rFonts w:cs="Times New Roman"/>
          <w:szCs w:val="24"/>
        </w:rPr>
        <w:t>?</w:t>
      </w:r>
    </w:p>
    <w:p w:rsidR="0018141A" w:rsidRPr="0018141A" w:rsidRDefault="0018141A" w:rsidP="0018141A">
      <w:pPr>
        <w:pStyle w:val="Tlotextu"/>
        <w:spacing w:before="0" w:after="0" w:line="360" w:lineRule="auto"/>
        <w:ind w:left="641" w:firstLine="0"/>
        <w:rPr>
          <w:rFonts w:cs="Times New Roman"/>
          <w:b/>
          <w:szCs w:val="24"/>
        </w:rPr>
      </w:pPr>
      <w:r w:rsidRPr="0018141A">
        <w:rPr>
          <w:rFonts w:cs="Times New Roman"/>
          <w:b/>
          <w:szCs w:val="24"/>
        </w:rPr>
        <w:lastRenderedPageBreak/>
        <w:t xml:space="preserve">a) na </w:t>
      </w:r>
      <w:r w:rsidRPr="0018141A">
        <w:rPr>
          <w:b/>
        </w:rPr>
        <w:t>procesu vládnutí a jeho následné kontrole, přičemž v rámci procesu je zajištěn předpoklad výraznější participace občanů</w:t>
      </w:r>
    </w:p>
    <w:p w:rsidR="0018141A" w:rsidRDefault="0018141A" w:rsidP="0018141A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  <w:r>
        <w:rPr>
          <w:rFonts w:cs="Times New Roman"/>
          <w:szCs w:val="24"/>
        </w:rPr>
        <w:t>b) na procesu efektivního vládnutí a následné kontrole. Tento koncept nepředpokládá výraznější potřebu participace ze strany občanů</w:t>
      </w:r>
    </w:p>
    <w:p w:rsidR="0018141A" w:rsidRDefault="0018141A" w:rsidP="0018141A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jedná se o koncept, který je postaven a předpokladu silného a efektivního vládnutí, přičemž některé kontrolní mechanizmy exekutivy jsou výrazně oslabeny. </w:t>
      </w:r>
    </w:p>
    <w:p w:rsidR="0018141A" w:rsidRPr="00A23D64" w:rsidRDefault="0018141A" w:rsidP="0018141A">
      <w:pPr>
        <w:pStyle w:val="Tlotextu"/>
        <w:spacing w:before="0" w:after="0" w:line="360" w:lineRule="auto"/>
        <w:ind w:left="641" w:firstLine="0"/>
        <w:rPr>
          <w:rFonts w:cs="Times New Roman"/>
          <w:szCs w:val="24"/>
        </w:rPr>
      </w:pPr>
    </w:p>
    <w:p w:rsidR="005B59F7" w:rsidRDefault="005B59F7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Nejzákladnější úrovní realizace veřejných politik se vyznačuje především </w:t>
      </w:r>
    </w:p>
    <w:p w:rsidR="005B59F7" w:rsidRP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5B59F7">
        <w:rPr>
          <w:rFonts w:cs="Times New Roman"/>
          <w:b/>
          <w:szCs w:val="24"/>
        </w:rPr>
        <w:t>a) lokální veřejná politika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příhraniční veřejná politika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regionální veřejná politika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národní veřejná politika</w:t>
      </w:r>
    </w:p>
    <w:p w:rsidR="0018141A" w:rsidRDefault="0018141A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5B59F7" w:rsidRDefault="005B59F7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Národní veřejná politika je stanovena těmito dokumenty. Vyberte nesprávnou možnost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ústavou a listinou základních práv a svobod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zákony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nařízeními vlády a vyhláškami ministerstev</w:t>
      </w:r>
    </w:p>
    <w:p w:rsidR="005B59F7" w:rsidRPr="0018141A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18141A">
        <w:rPr>
          <w:rFonts w:cs="Times New Roman"/>
          <w:b/>
          <w:szCs w:val="24"/>
        </w:rPr>
        <w:t>d) obecně závaznými vyhláškami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5B59F7" w:rsidRDefault="005B59F7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Formování evropské veřejné politiky můžeme datovat přibližně od: </w:t>
      </w:r>
    </w:p>
    <w:p w:rsidR="005B59F7" w:rsidRP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5B59F7">
        <w:rPr>
          <w:rFonts w:cs="Times New Roman"/>
          <w:b/>
          <w:szCs w:val="24"/>
        </w:rPr>
        <w:t xml:space="preserve">a) </w:t>
      </w:r>
      <w:r>
        <w:rPr>
          <w:rFonts w:cs="Times New Roman"/>
          <w:b/>
          <w:szCs w:val="24"/>
        </w:rPr>
        <w:t xml:space="preserve">od </w:t>
      </w:r>
      <w:r w:rsidRPr="005B59F7">
        <w:rPr>
          <w:rFonts w:cs="Times New Roman"/>
          <w:b/>
          <w:szCs w:val="24"/>
        </w:rPr>
        <w:t>50. let 20. století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od roku 1965 v souvislosti s přijetím tzv. Slučovací smlouvy</w:t>
      </w:r>
    </w:p>
    <w:p w:rsidR="005B59F7" w:rsidRDefault="005B59F7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od roku 1993 v souvislosti s Maastrichtskou smlouvou</w:t>
      </w:r>
    </w:p>
    <w:p w:rsidR="0018141A" w:rsidRDefault="0018141A" w:rsidP="005B59F7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9C4EDC" w:rsidRDefault="009C4EDC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Který z uvedených typů právních aktů, přijímaných na evropské úrovni nemá žádnou právní závaznost pro členské státy, ale vyznačuje se spíše politickou vahou: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směrnice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nařízení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rozhodnutí</w:t>
      </w:r>
    </w:p>
    <w:p w:rsidR="00171B7D" w:rsidRP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9C4EDC">
        <w:rPr>
          <w:rFonts w:cs="Times New Roman"/>
          <w:b/>
          <w:szCs w:val="24"/>
        </w:rPr>
        <w:t xml:space="preserve">d) stanoviska </w:t>
      </w:r>
    </w:p>
    <w:p w:rsidR="009C4EDC" w:rsidRPr="00A23D64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9C4EDC" w:rsidRDefault="009C4EDC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Patří mezinárodní organizace mezi subjekty globální veřejné politiky?</w:t>
      </w:r>
    </w:p>
    <w:p w:rsidR="009C4EDC" w:rsidRP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9C4EDC">
        <w:rPr>
          <w:rFonts w:cs="Times New Roman"/>
          <w:b/>
          <w:szCs w:val="24"/>
        </w:rPr>
        <w:t>a) ano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ne </w:t>
      </w:r>
    </w:p>
    <w:p w:rsidR="009C4EDC" w:rsidRDefault="009C4EDC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Patří nestátní organizace, které jsou součástí neziskového sektoru mezi subjekty globální politiky? 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ano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9C4EDC">
        <w:rPr>
          <w:rFonts w:cs="Times New Roman"/>
          <w:b/>
          <w:szCs w:val="24"/>
        </w:rPr>
        <w:t>b) ne</w:t>
      </w:r>
    </w:p>
    <w:p w:rsidR="0018141A" w:rsidRPr="009C4EDC" w:rsidRDefault="0018141A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</w:p>
    <w:p w:rsidR="00171B7D" w:rsidRDefault="009C4EDC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 kterém roce byly uzavřeny </w:t>
      </w:r>
      <w:r w:rsidR="00171B7D" w:rsidRPr="00A23D64">
        <w:rPr>
          <w:rFonts w:cs="Times New Roman"/>
          <w:szCs w:val="24"/>
        </w:rPr>
        <w:t xml:space="preserve">evropské smlouvy, </w:t>
      </w:r>
      <w:r>
        <w:rPr>
          <w:rFonts w:cs="Times New Roman"/>
          <w:szCs w:val="24"/>
        </w:rPr>
        <w:t xml:space="preserve">které </w:t>
      </w:r>
      <w:r w:rsidR="00171B7D" w:rsidRPr="00A23D64">
        <w:rPr>
          <w:rFonts w:cs="Times New Roman"/>
          <w:szCs w:val="24"/>
        </w:rPr>
        <w:t xml:space="preserve">stály u zrodu založení Evropského hospodářského společenství. 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1950 </w:t>
      </w:r>
    </w:p>
    <w:p w:rsidR="009C4EDC" w:rsidRPr="00AD1BAE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AD1BAE">
        <w:rPr>
          <w:rFonts w:cs="Times New Roman"/>
          <w:b/>
          <w:szCs w:val="24"/>
        </w:rPr>
        <w:t>b) 1957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1965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1993</w:t>
      </w:r>
    </w:p>
    <w:p w:rsidR="0018141A" w:rsidRPr="00A23D64" w:rsidRDefault="0018141A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9C4EDC" w:rsidRDefault="009C4EDC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 w:rsidRPr="009C4EDC">
        <w:rPr>
          <w:rFonts w:cs="Times New Roman"/>
          <w:szCs w:val="24"/>
        </w:rPr>
        <w:t xml:space="preserve">Mezi zakládající členy Evropského hospodářského prostoru nepatří: 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Lucembursko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Spolková republika Německo</w:t>
      </w:r>
    </w:p>
    <w:p w:rsidR="009C4EDC" w:rsidRPr="00AD1BAE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AD1BAE">
        <w:rPr>
          <w:rFonts w:cs="Times New Roman"/>
          <w:b/>
          <w:szCs w:val="24"/>
        </w:rPr>
        <w:t>c) Velká Británie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Francie</w:t>
      </w:r>
    </w:p>
    <w:p w:rsidR="009C4EDC" w:rsidRDefault="009C4EDC" w:rsidP="009C4EDC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AD1BAE" w:rsidRDefault="00AD1BAE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Tzv. Jednotný evropský akt byl přijat evropskou Komisí v roce 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1965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1985</w:t>
      </w:r>
    </w:p>
    <w:p w:rsidR="00AD1BAE" w:rsidRP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AD1BAE">
        <w:rPr>
          <w:rFonts w:cs="Times New Roman"/>
          <w:b/>
          <w:szCs w:val="24"/>
        </w:rPr>
        <w:t>c) 1987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1992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171B7D" w:rsidRDefault="00AD1BAE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Mezi</w:t>
      </w:r>
      <w:r w:rsidR="00171B7D" w:rsidRPr="009C4EDC">
        <w:rPr>
          <w:rFonts w:cs="Times New Roman"/>
          <w:szCs w:val="24"/>
        </w:rPr>
        <w:t xml:space="preserve"> oblasti, které náleží mezi tzv. komunitární politiky EU</w:t>
      </w:r>
      <w:r>
        <w:rPr>
          <w:rFonts w:cs="Times New Roman"/>
          <w:szCs w:val="24"/>
        </w:rPr>
        <w:t xml:space="preserve"> nepatří:</w:t>
      </w:r>
    </w:p>
    <w:p w:rsidR="00AD1BAE" w:rsidRP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AD1BAE">
        <w:rPr>
          <w:rFonts w:cs="Times New Roman"/>
          <w:b/>
          <w:szCs w:val="24"/>
        </w:rPr>
        <w:t>a) zemědělská politika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regionální politika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politika ochrany životního prostředí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sociální politika</w:t>
      </w:r>
    </w:p>
    <w:p w:rsidR="00AD1BAE" w:rsidRPr="009C4EDC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AD1BAE" w:rsidRDefault="00AD1BAE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Mezi oblasti tzv. společných politik EU nepatří: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zemědělská politika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obchodní politika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dopravní politika</w:t>
      </w:r>
    </w:p>
    <w:p w:rsidR="00AD1BAE" w:rsidRP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AD1BAE">
        <w:rPr>
          <w:rFonts w:cs="Times New Roman"/>
          <w:b/>
          <w:szCs w:val="24"/>
        </w:rPr>
        <w:lastRenderedPageBreak/>
        <w:t>d) energetická politika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AD1BAE" w:rsidRDefault="00AD1BAE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Uveďte, jak se jmenuje organizace, která sdružuje jednotlivé členské státy na základě tzv. mezivládního principu. Cílem této organizace je dosažení volné zóny obchodu pro její členy: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Rada Evropy</w:t>
      </w:r>
    </w:p>
    <w:p w:rsidR="00AD1BAE" w:rsidRP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b) </w:t>
      </w:r>
      <w:r w:rsidRPr="00AD1BAE">
        <w:rPr>
          <w:rFonts w:cs="Times New Roman"/>
          <w:b/>
          <w:szCs w:val="24"/>
        </w:rPr>
        <w:t>Evropské sdružení volného obchodu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Evropská unie 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d) Organizace spojených národů</w:t>
      </w:r>
    </w:p>
    <w:p w:rsidR="00AD1BAE" w:rsidRDefault="00AD1BAE" w:rsidP="00AD1BA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171B7D" w:rsidRDefault="0002660E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171B7D" w:rsidRPr="00A23D64">
        <w:rPr>
          <w:rFonts w:cs="Times New Roman"/>
          <w:szCs w:val="24"/>
        </w:rPr>
        <w:t>a jaké části je členěn Evropský zemědělský fond.</w:t>
      </w:r>
      <w:r>
        <w:rPr>
          <w:rFonts w:cs="Times New Roman"/>
          <w:szCs w:val="24"/>
        </w:rPr>
        <w:t xml:space="preserve"> Uveďte, která část je uvedena chybně:</w:t>
      </w:r>
    </w:p>
    <w:p w:rsidR="0002660E" w:rsidRDefault="0002660E" w:rsidP="0002660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část záruční</w:t>
      </w:r>
    </w:p>
    <w:p w:rsidR="0002660E" w:rsidRDefault="0002660E" w:rsidP="0002660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b) část orientační</w:t>
      </w:r>
    </w:p>
    <w:p w:rsidR="0002660E" w:rsidRPr="0002660E" w:rsidRDefault="0002660E" w:rsidP="0002660E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02660E">
        <w:rPr>
          <w:rFonts w:cs="Times New Roman"/>
          <w:b/>
          <w:szCs w:val="24"/>
        </w:rPr>
        <w:t>c) část intervenční</w:t>
      </w:r>
    </w:p>
    <w:p w:rsidR="0002660E" w:rsidRPr="00A23D64" w:rsidRDefault="0002660E" w:rsidP="0002660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</w:p>
    <w:p w:rsidR="00171B7D" w:rsidRDefault="00171B7D" w:rsidP="004E6C68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jc w:val="both"/>
        <w:rPr>
          <w:rFonts w:cs="Times New Roman"/>
          <w:szCs w:val="24"/>
        </w:rPr>
      </w:pPr>
      <w:r w:rsidRPr="00A23D64">
        <w:rPr>
          <w:rFonts w:cs="Times New Roman"/>
          <w:szCs w:val="24"/>
        </w:rPr>
        <w:t>Uveďte základní nástroje Společné zahraniční a bezpečnostní politiky</w:t>
      </w:r>
      <w:r w:rsidR="0002660E">
        <w:rPr>
          <w:rFonts w:cs="Times New Roman"/>
          <w:szCs w:val="24"/>
        </w:rPr>
        <w:t xml:space="preserve"> uveďte, který nástroj je uveden chybně</w:t>
      </w:r>
    </w:p>
    <w:p w:rsidR="0002660E" w:rsidRDefault="0002660E" w:rsidP="0002660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a) společný postoj</w:t>
      </w:r>
    </w:p>
    <w:p w:rsidR="0002660E" w:rsidRPr="0002660E" w:rsidRDefault="0002660E" w:rsidP="0002660E">
      <w:pPr>
        <w:pStyle w:val="Odstavecseseznamem"/>
        <w:spacing w:after="0" w:line="360" w:lineRule="auto"/>
        <w:ind w:left="641"/>
        <w:jc w:val="both"/>
        <w:rPr>
          <w:rFonts w:cs="Times New Roman"/>
          <w:b/>
          <w:szCs w:val="24"/>
        </w:rPr>
      </w:pPr>
      <w:r w:rsidRPr="0002660E">
        <w:rPr>
          <w:rFonts w:cs="Times New Roman"/>
          <w:b/>
          <w:szCs w:val="24"/>
        </w:rPr>
        <w:t>b) společné mise</w:t>
      </w:r>
    </w:p>
    <w:p w:rsidR="0002660E" w:rsidRPr="00A23D64" w:rsidRDefault="0002660E" w:rsidP="0002660E">
      <w:pPr>
        <w:pStyle w:val="Odstavecseseznamem"/>
        <w:spacing w:after="0" w:line="360" w:lineRule="auto"/>
        <w:ind w:left="64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společná akce</w:t>
      </w:r>
    </w:p>
    <w:p w:rsidR="00171B7D" w:rsidRDefault="00171B7D"/>
    <w:sectPr w:rsidR="0017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BF2"/>
    <w:multiLevelType w:val="hybridMultilevel"/>
    <w:tmpl w:val="8A7E9A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6921"/>
    <w:multiLevelType w:val="hybridMultilevel"/>
    <w:tmpl w:val="25742FE8"/>
    <w:lvl w:ilvl="0" w:tplc="D4CC1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2C4622"/>
    <w:multiLevelType w:val="hybridMultilevel"/>
    <w:tmpl w:val="61C8B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7D"/>
    <w:rsid w:val="0002660E"/>
    <w:rsid w:val="00035E4B"/>
    <w:rsid w:val="00096FD1"/>
    <w:rsid w:val="00171B7D"/>
    <w:rsid w:val="0018141A"/>
    <w:rsid w:val="001E4FF2"/>
    <w:rsid w:val="00243D97"/>
    <w:rsid w:val="002A0528"/>
    <w:rsid w:val="00385044"/>
    <w:rsid w:val="003B2DED"/>
    <w:rsid w:val="004040AE"/>
    <w:rsid w:val="004E6C68"/>
    <w:rsid w:val="004E6D4F"/>
    <w:rsid w:val="004F25DB"/>
    <w:rsid w:val="005B59F7"/>
    <w:rsid w:val="006D1183"/>
    <w:rsid w:val="00826617"/>
    <w:rsid w:val="00941FC1"/>
    <w:rsid w:val="009A78D1"/>
    <w:rsid w:val="009C4EDC"/>
    <w:rsid w:val="00A72180"/>
    <w:rsid w:val="00AD1BAE"/>
    <w:rsid w:val="00B52466"/>
    <w:rsid w:val="00BB4977"/>
    <w:rsid w:val="00C75D9D"/>
    <w:rsid w:val="00D14069"/>
    <w:rsid w:val="00D81241"/>
    <w:rsid w:val="00DE4CDB"/>
    <w:rsid w:val="00E11F0F"/>
    <w:rsid w:val="00E73110"/>
    <w:rsid w:val="00EC2870"/>
    <w:rsid w:val="00EC41C4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B2FE-7957-4CCA-9903-6EE4DF97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71B7D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71B7D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171B7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1750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Vomlela</dc:creator>
  <cp:keywords/>
  <dc:description/>
  <cp:lastModifiedBy>Administrator</cp:lastModifiedBy>
  <cp:revision>2</cp:revision>
  <dcterms:created xsi:type="dcterms:W3CDTF">2024-12-09T10:08:00Z</dcterms:created>
  <dcterms:modified xsi:type="dcterms:W3CDTF">2024-12-09T10:08:00Z</dcterms:modified>
</cp:coreProperties>
</file>