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E0E43" w14:textId="11B6A18E" w:rsidR="001C7D32" w:rsidRPr="00D35D5B" w:rsidRDefault="006514B3" w:rsidP="006514B3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Okruhy otázek AR 2025/2026 </w:t>
      </w:r>
      <w:r w:rsidR="001C7D32" w:rsidRPr="00D35D5B">
        <w:rPr>
          <w:b/>
          <w:color w:val="000000" w:themeColor="text1"/>
        </w:rPr>
        <w:t xml:space="preserve">„Vybrané kapitoly z práva“       </w:t>
      </w:r>
    </w:p>
    <w:p w14:paraId="1AA615C1" w14:textId="77777777" w:rsidR="001C7D32" w:rsidRPr="00D35D5B" w:rsidRDefault="001C7D32" w:rsidP="001C7D32">
      <w:pPr>
        <w:rPr>
          <w:color w:val="000000" w:themeColor="text1"/>
        </w:rPr>
      </w:pPr>
    </w:p>
    <w:p w14:paraId="453CE889" w14:textId="77777777" w:rsidR="00A66CD7" w:rsidRDefault="00A66CD7" w:rsidP="00A66CD7">
      <w:pPr>
        <w:pStyle w:val="Odstavecseseznamem"/>
        <w:rPr>
          <w:b/>
          <w:color w:val="000000" w:themeColor="text1"/>
        </w:rPr>
      </w:pPr>
    </w:p>
    <w:p w14:paraId="16090058" w14:textId="725EF14E" w:rsidR="00A66CD7" w:rsidRDefault="00A66CD7" w:rsidP="00BE7090">
      <w:pPr>
        <w:pStyle w:val="Odstavecseseznamem"/>
        <w:numPr>
          <w:ilvl w:val="0"/>
          <w:numId w:val="8"/>
        </w:numPr>
        <w:rPr>
          <w:b/>
          <w:color w:val="000000" w:themeColor="text1"/>
        </w:rPr>
      </w:pPr>
      <w:r>
        <w:rPr>
          <w:b/>
          <w:color w:val="000000" w:themeColor="text1"/>
        </w:rPr>
        <w:t>Právo a stát</w:t>
      </w:r>
    </w:p>
    <w:p w14:paraId="3F5C2629" w14:textId="6CB30BAF" w:rsidR="00A66CD7" w:rsidRDefault="00A66CD7" w:rsidP="00BE7090">
      <w:pPr>
        <w:pStyle w:val="Odstavecseseznamem"/>
        <w:numPr>
          <w:ilvl w:val="0"/>
          <w:numId w:val="8"/>
        </w:numPr>
        <w:rPr>
          <w:b/>
          <w:color w:val="000000" w:themeColor="text1"/>
        </w:rPr>
      </w:pPr>
      <w:r>
        <w:rPr>
          <w:b/>
          <w:color w:val="000000" w:themeColor="text1"/>
        </w:rPr>
        <w:t xml:space="preserve">Základ práva veřejného, základ práva soukromého </w:t>
      </w:r>
    </w:p>
    <w:p w14:paraId="5A56D2BF" w14:textId="19380AF4" w:rsidR="00FA28A7" w:rsidRPr="006514B3" w:rsidRDefault="006514B3" w:rsidP="00BE7090">
      <w:pPr>
        <w:pStyle w:val="Odstavecseseznamem"/>
        <w:numPr>
          <w:ilvl w:val="0"/>
          <w:numId w:val="8"/>
        </w:numPr>
        <w:rPr>
          <w:b/>
          <w:color w:val="000000" w:themeColor="text1"/>
        </w:rPr>
      </w:pPr>
      <w:r w:rsidRPr="006514B3">
        <w:rPr>
          <w:b/>
          <w:color w:val="000000" w:themeColor="text1"/>
        </w:rPr>
        <w:t>P</w:t>
      </w:r>
      <w:r w:rsidR="005B20B8" w:rsidRPr="006514B3">
        <w:rPr>
          <w:b/>
          <w:color w:val="000000" w:themeColor="text1"/>
        </w:rPr>
        <w:t xml:space="preserve">rameny práva ČR </w:t>
      </w:r>
    </w:p>
    <w:p w14:paraId="32020BC1" w14:textId="7C93E4D1" w:rsidR="006514B3" w:rsidRPr="006514B3" w:rsidRDefault="006514B3" w:rsidP="00BE7090">
      <w:pPr>
        <w:pStyle w:val="Odstavecseseznamem"/>
        <w:numPr>
          <w:ilvl w:val="0"/>
          <w:numId w:val="8"/>
        </w:numPr>
        <w:rPr>
          <w:color w:val="000000" w:themeColor="text1"/>
        </w:rPr>
      </w:pPr>
      <w:r w:rsidRPr="006514B3">
        <w:rPr>
          <w:b/>
          <w:color w:val="000000" w:themeColor="text1"/>
        </w:rPr>
        <w:t>Státní moc</w:t>
      </w:r>
      <w:r>
        <w:rPr>
          <w:b/>
          <w:color w:val="000000" w:themeColor="text1"/>
        </w:rPr>
        <w:t>, (zákonodárná, výkonná, soudní)</w:t>
      </w:r>
    </w:p>
    <w:p w14:paraId="2F9B061F" w14:textId="77777777" w:rsidR="00BE7090" w:rsidRDefault="006514B3" w:rsidP="00BE7090">
      <w:pPr>
        <w:pStyle w:val="Odstavecseseznamem"/>
        <w:numPr>
          <w:ilvl w:val="0"/>
          <w:numId w:val="8"/>
        </w:numPr>
        <w:ind w:left="709"/>
        <w:rPr>
          <w:b/>
          <w:color w:val="000000" w:themeColor="text1"/>
        </w:rPr>
      </w:pPr>
      <w:r w:rsidRPr="00BE7090">
        <w:rPr>
          <w:b/>
          <w:color w:val="000000" w:themeColor="text1"/>
        </w:rPr>
        <w:t>Symboly ČR, suverenita</w:t>
      </w:r>
    </w:p>
    <w:p w14:paraId="64582C68" w14:textId="2BD41BEE" w:rsidR="00BE7090" w:rsidRDefault="006514B3" w:rsidP="00BE7090">
      <w:pPr>
        <w:pStyle w:val="Odstavecseseznamem"/>
        <w:numPr>
          <w:ilvl w:val="0"/>
          <w:numId w:val="8"/>
        </w:numPr>
        <w:ind w:left="709"/>
        <w:rPr>
          <w:b/>
          <w:color w:val="000000" w:themeColor="text1"/>
        </w:rPr>
      </w:pPr>
      <w:r w:rsidRPr="00BE7090">
        <w:rPr>
          <w:b/>
          <w:color w:val="000000" w:themeColor="text1"/>
        </w:rPr>
        <w:t>Právní normy, její znaky, působnost, platnost, účinnost</w:t>
      </w:r>
    </w:p>
    <w:p w14:paraId="03404DE9" w14:textId="4F003F6A" w:rsidR="00A66CD7" w:rsidRPr="00BE7090" w:rsidRDefault="00A66CD7" w:rsidP="00BE7090">
      <w:pPr>
        <w:pStyle w:val="Odstavecseseznamem"/>
        <w:numPr>
          <w:ilvl w:val="0"/>
          <w:numId w:val="8"/>
        </w:numPr>
        <w:ind w:left="709"/>
        <w:rPr>
          <w:b/>
          <w:color w:val="000000" w:themeColor="text1"/>
        </w:rPr>
      </w:pPr>
      <w:r>
        <w:rPr>
          <w:b/>
          <w:color w:val="000000" w:themeColor="text1"/>
        </w:rPr>
        <w:t>Právní vztahy, předpoklady, prvky (subjekt, předmět, obsah)</w:t>
      </w:r>
    </w:p>
    <w:p w14:paraId="34BD29AD" w14:textId="268B747A" w:rsidR="001C7D32" w:rsidRPr="00BE7090" w:rsidRDefault="00BE7090" w:rsidP="00BE7090">
      <w:pPr>
        <w:pStyle w:val="Odstavecseseznamem"/>
        <w:numPr>
          <w:ilvl w:val="0"/>
          <w:numId w:val="8"/>
        </w:numPr>
        <w:ind w:left="709"/>
        <w:rPr>
          <w:b/>
          <w:color w:val="000000" w:themeColor="text1"/>
        </w:rPr>
      </w:pPr>
      <w:r>
        <w:rPr>
          <w:b/>
          <w:color w:val="000000" w:themeColor="text1"/>
        </w:rPr>
        <w:t>O</w:t>
      </w:r>
      <w:r w:rsidR="005B20B8" w:rsidRPr="00BE7090">
        <w:rPr>
          <w:b/>
          <w:color w:val="000000" w:themeColor="text1"/>
        </w:rPr>
        <w:t>bčanské práv</w:t>
      </w:r>
      <w:r w:rsidR="00E04F4E" w:rsidRPr="00BE7090">
        <w:rPr>
          <w:b/>
          <w:color w:val="000000" w:themeColor="text1"/>
        </w:rPr>
        <w:t>o</w:t>
      </w:r>
      <w:r w:rsidR="005B20B8" w:rsidRPr="00BE7090">
        <w:rPr>
          <w:b/>
          <w:color w:val="000000" w:themeColor="text1"/>
        </w:rPr>
        <w:t xml:space="preserve">, </w:t>
      </w:r>
      <w:r>
        <w:rPr>
          <w:b/>
          <w:color w:val="000000" w:themeColor="text1"/>
        </w:rPr>
        <w:t xml:space="preserve">dělení, subjekty, absolutní právo, absolutní povinnost </w:t>
      </w:r>
      <w:r w:rsidRPr="00BE7090">
        <w:rPr>
          <w:b/>
          <w:color w:val="000000" w:themeColor="text1"/>
        </w:rPr>
        <w:t>(</w:t>
      </w:r>
      <w:r w:rsidR="005B20B8" w:rsidRPr="00BE7090">
        <w:rPr>
          <w:b/>
          <w:color w:val="000000" w:themeColor="text1"/>
        </w:rPr>
        <w:t>občanskoprávní vztah</w:t>
      </w:r>
      <w:r w:rsidRPr="00BE7090">
        <w:rPr>
          <w:b/>
          <w:color w:val="000000" w:themeColor="text1"/>
        </w:rPr>
        <w:t>,</w:t>
      </w:r>
      <w:r w:rsidR="00D35D5B" w:rsidRPr="00BE7090">
        <w:rPr>
          <w:b/>
          <w:color w:val="000000" w:themeColor="text1"/>
        </w:rPr>
        <w:t xml:space="preserve"> prvky</w:t>
      </w:r>
      <w:r w:rsidRPr="00BE7090">
        <w:rPr>
          <w:b/>
          <w:color w:val="000000" w:themeColor="text1"/>
        </w:rPr>
        <w:t>)</w:t>
      </w:r>
      <w:r w:rsidR="005B20B8" w:rsidRPr="00BE7090">
        <w:rPr>
          <w:b/>
          <w:color w:val="000000" w:themeColor="text1"/>
        </w:rPr>
        <w:t xml:space="preserve"> </w:t>
      </w:r>
    </w:p>
    <w:p w14:paraId="581ADE46" w14:textId="63C337C2" w:rsidR="00B82383" w:rsidRDefault="00BE7090" w:rsidP="00BE7090">
      <w:pPr>
        <w:pStyle w:val="Odstavecseseznamem"/>
        <w:numPr>
          <w:ilvl w:val="0"/>
          <w:numId w:val="8"/>
        </w:numPr>
        <w:ind w:left="709"/>
        <w:rPr>
          <w:b/>
          <w:color w:val="000000" w:themeColor="text1"/>
        </w:rPr>
      </w:pPr>
      <w:r>
        <w:rPr>
          <w:b/>
          <w:color w:val="000000" w:themeColor="text1"/>
        </w:rPr>
        <w:t>Z</w:t>
      </w:r>
      <w:r w:rsidR="005B20B8" w:rsidRPr="00D35D5B">
        <w:rPr>
          <w:b/>
          <w:color w:val="000000" w:themeColor="text1"/>
        </w:rPr>
        <w:t xml:space="preserve">astupování v občanském právu, </w:t>
      </w:r>
    </w:p>
    <w:p w14:paraId="7472FDEC" w14:textId="31E34194" w:rsidR="00BE7090" w:rsidRPr="00D35D5B" w:rsidRDefault="00BE7090" w:rsidP="00BE7090">
      <w:pPr>
        <w:pStyle w:val="Odstavecseseznamem"/>
        <w:numPr>
          <w:ilvl w:val="0"/>
          <w:numId w:val="8"/>
        </w:numPr>
        <w:rPr>
          <w:b/>
          <w:color w:val="000000" w:themeColor="text1"/>
        </w:rPr>
      </w:pPr>
      <w:r>
        <w:rPr>
          <w:b/>
          <w:color w:val="000000" w:themeColor="text1"/>
        </w:rPr>
        <w:t>V</w:t>
      </w:r>
      <w:r w:rsidRPr="00D35D5B">
        <w:rPr>
          <w:b/>
          <w:color w:val="000000" w:themeColor="text1"/>
        </w:rPr>
        <w:t>ěcná práva k věcí cizí</w:t>
      </w:r>
    </w:p>
    <w:p w14:paraId="19CDFACC" w14:textId="77777777" w:rsidR="000E1B83" w:rsidRPr="00D35D5B" w:rsidRDefault="000E1B83" w:rsidP="000E1B83">
      <w:pPr>
        <w:pStyle w:val="Odstavecseseznamem"/>
        <w:rPr>
          <w:color w:val="000000" w:themeColor="text1"/>
        </w:rPr>
      </w:pPr>
    </w:p>
    <w:p w14:paraId="0E1B3602" w14:textId="77777777" w:rsidR="001C7D32" w:rsidRPr="00D35D5B" w:rsidRDefault="001C7D32" w:rsidP="000E1B83">
      <w:pPr>
        <w:pStyle w:val="Odstavecseseznamem"/>
        <w:rPr>
          <w:color w:val="000000" w:themeColor="text1"/>
        </w:rPr>
      </w:pPr>
    </w:p>
    <w:p w14:paraId="44F3B2A8" w14:textId="77777777" w:rsidR="001C7D32" w:rsidRPr="00D35D5B" w:rsidRDefault="001C7D32" w:rsidP="000E1B83">
      <w:pPr>
        <w:pStyle w:val="Odstavecseseznamem"/>
        <w:rPr>
          <w:color w:val="000000" w:themeColor="text1"/>
        </w:rPr>
      </w:pPr>
    </w:p>
    <w:p w14:paraId="5419BF41" w14:textId="77777777" w:rsidR="001C7D32" w:rsidRPr="00D35D5B" w:rsidRDefault="001C7D32" w:rsidP="000E1B83">
      <w:pPr>
        <w:pStyle w:val="Odstavecseseznamem"/>
        <w:rPr>
          <w:color w:val="000000" w:themeColor="text1"/>
        </w:rPr>
      </w:pPr>
    </w:p>
    <w:p w14:paraId="7ACB13DA" w14:textId="77777777" w:rsidR="001C7D32" w:rsidRPr="00D35D5B" w:rsidRDefault="001C7D32" w:rsidP="000E1B83">
      <w:pPr>
        <w:pStyle w:val="Odstavecseseznamem"/>
        <w:rPr>
          <w:color w:val="000000" w:themeColor="text1"/>
        </w:rPr>
      </w:pPr>
    </w:p>
    <w:p w14:paraId="5BC579F8" w14:textId="77777777" w:rsidR="001C7D32" w:rsidRPr="00D35D5B" w:rsidRDefault="001C7D32" w:rsidP="000E1B83">
      <w:pPr>
        <w:pStyle w:val="Odstavecseseznamem"/>
        <w:rPr>
          <w:color w:val="000000" w:themeColor="text1"/>
        </w:rPr>
      </w:pPr>
    </w:p>
    <w:p w14:paraId="41E50EF6" w14:textId="77777777" w:rsidR="001C7D32" w:rsidRPr="00D35D5B" w:rsidRDefault="001C7D32" w:rsidP="000E1B83">
      <w:pPr>
        <w:pStyle w:val="Odstavecseseznamem"/>
        <w:rPr>
          <w:color w:val="000000" w:themeColor="text1"/>
        </w:rPr>
      </w:pPr>
    </w:p>
    <w:p w14:paraId="0B7BD47A" w14:textId="77777777" w:rsidR="001C7D32" w:rsidRPr="00D35D5B" w:rsidRDefault="001C7D32" w:rsidP="000E1B83">
      <w:pPr>
        <w:pStyle w:val="Odstavecseseznamem"/>
        <w:rPr>
          <w:color w:val="000000" w:themeColor="text1"/>
        </w:rPr>
      </w:pPr>
    </w:p>
    <w:p w14:paraId="28930F62" w14:textId="77777777" w:rsidR="00FA28A7" w:rsidRPr="00D35D5B" w:rsidRDefault="00FA28A7" w:rsidP="000E1B83">
      <w:pPr>
        <w:pStyle w:val="Odstavecseseznamem"/>
        <w:rPr>
          <w:color w:val="000000" w:themeColor="text1"/>
        </w:rPr>
      </w:pPr>
    </w:p>
    <w:p w14:paraId="2CC1EBE2" w14:textId="77777777" w:rsidR="00FA28A7" w:rsidRPr="00D35D5B" w:rsidRDefault="00FA28A7" w:rsidP="000E1B83">
      <w:pPr>
        <w:pStyle w:val="Odstavecseseznamem"/>
        <w:rPr>
          <w:color w:val="000000" w:themeColor="text1"/>
        </w:rPr>
      </w:pPr>
    </w:p>
    <w:p w14:paraId="2683094E" w14:textId="77777777" w:rsidR="001C7D32" w:rsidRPr="00D35D5B" w:rsidRDefault="001C7D32" w:rsidP="000E1B83">
      <w:pPr>
        <w:pStyle w:val="Odstavecseseznamem"/>
        <w:rPr>
          <w:color w:val="000000" w:themeColor="text1"/>
        </w:rPr>
      </w:pPr>
    </w:p>
    <w:p w14:paraId="0C08C4C3" w14:textId="77777777" w:rsidR="001C7D32" w:rsidRPr="00D35D5B" w:rsidRDefault="001C7D32" w:rsidP="000E1B83">
      <w:pPr>
        <w:pStyle w:val="Odstavecseseznamem"/>
        <w:rPr>
          <w:color w:val="000000" w:themeColor="text1"/>
        </w:rPr>
      </w:pPr>
    </w:p>
    <w:p w14:paraId="477134FF" w14:textId="77777777" w:rsidR="001C7D32" w:rsidRPr="00D35D5B" w:rsidRDefault="001C7D32" w:rsidP="000E1B83">
      <w:pPr>
        <w:pStyle w:val="Odstavecseseznamem"/>
        <w:rPr>
          <w:color w:val="000000" w:themeColor="text1"/>
        </w:rPr>
      </w:pPr>
    </w:p>
    <w:sectPr w:rsidR="001C7D32" w:rsidRPr="00D35D5B" w:rsidSect="00F96F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73BCB"/>
    <w:multiLevelType w:val="hybridMultilevel"/>
    <w:tmpl w:val="78D85522"/>
    <w:lvl w:ilvl="0" w:tplc="B58C55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903F0A"/>
    <w:multiLevelType w:val="hybridMultilevel"/>
    <w:tmpl w:val="378A355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07297"/>
    <w:multiLevelType w:val="hybridMultilevel"/>
    <w:tmpl w:val="F0D6FB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2B7812"/>
    <w:multiLevelType w:val="hybridMultilevel"/>
    <w:tmpl w:val="13A62F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CF1EE3"/>
    <w:multiLevelType w:val="hybridMultilevel"/>
    <w:tmpl w:val="9FB681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06085B"/>
    <w:multiLevelType w:val="hybridMultilevel"/>
    <w:tmpl w:val="158887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75C71"/>
    <w:multiLevelType w:val="hybridMultilevel"/>
    <w:tmpl w:val="344A66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4E37A2"/>
    <w:multiLevelType w:val="hybridMultilevel"/>
    <w:tmpl w:val="7D2C86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44B"/>
    <w:rsid w:val="00001234"/>
    <w:rsid w:val="00022149"/>
    <w:rsid w:val="0002285F"/>
    <w:rsid w:val="00062902"/>
    <w:rsid w:val="000E1B83"/>
    <w:rsid w:val="000F03B8"/>
    <w:rsid w:val="00145B29"/>
    <w:rsid w:val="001C7D32"/>
    <w:rsid w:val="001D466A"/>
    <w:rsid w:val="001F26B4"/>
    <w:rsid w:val="002C7A1F"/>
    <w:rsid w:val="00325E64"/>
    <w:rsid w:val="00343034"/>
    <w:rsid w:val="00346C07"/>
    <w:rsid w:val="0043172D"/>
    <w:rsid w:val="00451513"/>
    <w:rsid w:val="00462BB6"/>
    <w:rsid w:val="004D5AC0"/>
    <w:rsid w:val="005B20B8"/>
    <w:rsid w:val="00621DB4"/>
    <w:rsid w:val="006514B3"/>
    <w:rsid w:val="00691360"/>
    <w:rsid w:val="007A7646"/>
    <w:rsid w:val="007E4E1A"/>
    <w:rsid w:val="008038A0"/>
    <w:rsid w:val="00896723"/>
    <w:rsid w:val="008B362A"/>
    <w:rsid w:val="00981B10"/>
    <w:rsid w:val="009E144B"/>
    <w:rsid w:val="00A25D1F"/>
    <w:rsid w:val="00A433F0"/>
    <w:rsid w:val="00A66CD7"/>
    <w:rsid w:val="00AE2845"/>
    <w:rsid w:val="00B21A61"/>
    <w:rsid w:val="00B54D26"/>
    <w:rsid w:val="00B65CEB"/>
    <w:rsid w:val="00B7180A"/>
    <w:rsid w:val="00B82383"/>
    <w:rsid w:val="00BE7090"/>
    <w:rsid w:val="00C61BD9"/>
    <w:rsid w:val="00C85C1E"/>
    <w:rsid w:val="00CB0C19"/>
    <w:rsid w:val="00CB45DF"/>
    <w:rsid w:val="00CF3952"/>
    <w:rsid w:val="00D120ED"/>
    <w:rsid w:val="00D35D5B"/>
    <w:rsid w:val="00D51132"/>
    <w:rsid w:val="00D52150"/>
    <w:rsid w:val="00D620E9"/>
    <w:rsid w:val="00E04F4E"/>
    <w:rsid w:val="00E505F3"/>
    <w:rsid w:val="00E57075"/>
    <w:rsid w:val="00E57F32"/>
    <w:rsid w:val="00EB12E7"/>
    <w:rsid w:val="00ED68AD"/>
    <w:rsid w:val="00F50FB0"/>
    <w:rsid w:val="00F968C7"/>
    <w:rsid w:val="00F96F45"/>
    <w:rsid w:val="00FA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E3834"/>
  <w15:docId w15:val="{AA5C06ED-AC06-4171-9533-5BFEBAB75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1BD9"/>
    <w:pPr>
      <w:jc w:val="both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E144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505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5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Sciskalova</dc:creator>
  <cp:lastModifiedBy>Marie Sciskalová</cp:lastModifiedBy>
  <cp:revision>3</cp:revision>
  <cp:lastPrinted>2018-06-29T09:05:00Z</cp:lastPrinted>
  <dcterms:created xsi:type="dcterms:W3CDTF">2025-11-28T09:33:00Z</dcterms:created>
  <dcterms:modified xsi:type="dcterms:W3CDTF">2025-12-09T06:25:00Z</dcterms:modified>
</cp:coreProperties>
</file>