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Seznam seminárních prací 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A528D" w:rsidRDefault="002A528D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Priority </w:t>
      </w:r>
      <w:r w:rsidR="00A50BC5">
        <w:rPr>
          <w:rFonts w:ascii="Times New Roman" w:hAnsi="Times New Roman" w:cs="Times New Roman"/>
          <w:sz w:val="24"/>
          <w:szCs w:val="24"/>
        </w:rPr>
        <w:t>chorvatského</w:t>
      </w:r>
      <w:r w:rsidR="00797FF0">
        <w:rPr>
          <w:rFonts w:ascii="Times New Roman" w:hAnsi="Times New Roman" w:cs="Times New Roman"/>
          <w:sz w:val="24"/>
          <w:szCs w:val="24"/>
        </w:rPr>
        <w:t xml:space="preserve"> </w:t>
      </w:r>
      <w:r w:rsidRPr="002A528D">
        <w:rPr>
          <w:rFonts w:ascii="Times New Roman" w:hAnsi="Times New Roman" w:cs="Times New Roman"/>
          <w:sz w:val="24"/>
          <w:szCs w:val="24"/>
        </w:rPr>
        <w:t>předsednictví v</w:t>
      </w:r>
      <w:r w:rsidR="00804A6F">
        <w:rPr>
          <w:rFonts w:ascii="Times New Roman" w:hAnsi="Times New Roman" w:cs="Times New Roman"/>
          <w:sz w:val="24"/>
          <w:szCs w:val="24"/>
        </w:rPr>
        <w:t xml:space="preserve"> Radě </w:t>
      </w:r>
      <w:r w:rsidRPr="002A528D">
        <w:rPr>
          <w:rFonts w:ascii="Times New Roman" w:hAnsi="Times New Roman" w:cs="Times New Roman"/>
          <w:sz w:val="24"/>
          <w:szCs w:val="24"/>
        </w:rPr>
        <w:t xml:space="preserve">EU </w:t>
      </w:r>
    </w:p>
    <w:p w:rsidR="002B2AC1" w:rsidRDefault="00A50BC5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</w:t>
      </w:r>
      <w:proofErr w:type="spellStart"/>
      <w:r>
        <w:rPr>
          <w:rFonts w:ascii="Times New Roman" w:hAnsi="Times New Roman" w:cs="Times New Roman"/>
          <w:sz w:val="24"/>
          <w:szCs w:val="24"/>
        </w:rPr>
        <w:t>brexitu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BE445C">
        <w:rPr>
          <w:rFonts w:ascii="Times New Roman" w:hAnsi="Times New Roman" w:cs="Times New Roman"/>
          <w:sz w:val="24"/>
          <w:szCs w:val="24"/>
        </w:rPr>
        <w:t>ztahy Velké Británie s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EHIC – Evropský průkaz zdravotního pojištění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818">
        <w:rPr>
          <w:rFonts w:ascii="Times New Roman" w:hAnsi="Times New Roman" w:cs="Times New Roman"/>
          <w:sz w:val="24"/>
          <w:szCs w:val="24"/>
        </w:rPr>
        <w:t>Ochrana spotřebitele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6818">
        <w:rPr>
          <w:rFonts w:ascii="Times New Roman" w:hAnsi="Times New Roman" w:cs="Times New Roman"/>
          <w:sz w:val="24"/>
          <w:szCs w:val="24"/>
        </w:rPr>
        <w:t>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D3">
        <w:rPr>
          <w:rFonts w:ascii="Times New Roman" w:hAnsi="Times New Roman" w:cs="Times New Roman"/>
          <w:sz w:val="24"/>
          <w:szCs w:val="24"/>
        </w:rPr>
        <w:t>Diskriminace a rovné příležitosti žen a mužů na trhu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1D3">
        <w:rPr>
          <w:rFonts w:ascii="Times New Roman" w:hAnsi="Times New Roman" w:cs="Times New Roman"/>
          <w:sz w:val="24"/>
          <w:szCs w:val="24"/>
        </w:rPr>
        <w:t>EU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694854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Dassonville</w:t>
      </w:r>
      <w:proofErr w:type="spellEnd"/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Judikát</w:t>
      </w:r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Francovich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4E" w:rsidRP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Dijon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Calfa</w:t>
      </w:r>
      <w:proofErr w:type="spellEnd"/>
    </w:p>
    <w:p w:rsidR="00A737D2" w:rsidRDefault="00A737D2" w:rsidP="00A7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 w:rsidR="00A5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A737D2" w:rsidRP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opf.slu.cz</w:t>
        </w:r>
      </w:hyperlink>
      <w:r w:rsidR="0058592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85928">
        <w:rPr>
          <w:rFonts w:ascii="Times New Roman" w:hAnsi="Times New Roman" w:cs="Times New Roman"/>
          <w:sz w:val="24"/>
          <w:szCs w:val="24"/>
        </w:rPr>
        <w:t>nejpozději týden po prezentaci</w:t>
      </w:r>
      <w:bookmarkStart w:id="0" w:name="_GoBack"/>
      <w:bookmarkEnd w:id="0"/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0351BF" w:rsidRDefault="000351BF" w:rsidP="000351BF">
      <w:pPr>
        <w:rPr>
          <w:rFonts w:ascii="Times New Roman" w:hAnsi="Times New Roman" w:cs="Times New Roman"/>
          <w:sz w:val="24"/>
          <w:szCs w:val="24"/>
        </w:rPr>
      </w:pPr>
    </w:p>
    <w:p w:rsidR="000351BF" w:rsidRPr="000351BF" w:rsidRDefault="000351BF" w:rsidP="0003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kauzy).</w:t>
      </w:r>
      <w:r w:rsidR="00EA4FAD">
        <w:rPr>
          <w:rFonts w:ascii="Times New Roman" w:hAnsi="Times New Roman" w:cs="Times New Roman"/>
          <w:sz w:val="24"/>
          <w:szCs w:val="24"/>
        </w:rPr>
        <w:t xml:space="preserve"> </w:t>
      </w:r>
      <w:r w:rsidR="00EA4FAD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20364E" w:rsidRDefault="0020364E" w:rsidP="0020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20364E" w:rsidRDefault="0020364E" w:rsidP="0020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E"/>
    <w:rsid w:val="000351BF"/>
    <w:rsid w:val="00080483"/>
    <w:rsid w:val="000C6907"/>
    <w:rsid w:val="001771ED"/>
    <w:rsid w:val="0020364E"/>
    <w:rsid w:val="002A2103"/>
    <w:rsid w:val="002A528D"/>
    <w:rsid w:val="002B2AC1"/>
    <w:rsid w:val="0033300E"/>
    <w:rsid w:val="00333669"/>
    <w:rsid w:val="004146FA"/>
    <w:rsid w:val="004D70A6"/>
    <w:rsid w:val="00570F59"/>
    <w:rsid w:val="00585928"/>
    <w:rsid w:val="00694854"/>
    <w:rsid w:val="006B6863"/>
    <w:rsid w:val="006F48DA"/>
    <w:rsid w:val="00734FF8"/>
    <w:rsid w:val="007843B3"/>
    <w:rsid w:val="00797FF0"/>
    <w:rsid w:val="007C6370"/>
    <w:rsid w:val="007E6C4A"/>
    <w:rsid w:val="00804A6F"/>
    <w:rsid w:val="0090452A"/>
    <w:rsid w:val="00916353"/>
    <w:rsid w:val="00961432"/>
    <w:rsid w:val="009B716A"/>
    <w:rsid w:val="009C5869"/>
    <w:rsid w:val="00A50BC5"/>
    <w:rsid w:val="00A737D2"/>
    <w:rsid w:val="00AE3C8B"/>
    <w:rsid w:val="00B21CC1"/>
    <w:rsid w:val="00B23060"/>
    <w:rsid w:val="00B335C3"/>
    <w:rsid w:val="00BA1B88"/>
    <w:rsid w:val="00BE445C"/>
    <w:rsid w:val="00D46F24"/>
    <w:rsid w:val="00DE580C"/>
    <w:rsid w:val="00E0332D"/>
    <w:rsid w:val="00E10AD0"/>
    <w:rsid w:val="00E62018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B252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dud0001</cp:lastModifiedBy>
  <cp:revision>8</cp:revision>
  <dcterms:created xsi:type="dcterms:W3CDTF">2018-02-15T18:37:00Z</dcterms:created>
  <dcterms:modified xsi:type="dcterms:W3CDTF">2020-02-26T11:08:00Z</dcterms:modified>
</cp:coreProperties>
</file>