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CB" w:rsidRPr="002D2BED" w:rsidRDefault="00F165C8" w:rsidP="000C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Štíhlá výroba (</w:t>
      </w:r>
      <w:proofErr w:type="spellStart"/>
      <w:r w:rsidR="000C49CB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Lean</w:t>
      </w:r>
      <w:proofErr w:type="spellEnd"/>
      <w:r w:rsidR="000C49CB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="000C49CB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Manufacturing</w:t>
      </w:r>
      <w:proofErr w:type="spellEnd"/>
      <w:r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  <w:r w:rsidR="000C49CB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2D2BED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 štíhlé řízení (</w:t>
      </w:r>
      <w:proofErr w:type="spellStart"/>
      <w:r w:rsidR="002D2BED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Lean</w:t>
      </w:r>
      <w:proofErr w:type="spellEnd"/>
      <w:r w:rsidR="002D2BED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Management) jako</w:t>
      </w:r>
      <w:r w:rsidR="000C49CB" w:rsidRPr="002D2BE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žádné plýtvání zdroji</w:t>
      </w:r>
    </w:p>
    <w:p w:rsidR="000C49CB" w:rsidRPr="002F5815" w:rsidRDefault="000C49CB" w:rsidP="000C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znamená štíhlá výroba </w:t>
      </w:r>
      <w:r w:rsidR="00F165C8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Lean</w:t>
      </w:r>
      <w:proofErr w:type="spellEnd"/>
      <w:r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manufacturing</w:t>
      </w:r>
      <w:proofErr w:type="spellEnd"/>
      <w:r w:rsidR="00F165C8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Jde v podstatě o zvýšení výkonnosti firmy prostřednictvím zlepšení nebo chcete-li optimalizace pracovních podmínek. I když to zní složitě, nejedná se o nic jiného než o </w:t>
      </w:r>
      <w:r w:rsidRP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přizpůsobení pracoviště k hladkému chodu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aby žádný zaměstnanec nemusel nic hledat, zdlouhavě přemýšlet o dalším postupu nebo třeba přenášet těžké věci na větší vzdálenosti. To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všechno zvyšuje nároky na čas každého pracovníka, a tím pádem i náklady firmy.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tíhlá výroba znamená co největší zisk s co nejmenším množstvím zdrojů – lidských i materiálních. Navíc díky ergonomii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šité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míru významně šetří zdraví pracovníků a snižuje nemocnost.</w:t>
      </w:r>
    </w:p>
    <w:p w:rsidR="000C49CB" w:rsidRPr="002F5815" w:rsidRDefault="000C49CB" w:rsidP="000C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 štíhlé výrobě patří štíhlý nábytek</w:t>
      </w:r>
      <w:r w:rsidR="00F165C8" w:rsidRP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všechno je součástí pracoviště, které se řídí principy štíhlé výroby? Hladký provoz 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štíhlé </w:t>
      </w:r>
      <w:proofErr w:type="spellStart"/>
      <w:r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Lean</w:t>
      </w:r>
      <w:proofErr w:type="spellEnd"/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řešení. Jeho součástí jsou nejrůznější </w:t>
      </w:r>
      <w:r w:rsidRPr="002F5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regálové sestavy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 a pracovní nábytek sestavený z </w:t>
      </w:r>
      <w:hyperlink r:id="rId5" w:tooltip="Hliníkový profilový systém MayTec" w:history="1">
        <w:r w:rsidRPr="002F581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hliníkových profilů</w:t>
        </w:r>
      </w:hyperlink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" w:tooltip="Trubkový stavebnicový systém Logiform" w:history="1">
        <w:r w:rsidRPr="002F581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trubkové systémy a válečkové tratě</w:t>
        </w:r>
      </w:hyperlink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posouvání součástek 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balíků. 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edná se o soustavu, která ušetří čas a přinese stabilní, flexibilní a standardizovanou výrobu.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Nábytek podle principů štíhlé výroby najde uplatnění nejen v průmyslových výrobnách a dílnách, ale i v kancelářích, provozovnách, skladech (e-</w:t>
      </w:r>
      <w:proofErr w:type="spellStart"/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shopových</w:t>
      </w:r>
      <w:proofErr w:type="spellEnd"/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), archivech nebo lékařských ordinacích.</w:t>
      </w:r>
    </w:p>
    <w:p w:rsidR="000C49CB" w:rsidRPr="002D2BED" w:rsidRDefault="000C49CB" w:rsidP="000C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Hliníkové profily, trubkové systémy a válečkové tratě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umožňují vytvořit jakékoli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regálové či jiné pracovní sestavy do výroben, dílen nebo skladů.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Štíhlý </w:t>
      </w:r>
      <w:proofErr w:type="spellStart"/>
      <w:r w:rsidR="003B59FE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Lean</w:t>
      </w:r>
      <w:proofErr w:type="spellEnd"/>
      <w:r w:rsidR="003B59FE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 nabízí </w:t>
      </w:r>
      <w:r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optimalizaci výroby, lepší tok materiálu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vyšší produktivitu práce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Součástí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štíhlých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systémů 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válečkové tratě, které sn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ují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fyzickou námahu pracovníků a zaji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šťují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rychlejší nekomplikovanou práci bez stresu. V případě potřeby </w:t>
      </w:r>
      <w:r w:rsidR="003B59FE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štíhlý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kdykoliv a jakkoliv modifikovat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bez výraznějších finančních nákladů.</w:t>
      </w:r>
      <w:r w:rsidR="002D2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zavést štíhlou výrobu do firmy?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Na rozdíl od mýtů, které kolem štíhlé výroby kolují, není třeba zavádět razantní změny v celé firmě na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tíhlou výrobu lze aplikovat plošně, stejně tak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promyslet, ve které části firmy se vyplatí začít a zavést štíhlou výrobu postupně. </w:t>
      </w:r>
    </w:p>
    <w:p w:rsidR="004369E4" w:rsidRPr="002F5815" w:rsidRDefault="004E4A9E" w:rsidP="002F5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3310255</wp:posOffset>
            </wp:positionH>
            <wp:positionV relativeFrom="paragraph">
              <wp:posOffset>12065</wp:posOffset>
            </wp:positionV>
            <wp:extent cx="2743200" cy="3400425"/>
            <wp:effectExtent l="0" t="0" r="0" b="9525"/>
            <wp:wrapSquare wrapText="bothSides"/>
            <wp:docPr id="1" name="Obrázek 1" descr="tpm_1.png (103 KB)">
              <a:hlinkClick xmlns:a="http://schemas.openxmlformats.org/drawingml/2006/main" r:id="rId7" tgtFrame="&quot;_blank&quot;" tooltip="&quot;tpm_1.png (103 KB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m_1.png (103 KB)">
                      <a:hlinkClick r:id="rId7" tgtFrame="&quot;_blank&quot;" tooltip="&quot;tpm_1.png (103 KB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9CB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Metody </w:t>
      </w:r>
      <w:r w:rsidR="00F165C8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štíhlého </w:t>
      </w:r>
      <w:proofErr w:type="spellStart"/>
      <w:r w:rsidR="000C49CB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Lean</w:t>
      </w:r>
      <w:proofErr w:type="spellEnd"/>
      <w:r w:rsidR="000C49CB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managementu</w:t>
      </w:r>
      <w:r w:rsidR="00F165C8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jsou metody</w:t>
      </w:r>
      <w:r w:rsidR="00F165C8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totálně produktivního managementu (</w:t>
      </w:r>
      <w:r w:rsidR="004369E4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TPM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který</w:t>
      </w:r>
      <w:r w:rsidR="004369E4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maximaliz</w:t>
      </w:r>
      <w:r w:rsidR="00F165C8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="004369E4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celkový výkon systémů</w:t>
      </w:r>
      <w:r w:rsidR="002F5815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</w:t>
      </w:r>
      <w:r w:rsidR="004369E4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elkov</w:t>
      </w:r>
      <w:r w:rsidR="002F5815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ou t</w:t>
      </w:r>
      <w:r w:rsidR="004369E4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otálně produktivní údržb</w:t>
      </w:r>
      <w:r w:rsidR="002F5815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4369E4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F5815" w:rsidRPr="002F58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369E4" w:rsidRPr="002F5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TPM se skládá ze</w:t>
      </w:r>
      <w:r w:rsidR="00181821" w:rsidRPr="002F5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šesti</w:t>
      </w:r>
      <w:r w:rsidR="004369E4" w:rsidRPr="002F5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samostatných programů:</w:t>
      </w:r>
    </w:p>
    <w:p w:rsidR="004369E4" w:rsidRPr="002F5815" w:rsidRDefault="004369E4" w:rsidP="002F5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samostatná údržba </w:t>
      </w:r>
      <w:r w:rsidR="00181821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SÚ TPM</w:t>
      </w:r>
      <w:r w:rsidR="00181821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hyperlink r:id="rId9" w:tgtFrame="_blank" w:tooltip="tpm_1.png (103 KB)" w:history="1"/>
    </w:p>
    <w:p w:rsidR="004369E4" w:rsidRPr="002F5815" w:rsidRDefault="004369E4" w:rsidP="002F5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plánovaná údržba </w:t>
      </w:r>
      <w:r w:rsidR="00181821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PÚ TPM</w:t>
      </w:r>
      <w:r w:rsidR="00181821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369E4" w:rsidRPr="002F5815" w:rsidRDefault="004369E4" w:rsidP="002F5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hladká přejímka </w:t>
      </w:r>
      <w:r w:rsidR="00181821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HP TPM</w:t>
      </w:r>
      <w:r w:rsidR="00181821"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369E4" w:rsidRPr="002F5815" w:rsidRDefault="004369E4" w:rsidP="002F5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trénink</w:t>
      </w:r>
    </w:p>
    <w:p w:rsidR="004369E4" w:rsidRPr="002F5815" w:rsidRDefault="004369E4" w:rsidP="002F5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zvyšování využití strojů</w:t>
      </w:r>
    </w:p>
    <w:p w:rsidR="004369E4" w:rsidRPr="002F5815" w:rsidRDefault="004369E4" w:rsidP="002F58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zlepšování strojů</w:t>
      </w:r>
    </w:p>
    <w:p w:rsidR="004369E4" w:rsidRDefault="004369E4"/>
    <w:p w:rsidR="00181821" w:rsidRDefault="00181821" w:rsidP="004369E4">
      <w:pPr>
        <w:spacing w:before="100" w:beforeAutospacing="1" w:after="100" w:afterAutospacing="1" w:line="240" w:lineRule="auto"/>
      </w:pPr>
    </w:p>
    <w:p w:rsidR="00181821" w:rsidRDefault="00181821" w:rsidP="004369E4">
      <w:pPr>
        <w:spacing w:before="100" w:beforeAutospacing="1" w:after="100" w:afterAutospacing="1" w:line="240" w:lineRule="auto"/>
      </w:pPr>
    </w:p>
    <w:p w:rsidR="00181821" w:rsidRDefault="00181821" w:rsidP="004369E4">
      <w:pPr>
        <w:spacing w:before="100" w:beforeAutospacing="1" w:after="100" w:afterAutospacing="1" w:line="240" w:lineRule="auto"/>
      </w:pPr>
    </w:p>
    <w:p w:rsidR="004369E4" w:rsidRPr="004369E4" w:rsidRDefault="004E4A9E" w:rsidP="00436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9E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2224405</wp:posOffset>
            </wp:positionH>
            <wp:positionV relativeFrom="paragraph">
              <wp:posOffset>1081405</wp:posOffset>
            </wp:positionV>
            <wp:extent cx="3343275" cy="2562225"/>
            <wp:effectExtent l="0" t="0" r="9525" b="9525"/>
            <wp:wrapSquare wrapText="bothSides"/>
            <wp:docPr id="3" name="Obrázek 3" descr="metoda-5S.jpg (495 KB)">
              <a:hlinkClick xmlns:a="http://schemas.openxmlformats.org/drawingml/2006/main" r:id="rId10" tgtFrame="&quot;_blank&quot;" tooltip="&quot;metoda-5S.jpg (510 KB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oda-5S.jpg (495 KB)">
                      <a:hlinkClick r:id="rId10" tgtFrame="&quot;_blank&quot;" tooltip="&quot;metoda-5S.jpg (510 KB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Metoda zkracování časů přetypování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výrobních zařízení</w:t>
      </w:r>
      <w:r w:rsidR="00181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založená na získání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</w:t>
      </w:r>
      <w:r w:rsidR="0018182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kapacity stroje, kterou ztrácíme jeho dlouhým přestavováním.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Cílem </w:t>
      </w:r>
      <w:r w:rsid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4369E4"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rogram</w:t>
      </w:r>
      <w:r w:rsid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</w:t>
      </w:r>
      <w:r w:rsidR="004369E4"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rychlých změn (SMED)</w:t>
      </w:r>
      <w:r w:rsidR="004369E4" w:rsidRPr="002F5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5815" w:rsidRPr="002F5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 w:rsidR="002F58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rychlý přechod z jednoho typu výrobku na druhý, 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tím umožnit výrobu v malých dávkách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. O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dstran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ěním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nepotřebn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pracovních stanic, zaji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štěním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, čistot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všt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ěpením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disciplín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napříč 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výrobními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procesy </w:t>
      </w:r>
      <w:r w:rsidR="002F58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zabývá metoda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japonské filozofie pěti S.</w:t>
      </w:r>
    </w:p>
    <w:p w:rsidR="004369E4" w:rsidRPr="004369E4" w:rsidRDefault="004369E4" w:rsidP="004E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Seiri</w:t>
      </w:r>
      <w:proofErr w:type="spellEnd"/>
      <w:r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(vytřídit)</w:t>
      </w:r>
      <w:hyperlink r:id="rId12" w:tgtFrame="_blank" w:tooltip="metoda-5S.jpg (510 KB)" w:history="1"/>
    </w:p>
    <w:p w:rsidR="004369E4" w:rsidRPr="004369E4" w:rsidRDefault="004369E4" w:rsidP="004E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Seiton</w:t>
      </w:r>
      <w:proofErr w:type="spellEnd"/>
      <w:r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(uspořádat)</w:t>
      </w:r>
    </w:p>
    <w:p w:rsidR="004369E4" w:rsidRPr="004369E4" w:rsidRDefault="004369E4" w:rsidP="004E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Seiso</w:t>
      </w:r>
      <w:proofErr w:type="spellEnd"/>
      <w:r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(vyčistit)</w:t>
      </w:r>
    </w:p>
    <w:p w:rsidR="004369E4" w:rsidRPr="004369E4" w:rsidRDefault="004369E4" w:rsidP="004E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Seiketsu</w:t>
      </w:r>
      <w:proofErr w:type="spellEnd"/>
      <w:r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(standardizace)</w:t>
      </w:r>
    </w:p>
    <w:p w:rsidR="004369E4" w:rsidRPr="004369E4" w:rsidRDefault="004369E4" w:rsidP="004E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6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Shitsuke</w:t>
      </w:r>
      <w:proofErr w:type="spellEnd"/>
      <w:r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(udržování)</w:t>
      </w:r>
    </w:p>
    <w:p w:rsidR="004369E4" w:rsidRDefault="004369E4"/>
    <w:p w:rsidR="004369E4" w:rsidRDefault="004369E4"/>
    <w:p w:rsidR="004369E4" w:rsidRDefault="004369E4"/>
    <w:p w:rsidR="004369E4" w:rsidRDefault="004369E4"/>
    <w:p w:rsidR="004369E4" w:rsidRDefault="004369E4"/>
    <w:p w:rsidR="004369E4" w:rsidRDefault="004E4A9E" w:rsidP="004E4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ástroj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 k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vyladění výroby a propojení jednotlivých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výrobních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metoda KABAN. P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odstata koncepce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metody </w:t>
      </w:r>
      <w:r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KANBAN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spočívá v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poskytnutí komponent 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, sklad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výrob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jen v potřebném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množství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stanoveném </w:t>
      </w:r>
      <w:r w:rsidR="004369E4" w:rsidRP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čase tak, aby neexistovaly žádné přebytečné inventáře</w:t>
      </w:r>
      <w:r w:rsidR="004369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369E4" w:rsidRDefault="004369E4" w:rsidP="004E4A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0268E33" wp14:editId="6229EC81">
            <wp:extent cx="5524500" cy="4152900"/>
            <wp:effectExtent l="0" t="0" r="0" b="0"/>
            <wp:docPr id="5" name="Obrázek 5" descr="https://stihlavyroba.eu/userfiles/stihlavyroba/5-kanban-board-princi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hlavyroba.eu/userfiles/stihlavyroba/5-kanban-board-principl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34" cy="41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E4" w:rsidRPr="004369E4" w:rsidRDefault="002D2BED" w:rsidP="00436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lastRenderedPageBreak/>
        <w:t xml:space="preserve">Metoda </w:t>
      </w:r>
      <w:r w:rsidR="004369E4" w:rsidRPr="004369E4">
        <w:rPr>
          <w:rFonts w:ascii="Times New Roman" w:hAnsi="Times New Roman" w:cs="Times New Roman"/>
        </w:rPr>
        <w:t xml:space="preserve">KAIZEN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 w:rsidR="004369E4" w:rsidRPr="004369E4">
        <w:rPr>
          <w:rFonts w:ascii="Times New Roman" w:hAnsi="Times New Roman" w:cs="Times New Roman"/>
        </w:rPr>
        <w:t>kai</w:t>
      </w:r>
      <w:proofErr w:type="spellEnd"/>
      <w:r w:rsidR="004369E4" w:rsidRPr="00436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369E4" w:rsidRPr="004369E4">
        <w:rPr>
          <w:rFonts w:ascii="Times New Roman" w:hAnsi="Times New Roman" w:cs="Times New Roman"/>
        </w:rPr>
        <w:t>změna</w:t>
      </w:r>
      <w:proofErr w:type="gramEnd"/>
      <w:r w:rsidR="004369E4" w:rsidRPr="004369E4">
        <w:rPr>
          <w:rFonts w:ascii="Times New Roman" w:hAnsi="Times New Roman" w:cs="Times New Roman"/>
        </w:rPr>
        <w:t xml:space="preserve"> a </w:t>
      </w:r>
      <w:r w:rsidR="004369E4">
        <w:rPr>
          <w:rFonts w:ascii="Times New Roman" w:hAnsi="Times New Roman" w:cs="Times New Roman"/>
        </w:rPr>
        <w:t>zen - lepší</w:t>
      </w:r>
      <w:r>
        <w:rPr>
          <w:rFonts w:ascii="Times New Roman" w:hAnsi="Times New Roman" w:cs="Times New Roman"/>
        </w:rPr>
        <w:t>) představuje</w:t>
      </w:r>
      <w:r w:rsidR="004369E4" w:rsidRPr="004369E4">
        <w:rPr>
          <w:rFonts w:ascii="Times New Roman" w:hAnsi="Times New Roman" w:cs="Times New Roman"/>
        </w:rPr>
        <w:t xml:space="preserve"> změnu k</w:t>
      </w:r>
      <w:r>
        <w:rPr>
          <w:rFonts w:ascii="Times New Roman" w:hAnsi="Times New Roman" w:cs="Times New Roman"/>
        </w:rPr>
        <w:t> </w:t>
      </w:r>
      <w:r w:rsidR="004369E4" w:rsidRPr="004369E4">
        <w:rPr>
          <w:rFonts w:ascii="Times New Roman" w:hAnsi="Times New Roman" w:cs="Times New Roman"/>
        </w:rPr>
        <w:t>lepšímu</w:t>
      </w:r>
      <w:r>
        <w:rPr>
          <w:rFonts w:ascii="Times New Roman" w:hAnsi="Times New Roman" w:cs="Times New Roman"/>
        </w:rPr>
        <w:t xml:space="preserve"> a je </w:t>
      </w:r>
      <w:r w:rsidR="004369E4" w:rsidRPr="004369E4">
        <w:rPr>
          <w:rFonts w:ascii="Times New Roman" w:hAnsi="Times New Roman" w:cs="Times New Roman"/>
        </w:rPr>
        <w:t>aplikovateln</w:t>
      </w:r>
      <w:r>
        <w:rPr>
          <w:rFonts w:ascii="Times New Roman" w:hAnsi="Times New Roman" w:cs="Times New Roman"/>
        </w:rPr>
        <w:t>á</w:t>
      </w:r>
      <w:r w:rsidR="004369E4" w:rsidRPr="004369E4">
        <w:rPr>
          <w:rFonts w:ascii="Times New Roman" w:hAnsi="Times New Roman" w:cs="Times New Roman"/>
        </w:rPr>
        <w:t xml:space="preserve"> napříč všemi činnostmi</w:t>
      </w:r>
      <w:r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</w:rPr>
        <w:t>J</w:t>
      </w:r>
      <w:r w:rsidR="004369E4" w:rsidRPr="004369E4">
        <w:rPr>
          <w:rFonts w:ascii="Times New Roman" w:hAnsi="Times New Roman" w:cs="Times New Roman"/>
        </w:rPr>
        <w:t>edná se o přístup k neustálému zlepšování</w:t>
      </w:r>
      <w:r>
        <w:rPr>
          <w:rFonts w:ascii="Times New Roman" w:hAnsi="Times New Roman" w:cs="Times New Roman"/>
        </w:rPr>
        <w:t xml:space="preserve"> ve smyslu </w:t>
      </w:r>
      <w:r w:rsidR="004369E4" w:rsidRPr="004369E4">
        <w:rPr>
          <w:rFonts w:ascii="Times New Roman" w:hAnsi="Times New Roman" w:cs="Times New Roman"/>
        </w:rPr>
        <w:t>propracovan</w:t>
      </w:r>
      <w:r>
        <w:rPr>
          <w:rFonts w:ascii="Times New Roman" w:hAnsi="Times New Roman" w:cs="Times New Roman"/>
        </w:rPr>
        <w:t>ého</w:t>
      </w:r>
      <w:r w:rsidR="004369E4" w:rsidRPr="004369E4">
        <w:rPr>
          <w:rFonts w:ascii="Times New Roman" w:hAnsi="Times New Roman" w:cs="Times New Roman"/>
        </w:rPr>
        <w:t xml:space="preserve"> a dokonale organizovan</w:t>
      </w:r>
      <w:r>
        <w:rPr>
          <w:rFonts w:ascii="Times New Roman" w:hAnsi="Times New Roman" w:cs="Times New Roman"/>
        </w:rPr>
        <w:t>ého</w:t>
      </w:r>
      <w:r w:rsidR="004369E4" w:rsidRPr="004369E4">
        <w:rPr>
          <w:rFonts w:ascii="Times New Roman" w:hAnsi="Times New Roman" w:cs="Times New Roman"/>
        </w:rPr>
        <w:t xml:space="preserve"> systém</w:t>
      </w:r>
      <w:r>
        <w:rPr>
          <w:rFonts w:ascii="Times New Roman" w:hAnsi="Times New Roman" w:cs="Times New Roman"/>
        </w:rPr>
        <w:t>u</w:t>
      </w:r>
      <w:r w:rsidR="004369E4" w:rsidRPr="004369E4">
        <w:rPr>
          <w:rFonts w:ascii="Times New Roman" w:hAnsi="Times New Roman" w:cs="Times New Roman"/>
        </w:rPr>
        <w:t xml:space="preserve"> práce. Každému zlepšení, i kdyby bylo málo významné, je třeba věnovat pozornost</w:t>
      </w:r>
      <w:r>
        <w:rPr>
          <w:rFonts w:ascii="Times New Roman" w:hAnsi="Times New Roman" w:cs="Times New Roman"/>
        </w:rPr>
        <w:t xml:space="preserve"> a na procesu zlepšování participují</w:t>
      </w:r>
      <w:r w:rsidR="004369E4" w:rsidRPr="00436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4369E4" w:rsidRPr="004369E4">
        <w:rPr>
          <w:rFonts w:ascii="Times New Roman" w:hAnsi="Times New Roman" w:cs="Times New Roman"/>
        </w:rPr>
        <w:t>šichni. Zlepšení, která se dají rychle vyhodnotit a realizovat, nevyžadují vysoké investice.</w:t>
      </w:r>
    </w:p>
    <w:sectPr w:rsidR="004369E4" w:rsidRPr="0043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B78"/>
    <w:multiLevelType w:val="multilevel"/>
    <w:tmpl w:val="77E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33770"/>
    <w:multiLevelType w:val="multilevel"/>
    <w:tmpl w:val="EE9EA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31F18"/>
    <w:multiLevelType w:val="multilevel"/>
    <w:tmpl w:val="2AD2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23BF8"/>
    <w:multiLevelType w:val="multilevel"/>
    <w:tmpl w:val="9B047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933B5F"/>
    <w:multiLevelType w:val="multilevel"/>
    <w:tmpl w:val="FA6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55FA0"/>
    <w:multiLevelType w:val="multilevel"/>
    <w:tmpl w:val="9B047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C7"/>
    <w:rsid w:val="000C49CB"/>
    <w:rsid w:val="00181821"/>
    <w:rsid w:val="001A517D"/>
    <w:rsid w:val="001C0E11"/>
    <w:rsid w:val="00236150"/>
    <w:rsid w:val="002D2BED"/>
    <w:rsid w:val="002F5815"/>
    <w:rsid w:val="003B59FE"/>
    <w:rsid w:val="004369E4"/>
    <w:rsid w:val="004D7D49"/>
    <w:rsid w:val="004E4A9E"/>
    <w:rsid w:val="00576BC7"/>
    <w:rsid w:val="0058786A"/>
    <w:rsid w:val="005A115B"/>
    <w:rsid w:val="006471B5"/>
    <w:rsid w:val="00801079"/>
    <w:rsid w:val="00821A1E"/>
    <w:rsid w:val="009141E0"/>
    <w:rsid w:val="00931955"/>
    <w:rsid w:val="00A046A3"/>
    <w:rsid w:val="00A17152"/>
    <w:rsid w:val="00A30A12"/>
    <w:rsid w:val="00B71E6A"/>
    <w:rsid w:val="00B82D78"/>
    <w:rsid w:val="00B843CF"/>
    <w:rsid w:val="00BE4F16"/>
    <w:rsid w:val="00C26316"/>
    <w:rsid w:val="00CB684E"/>
    <w:rsid w:val="00CE327F"/>
    <w:rsid w:val="00D27E15"/>
    <w:rsid w:val="00D40C60"/>
    <w:rsid w:val="00D61AED"/>
    <w:rsid w:val="00F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7989"/>
  <w15:chartTrackingRefBased/>
  <w15:docId w15:val="{E6270A9D-FBF5-4267-BB26-2D4FB82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69E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C4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tihlavyroba.eu/userfiles/stihlavyroba/tpm_1.png" TargetMode="External"/><Relationship Id="rId12" Type="http://schemas.openxmlformats.org/officeDocument/2006/relationships/hyperlink" Target="https://stihlavyroba.eu/userfiles/stihlavyroba/metoda-5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lavyroba.eu/trubkovy-system-logiform/s-68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tihlavyroba.eu/profilovy-system-maytec/s-5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ihlavyroba.eu/userfiles/stihlavyroba/metoda-5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ihlavyroba.eu/userfiles/stihlavyroba/tpm_1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svobodovad</dc:creator>
  <cp:keywords/>
  <dc:description/>
  <cp:lastModifiedBy>svo0002</cp:lastModifiedBy>
  <cp:revision>7</cp:revision>
  <dcterms:created xsi:type="dcterms:W3CDTF">2020-01-08T13:53:00Z</dcterms:created>
  <dcterms:modified xsi:type="dcterms:W3CDTF">2020-03-11T09:43:00Z</dcterms:modified>
</cp:coreProperties>
</file>