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0E" w:rsidRPr="00AF3EC9" w:rsidRDefault="005E2A80" w:rsidP="00AF3EC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Příklady k semináři </w:t>
      </w:r>
      <w:r w:rsidR="00CA5CEE">
        <w:rPr>
          <w:rFonts w:ascii="Times New Roman" w:hAnsi="Times New Roman" w:cs="Times New Roman"/>
          <w:b/>
          <w:sz w:val="28"/>
        </w:rPr>
        <w:t>– KUDP č. 2</w:t>
      </w:r>
    </w:p>
    <w:p w:rsidR="00AF3EC9" w:rsidRPr="00AF3EC9" w:rsidRDefault="00AF3EC9" w:rsidP="00A53765">
      <w:pPr>
        <w:spacing w:after="0"/>
        <w:rPr>
          <w:rFonts w:ascii="Times New Roman" w:hAnsi="Times New Roman" w:cs="Times New Roman"/>
          <w:b/>
          <w:sz w:val="28"/>
        </w:rPr>
      </w:pPr>
    </w:p>
    <w:p w:rsidR="00AF3EC9" w:rsidRDefault="00AF3EC9" w:rsidP="00AF3EC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F3EC9">
        <w:rPr>
          <w:rFonts w:ascii="Times New Roman" w:hAnsi="Times New Roman" w:cs="Times New Roman"/>
          <w:b/>
          <w:sz w:val="28"/>
        </w:rPr>
        <w:t>Cestovní náhrady</w:t>
      </w:r>
    </w:p>
    <w:p w:rsidR="00CA5CEE" w:rsidRDefault="00CA5CEE" w:rsidP="00AF3EC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1368A" w:rsidRDefault="009B541F" w:rsidP="00BD5142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BD5142">
        <w:rPr>
          <w:rFonts w:ascii="Times New Roman" w:hAnsi="Times New Roman" w:cs="Times New Roman"/>
          <w:i/>
          <w:sz w:val="24"/>
        </w:rPr>
        <w:t xml:space="preserve">Pro účely stravného ÚJ vnitřním předpisem stanovuje </w:t>
      </w:r>
      <w:r w:rsidR="001F2B7C" w:rsidRPr="00BD5142">
        <w:rPr>
          <w:rFonts w:ascii="Times New Roman" w:hAnsi="Times New Roman" w:cs="Times New Roman"/>
          <w:i/>
          <w:sz w:val="24"/>
        </w:rPr>
        <w:t xml:space="preserve">- </w:t>
      </w:r>
      <w:r w:rsidR="005E2A80">
        <w:rPr>
          <w:rFonts w:ascii="Times New Roman" w:hAnsi="Times New Roman" w:cs="Times New Roman"/>
          <w:i/>
          <w:sz w:val="24"/>
        </w:rPr>
        <w:t>za každou zapo</w:t>
      </w:r>
      <w:r w:rsidRPr="00BD5142">
        <w:rPr>
          <w:rFonts w:ascii="Times New Roman" w:hAnsi="Times New Roman" w:cs="Times New Roman"/>
          <w:i/>
          <w:sz w:val="24"/>
        </w:rPr>
        <w:t>čatou hodinu náleží stravné v příslušné výši.</w:t>
      </w:r>
      <w:r w:rsidR="00077579">
        <w:rPr>
          <w:rFonts w:ascii="Times New Roman" w:hAnsi="Times New Roman" w:cs="Times New Roman"/>
          <w:i/>
          <w:sz w:val="24"/>
        </w:rPr>
        <w:t xml:space="preserve"> Nadlimitní stravné je</w:t>
      </w:r>
      <w:r w:rsidR="001F2B7C" w:rsidRPr="00BD5142">
        <w:rPr>
          <w:rFonts w:ascii="Times New Roman" w:hAnsi="Times New Roman" w:cs="Times New Roman"/>
          <w:i/>
          <w:sz w:val="24"/>
        </w:rPr>
        <w:t xml:space="preserve"> poskytováno</w:t>
      </w:r>
      <w:r w:rsidR="00077579">
        <w:rPr>
          <w:rFonts w:ascii="Times New Roman" w:hAnsi="Times New Roman" w:cs="Times New Roman"/>
          <w:i/>
          <w:sz w:val="24"/>
        </w:rPr>
        <w:t>, ale jen zaměstnancům vybraných určených pracovních pozic. Pokud jde o vybranou pracovní pozici, stravné nadlimitní je poskytováno v částce 100 Kč k základnímu nároku stravného dle vyhlášky aktuální MF.</w:t>
      </w:r>
      <w:r w:rsidR="006C11A7">
        <w:rPr>
          <w:rFonts w:ascii="Times New Roman" w:hAnsi="Times New Roman" w:cs="Times New Roman"/>
          <w:i/>
          <w:sz w:val="24"/>
        </w:rPr>
        <w:t xml:space="preserve"> </w:t>
      </w:r>
      <w:r w:rsidR="00D1368A">
        <w:rPr>
          <w:rFonts w:ascii="Times New Roman" w:hAnsi="Times New Roman" w:cs="Times New Roman"/>
          <w:i/>
          <w:sz w:val="24"/>
        </w:rPr>
        <w:t>Zaokrouhlujte stravné matematicky na celé koruny (do 0,50 hal dolů, nad 0,50 hal nahoru). Viz § 189 odst. 3 ZP. Stejně budeme postupovat v případě zahraničního stravného.</w:t>
      </w:r>
    </w:p>
    <w:p w:rsidR="004E00CF" w:rsidRDefault="004E00CF" w:rsidP="00BD5142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</w:p>
    <w:p w:rsidR="00514087" w:rsidRPr="00BD5142" w:rsidRDefault="00514087" w:rsidP="00BD5142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</w:p>
    <w:p w:rsidR="00037AF7" w:rsidRPr="005E2A80" w:rsidRDefault="004E00CF" w:rsidP="005E2A8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89481B">
        <w:rPr>
          <w:rFonts w:ascii="Times New Roman" w:hAnsi="Times New Roman" w:cs="Times New Roman"/>
          <w:b/>
          <w:sz w:val="24"/>
        </w:rPr>
        <w:t>Příklad č. 1</w:t>
      </w:r>
      <w:r w:rsidR="00077579">
        <w:rPr>
          <w:rFonts w:ascii="Times New Roman" w:hAnsi="Times New Roman" w:cs="Times New Roman"/>
          <w:b/>
          <w:sz w:val="24"/>
        </w:rPr>
        <w:t xml:space="preserve"> </w:t>
      </w:r>
      <w:r w:rsidRPr="004E00CF">
        <w:rPr>
          <w:rFonts w:ascii="Times New Roman" w:hAnsi="Times New Roman" w:cs="Times New Roman"/>
          <w:b/>
          <w:i/>
          <w:sz w:val="24"/>
        </w:rPr>
        <w:t xml:space="preserve"> </w:t>
      </w:r>
      <w:r w:rsidR="00077579" w:rsidRPr="00077579">
        <w:rPr>
          <w:rFonts w:ascii="Times New Roman" w:hAnsi="Times New Roman" w:cs="Times New Roman"/>
          <w:i/>
          <w:sz w:val="24"/>
        </w:rPr>
        <w:t xml:space="preserve">společně </w:t>
      </w:r>
      <w:r w:rsidR="00077579">
        <w:rPr>
          <w:rFonts w:ascii="Times New Roman" w:hAnsi="Times New Roman" w:cs="Times New Roman"/>
          <w:i/>
          <w:sz w:val="24"/>
        </w:rPr>
        <w:t>analyzujm</w:t>
      </w:r>
      <w:r w:rsidR="005E2A80" w:rsidRPr="00077579">
        <w:rPr>
          <w:rFonts w:ascii="Times New Roman" w:hAnsi="Times New Roman" w:cs="Times New Roman"/>
          <w:i/>
          <w:sz w:val="24"/>
        </w:rPr>
        <w:t>e a zaúčtuj</w:t>
      </w:r>
      <w:r w:rsidR="00077579">
        <w:rPr>
          <w:rFonts w:ascii="Times New Roman" w:hAnsi="Times New Roman" w:cs="Times New Roman"/>
          <w:i/>
          <w:sz w:val="24"/>
        </w:rPr>
        <w:t>m</w:t>
      </w:r>
      <w:r w:rsidR="005E2A80" w:rsidRPr="00077579">
        <w:rPr>
          <w:rFonts w:ascii="Times New Roman" w:hAnsi="Times New Roman" w:cs="Times New Roman"/>
          <w:i/>
          <w:sz w:val="24"/>
        </w:rPr>
        <w:t>e</w:t>
      </w:r>
    </w:p>
    <w:p w:rsidR="00514087" w:rsidRDefault="005E2A80" w:rsidP="004E00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Zaměstnanec </w:t>
      </w:r>
      <w:r w:rsidR="00077579">
        <w:rPr>
          <w:rFonts w:ascii="Times New Roman" w:hAnsi="Times New Roman" w:cs="Times New Roman"/>
          <w:sz w:val="24"/>
        </w:rPr>
        <w:t xml:space="preserve">(patří mezi vybrané pracovní pozice s nadlimitním stravným) </w:t>
      </w:r>
      <w:r>
        <w:rPr>
          <w:rFonts w:ascii="Times New Roman" w:hAnsi="Times New Roman" w:cs="Times New Roman"/>
          <w:sz w:val="24"/>
        </w:rPr>
        <w:t xml:space="preserve">je vyslán na třídenní pracovní cestu (dále jen PC) v tuzemsku. </w:t>
      </w:r>
      <w:r w:rsidR="00C552F3">
        <w:rPr>
          <w:rFonts w:ascii="Times New Roman" w:hAnsi="Times New Roman" w:cs="Times New Roman"/>
          <w:sz w:val="24"/>
        </w:rPr>
        <w:t>Pravidelné pracoviště je Ostrava Poruba. Na PC jede do Brna jak</w:t>
      </w:r>
      <w:r w:rsidR="002F48DD">
        <w:rPr>
          <w:rFonts w:ascii="Times New Roman" w:hAnsi="Times New Roman" w:cs="Times New Roman"/>
          <w:sz w:val="24"/>
        </w:rPr>
        <w:t>o zástupce výrobní</w:t>
      </w:r>
      <w:r w:rsidR="00D45BBF">
        <w:rPr>
          <w:rFonts w:ascii="Times New Roman" w:hAnsi="Times New Roman" w:cs="Times New Roman"/>
          <w:sz w:val="24"/>
        </w:rPr>
        <w:t xml:space="preserve"> firmy na strojírenský</w:t>
      </w:r>
      <w:r w:rsidR="00C552F3">
        <w:rPr>
          <w:rFonts w:ascii="Times New Roman" w:hAnsi="Times New Roman" w:cs="Times New Roman"/>
          <w:sz w:val="24"/>
        </w:rPr>
        <w:t xml:space="preserve"> veletrh, současně se zúčastní odborného školení a má za úkol pozvat na společenskou večeři obchodního partnera z firmy, se kterou bude uzavřen na veletrhu nový kontrakt. Zaměstnanec jede </w:t>
      </w:r>
      <w:r w:rsidR="002F48DD">
        <w:rPr>
          <w:rFonts w:ascii="Times New Roman" w:hAnsi="Times New Roman" w:cs="Times New Roman"/>
          <w:sz w:val="24"/>
        </w:rPr>
        <w:t xml:space="preserve">první den ráno </w:t>
      </w:r>
      <w:r w:rsidR="00C552F3">
        <w:rPr>
          <w:rFonts w:ascii="Times New Roman" w:hAnsi="Times New Roman" w:cs="Times New Roman"/>
          <w:sz w:val="24"/>
        </w:rPr>
        <w:t xml:space="preserve">rychlíkem do Brna, zpáteční cesta je na jeho rozhodnutí. Na pracovní cestu bude předem vybaven zálohou v hotovosti </w:t>
      </w:r>
      <w:r w:rsidR="002F48DD">
        <w:rPr>
          <w:rFonts w:ascii="Times New Roman" w:hAnsi="Times New Roman" w:cs="Times New Roman"/>
          <w:sz w:val="24"/>
        </w:rPr>
        <w:t xml:space="preserve">10 000 Kč </w:t>
      </w:r>
      <w:r w:rsidR="00C552F3">
        <w:rPr>
          <w:rFonts w:ascii="Times New Roman" w:hAnsi="Times New Roman" w:cs="Times New Roman"/>
          <w:sz w:val="24"/>
        </w:rPr>
        <w:t xml:space="preserve">a současně je mu předána firemní platební karta </w:t>
      </w:r>
      <w:r w:rsidR="002F48DD">
        <w:rPr>
          <w:rFonts w:ascii="Times New Roman" w:hAnsi="Times New Roman" w:cs="Times New Roman"/>
          <w:sz w:val="24"/>
        </w:rPr>
        <w:t xml:space="preserve">s čerpáním do částky 20 000 Kč </w:t>
      </w:r>
      <w:r w:rsidR="00C552F3">
        <w:rPr>
          <w:rFonts w:ascii="Times New Roman" w:hAnsi="Times New Roman" w:cs="Times New Roman"/>
          <w:sz w:val="24"/>
        </w:rPr>
        <w:t>pro případnou další úhradu. Ubytování má předem zajištěno, součástí ubytování jsou snídaně.</w:t>
      </w:r>
      <w:r w:rsidR="00D45BBF">
        <w:rPr>
          <w:rFonts w:ascii="Times New Roman" w:hAnsi="Times New Roman" w:cs="Times New Roman"/>
          <w:sz w:val="24"/>
        </w:rPr>
        <w:t xml:space="preserve"> Firma připojistila zaměstnance jednorázovou pojistkou ve výši 230 Kč.</w:t>
      </w:r>
    </w:p>
    <w:p w:rsidR="00C552F3" w:rsidRDefault="00D45BBF" w:rsidP="004E00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Ráno zaměstnanec pro spoj na vlakové nádraží používá autobus MHD jízdenka </w:t>
      </w:r>
      <w:r w:rsidR="00337FE2">
        <w:rPr>
          <w:rFonts w:ascii="Times New Roman" w:hAnsi="Times New Roman" w:cs="Times New Roman"/>
          <w:sz w:val="24"/>
        </w:rPr>
        <w:t xml:space="preserve">hotově </w:t>
      </w:r>
      <w:r>
        <w:rPr>
          <w:rFonts w:ascii="Times New Roman" w:hAnsi="Times New Roman" w:cs="Times New Roman"/>
          <w:sz w:val="24"/>
        </w:rPr>
        <w:t>20 Kč. Vlak odjezd 06:10 hod z </w:t>
      </w:r>
      <w:proofErr w:type="gramStart"/>
      <w:r>
        <w:rPr>
          <w:rFonts w:ascii="Times New Roman" w:hAnsi="Times New Roman" w:cs="Times New Roman"/>
          <w:sz w:val="24"/>
        </w:rPr>
        <w:t>Ostravy-</w:t>
      </w:r>
      <w:proofErr w:type="spellStart"/>
      <w:r>
        <w:rPr>
          <w:rFonts w:ascii="Times New Roman" w:hAnsi="Times New Roman" w:cs="Times New Roman"/>
          <w:sz w:val="24"/>
        </w:rPr>
        <w:t>Svinov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, v Brně </w:t>
      </w:r>
      <w:r w:rsidR="00826FA3">
        <w:rPr>
          <w:rFonts w:ascii="Times New Roman" w:hAnsi="Times New Roman" w:cs="Times New Roman"/>
          <w:sz w:val="24"/>
        </w:rPr>
        <w:t xml:space="preserve">dojezd 08:35 hod jízdenka Ov-Brno </w:t>
      </w:r>
      <w:r w:rsidR="00337FE2">
        <w:rPr>
          <w:rFonts w:ascii="Times New Roman" w:hAnsi="Times New Roman" w:cs="Times New Roman"/>
          <w:sz w:val="24"/>
        </w:rPr>
        <w:t xml:space="preserve">hotově </w:t>
      </w:r>
      <w:r w:rsidR="00826FA3">
        <w:rPr>
          <w:rFonts w:ascii="Times New Roman" w:hAnsi="Times New Roman" w:cs="Times New Roman"/>
          <w:sz w:val="24"/>
        </w:rPr>
        <w:t>za 180 Kč.</w:t>
      </w:r>
      <w:r>
        <w:rPr>
          <w:rFonts w:ascii="Times New Roman" w:hAnsi="Times New Roman" w:cs="Times New Roman"/>
          <w:sz w:val="24"/>
        </w:rPr>
        <w:t xml:space="preserve"> Pro </w:t>
      </w:r>
      <w:r w:rsidR="00E23D42">
        <w:rPr>
          <w:rFonts w:ascii="Times New Roman" w:hAnsi="Times New Roman" w:cs="Times New Roman"/>
          <w:sz w:val="24"/>
        </w:rPr>
        <w:t xml:space="preserve">rychlý </w:t>
      </w:r>
      <w:r>
        <w:rPr>
          <w:rFonts w:ascii="Times New Roman" w:hAnsi="Times New Roman" w:cs="Times New Roman"/>
          <w:sz w:val="24"/>
        </w:rPr>
        <w:t>přesun na brněnské výstaviště</w:t>
      </w:r>
      <w:r w:rsidR="00337FE2">
        <w:rPr>
          <w:rFonts w:ascii="Times New Roman" w:hAnsi="Times New Roman" w:cs="Times New Roman"/>
          <w:sz w:val="24"/>
        </w:rPr>
        <w:t xml:space="preserve"> používá taxík jízdenka hotově</w:t>
      </w:r>
      <w:r>
        <w:rPr>
          <w:rFonts w:ascii="Times New Roman" w:hAnsi="Times New Roman" w:cs="Times New Roman"/>
          <w:sz w:val="24"/>
        </w:rPr>
        <w:t xml:space="preserve"> za 160 Kč. Zaplatil </w:t>
      </w:r>
      <w:r w:rsidR="00337FE2">
        <w:rPr>
          <w:rFonts w:ascii="Times New Roman" w:hAnsi="Times New Roman" w:cs="Times New Roman"/>
          <w:sz w:val="24"/>
        </w:rPr>
        <w:t xml:space="preserve">hotově </w:t>
      </w:r>
      <w:r>
        <w:rPr>
          <w:rFonts w:ascii="Times New Roman" w:hAnsi="Times New Roman" w:cs="Times New Roman"/>
          <w:sz w:val="24"/>
        </w:rPr>
        <w:t xml:space="preserve">za třídenní volnou vstupenku na strojírenský veletrh 610 Kč. Na veletrhu se pohybuje do večera, kdy odjíždí na hotel, kde se později setká s obchodním partnerem na večeři. </w:t>
      </w:r>
      <w:r w:rsidR="003C3565">
        <w:rPr>
          <w:rFonts w:ascii="Times New Roman" w:hAnsi="Times New Roman" w:cs="Times New Roman"/>
          <w:sz w:val="24"/>
        </w:rPr>
        <w:t xml:space="preserve">Jízdenka z výstaviště na hotel MHD </w:t>
      </w:r>
      <w:r w:rsidR="00337FE2">
        <w:rPr>
          <w:rFonts w:ascii="Times New Roman" w:hAnsi="Times New Roman" w:cs="Times New Roman"/>
          <w:sz w:val="24"/>
        </w:rPr>
        <w:t xml:space="preserve">hotově </w:t>
      </w:r>
      <w:r w:rsidR="003C3565">
        <w:rPr>
          <w:rFonts w:ascii="Times New Roman" w:hAnsi="Times New Roman" w:cs="Times New Roman"/>
          <w:sz w:val="24"/>
        </w:rPr>
        <w:t xml:space="preserve">25 Kč. </w:t>
      </w:r>
      <w:r>
        <w:rPr>
          <w:rFonts w:ascii="Times New Roman" w:hAnsi="Times New Roman" w:cs="Times New Roman"/>
          <w:sz w:val="24"/>
        </w:rPr>
        <w:t>Za večeři platí kartou částkou 1 230 Kč za obchodního partnera + sebe. Při nástupu na ubytování je mu vystavena faktura za ubytování na dvě noci včet</w:t>
      </w:r>
      <w:r w:rsidR="00337FE2">
        <w:rPr>
          <w:rFonts w:ascii="Times New Roman" w:hAnsi="Times New Roman" w:cs="Times New Roman"/>
          <w:sz w:val="24"/>
        </w:rPr>
        <w:t xml:space="preserve">ně snídaně (cena/noc 1 800 Kč) platí kartou. </w:t>
      </w:r>
      <w:r w:rsidR="003C3565">
        <w:rPr>
          <w:rFonts w:ascii="Times New Roman" w:hAnsi="Times New Roman" w:cs="Times New Roman"/>
          <w:sz w:val="24"/>
        </w:rPr>
        <w:t>Druhý den se přesouvá na školení</w:t>
      </w:r>
      <w:r w:rsidR="00CA5CEE">
        <w:rPr>
          <w:rFonts w:ascii="Times New Roman" w:hAnsi="Times New Roman" w:cs="Times New Roman"/>
          <w:sz w:val="24"/>
        </w:rPr>
        <w:t>,</w:t>
      </w:r>
      <w:r w:rsidR="003C3565">
        <w:rPr>
          <w:rFonts w:ascii="Times New Roman" w:hAnsi="Times New Roman" w:cs="Times New Roman"/>
          <w:sz w:val="24"/>
        </w:rPr>
        <w:t xml:space="preserve"> použije MHD tramvaj jízdenka celodenní </w:t>
      </w:r>
      <w:r w:rsidR="00337FE2">
        <w:rPr>
          <w:rFonts w:ascii="Times New Roman" w:hAnsi="Times New Roman" w:cs="Times New Roman"/>
          <w:sz w:val="24"/>
        </w:rPr>
        <w:t xml:space="preserve">hotově </w:t>
      </w:r>
      <w:r w:rsidR="00DD49B3">
        <w:rPr>
          <w:rFonts w:ascii="Times New Roman" w:hAnsi="Times New Roman" w:cs="Times New Roman"/>
          <w:sz w:val="24"/>
        </w:rPr>
        <w:t xml:space="preserve">za </w:t>
      </w:r>
      <w:r w:rsidR="003C3565">
        <w:rPr>
          <w:rFonts w:ascii="Times New Roman" w:hAnsi="Times New Roman" w:cs="Times New Roman"/>
          <w:sz w:val="24"/>
        </w:rPr>
        <w:t>110 Kč. Při z</w:t>
      </w:r>
      <w:r w:rsidR="00337FE2">
        <w:rPr>
          <w:rFonts w:ascii="Times New Roman" w:hAnsi="Times New Roman" w:cs="Times New Roman"/>
          <w:sz w:val="24"/>
        </w:rPr>
        <w:t>ápisu na školení platí hotově</w:t>
      </w:r>
      <w:r w:rsidR="003C3565">
        <w:rPr>
          <w:rFonts w:ascii="Times New Roman" w:hAnsi="Times New Roman" w:cs="Times New Roman"/>
          <w:sz w:val="24"/>
        </w:rPr>
        <w:t xml:space="preserve"> 1 620 Kč, na školení není podáváno jídlo. Z nabídky odborné literatury si na školení zakoupí knihu pro svůj obor </w:t>
      </w:r>
      <w:r w:rsidR="00337FE2">
        <w:rPr>
          <w:rFonts w:ascii="Times New Roman" w:hAnsi="Times New Roman" w:cs="Times New Roman"/>
          <w:sz w:val="24"/>
        </w:rPr>
        <w:t xml:space="preserve">hotově </w:t>
      </w:r>
      <w:r w:rsidR="003C3565">
        <w:rPr>
          <w:rFonts w:ascii="Times New Roman" w:hAnsi="Times New Roman" w:cs="Times New Roman"/>
          <w:sz w:val="24"/>
        </w:rPr>
        <w:t xml:space="preserve">za 430 Kč. </w:t>
      </w:r>
      <w:r w:rsidR="0027132A">
        <w:rPr>
          <w:rFonts w:ascii="Times New Roman" w:hAnsi="Times New Roman" w:cs="Times New Roman"/>
          <w:sz w:val="24"/>
        </w:rPr>
        <w:t>Zajde si do restaurace na oběd v polední přestávce</w:t>
      </w:r>
      <w:r w:rsidR="00CA5CEE">
        <w:rPr>
          <w:rFonts w:ascii="Times New Roman" w:hAnsi="Times New Roman" w:cs="Times New Roman"/>
          <w:sz w:val="24"/>
        </w:rPr>
        <w:t xml:space="preserve"> a</w:t>
      </w:r>
      <w:r w:rsidR="0027132A">
        <w:rPr>
          <w:rFonts w:ascii="Times New Roman" w:hAnsi="Times New Roman" w:cs="Times New Roman"/>
          <w:sz w:val="24"/>
        </w:rPr>
        <w:t xml:space="preserve"> zaplatí </w:t>
      </w:r>
      <w:r w:rsidR="00337FE2">
        <w:rPr>
          <w:rFonts w:ascii="Times New Roman" w:hAnsi="Times New Roman" w:cs="Times New Roman"/>
          <w:sz w:val="24"/>
        </w:rPr>
        <w:t xml:space="preserve">hotově </w:t>
      </w:r>
      <w:r w:rsidR="00CA5CEE">
        <w:rPr>
          <w:rFonts w:ascii="Times New Roman" w:hAnsi="Times New Roman" w:cs="Times New Roman"/>
          <w:sz w:val="24"/>
        </w:rPr>
        <w:t>3</w:t>
      </w:r>
      <w:r w:rsidR="00DD49B3">
        <w:rPr>
          <w:rFonts w:ascii="Times New Roman" w:hAnsi="Times New Roman" w:cs="Times New Roman"/>
          <w:sz w:val="24"/>
        </w:rPr>
        <w:t xml:space="preserve">40 Kč. Po skončení školení opět přejíždí tramvají MHD </w:t>
      </w:r>
      <w:r w:rsidR="00337FE2">
        <w:rPr>
          <w:rFonts w:ascii="Times New Roman" w:hAnsi="Times New Roman" w:cs="Times New Roman"/>
          <w:sz w:val="24"/>
        </w:rPr>
        <w:t xml:space="preserve">(používá celodenní jízdenku) </w:t>
      </w:r>
      <w:r w:rsidR="00DD49B3">
        <w:rPr>
          <w:rFonts w:ascii="Times New Roman" w:hAnsi="Times New Roman" w:cs="Times New Roman"/>
          <w:sz w:val="24"/>
        </w:rPr>
        <w:t xml:space="preserve">na výstaviště, kde je do večerních hodin. Tentokrát je on pozván obchodním partnerem na obchodní jednání s večeří. Večer se vrací na hotel opět využitím MHD celodenní jízdenky. Třetí den opět zakupuje na MHD celodenní jízdenku </w:t>
      </w:r>
      <w:r w:rsidR="00337FE2">
        <w:rPr>
          <w:rFonts w:ascii="Times New Roman" w:hAnsi="Times New Roman" w:cs="Times New Roman"/>
          <w:sz w:val="24"/>
        </w:rPr>
        <w:t xml:space="preserve">hotově </w:t>
      </w:r>
      <w:r w:rsidR="00DD49B3">
        <w:rPr>
          <w:rFonts w:ascii="Times New Roman" w:hAnsi="Times New Roman" w:cs="Times New Roman"/>
          <w:sz w:val="24"/>
        </w:rPr>
        <w:t xml:space="preserve">za 110 Kč a přesouvá se na výstaviště, kde komunikuje s obchodními partnery. </w:t>
      </w:r>
      <w:r w:rsidR="00826FA3">
        <w:rPr>
          <w:rFonts w:ascii="Times New Roman" w:hAnsi="Times New Roman" w:cs="Times New Roman"/>
          <w:sz w:val="24"/>
        </w:rPr>
        <w:t>Večer odjíždí opět MHD na nádraží a autobusem odjíždí domů jízdenka autobus za  230 Kč. Dojezd z </w:t>
      </w:r>
      <w:r w:rsidR="00B058CE">
        <w:rPr>
          <w:rFonts w:ascii="Times New Roman" w:hAnsi="Times New Roman" w:cs="Times New Roman"/>
          <w:sz w:val="24"/>
        </w:rPr>
        <w:t>PC do Ostravy-</w:t>
      </w:r>
      <w:proofErr w:type="spellStart"/>
      <w:r w:rsidR="00B058CE">
        <w:rPr>
          <w:rFonts w:ascii="Times New Roman" w:hAnsi="Times New Roman" w:cs="Times New Roman"/>
          <w:sz w:val="24"/>
        </w:rPr>
        <w:t>Svinova</w:t>
      </w:r>
      <w:proofErr w:type="spellEnd"/>
      <w:r w:rsidR="00B058CE">
        <w:rPr>
          <w:rFonts w:ascii="Times New Roman" w:hAnsi="Times New Roman" w:cs="Times New Roman"/>
          <w:sz w:val="24"/>
        </w:rPr>
        <w:t xml:space="preserve"> 23:18 hod, domů taxíkem hotově za 80 Kč. </w:t>
      </w:r>
      <w:r w:rsidR="00243F57">
        <w:rPr>
          <w:rFonts w:ascii="Times New Roman" w:hAnsi="Times New Roman" w:cs="Times New Roman"/>
          <w:sz w:val="24"/>
        </w:rPr>
        <w:t xml:space="preserve"> Po návratu z pracovní cesty toto vše předkládá k vyúčtování použitím vyplněného formuláře Cestovní příkaz a Zprávou z pracovní cesty.</w:t>
      </w:r>
    </w:p>
    <w:p w:rsidR="00C552F3" w:rsidRDefault="00C552F3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552F3" w:rsidRDefault="00C552F3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14087" w:rsidRDefault="0051408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05CE2" w:rsidRDefault="00705CE2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05CE2" w:rsidRDefault="00705CE2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05CE2" w:rsidRDefault="00705CE2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05CE2" w:rsidRDefault="00705CE2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14087" w:rsidRDefault="00514087" w:rsidP="005E2A8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F1CDC" w:rsidRDefault="004F1CDC" w:rsidP="005E2A80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0"/>
        <w:gridCol w:w="710"/>
        <w:gridCol w:w="6676"/>
        <w:gridCol w:w="1267"/>
        <w:gridCol w:w="707"/>
        <w:gridCol w:w="670"/>
      </w:tblGrid>
      <w:tr w:rsidR="004F1CDC" w:rsidTr="005E6F35">
        <w:tc>
          <w:tcPr>
            <w:tcW w:w="323" w:type="dxa"/>
          </w:tcPr>
          <w:p w:rsidR="004F1CDC" w:rsidRPr="0065340D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696" w:type="dxa"/>
          </w:tcPr>
          <w:p w:rsidR="004F1CDC" w:rsidRPr="0065340D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5340D">
              <w:rPr>
                <w:rFonts w:ascii="Times New Roman" w:hAnsi="Times New Roman" w:cs="Times New Roman"/>
                <w:b/>
                <w:sz w:val="24"/>
              </w:rPr>
              <w:t>Dokl</w:t>
            </w:r>
            <w:proofErr w:type="spellEnd"/>
          </w:p>
        </w:tc>
        <w:tc>
          <w:tcPr>
            <w:tcW w:w="6744" w:type="dxa"/>
          </w:tcPr>
          <w:p w:rsidR="004F1CDC" w:rsidRPr="0065340D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5340D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276" w:type="dxa"/>
          </w:tcPr>
          <w:p w:rsidR="004F1CDC" w:rsidRPr="0065340D" w:rsidRDefault="004F1CDC" w:rsidP="005E2A8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65340D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708" w:type="dxa"/>
          </w:tcPr>
          <w:p w:rsidR="004F1CDC" w:rsidRPr="0065340D" w:rsidRDefault="004F1CDC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340D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673" w:type="dxa"/>
          </w:tcPr>
          <w:p w:rsidR="004F1CDC" w:rsidRPr="0065340D" w:rsidRDefault="004F1CDC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340D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4F1CDC" w:rsidTr="005E6F35">
        <w:tc>
          <w:tcPr>
            <w:tcW w:w="323" w:type="dxa"/>
          </w:tcPr>
          <w:p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F1CDC" w:rsidRDefault="004F1CDC" w:rsidP="005E2A8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4F1CDC" w:rsidRDefault="004F1CDC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4F1CDC" w:rsidRDefault="004F1CDC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1CDC" w:rsidTr="005E6F35">
        <w:tc>
          <w:tcPr>
            <w:tcW w:w="323" w:type="dxa"/>
          </w:tcPr>
          <w:p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F1CDC" w:rsidRDefault="004F1CDC" w:rsidP="005E2A8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4F1CDC" w:rsidRDefault="004F1CDC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4F1CDC" w:rsidRDefault="004F1CDC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1CDC" w:rsidTr="005E6F35">
        <w:tc>
          <w:tcPr>
            <w:tcW w:w="323" w:type="dxa"/>
          </w:tcPr>
          <w:p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F1CDC" w:rsidRDefault="004F1CDC" w:rsidP="005E2A8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4F1CDC" w:rsidRDefault="004F1CDC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4F1CDC" w:rsidRDefault="004F1CDC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1CDC" w:rsidTr="005E6F35">
        <w:tc>
          <w:tcPr>
            <w:tcW w:w="323" w:type="dxa"/>
          </w:tcPr>
          <w:p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F1CDC" w:rsidRDefault="004F1CDC" w:rsidP="005E2A8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4F1CDC" w:rsidRDefault="004F1CDC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4F1CDC" w:rsidRDefault="004F1CDC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1CDC" w:rsidTr="005E6F35">
        <w:tc>
          <w:tcPr>
            <w:tcW w:w="323" w:type="dxa"/>
          </w:tcPr>
          <w:p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F1CDC" w:rsidRDefault="004F1CDC" w:rsidP="005E2A8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4F1CDC" w:rsidRDefault="004F1CDC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4F1CDC" w:rsidRDefault="004F1CDC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9B4" w:rsidTr="005E6F35">
        <w:tc>
          <w:tcPr>
            <w:tcW w:w="323" w:type="dxa"/>
          </w:tcPr>
          <w:p w:rsidR="00D049B4" w:rsidRDefault="00D049B4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D049B4" w:rsidRDefault="00D049B4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D049B4" w:rsidRDefault="00D049B4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D049B4" w:rsidRDefault="00D049B4" w:rsidP="005E2A8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D049B4" w:rsidRDefault="00D049B4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D049B4" w:rsidRDefault="00D049B4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9B4" w:rsidTr="005E6F35">
        <w:tc>
          <w:tcPr>
            <w:tcW w:w="323" w:type="dxa"/>
          </w:tcPr>
          <w:p w:rsidR="00D049B4" w:rsidRDefault="00D049B4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D049B4" w:rsidRDefault="00D049B4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D049B4" w:rsidRDefault="00D049B4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D049B4" w:rsidRDefault="00D049B4" w:rsidP="005E2A8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D049B4" w:rsidRDefault="00D049B4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D049B4" w:rsidRDefault="00D049B4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6419" w:rsidTr="005E6F35">
        <w:tc>
          <w:tcPr>
            <w:tcW w:w="323" w:type="dxa"/>
          </w:tcPr>
          <w:p w:rsidR="00196419" w:rsidRDefault="00196419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196419" w:rsidRDefault="00196419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196419" w:rsidRDefault="00196419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196419" w:rsidRDefault="00196419" w:rsidP="005E2A8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196419" w:rsidRDefault="00196419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196419" w:rsidRDefault="00196419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6419" w:rsidTr="005E6F35">
        <w:tc>
          <w:tcPr>
            <w:tcW w:w="323" w:type="dxa"/>
          </w:tcPr>
          <w:p w:rsidR="00196419" w:rsidRDefault="00196419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196419" w:rsidRDefault="00196419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196419" w:rsidRDefault="00196419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196419" w:rsidRDefault="00196419" w:rsidP="005E2A8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196419" w:rsidRDefault="00196419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196419" w:rsidRDefault="00196419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56F2" w:rsidTr="005E6F35">
        <w:tc>
          <w:tcPr>
            <w:tcW w:w="323" w:type="dxa"/>
          </w:tcPr>
          <w:p w:rsidR="004F56F2" w:rsidRDefault="004F56F2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4F56F2" w:rsidRDefault="004F56F2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4F56F2" w:rsidRDefault="004F56F2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F56F2" w:rsidRDefault="004F56F2" w:rsidP="005E2A8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4F56F2" w:rsidRDefault="004F56F2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4F56F2" w:rsidRDefault="004F56F2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:rsidTr="005E6F35">
        <w:tc>
          <w:tcPr>
            <w:tcW w:w="323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:rsidTr="005E6F35">
        <w:tc>
          <w:tcPr>
            <w:tcW w:w="323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:rsidTr="005E6F35">
        <w:tc>
          <w:tcPr>
            <w:tcW w:w="323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:rsidTr="005E6F35">
        <w:tc>
          <w:tcPr>
            <w:tcW w:w="323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:rsidTr="005E6F35">
        <w:tc>
          <w:tcPr>
            <w:tcW w:w="323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:rsidTr="005E6F35">
        <w:tc>
          <w:tcPr>
            <w:tcW w:w="323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:rsidTr="005E6F35">
        <w:tc>
          <w:tcPr>
            <w:tcW w:w="323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:rsidTr="005E6F35">
        <w:tc>
          <w:tcPr>
            <w:tcW w:w="323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:rsidTr="005E6F35">
        <w:tc>
          <w:tcPr>
            <w:tcW w:w="323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:rsidTr="005E6F35">
        <w:tc>
          <w:tcPr>
            <w:tcW w:w="323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:rsidTr="005E6F35">
        <w:tc>
          <w:tcPr>
            <w:tcW w:w="323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:rsidTr="005E6F35">
        <w:tc>
          <w:tcPr>
            <w:tcW w:w="323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:rsidTr="005E6F35">
        <w:tc>
          <w:tcPr>
            <w:tcW w:w="323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:rsidTr="005E6F35">
        <w:tc>
          <w:tcPr>
            <w:tcW w:w="323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:rsidTr="005E6F35">
        <w:tc>
          <w:tcPr>
            <w:tcW w:w="323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:rsidTr="005E6F35">
        <w:tc>
          <w:tcPr>
            <w:tcW w:w="323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F1CDC" w:rsidRDefault="004F1CDC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F1CDC" w:rsidRDefault="004F1CDC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14087" w:rsidRDefault="0051408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14087" w:rsidRDefault="0051408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14087" w:rsidRDefault="00933126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Výpočet stravné:</w:t>
      </w:r>
    </w:p>
    <w:p w:rsidR="00933126" w:rsidRDefault="00933126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den</w:t>
      </w:r>
    </w:p>
    <w:p w:rsidR="00933126" w:rsidRDefault="00933126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33126" w:rsidRDefault="00933126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33126" w:rsidRDefault="00933126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33126" w:rsidRDefault="00933126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den</w:t>
      </w:r>
    </w:p>
    <w:p w:rsidR="00933126" w:rsidRDefault="00933126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33126" w:rsidRDefault="00933126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33126" w:rsidRDefault="00933126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33126" w:rsidRDefault="00933126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den</w:t>
      </w:r>
    </w:p>
    <w:p w:rsidR="003E6AFA" w:rsidRDefault="003E6AFA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E6AFA" w:rsidRDefault="003E6AFA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E6AFA" w:rsidRDefault="003E6AFA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E6AFA" w:rsidRDefault="003E6AFA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E6AFA" w:rsidRDefault="003E6AFA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E6AFA" w:rsidRDefault="003E6AFA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E6AFA" w:rsidRDefault="003E6AFA" w:rsidP="004E00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č. 2 </w:t>
      </w:r>
      <w:r w:rsidRPr="003E6AFA">
        <w:rPr>
          <w:rFonts w:ascii="Times New Roman" w:hAnsi="Times New Roman" w:cs="Times New Roman"/>
          <w:sz w:val="24"/>
        </w:rPr>
        <w:t>analyzujte a zaúčtujte v souvislosti s PC…</w:t>
      </w:r>
    </w:p>
    <w:p w:rsidR="003E6AFA" w:rsidRDefault="00154EEA" w:rsidP="004E00CF">
      <w:pPr>
        <w:spacing w:after="0"/>
        <w:jc w:val="both"/>
        <w:rPr>
          <w:rFonts w:ascii="Times New Roman" w:hAnsi="Times New Roman" w:cs="Times New Roman"/>
          <w:sz w:val="24"/>
        </w:rPr>
      </w:pPr>
      <w:r w:rsidRPr="00154EEA">
        <w:rPr>
          <w:rFonts w:ascii="Times New Roman" w:hAnsi="Times New Roman" w:cs="Times New Roman"/>
          <w:sz w:val="24"/>
        </w:rPr>
        <w:t xml:space="preserve">Zaměstnanec (bez nároku na nadlimitní stravné) je vyslán </w:t>
      </w:r>
      <w:r w:rsidR="00A06027">
        <w:rPr>
          <w:rFonts w:ascii="Times New Roman" w:hAnsi="Times New Roman" w:cs="Times New Roman"/>
          <w:sz w:val="24"/>
        </w:rPr>
        <w:t xml:space="preserve">z Karviné </w:t>
      </w:r>
      <w:r w:rsidRPr="00154EEA">
        <w:rPr>
          <w:rFonts w:ascii="Times New Roman" w:hAnsi="Times New Roman" w:cs="Times New Roman"/>
          <w:sz w:val="24"/>
        </w:rPr>
        <w:t>na dvoudenní PC do Prahy</w:t>
      </w:r>
      <w:r>
        <w:rPr>
          <w:rFonts w:ascii="Times New Roman" w:hAnsi="Times New Roman" w:cs="Times New Roman"/>
          <w:sz w:val="24"/>
        </w:rPr>
        <w:t xml:space="preserve"> na prezentaci firemních výsledků na mezinárodní konferenci</w:t>
      </w:r>
      <w:r w:rsidR="0098224A">
        <w:rPr>
          <w:rFonts w:ascii="Times New Roman" w:hAnsi="Times New Roman" w:cs="Times New Roman"/>
          <w:sz w:val="24"/>
        </w:rPr>
        <w:t>. Předem je vybaven zálohou v hotovosti obdrží 4 000 Kč. Firemní pojištění zaměstnanců je uzavíráno na celý rok – není třeba připojistit na pracovní cestu. Pojede</w:t>
      </w:r>
      <w:r w:rsidR="00A06027">
        <w:rPr>
          <w:rFonts w:ascii="Times New Roman" w:hAnsi="Times New Roman" w:cs="Times New Roman"/>
          <w:sz w:val="24"/>
        </w:rPr>
        <w:t xml:space="preserve"> vlakem tam i zpět, po Praze </w:t>
      </w:r>
      <w:r w:rsidR="0098224A">
        <w:rPr>
          <w:rFonts w:ascii="Times New Roman" w:hAnsi="Times New Roman" w:cs="Times New Roman"/>
          <w:sz w:val="24"/>
        </w:rPr>
        <w:t xml:space="preserve">bude </w:t>
      </w:r>
      <w:r w:rsidR="00A06027">
        <w:rPr>
          <w:rFonts w:ascii="Times New Roman" w:hAnsi="Times New Roman" w:cs="Times New Roman"/>
          <w:sz w:val="24"/>
        </w:rPr>
        <w:t xml:space="preserve">jezdit </w:t>
      </w:r>
      <w:r w:rsidR="0098224A">
        <w:rPr>
          <w:rFonts w:ascii="Times New Roman" w:hAnsi="Times New Roman" w:cs="Times New Roman"/>
          <w:sz w:val="24"/>
        </w:rPr>
        <w:t>metrem (MHD), v rámci konference není poskytováno stravné, ubytování má zajištěno bez snídaně.</w:t>
      </w:r>
    </w:p>
    <w:p w:rsidR="0098224A" w:rsidRDefault="0098224A" w:rsidP="004E00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Ráno odjezd z Karviné vlak 05:30 hod, dojezd do Prahy 08:45 hod, vlaková jízdenka obousměr</w:t>
      </w:r>
      <w:r w:rsidR="00CA5CEE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á za 810 Kč. V Praze zakoupeny dvě celodenní jízdenky na MHD á 60 Kč na oba dny. Na konferenci v rámci </w:t>
      </w:r>
      <w:proofErr w:type="spellStart"/>
      <w:r>
        <w:rPr>
          <w:rFonts w:ascii="Times New Roman" w:hAnsi="Times New Roman" w:cs="Times New Roman"/>
          <w:sz w:val="24"/>
        </w:rPr>
        <w:t>coffee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breaku</w:t>
      </w:r>
      <w:proofErr w:type="spellEnd"/>
      <w:r>
        <w:rPr>
          <w:rFonts w:ascii="Times New Roman" w:hAnsi="Times New Roman" w:cs="Times New Roman"/>
          <w:sz w:val="24"/>
        </w:rPr>
        <w:t xml:space="preserve"> dostal kávu, chlebíček a zákusek. Večer při ubytování obdržel fakturu za jednodenní ubytování v částce 1 400 Kč</w:t>
      </w:r>
      <w:r w:rsidR="00CA5CEE">
        <w:rPr>
          <w:rFonts w:ascii="Times New Roman" w:hAnsi="Times New Roman" w:cs="Times New Roman"/>
          <w:sz w:val="24"/>
        </w:rPr>
        <w:t>, toto</w:t>
      </w:r>
      <w:r>
        <w:rPr>
          <w:rFonts w:ascii="Times New Roman" w:hAnsi="Times New Roman" w:cs="Times New Roman"/>
          <w:sz w:val="24"/>
        </w:rPr>
        <w:t xml:space="preserve"> zaplatil ze zálohy. Druhý den odjel MHD na Ministerstvo průmyslu a obchodu vyřídit firemní záležitosti, zpáteční odjezd vlak z Prahy v 14:20 hod, dojezd do Karviné v</w:t>
      </w:r>
      <w:r w:rsidR="009A0E62">
        <w:rPr>
          <w:rFonts w:ascii="Times New Roman" w:hAnsi="Times New Roman" w:cs="Times New Roman"/>
          <w:sz w:val="24"/>
        </w:rPr>
        <w:t> 18:10 hod (vlak opožděn o 30 minut).</w:t>
      </w:r>
      <w:r w:rsidR="00846E09">
        <w:rPr>
          <w:rFonts w:ascii="Times New Roman" w:hAnsi="Times New Roman" w:cs="Times New Roman"/>
          <w:sz w:val="24"/>
        </w:rPr>
        <w:t xml:space="preserve"> </w:t>
      </w:r>
    </w:p>
    <w:p w:rsidR="00846E09" w:rsidRDefault="00846E09" w:rsidP="004E00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 návratu z pracovní cesty předkládá k vyúčtování + Zprávu z pracovní cesty v termínu do 10 pracovních dnů.</w:t>
      </w:r>
    </w:p>
    <w:p w:rsidR="0077262B" w:rsidRDefault="0077262B" w:rsidP="0077262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7262B" w:rsidRDefault="0077262B" w:rsidP="0077262B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0"/>
        <w:gridCol w:w="710"/>
        <w:gridCol w:w="6676"/>
        <w:gridCol w:w="1267"/>
        <w:gridCol w:w="707"/>
        <w:gridCol w:w="670"/>
      </w:tblGrid>
      <w:tr w:rsidR="0077262B" w:rsidTr="0077262B">
        <w:tc>
          <w:tcPr>
            <w:tcW w:w="390" w:type="dxa"/>
          </w:tcPr>
          <w:p w:rsidR="0077262B" w:rsidRPr="0065340D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710" w:type="dxa"/>
          </w:tcPr>
          <w:p w:rsidR="0077262B" w:rsidRPr="0065340D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5340D">
              <w:rPr>
                <w:rFonts w:ascii="Times New Roman" w:hAnsi="Times New Roman" w:cs="Times New Roman"/>
                <w:b/>
                <w:sz w:val="24"/>
              </w:rPr>
              <w:t>Dokl</w:t>
            </w:r>
            <w:proofErr w:type="spellEnd"/>
          </w:p>
        </w:tc>
        <w:tc>
          <w:tcPr>
            <w:tcW w:w="6676" w:type="dxa"/>
          </w:tcPr>
          <w:p w:rsidR="0077262B" w:rsidRPr="0065340D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5340D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267" w:type="dxa"/>
          </w:tcPr>
          <w:p w:rsidR="0077262B" w:rsidRPr="0065340D" w:rsidRDefault="0077262B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65340D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707" w:type="dxa"/>
          </w:tcPr>
          <w:p w:rsidR="0077262B" w:rsidRPr="0065340D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340D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670" w:type="dxa"/>
          </w:tcPr>
          <w:p w:rsidR="0077262B" w:rsidRPr="0065340D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340D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77262B" w:rsidTr="0077262B">
        <w:tc>
          <w:tcPr>
            <w:tcW w:w="39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77262B" w:rsidRDefault="0077262B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262B" w:rsidTr="0077262B">
        <w:tc>
          <w:tcPr>
            <w:tcW w:w="39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77262B" w:rsidRDefault="0077262B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262B" w:rsidTr="0077262B">
        <w:tc>
          <w:tcPr>
            <w:tcW w:w="39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77262B" w:rsidRDefault="0077262B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262B" w:rsidTr="0077262B">
        <w:tc>
          <w:tcPr>
            <w:tcW w:w="39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77262B" w:rsidRDefault="0077262B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262B" w:rsidTr="0077262B">
        <w:tc>
          <w:tcPr>
            <w:tcW w:w="39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77262B" w:rsidRDefault="0077262B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262B" w:rsidTr="0077262B">
        <w:tc>
          <w:tcPr>
            <w:tcW w:w="39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77262B" w:rsidRDefault="0077262B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262B" w:rsidTr="0077262B">
        <w:tc>
          <w:tcPr>
            <w:tcW w:w="39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77262B" w:rsidRDefault="0077262B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262B" w:rsidTr="0077262B">
        <w:tc>
          <w:tcPr>
            <w:tcW w:w="39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77262B" w:rsidRDefault="0077262B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262B" w:rsidTr="0077262B">
        <w:tc>
          <w:tcPr>
            <w:tcW w:w="39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77262B" w:rsidRDefault="0077262B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262B" w:rsidTr="0077262B">
        <w:tc>
          <w:tcPr>
            <w:tcW w:w="39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77262B" w:rsidRDefault="0077262B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262B" w:rsidTr="0077262B">
        <w:tc>
          <w:tcPr>
            <w:tcW w:w="390" w:type="dxa"/>
          </w:tcPr>
          <w:p w:rsidR="0077262B" w:rsidRDefault="0077262B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77262B" w:rsidRDefault="0077262B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77262B" w:rsidRDefault="0077262B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77262B" w:rsidRDefault="0077262B" w:rsidP="00501BC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77262B" w:rsidRDefault="0077262B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77262B" w:rsidRDefault="0077262B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262B" w:rsidTr="0077262B">
        <w:tc>
          <w:tcPr>
            <w:tcW w:w="390" w:type="dxa"/>
          </w:tcPr>
          <w:p w:rsidR="0077262B" w:rsidRDefault="0077262B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77262B" w:rsidRDefault="0077262B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77262B" w:rsidRDefault="0077262B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77262B" w:rsidRDefault="0077262B" w:rsidP="00501BC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77262B" w:rsidRDefault="0077262B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77262B" w:rsidRDefault="0077262B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262B" w:rsidTr="0077262B">
        <w:tc>
          <w:tcPr>
            <w:tcW w:w="390" w:type="dxa"/>
          </w:tcPr>
          <w:p w:rsidR="0077262B" w:rsidRDefault="0077262B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77262B" w:rsidRDefault="0077262B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77262B" w:rsidRDefault="0077262B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77262B" w:rsidRDefault="0077262B" w:rsidP="00501BC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77262B" w:rsidRDefault="0077262B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77262B" w:rsidRDefault="0077262B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262B" w:rsidTr="0077262B">
        <w:tc>
          <w:tcPr>
            <w:tcW w:w="390" w:type="dxa"/>
          </w:tcPr>
          <w:p w:rsidR="0077262B" w:rsidRDefault="0077262B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77262B" w:rsidRDefault="0077262B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77262B" w:rsidRDefault="0077262B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77262B" w:rsidRDefault="0077262B" w:rsidP="00501BC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77262B" w:rsidRDefault="0077262B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77262B" w:rsidRDefault="0077262B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7262B" w:rsidRDefault="0077262B" w:rsidP="0077262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7262B" w:rsidRDefault="0077262B" w:rsidP="0077262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7262B" w:rsidRDefault="0077262B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06027" w:rsidRDefault="00A0602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06027" w:rsidRDefault="00A0602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06027" w:rsidRDefault="00A0602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06027" w:rsidRDefault="00A0602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06027" w:rsidRDefault="00A0602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06027" w:rsidRDefault="00A0602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06027" w:rsidRDefault="00A0602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06027" w:rsidRDefault="00A0602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06027" w:rsidRDefault="00A0602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06027" w:rsidRDefault="00A0602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06027" w:rsidRDefault="00A0602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06027" w:rsidRDefault="00A0602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06027" w:rsidRDefault="00A0602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06027" w:rsidRDefault="00A06027" w:rsidP="00A0602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č. 3 </w:t>
      </w:r>
      <w:r w:rsidRPr="003E6AFA">
        <w:rPr>
          <w:rFonts w:ascii="Times New Roman" w:hAnsi="Times New Roman" w:cs="Times New Roman"/>
          <w:sz w:val="24"/>
        </w:rPr>
        <w:t>analyzujte a zaúčtujte v souvislosti s PC…</w:t>
      </w:r>
    </w:p>
    <w:p w:rsidR="000531FC" w:rsidRDefault="00A06027" w:rsidP="00A06027">
      <w:pPr>
        <w:spacing w:after="0"/>
        <w:jc w:val="both"/>
        <w:rPr>
          <w:rFonts w:ascii="Times New Roman" w:hAnsi="Times New Roman" w:cs="Times New Roman"/>
          <w:sz w:val="24"/>
        </w:rPr>
      </w:pPr>
      <w:r w:rsidRPr="00154EEA">
        <w:rPr>
          <w:rFonts w:ascii="Times New Roman" w:hAnsi="Times New Roman" w:cs="Times New Roman"/>
          <w:sz w:val="24"/>
        </w:rPr>
        <w:t>Zaměstnanec (bez nároku na nadli</w:t>
      </w:r>
      <w:r w:rsidR="000531FC">
        <w:rPr>
          <w:rFonts w:ascii="Times New Roman" w:hAnsi="Times New Roman" w:cs="Times New Roman"/>
          <w:sz w:val="24"/>
        </w:rPr>
        <w:t xml:space="preserve">mitní stravné) je vyslán na třídenní </w:t>
      </w:r>
      <w:r w:rsidRPr="00154EEA">
        <w:rPr>
          <w:rFonts w:ascii="Times New Roman" w:hAnsi="Times New Roman" w:cs="Times New Roman"/>
          <w:sz w:val="24"/>
        </w:rPr>
        <w:t xml:space="preserve">denní </w:t>
      </w:r>
      <w:r w:rsidR="000531FC">
        <w:rPr>
          <w:rFonts w:ascii="Times New Roman" w:hAnsi="Times New Roman" w:cs="Times New Roman"/>
          <w:sz w:val="24"/>
        </w:rPr>
        <w:t>pracovní cestu - konzultace v majetkově propojených firmách. Místem jeho sjednaného výkonu práce je Ostrava, první den jede do firmy v Olomouci, druhý den do firmy v Mohelnici, třetí den do firmy v Litomyšli a tento třetí den se také vrací. Pro pracovní cestu dostane k dispozici firemní (služební auto) pouze za účelem výkonu práce, nikoliv pro soukromé účely.</w:t>
      </w:r>
      <w:r w:rsidR="00F87004">
        <w:rPr>
          <w:rFonts w:ascii="Times New Roman" w:hAnsi="Times New Roman" w:cs="Times New Roman"/>
          <w:sz w:val="24"/>
        </w:rPr>
        <w:t xml:space="preserve"> Předem je vybaven zálohou v hotovosti obdrží 9 000 Kč. Auto je předáno v provozuschopném stavu včetně plné nádrže. </w:t>
      </w:r>
    </w:p>
    <w:p w:rsidR="00F87004" w:rsidRDefault="00F87004" w:rsidP="00A0602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První den ráno odjezd z Ostravy v 06:00 hod, dojezd Olomouc firma 07:15 hod. Pracovní jednání, schůzky, konzultace, obědvá s kolegy – kteří jej pozvali na oběd (neplatí). Večer dojezd na ubytování v Olomouci na hotel cena za jednodenní ubytování 1 350 Kč včetně snídaně platí hotově ze zálohy. </w:t>
      </w:r>
    </w:p>
    <w:p w:rsidR="00F87004" w:rsidRDefault="00F87004" w:rsidP="00A0602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Druhý den ráno po snídani odjezd do Mohelnice, pracovní jednání, schůzky, konzultace. Obědvá sám a platí za oběd 165 Kč. Večer dojezd na ubytování v Mohelnici na hotel cena za jednodenní ubytování 1 100 Kč včetně snídaně. </w:t>
      </w:r>
    </w:p>
    <w:p w:rsidR="00A06027" w:rsidRDefault="00F87004" w:rsidP="00A0602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Třetí den ráno po snídani odjezd do Litomyšle, pracovní jednání, schůzky, konzultace. Pro pracovní vytížení neobědvá, potřebuje večer odjet. Po návratu k autu zjišťuje, že mu bylo odtaženo pro parkování v zákazu parkování. Taxíkem si jede vyzvednout auto, za taxík zaplatí 240 Kč, za odtah auta zaplatí pokutu ve výši 1 500 Kč.</w:t>
      </w:r>
      <w:r w:rsidR="00F5757E">
        <w:rPr>
          <w:rFonts w:ascii="Times New Roman" w:hAnsi="Times New Roman" w:cs="Times New Roman"/>
          <w:sz w:val="24"/>
        </w:rPr>
        <w:t xml:space="preserve"> Vše má doloženo doklady o platbách. Na zpáteční cestě do Ostravy jej staví hlídka Policie Č</w:t>
      </w:r>
      <w:r w:rsidR="00DB2DB0">
        <w:rPr>
          <w:rFonts w:ascii="Times New Roman" w:hAnsi="Times New Roman" w:cs="Times New Roman"/>
          <w:sz w:val="24"/>
        </w:rPr>
        <w:t>R a platí pokutu za překročení p</w:t>
      </w:r>
      <w:r w:rsidR="00F5757E">
        <w:rPr>
          <w:rFonts w:ascii="Times New Roman" w:hAnsi="Times New Roman" w:cs="Times New Roman"/>
          <w:sz w:val="24"/>
        </w:rPr>
        <w:t>ovolené rychlosti 5 000 Kč. Dojezd do Ostravy v 22:10 hod.</w:t>
      </w:r>
    </w:p>
    <w:p w:rsidR="00F5757E" w:rsidRDefault="00F5757E" w:rsidP="00F5757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 návratu z pracovní cesty zapomněl ve lhůtě do 10 pracovních dnů předložit vyúčtování</w:t>
      </w:r>
      <w:r w:rsidR="00CA5CEE">
        <w:rPr>
          <w:rFonts w:ascii="Times New Roman" w:hAnsi="Times New Roman" w:cs="Times New Roman"/>
          <w:sz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a jelikož se jednalo o skončení měsíce, nevyúčtovaná záloha na cestovní náhrady je mu sražena srážkou ze mzdy (§ 147 ZP). </w:t>
      </w:r>
    </w:p>
    <w:p w:rsidR="00F5757E" w:rsidRDefault="00F5757E" w:rsidP="00F5757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Poté doložil vyúčtování a pracovní cesta je vyúčtována a vyrovnána.</w:t>
      </w:r>
    </w:p>
    <w:p w:rsidR="00E637D2" w:rsidRDefault="00E637D2" w:rsidP="00F5757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5757E" w:rsidRDefault="00F5757E" w:rsidP="00A0602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C3EFD" w:rsidRDefault="003C3EFD" w:rsidP="003C3EF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C3EFD" w:rsidRDefault="003C3EFD" w:rsidP="003C3EFD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0"/>
        <w:gridCol w:w="710"/>
        <w:gridCol w:w="6676"/>
        <w:gridCol w:w="1267"/>
        <w:gridCol w:w="707"/>
        <w:gridCol w:w="670"/>
      </w:tblGrid>
      <w:tr w:rsidR="003C3EFD" w:rsidTr="00501BC5">
        <w:tc>
          <w:tcPr>
            <w:tcW w:w="390" w:type="dxa"/>
          </w:tcPr>
          <w:p w:rsidR="003C3EFD" w:rsidRPr="0065340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710" w:type="dxa"/>
          </w:tcPr>
          <w:p w:rsidR="003C3EFD" w:rsidRPr="0065340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5340D">
              <w:rPr>
                <w:rFonts w:ascii="Times New Roman" w:hAnsi="Times New Roman" w:cs="Times New Roman"/>
                <w:b/>
                <w:sz w:val="24"/>
              </w:rPr>
              <w:t>Dokl</w:t>
            </w:r>
            <w:proofErr w:type="spellEnd"/>
          </w:p>
        </w:tc>
        <w:tc>
          <w:tcPr>
            <w:tcW w:w="6676" w:type="dxa"/>
          </w:tcPr>
          <w:p w:rsidR="003C3EFD" w:rsidRPr="0065340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5340D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267" w:type="dxa"/>
          </w:tcPr>
          <w:p w:rsidR="003C3EFD" w:rsidRPr="0065340D" w:rsidRDefault="003C3EFD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65340D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707" w:type="dxa"/>
          </w:tcPr>
          <w:p w:rsidR="003C3EFD" w:rsidRPr="0065340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340D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670" w:type="dxa"/>
          </w:tcPr>
          <w:p w:rsidR="003C3EFD" w:rsidRPr="0065340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340D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3C3EFD" w:rsidTr="00501BC5">
        <w:tc>
          <w:tcPr>
            <w:tcW w:w="39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3C3EFD" w:rsidRDefault="003C3EFD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3EFD" w:rsidTr="00501BC5">
        <w:tc>
          <w:tcPr>
            <w:tcW w:w="39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3C3EFD" w:rsidRDefault="003C3EFD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3EFD" w:rsidTr="00501BC5">
        <w:tc>
          <w:tcPr>
            <w:tcW w:w="39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3C3EFD" w:rsidRDefault="003C3EFD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3EFD" w:rsidTr="00501BC5">
        <w:tc>
          <w:tcPr>
            <w:tcW w:w="39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3C3EFD" w:rsidRDefault="003C3EFD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3EFD" w:rsidTr="00501BC5">
        <w:tc>
          <w:tcPr>
            <w:tcW w:w="39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3C3EFD" w:rsidRDefault="003C3EFD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3EFD" w:rsidTr="00501BC5">
        <w:tc>
          <w:tcPr>
            <w:tcW w:w="39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3C3EFD" w:rsidRDefault="003C3EFD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3EFD" w:rsidTr="00501BC5">
        <w:tc>
          <w:tcPr>
            <w:tcW w:w="39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3C3EFD" w:rsidRDefault="003C3EFD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3EFD" w:rsidTr="00501BC5">
        <w:tc>
          <w:tcPr>
            <w:tcW w:w="39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3C3EFD" w:rsidRDefault="003C3EFD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3EFD" w:rsidTr="00501BC5">
        <w:tc>
          <w:tcPr>
            <w:tcW w:w="39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3C3EFD" w:rsidRDefault="003C3EFD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3EFD" w:rsidTr="00501BC5">
        <w:tc>
          <w:tcPr>
            <w:tcW w:w="39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3C3EFD" w:rsidRDefault="003C3EFD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3EFD" w:rsidTr="00501BC5">
        <w:tc>
          <w:tcPr>
            <w:tcW w:w="390" w:type="dxa"/>
          </w:tcPr>
          <w:p w:rsidR="003C3EFD" w:rsidRDefault="003C3EFD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3C3EFD" w:rsidRDefault="003C3EFD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3C3EFD" w:rsidRDefault="003C3EFD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3C3EFD" w:rsidRDefault="003C3EFD" w:rsidP="00501BC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3C3EFD" w:rsidRDefault="003C3EFD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3C3EFD" w:rsidRDefault="003C3EFD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3EFD" w:rsidTr="00501BC5">
        <w:tc>
          <w:tcPr>
            <w:tcW w:w="390" w:type="dxa"/>
          </w:tcPr>
          <w:p w:rsidR="003C3EFD" w:rsidRDefault="003C3EFD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3C3EFD" w:rsidRDefault="003C3EFD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3C3EFD" w:rsidRDefault="003C3EFD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3C3EFD" w:rsidRDefault="003C3EFD" w:rsidP="00501BC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3C3EFD" w:rsidRDefault="003C3EFD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3C3EFD" w:rsidRDefault="003C3EFD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3EFD" w:rsidTr="00501BC5">
        <w:tc>
          <w:tcPr>
            <w:tcW w:w="390" w:type="dxa"/>
          </w:tcPr>
          <w:p w:rsidR="003C3EFD" w:rsidRDefault="003C3EFD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3C3EFD" w:rsidRDefault="003C3EFD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3C3EFD" w:rsidRDefault="003C3EFD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3C3EFD" w:rsidRDefault="003C3EFD" w:rsidP="00501BC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3C3EFD" w:rsidRDefault="003C3EFD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3C3EFD" w:rsidRDefault="003C3EFD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3EFD" w:rsidTr="00501BC5">
        <w:tc>
          <w:tcPr>
            <w:tcW w:w="390" w:type="dxa"/>
          </w:tcPr>
          <w:p w:rsidR="003C3EFD" w:rsidRDefault="003C3EFD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3C3EFD" w:rsidRDefault="003C3EFD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:rsidR="003C3EFD" w:rsidRDefault="003C3EFD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3C3EFD" w:rsidRDefault="003C3EFD" w:rsidP="00501BC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3C3EFD" w:rsidRDefault="003C3EFD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3C3EFD" w:rsidRDefault="003C3EFD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C3EFD" w:rsidRDefault="003C3EFD" w:rsidP="003C3EF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06027" w:rsidRPr="00154EEA" w:rsidRDefault="00A0602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A06027" w:rsidRPr="00154EEA" w:rsidSect="0089481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3EC9"/>
    <w:rsid w:val="00037AF7"/>
    <w:rsid w:val="000531FC"/>
    <w:rsid w:val="00063F57"/>
    <w:rsid w:val="00064C70"/>
    <w:rsid w:val="00075C69"/>
    <w:rsid w:val="00077579"/>
    <w:rsid w:val="00097AB8"/>
    <w:rsid w:val="00154EEA"/>
    <w:rsid w:val="00196419"/>
    <w:rsid w:val="001A1DA2"/>
    <w:rsid w:val="001E5E14"/>
    <w:rsid w:val="001F2B7C"/>
    <w:rsid w:val="00243F57"/>
    <w:rsid w:val="00261423"/>
    <w:rsid w:val="0027132A"/>
    <w:rsid w:val="002A47FF"/>
    <w:rsid w:val="002F48DD"/>
    <w:rsid w:val="00310414"/>
    <w:rsid w:val="00337FE2"/>
    <w:rsid w:val="00350DB6"/>
    <w:rsid w:val="00371810"/>
    <w:rsid w:val="003C3565"/>
    <w:rsid w:val="003C3EFD"/>
    <w:rsid w:val="003E6AFA"/>
    <w:rsid w:val="003F1AA3"/>
    <w:rsid w:val="00436720"/>
    <w:rsid w:val="00484676"/>
    <w:rsid w:val="00487692"/>
    <w:rsid w:val="004E00CF"/>
    <w:rsid w:val="004F1CDC"/>
    <w:rsid w:val="004F56F2"/>
    <w:rsid w:val="00514087"/>
    <w:rsid w:val="0054604A"/>
    <w:rsid w:val="00576338"/>
    <w:rsid w:val="005D03AB"/>
    <w:rsid w:val="005E2A80"/>
    <w:rsid w:val="00604314"/>
    <w:rsid w:val="0065340D"/>
    <w:rsid w:val="00653B7D"/>
    <w:rsid w:val="006835D6"/>
    <w:rsid w:val="006C11A7"/>
    <w:rsid w:val="006E2D15"/>
    <w:rsid w:val="007022C0"/>
    <w:rsid w:val="00705CE2"/>
    <w:rsid w:val="0071097C"/>
    <w:rsid w:val="007632BE"/>
    <w:rsid w:val="0077262B"/>
    <w:rsid w:val="007C4A86"/>
    <w:rsid w:val="007D3EF9"/>
    <w:rsid w:val="0081712D"/>
    <w:rsid w:val="00826FA3"/>
    <w:rsid w:val="0083510E"/>
    <w:rsid w:val="00844B19"/>
    <w:rsid w:val="00846E09"/>
    <w:rsid w:val="008741EC"/>
    <w:rsid w:val="0089481B"/>
    <w:rsid w:val="008A1E5C"/>
    <w:rsid w:val="008C4CA9"/>
    <w:rsid w:val="008C535C"/>
    <w:rsid w:val="0092664B"/>
    <w:rsid w:val="00933126"/>
    <w:rsid w:val="00947A18"/>
    <w:rsid w:val="00955FBF"/>
    <w:rsid w:val="0098224A"/>
    <w:rsid w:val="009A0E62"/>
    <w:rsid w:val="009A1749"/>
    <w:rsid w:val="009B541F"/>
    <w:rsid w:val="009C14BC"/>
    <w:rsid w:val="009D6E61"/>
    <w:rsid w:val="00A06027"/>
    <w:rsid w:val="00A37199"/>
    <w:rsid w:val="00A53765"/>
    <w:rsid w:val="00A7648A"/>
    <w:rsid w:val="00AF3EC9"/>
    <w:rsid w:val="00B058CE"/>
    <w:rsid w:val="00B35765"/>
    <w:rsid w:val="00B53A0D"/>
    <w:rsid w:val="00B9226D"/>
    <w:rsid w:val="00B9348B"/>
    <w:rsid w:val="00BA0B6D"/>
    <w:rsid w:val="00BC0FAB"/>
    <w:rsid w:val="00BD5142"/>
    <w:rsid w:val="00C03866"/>
    <w:rsid w:val="00C552F3"/>
    <w:rsid w:val="00C73B85"/>
    <w:rsid w:val="00CA5CEE"/>
    <w:rsid w:val="00CD0BFD"/>
    <w:rsid w:val="00CE64A4"/>
    <w:rsid w:val="00D049B4"/>
    <w:rsid w:val="00D1368A"/>
    <w:rsid w:val="00D45BBF"/>
    <w:rsid w:val="00D5565D"/>
    <w:rsid w:val="00DB2DB0"/>
    <w:rsid w:val="00DD49B3"/>
    <w:rsid w:val="00DF18AB"/>
    <w:rsid w:val="00E03127"/>
    <w:rsid w:val="00E1622B"/>
    <w:rsid w:val="00E23D42"/>
    <w:rsid w:val="00E637D2"/>
    <w:rsid w:val="00EF1693"/>
    <w:rsid w:val="00F007D1"/>
    <w:rsid w:val="00F5757E"/>
    <w:rsid w:val="00F87004"/>
    <w:rsid w:val="00FD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3EF99-B4B0-4147-860F-7CCAEBAC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51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53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F1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4</Pages>
  <Words>979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Florián</cp:lastModifiedBy>
  <cp:revision>86</cp:revision>
  <dcterms:created xsi:type="dcterms:W3CDTF">2012-03-05T21:35:00Z</dcterms:created>
  <dcterms:modified xsi:type="dcterms:W3CDTF">2021-03-19T23:06:00Z</dcterms:modified>
</cp:coreProperties>
</file>