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6CB" w:rsidRDefault="00CB16CB">
      <w:pPr>
        <w:rPr>
          <w:rFonts w:ascii="Times New Roman" w:hAnsi="Times New Roman" w:cs="Times New Roman"/>
          <w:b/>
          <w:sz w:val="24"/>
          <w:u w:val="single"/>
          <w:lang w:val="cs-CZ"/>
        </w:rPr>
      </w:pPr>
      <w:r>
        <w:rPr>
          <w:rFonts w:ascii="Times New Roman" w:hAnsi="Times New Roman" w:cs="Times New Roman"/>
          <w:b/>
          <w:sz w:val="24"/>
          <w:u w:val="single"/>
          <w:lang w:val="cs-CZ"/>
        </w:rPr>
        <w:t>Příklad 1</w:t>
      </w:r>
    </w:p>
    <w:p w:rsidR="007A1A57" w:rsidRDefault="007A1A57" w:rsidP="007A1A57">
      <w:pPr>
        <w:jc w:val="both"/>
        <w:rPr>
          <w:rFonts w:ascii="Times New Roman" w:hAnsi="Times New Roman" w:cs="Times New Roman"/>
          <w:sz w:val="24"/>
          <w:lang w:val="cs-CZ"/>
        </w:rPr>
      </w:pPr>
      <w:r w:rsidRPr="007A1A57">
        <w:rPr>
          <w:rFonts w:ascii="Times New Roman" w:hAnsi="Times New Roman" w:cs="Times New Roman"/>
          <w:sz w:val="24"/>
          <w:lang w:val="cs-CZ"/>
        </w:rPr>
        <w:t xml:space="preserve">Akciová společnost zavádí nový výrobek. Roční výroba se předpokládá v počtu 100 000 kusů. Přímé materiálové náklady na jednici činí 100 Kč, přímé mzdy 20 Kč. Variabilní výrobní režie činí 100 % z přímých mezd. Výroba si vyžádá kromě existujícího strojního vybavení další jednoúčelový stroj, který bude pořízen formou leasingu s ročním nájemným 500 000 Kč. Z finančního plánu vyplývá požadavek, aby celkový příspěvek na úhradu společných fixních nákladů a tvorbu zisku činil v absolutní částce 5 000 000 Kč. Marketingové oddělení doporučuje cenu v rozmezí 190 až 210 Kč, při které se poptávka bude pohybovat řádově okolo 100 000 kusů. </w:t>
      </w:r>
      <w:r w:rsidR="00385687">
        <w:rPr>
          <w:rFonts w:ascii="Times New Roman" w:hAnsi="Times New Roman" w:cs="Times New Roman"/>
          <w:sz w:val="24"/>
          <w:lang w:val="cs-CZ"/>
        </w:rPr>
        <w:t xml:space="preserve"> Vypočítejte cenu výrobku. </w:t>
      </w:r>
    </w:p>
    <w:p w:rsidR="007A1A57" w:rsidRDefault="007A1A57" w:rsidP="007A1A57">
      <w:pPr>
        <w:jc w:val="both"/>
        <w:rPr>
          <w:rFonts w:ascii="Times New Roman" w:hAnsi="Times New Roman" w:cs="Times New Roman"/>
          <w:sz w:val="24"/>
          <w:lang w:val="cs-CZ"/>
        </w:rPr>
      </w:pPr>
      <w:r w:rsidRPr="007A1A57">
        <w:rPr>
          <w:rFonts w:ascii="Times New Roman" w:hAnsi="Times New Roman" w:cs="Times New Roman"/>
          <w:sz w:val="24"/>
          <w:lang w:val="cs-CZ"/>
        </w:rPr>
        <w:t>Nákladová kalkulace ceny 1 kusu nového výrobku: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419CB" w:rsidTr="00A419CB">
        <w:tc>
          <w:tcPr>
            <w:tcW w:w="4531" w:type="dxa"/>
          </w:tcPr>
          <w:p w:rsidR="00A419CB" w:rsidRDefault="00A419CB" w:rsidP="007A1A57">
            <w:pPr>
              <w:jc w:val="both"/>
              <w:rPr>
                <w:rFonts w:ascii="Times New Roman" w:hAnsi="Times New Roman" w:cs="Times New Roman"/>
                <w:sz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lang w:val="cs-CZ"/>
              </w:rPr>
              <w:t>Přímý materiál</w:t>
            </w:r>
          </w:p>
        </w:tc>
        <w:tc>
          <w:tcPr>
            <w:tcW w:w="4531" w:type="dxa"/>
          </w:tcPr>
          <w:p w:rsidR="00A419CB" w:rsidRDefault="00A419CB" w:rsidP="00A419CB">
            <w:pPr>
              <w:jc w:val="right"/>
              <w:rPr>
                <w:rFonts w:ascii="Times New Roman" w:hAnsi="Times New Roman" w:cs="Times New Roman"/>
                <w:sz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lang w:val="cs-CZ"/>
              </w:rPr>
              <w:t>Kč</w:t>
            </w:r>
          </w:p>
        </w:tc>
      </w:tr>
      <w:tr w:rsidR="00A419CB" w:rsidTr="00A419CB">
        <w:tc>
          <w:tcPr>
            <w:tcW w:w="4531" w:type="dxa"/>
          </w:tcPr>
          <w:p w:rsidR="00A419CB" w:rsidRDefault="00A419CB" w:rsidP="007A1A57">
            <w:pPr>
              <w:jc w:val="both"/>
              <w:rPr>
                <w:rFonts w:ascii="Times New Roman" w:hAnsi="Times New Roman" w:cs="Times New Roman"/>
                <w:sz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lang w:val="cs-CZ"/>
              </w:rPr>
              <w:t>Přímé mzdy</w:t>
            </w:r>
          </w:p>
        </w:tc>
        <w:tc>
          <w:tcPr>
            <w:tcW w:w="4531" w:type="dxa"/>
          </w:tcPr>
          <w:p w:rsidR="00A419CB" w:rsidRDefault="00A419CB" w:rsidP="00A419CB">
            <w:pPr>
              <w:jc w:val="right"/>
              <w:rPr>
                <w:rFonts w:ascii="Times New Roman" w:hAnsi="Times New Roman" w:cs="Times New Roman"/>
                <w:sz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lang w:val="cs-CZ"/>
              </w:rPr>
              <w:t>Kč</w:t>
            </w:r>
          </w:p>
        </w:tc>
      </w:tr>
      <w:tr w:rsidR="00A419CB" w:rsidTr="00A419CB">
        <w:tc>
          <w:tcPr>
            <w:tcW w:w="4531" w:type="dxa"/>
          </w:tcPr>
          <w:p w:rsidR="00A419CB" w:rsidRDefault="00A419CB" w:rsidP="007A1A57">
            <w:pPr>
              <w:jc w:val="both"/>
              <w:rPr>
                <w:rFonts w:ascii="Times New Roman" w:hAnsi="Times New Roman" w:cs="Times New Roman"/>
                <w:sz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lang w:val="cs-CZ"/>
              </w:rPr>
              <w:t>Variabilní výrobní režie</w:t>
            </w:r>
          </w:p>
        </w:tc>
        <w:tc>
          <w:tcPr>
            <w:tcW w:w="4531" w:type="dxa"/>
          </w:tcPr>
          <w:p w:rsidR="00A419CB" w:rsidRDefault="00A419CB" w:rsidP="00A419CB">
            <w:pPr>
              <w:jc w:val="right"/>
              <w:rPr>
                <w:rFonts w:ascii="Times New Roman" w:hAnsi="Times New Roman" w:cs="Times New Roman"/>
                <w:sz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lang w:val="cs-CZ"/>
              </w:rPr>
              <w:t>Kč</w:t>
            </w:r>
          </w:p>
        </w:tc>
      </w:tr>
      <w:tr w:rsidR="00A419CB" w:rsidTr="00A419CB">
        <w:tc>
          <w:tcPr>
            <w:tcW w:w="4531" w:type="dxa"/>
          </w:tcPr>
          <w:p w:rsidR="00A419CB" w:rsidRDefault="00A419CB" w:rsidP="007A1A57">
            <w:pPr>
              <w:jc w:val="both"/>
              <w:rPr>
                <w:rFonts w:ascii="Times New Roman" w:hAnsi="Times New Roman" w:cs="Times New Roman"/>
                <w:sz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lang w:val="cs-CZ"/>
              </w:rPr>
              <w:t>Specifické fixní náklady</w:t>
            </w:r>
          </w:p>
        </w:tc>
        <w:tc>
          <w:tcPr>
            <w:tcW w:w="4531" w:type="dxa"/>
          </w:tcPr>
          <w:p w:rsidR="00A419CB" w:rsidRDefault="00A419CB" w:rsidP="00A419CB">
            <w:pPr>
              <w:jc w:val="right"/>
              <w:rPr>
                <w:rFonts w:ascii="Times New Roman" w:hAnsi="Times New Roman" w:cs="Times New Roman"/>
                <w:sz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lang w:val="cs-CZ"/>
              </w:rPr>
              <w:t>Kč</w:t>
            </w:r>
          </w:p>
        </w:tc>
      </w:tr>
      <w:tr w:rsidR="00A419CB" w:rsidTr="00A419CB">
        <w:tc>
          <w:tcPr>
            <w:tcW w:w="4531" w:type="dxa"/>
          </w:tcPr>
          <w:p w:rsidR="00A419CB" w:rsidRDefault="00A419CB" w:rsidP="007A1A57">
            <w:pPr>
              <w:jc w:val="both"/>
              <w:rPr>
                <w:rFonts w:ascii="Times New Roman" w:hAnsi="Times New Roman" w:cs="Times New Roman"/>
                <w:sz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lang w:val="cs-CZ"/>
              </w:rPr>
              <w:t>Jednicový příspěvek na úhradu</w:t>
            </w:r>
          </w:p>
        </w:tc>
        <w:tc>
          <w:tcPr>
            <w:tcW w:w="4531" w:type="dxa"/>
          </w:tcPr>
          <w:p w:rsidR="00A419CB" w:rsidRDefault="00A419CB" w:rsidP="00A419CB">
            <w:pPr>
              <w:jc w:val="right"/>
              <w:rPr>
                <w:rFonts w:ascii="Times New Roman" w:hAnsi="Times New Roman" w:cs="Times New Roman"/>
                <w:sz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lang w:val="cs-CZ"/>
              </w:rPr>
              <w:t>Kč</w:t>
            </w:r>
          </w:p>
        </w:tc>
      </w:tr>
      <w:tr w:rsidR="00A419CB" w:rsidTr="00A419CB">
        <w:tc>
          <w:tcPr>
            <w:tcW w:w="4531" w:type="dxa"/>
          </w:tcPr>
          <w:p w:rsidR="00A419CB" w:rsidRDefault="00A419CB" w:rsidP="00A419CB">
            <w:pPr>
              <w:jc w:val="both"/>
              <w:rPr>
                <w:rFonts w:ascii="Times New Roman" w:hAnsi="Times New Roman" w:cs="Times New Roman"/>
                <w:sz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lang w:val="cs-CZ"/>
              </w:rPr>
              <w:t>Navržená cena</w:t>
            </w:r>
          </w:p>
        </w:tc>
        <w:tc>
          <w:tcPr>
            <w:tcW w:w="4531" w:type="dxa"/>
          </w:tcPr>
          <w:p w:rsidR="00A419CB" w:rsidRDefault="00A419CB" w:rsidP="00A419CB">
            <w:pPr>
              <w:jc w:val="right"/>
              <w:rPr>
                <w:rFonts w:ascii="Times New Roman" w:hAnsi="Times New Roman" w:cs="Times New Roman"/>
                <w:sz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lang w:val="cs-CZ"/>
              </w:rPr>
              <w:t>Kč</w:t>
            </w:r>
          </w:p>
        </w:tc>
      </w:tr>
    </w:tbl>
    <w:p w:rsidR="00A419CB" w:rsidRDefault="00A419CB" w:rsidP="007A1A57">
      <w:pPr>
        <w:jc w:val="both"/>
        <w:rPr>
          <w:rFonts w:ascii="Times New Roman" w:hAnsi="Times New Roman" w:cs="Times New Roman"/>
          <w:sz w:val="24"/>
          <w:lang w:val="cs-CZ"/>
        </w:rPr>
      </w:pPr>
    </w:p>
    <w:p w:rsidR="007A1A57" w:rsidRDefault="007A1A57" w:rsidP="007A1A57">
      <w:pPr>
        <w:jc w:val="both"/>
        <w:rPr>
          <w:rFonts w:ascii="Times New Roman" w:hAnsi="Times New Roman" w:cs="Times New Roman"/>
          <w:sz w:val="24"/>
          <w:lang w:val="cs-CZ"/>
        </w:rPr>
      </w:pPr>
      <w:r w:rsidRPr="007A1A57">
        <w:rPr>
          <w:rFonts w:ascii="Times New Roman" w:hAnsi="Times New Roman" w:cs="Times New Roman"/>
          <w:sz w:val="24"/>
          <w:lang w:val="cs-CZ"/>
        </w:rPr>
        <w:t xml:space="preserve">Tržním i nákladovým hlediskům odpovídá návrh ceny ve </w:t>
      </w:r>
      <w:proofErr w:type="gramStart"/>
      <w:r w:rsidRPr="007A1A57">
        <w:rPr>
          <w:rFonts w:ascii="Times New Roman" w:hAnsi="Times New Roman" w:cs="Times New Roman"/>
          <w:sz w:val="24"/>
          <w:lang w:val="cs-CZ"/>
        </w:rPr>
        <w:t xml:space="preserve">výši  </w:t>
      </w:r>
      <w:r>
        <w:rPr>
          <w:rFonts w:ascii="Times New Roman" w:hAnsi="Times New Roman" w:cs="Times New Roman"/>
          <w:sz w:val="24"/>
          <w:lang w:val="cs-CZ"/>
        </w:rPr>
        <w:t>________</w:t>
      </w:r>
      <w:r w:rsidRPr="007A1A57">
        <w:rPr>
          <w:rFonts w:ascii="Times New Roman" w:hAnsi="Times New Roman" w:cs="Times New Roman"/>
          <w:sz w:val="24"/>
          <w:lang w:val="cs-CZ"/>
        </w:rPr>
        <w:t xml:space="preserve"> Kč/ks</w:t>
      </w:r>
      <w:proofErr w:type="gramEnd"/>
      <w:r>
        <w:rPr>
          <w:rFonts w:ascii="Times New Roman" w:hAnsi="Times New Roman" w:cs="Times New Roman"/>
          <w:sz w:val="24"/>
          <w:lang w:val="cs-CZ"/>
        </w:rPr>
        <w:t>.</w:t>
      </w:r>
    </w:p>
    <w:p w:rsidR="00281DC0" w:rsidRDefault="00281DC0">
      <w:pPr>
        <w:rPr>
          <w:rFonts w:ascii="Times New Roman" w:hAnsi="Times New Roman" w:cs="Times New Roman"/>
          <w:b/>
          <w:sz w:val="24"/>
          <w:u w:val="single"/>
          <w:lang w:val="cs-CZ"/>
        </w:rPr>
      </w:pPr>
    </w:p>
    <w:p w:rsidR="00824BB6" w:rsidRDefault="00CB16CB">
      <w:pPr>
        <w:rPr>
          <w:rFonts w:ascii="Times New Roman" w:hAnsi="Times New Roman" w:cs="Times New Roman"/>
          <w:b/>
          <w:sz w:val="24"/>
          <w:u w:val="single"/>
          <w:lang w:val="cs-CZ"/>
        </w:rPr>
      </w:pPr>
      <w:r>
        <w:rPr>
          <w:rFonts w:ascii="Times New Roman" w:hAnsi="Times New Roman" w:cs="Times New Roman"/>
          <w:b/>
          <w:sz w:val="24"/>
          <w:u w:val="single"/>
          <w:lang w:val="cs-CZ"/>
        </w:rPr>
        <w:t>Příklad 2</w:t>
      </w:r>
    </w:p>
    <w:p w:rsidR="00684C19" w:rsidRDefault="00684C19">
      <w:pPr>
        <w:rPr>
          <w:rFonts w:ascii="Times New Roman" w:hAnsi="Times New Roman" w:cs="Times New Roman"/>
          <w:sz w:val="24"/>
          <w:lang w:val="cs-CZ"/>
        </w:rPr>
      </w:pPr>
      <w:r w:rsidRPr="00684C19">
        <w:rPr>
          <w:rFonts w:ascii="Times New Roman" w:hAnsi="Times New Roman" w:cs="Times New Roman"/>
          <w:sz w:val="24"/>
          <w:lang w:val="cs-CZ"/>
        </w:rPr>
        <w:t xml:space="preserve">Ve firmě je v současné době pro výrobek označovaný jako </w:t>
      </w:r>
      <w:r>
        <w:rPr>
          <w:rFonts w:ascii="Times New Roman" w:hAnsi="Times New Roman" w:cs="Times New Roman"/>
          <w:sz w:val="24"/>
          <w:lang w:val="cs-CZ"/>
        </w:rPr>
        <w:t>ABC</w:t>
      </w:r>
      <w:r w:rsidRPr="00684C19">
        <w:rPr>
          <w:rFonts w:ascii="Times New Roman" w:hAnsi="Times New Roman" w:cs="Times New Roman"/>
          <w:sz w:val="24"/>
          <w:lang w:val="cs-CZ"/>
        </w:rPr>
        <w:t xml:space="preserve"> platná následující kalkulace jednotkových nákladů (Kč/ks):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84C19" w:rsidTr="00684C19">
        <w:tc>
          <w:tcPr>
            <w:tcW w:w="4531" w:type="dxa"/>
          </w:tcPr>
          <w:p w:rsidR="00684C19" w:rsidRDefault="00684C19">
            <w:pPr>
              <w:rPr>
                <w:rFonts w:ascii="Times New Roman" w:hAnsi="Times New Roman" w:cs="Times New Roman"/>
                <w:sz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lang w:val="cs-CZ"/>
              </w:rPr>
              <w:t>Prodejní cena výrobku</w:t>
            </w:r>
          </w:p>
        </w:tc>
        <w:tc>
          <w:tcPr>
            <w:tcW w:w="4531" w:type="dxa"/>
          </w:tcPr>
          <w:p w:rsidR="00684C19" w:rsidRDefault="00684C19" w:rsidP="00684C19">
            <w:pPr>
              <w:jc w:val="center"/>
              <w:rPr>
                <w:rFonts w:ascii="Times New Roman" w:hAnsi="Times New Roman" w:cs="Times New Roman"/>
                <w:sz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lang w:val="cs-CZ"/>
              </w:rPr>
              <w:t>500</w:t>
            </w:r>
          </w:p>
        </w:tc>
      </w:tr>
      <w:tr w:rsidR="00684C19" w:rsidTr="00684C19">
        <w:tc>
          <w:tcPr>
            <w:tcW w:w="4531" w:type="dxa"/>
          </w:tcPr>
          <w:p w:rsidR="00684C19" w:rsidRPr="00684C19" w:rsidRDefault="00684C19" w:rsidP="00684C19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84C19">
              <w:rPr>
                <w:rFonts w:ascii="Times New Roman" w:hAnsi="Times New Roman" w:cs="Times New Roman"/>
                <w:sz w:val="24"/>
              </w:rPr>
              <w:t>Variabilní náklady</w:t>
            </w:r>
          </w:p>
        </w:tc>
        <w:tc>
          <w:tcPr>
            <w:tcW w:w="4531" w:type="dxa"/>
          </w:tcPr>
          <w:p w:rsidR="00684C19" w:rsidRDefault="00684C19" w:rsidP="00684C19">
            <w:pPr>
              <w:jc w:val="center"/>
              <w:rPr>
                <w:rFonts w:ascii="Times New Roman" w:hAnsi="Times New Roman" w:cs="Times New Roman"/>
                <w:sz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lang w:val="cs-CZ"/>
              </w:rPr>
              <w:t>300</w:t>
            </w:r>
          </w:p>
        </w:tc>
      </w:tr>
      <w:tr w:rsidR="00684C19" w:rsidTr="00684C19">
        <w:tc>
          <w:tcPr>
            <w:tcW w:w="4531" w:type="dxa"/>
          </w:tcPr>
          <w:p w:rsidR="00684C19" w:rsidRDefault="00684C19">
            <w:pPr>
              <w:rPr>
                <w:rFonts w:ascii="Times New Roman" w:hAnsi="Times New Roman" w:cs="Times New Roman"/>
                <w:sz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lang w:val="cs-CZ"/>
              </w:rPr>
              <w:t>= Příspěvek na úhradu</w:t>
            </w:r>
          </w:p>
        </w:tc>
        <w:tc>
          <w:tcPr>
            <w:tcW w:w="4531" w:type="dxa"/>
          </w:tcPr>
          <w:p w:rsidR="00684C19" w:rsidRDefault="00684C19" w:rsidP="00684C19">
            <w:pPr>
              <w:jc w:val="center"/>
              <w:rPr>
                <w:rFonts w:ascii="Times New Roman" w:hAnsi="Times New Roman" w:cs="Times New Roman"/>
                <w:sz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lang w:val="cs-CZ"/>
              </w:rPr>
              <w:t>200</w:t>
            </w:r>
          </w:p>
        </w:tc>
      </w:tr>
      <w:tr w:rsidR="00684C19" w:rsidTr="00684C19">
        <w:tc>
          <w:tcPr>
            <w:tcW w:w="4531" w:type="dxa"/>
          </w:tcPr>
          <w:p w:rsidR="00684C19" w:rsidRPr="00684C19" w:rsidRDefault="00684C19" w:rsidP="00684C19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Fixní náklady přidělené výrobku</w:t>
            </w:r>
          </w:p>
        </w:tc>
        <w:tc>
          <w:tcPr>
            <w:tcW w:w="4531" w:type="dxa"/>
          </w:tcPr>
          <w:p w:rsidR="00684C19" w:rsidRDefault="00684C19" w:rsidP="00684C19">
            <w:pPr>
              <w:jc w:val="center"/>
              <w:rPr>
                <w:rFonts w:ascii="Times New Roman" w:hAnsi="Times New Roman" w:cs="Times New Roman"/>
                <w:sz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lang w:val="cs-CZ"/>
              </w:rPr>
              <w:t>120</w:t>
            </w:r>
          </w:p>
        </w:tc>
      </w:tr>
      <w:tr w:rsidR="00684C19" w:rsidTr="00684C19">
        <w:tc>
          <w:tcPr>
            <w:tcW w:w="4531" w:type="dxa"/>
          </w:tcPr>
          <w:p w:rsidR="00684C19" w:rsidRDefault="00684C19">
            <w:pPr>
              <w:rPr>
                <w:rFonts w:ascii="Times New Roman" w:hAnsi="Times New Roman" w:cs="Times New Roman"/>
                <w:sz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lang w:val="cs-CZ"/>
              </w:rPr>
              <w:t>= Zisk na výrobek</w:t>
            </w:r>
          </w:p>
        </w:tc>
        <w:tc>
          <w:tcPr>
            <w:tcW w:w="4531" w:type="dxa"/>
          </w:tcPr>
          <w:p w:rsidR="00684C19" w:rsidRDefault="00684C19" w:rsidP="00684C19">
            <w:pPr>
              <w:jc w:val="center"/>
              <w:rPr>
                <w:rFonts w:ascii="Times New Roman" w:hAnsi="Times New Roman" w:cs="Times New Roman"/>
                <w:sz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lang w:val="cs-CZ"/>
              </w:rPr>
              <w:t>80</w:t>
            </w:r>
          </w:p>
        </w:tc>
      </w:tr>
    </w:tbl>
    <w:p w:rsidR="00684C19" w:rsidRDefault="00684C19">
      <w:pPr>
        <w:rPr>
          <w:rFonts w:ascii="Times New Roman" w:hAnsi="Times New Roman" w:cs="Times New Roman"/>
          <w:sz w:val="24"/>
          <w:lang w:val="cs-CZ"/>
        </w:rPr>
      </w:pPr>
      <w:r>
        <w:rPr>
          <w:rFonts w:ascii="Times New Roman" w:hAnsi="Times New Roman" w:cs="Times New Roman"/>
          <w:sz w:val="24"/>
          <w:lang w:val="cs-CZ"/>
        </w:rPr>
        <w:t xml:space="preserve">Tato kalkulace je platná pro výrobku (a prodej) 50 000 výrobků. </w:t>
      </w:r>
    </w:p>
    <w:p w:rsidR="00670577" w:rsidRDefault="00670577" w:rsidP="00670577">
      <w:pPr>
        <w:jc w:val="both"/>
        <w:rPr>
          <w:rFonts w:ascii="Times New Roman" w:hAnsi="Times New Roman" w:cs="Times New Roman"/>
          <w:sz w:val="24"/>
          <w:lang w:val="cs-CZ"/>
        </w:rPr>
      </w:pPr>
      <w:r w:rsidRPr="00670577">
        <w:rPr>
          <w:rFonts w:ascii="Times New Roman" w:hAnsi="Times New Roman" w:cs="Times New Roman"/>
          <w:sz w:val="24"/>
          <w:lang w:val="cs-CZ"/>
        </w:rPr>
        <w:t xml:space="preserve">Vedení firmy zvažuje novou situaci, kdy se podařilo získat nového velkého zákazníka a dohodnout se stávajícími zákazníky zvýšení dodávek, což by mohlo vést ke zdvojnásobení počtu vyráběných kusů. Podmínkou je však snížení ceny na 400 Kč/ks. </w:t>
      </w:r>
    </w:p>
    <w:p w:rsidR="00684C19" w:rsidRDefault="00670577" w:rsidP="00670577">
      <w:pPr>
        <w:jc w:val="both"/>
        <w:rPr>
          <w:rFonts w:ascii="Times New Roman" w:hAnsi="Times New Roman" w:cs="Times New Roman"/>
          <w:sz w:val="24"/>
          <w:lang w:val="cs-CZ"/>
        </w:rPr>
      </w:pPr>
      <w:r w:rsidRPr="00670577">
        <w:rPr>
          <w:rFonts w:ascii="Times New Roman" w:hAnsi="Times New Roman" w:cs="Times New Roman"/>
          <w:sz w:val="24"/>
          <w:lang w:val="cs-CZ"/>
        </w:rPr>
        <w:t>Zvýšení výroby vyvolalo nutnost zvýšení celkových fixních nákladů o 50 %, zejména z důvodu nutného rozšíření a modernizace výroby. Zvýšení výroby a modernizace procesu (množstevní slevy a zvýšení produktivity práce) bude mít také dopad na snížení jednotkových variabilních nákladů o 20 %.</w:t>
      </w:r>
    </w:p>
    <w:p w:rsidR="00670577" w:rsidRPr="00670577" w:rsidRDefault="00670577">
      <w:pPr>
        <w:rPr>
          <w:rFonts w:ascii="Times New Roman" w:hAnsi="Times New Roman" w:cs="Times New Roman"/>
          <w:b/>
          <w:sz w:val="24"/>
          <w:lang w:val="cs-CZ"/>
        </w:rPr>
      </w:pPr>
      <w:r w:rsidRPr="00670577">
        <w:rPr>
          <w:rFonts w:ascii="Times New Roman" w:hAnsi="Times New Roman" w:cs="Times New Roman"/>
          <w:b/>
          <w:sz w:val="24"/>
          <w:lang w:val="cs-CZ"/>
        </w:rPr>
        <w:t xml:space="preserve">Zadání: </w:t>
      </w:r>
    </w:p>
    <w:p w:rsidR="00670577" w:rsidRDefault="00670577" w:rsidP="00670577">
      <w:pPr>
        <w:jc w:val="both"/>
        <w:rPr>
          <w:rFonts w:ascii="Times New Roman" w:hAnsi="Times New Roman" w:cs="Times New Roman"/>
          <w:sz w:val="24"/>
          <w:lang w:val="cs-CZ"/>
        </w:rPr>
      </w:pPr>
      <w:r w:rsidRPr="00670577">
        <w:rPr>
          <w:rFonts w:ascii="Times New Roman" w:hAnsi="Times New Roman" w:cs="Times New Roman"/>
          <w:sz w:val="24"/>
          <w:lang w:val="cs-CZ"/>
        </w:rPr>
        <w:t>1. Určete jednotkovou kalkulaci pro novou situaci a změnu celkového zisku.</w:t>
      </w:r>
    </w:p>
    <w:p w:rsidR="00670577" w:rsidRDefault="00281DC0" w:rsidP="00670577">
      <w:pPr>
        <w:jc w:val="both"/>
        <w:rPr>
          <w:rFonts w:ascii="Times New Roman" w:hAnsi="Times New Roman" w:cs="Times New Roman"/>
          <w:sz w:val="24"/>
          <w:lang w:val="cs-CZ"/>
        </w:rPr>
      </w:pPr>
      <w:r>
        <w:rPr>
          <w:rFonts w:ascii="Times New Roman" w:hAnsi="Times New Roman" w:cs="Times New Roman"/>
          <w:sz w:val="24"/>
          <w:lang w:val="cs-CZ"/>
        </w:rPr>
        <w:t>2</w:t>
      </w:r>
      <w:r w:rsidR="00670577" w:rsidRPr="00670577">
        <w:rPr>
          <w:rFonts w:ascii="Times New Roman" w:hAnsi="Times New Roman" w:cs="Times New Roman"/>
          <w:sz w:val="24"/>
          <w:lang w:val="cs-CZ"/>
        </w:rPr>
        <w:t xml:space="preserve">. Vyhodnoťte novou situaci, pokud by se nepodařilo snížit jednotkové variabilní náklady. </w:t>
      </w:r>
    </w:p>
    <w:p w:rsidR="00684C19" w:rsidRDefault="00281DC0" w:rsidP="00670577">
      <w:pPr>
        <w:jc w:val="both"/>
        <w:rPr>
          <w:rFonts w:ascii="Times New Roman" w:hAnsi="Times New Roman" w:cs="Times New Roman"/>
          <w:sz w:val="24"/>
          <w:lang w:val="cs-CZ"/>
        </w:rPr>
      </w:pPr>
      <w:r>
        <w:rPr>
          <w:rFonts w:ascii="Times New Roman" w:hAnsi="Times New Roman" w:cs="Times New Roman"/>
          <w:sz w:val="24"/>
          <w:lang w:val="cs-CZ"/>
        </w:rPr>
        <w:lastRenderedPageBreak/>
        <w:t>3</w:t>
      </w:r>
      <w:r w:rsidR="00670577" w:rsidRPr="00670577">
        <w:rPr>
          <w:rFonts w:ascii="Times New Roman" w:hAnsi="Times New Roman" w:cs="Times New Roman"/>
          <w:sz w:val="24"/>
          <w:lang w:val="cs-CZ"/>
        </w:rPr>
        <w:t>. Vyhodnoťte vzhledem k původní situaci ad 1) s tím, že nárůst celkových fixních nákladů nebude 50</w:t>
      </w:r>
      <w:r w:rsidR="00D25B59">
        <w:rPr>
          <w:rFonts w:ascii="Times New Roman" w:hAnsi="Times New Roman" w:cs="Times New Roman"/>
          <w:sz w:val="24"/>
          <w:lang w:val="cs-CZ"/>
        </w:rPr>
        <w:t xml:space="preserve"> </w:t>
      </w:r>
      <w:r w:rsidR="00670577" w:rsidRPr="00670577">
        <w:rPr>
          <w:rFonts w:ascii="Times New Roman" w:hAnsi="Times New Roman" w:cs="Times New Roman"/>
          <w:sz w:val="24"/>
          <w:lang w:val="cs-CZ"/>
        </w:rPr>
        <w:t>%, ale 70</w:t>
      </w:r>
      <w:r w:rsidR="00D25B59">
        <w:rPr>
          <w:rFonts w:ascii="Times New Roman" w:hAnsi="Times New Roman" w:cs="Times New Roman"/>
          <w:sz w:val="24"/>
          <w:lang w:val="cs-CZ"/>
        </w:rPr>
        <w:t xml:space="preserve"> </w:t>
      </w:r>
      <w:r w:rsidR="00670577" w:rsidRPr="00670577">
        <w:rPr>
          <w:rFonts w:ascii="Times New Roman" w:hAnsi="Times New Roman" w:cs="Times New Roman"/>
          <w:sz w:val="24"/>
          <w:lang w:val="cs-CZ"/>
        </w:rPr>
        <w:t>%. Doporučte/nedoporučte její přijetí.</w:t>
      </w:r>
    </w:p>
    <w:p w:rsidR="006B7218" w:rsidRDefault="006B7218">
      <w:pPr>
        <w:rPr>
          <w:rFonts w:ascii="Times New Roman" w:hAnsi="Times New Roman" w:cs="Times New Roman"/>
          <w:sz w:val="24"/>
          <w:lang w:val="cs-CZ"/>
        </w:rPr>
      </w:pPr>
    </w:p>
    <w:p w:rsidR="00E07C6A" w:rsidRDefault="00D25B59">
      <w:pPr>
        <w:rPr>
          <w:rFonts w:ascii="Times New Roman" w:hAnsi="Times New Roman" w:cs="Times New Roman"/>
          <w:b/>
          <w:sz w:val="24"/>
          <w:u w:val="single"/>
          <w:lang w:val="cs-CZ"/>
        </w:rPr>
      </w:pPr>
      <w:r>
        <w:rPr>
          <w:rFonts w:ascii="Times New Roman" w:hAnsi="Times New Roman" w:cs="Times New Roman"/>
          <w:b/>
          <w:sz w:val="24"/>
          <w:u w:val="single"/>
          <w:lang w:val="cs-CZ"/>
        </w:rPr>
        <w:t>P</w:t>
      </w:r>
      <w:r w:rsidR="00E07C6A" w:rsidRPr="00E07C6A">
        <w:rPr>
          <w:rFonts w:ascii="Times New Roman" w:hAnsi="Times New Roman" w:cs="Times New Roman"/>
          <w:b/>
          <w:sz w:val="24"/>
          <w:u w:val="single"/>
          <w:lang w:val="cs-CZ"/>
        </w:rPr>
        <w:t>říkla</w:t>
      </w:r>
      <w:r w:rsidR="00CB16CB">
        <w:rPr>
          <w:rFonts w:ascii="Times New Roman" w:hAnsi="Times New Roman" w:cs="Times New Roman"/>
          <w:b/>
          <w:sz w:val="24"/>
          <w:u w:val="single"/>
          <w:lang w:val="cs-CZ"/>
        </w:rPr>
        <w:t>d 3</w:t>
      </w:r>
    </w:p>
    <w:p w:rsidR="00B8132C" w:rsidRDefault="00B8132C" w:rsidP="00B8132C">
      <w:pPr>
        <w:jc w:val="both"/>
        <w:rPr>
          <w:rFonts w:ascii="Times New Roman" w:hAnsi="Times New Roman" w:cs="Times New Roman"/>
          <w:sz w:val="24"/>
          <w:lang w:val="cs-CZ"/>
        </w:rPr>
      </w:pPr>
      <w:r w:rsidRPr="00B8132C">
        <w:rPr>
          <w:rFonts w:ascii="Times New Roman" w:hAnsi="Times New Roman" w:cs="Times New Roman"/>
          <w:sz w:val="24"/>
          <w:lang w:val="cs-CZ"/>
        </w:rPr>
        <w:t xml:space="preserve">V podniku ZETA je v současné době platná následující jednotková kalkulace na poskytovanou službu Servis X (na jednu </w:t>
      </w:r>
      <w:proofErr w:type="gramStart"/>
      <w:r w:rsidRPr="00B8132C">
        <w:rPr>
          <w:rFonts w:ascii="Times New Roman" w:hAnsi="Times New Roman" w:cs="Times New Roman"/>
          <w:sz w:val="24"/>
          <w:lang w:val="cs-CZ"/>
        </w:rPr>
        <w:t>akci) (Kč/j</w:t>
      </w:r>
      <w:proofErr w:type="gramEnd"/>
      <w:r w:rsidRPr="00B8132C">
        <w:rPr>
          <w:rFonts w:ascii="Times New Roman" w:hAnsi="Times New Roman" w:cs="Times New Roman"/>
          <w:sz w:val="24"/>
          <w:lang w:val="cs-CZ"/>
        </w:rPr>
        <w:t xml:space="preserve">): </w:t>
      </w:r>
    </w:p>
    <w:p w:rsidR="00B8132C" w:rsidRDefault="00B8132C">
      <w:pPr>
        <w:rPr>
          <w:rFonts w:ascii="Times New Roman" w:hAnsi="Times New Roman" w:cs="Times New Roman"/>
          <w:sz w:val="24"/>
          <w:lang w:val="cs-CZ"/>
        </w:rPr>
      </w:pPr>
      <w:r>
        <w:rPr>
          <w:rFonts w:ascii="Times New Roman" w:hAnsi="Times New Roman" w:cs="Times New Roman"/>
          <w:noProof/>
          <w:sz w:val="24"/>
          <w:lang w:val="en-US"/>
        </w:rPr>
        <w:drawing>
          <wp:inline distT="0" distB="0" distL="0" distR="0">
            <wp:extent cx="5762625" cy="1743075"/>
            <wp:effectExtent l="0" t="0" r="9525" b="952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132C" w:rsidRDefault="00B8132C">
      <w:pPr>
        <w:rPr>
          <w:rFonts w:ascii="Times New Roman" w:hAnsi="Times New Roman" w:cs="Times New Roman"/>
          <w:sz w:val="24"/>
          <w:lang w:val="cs-CZ"/>
        </w:rPr>
      </w:pPr>
      <w:r w:rsidRPr="00B8132C">
        <w:rPr>
          <w:rFonts w:ascii="Times New Roman" w:hAnsi="Times New Roman" w:cs="Times New Roman"/>
          <w:sz w:val="24"/>
          <w:lang w:val="cs-CZ"/>
        </w:rPr>
        <w:t>Tato kalkulace, založená na dělení nákladů na fixní a variabilní, je stanovena pro rozsah činnosti ve výši 20 000 akcí za dané období.</w:t>
      </w:r>
    </w:p>
    <w:p w:rsidR="00B8132C" w:rsidRDefault="00B8132C" w:rsidP="00B8132C">
      <w:pPr>
        <w:jc w:val="both"/>
        <w:rPr>
          <w:rFonts w:ascii="Times New Roman" w:hAnsi="Times New Roman" w:cs="Times New Roman"/>
          <w:sz w:val="24"/>
          <w:lang w:val="cs-CZ"/>
        </w:rPr>
      </w:pPr>
      <w:r w:rsidRPr="00B8132C">
        <w:rPr>
          <w:rFonts w:ascii="Times New Roman" w:hAnsi="Times New Roman" w:cs="Times New Roman"/>
          <w:sz w:val="24"/>
          <w:lang w:val="cs-CZ"/>
        </w:rPr>
        <w:t xml:space="preserve">Na základě analýzy trhu vedení podniku dospělo k názoru, že celkový potenciál trhu je nakloněn zvýšení rozsahu poskytování služby na 50 000 akcí. Podmínkou je zlevnění služby na cenu 800 Kč/j. Zvýšení rozsahu v poskytování služby sebou nese zvýšení přímých fixních nákladů služby o 4 mil. Kč, zejména z důvodu nutnosti doplnit novou technologii pro poskytování služby a na propagaci služby. </w:t>
      </w:r>
    </w:p>
    <w:p w:rsidR="00B8132C" w:rsidRDefault="00B8132C" w:rsidP="00B8132C">
      <w:pPr>
        <w:jc w:val="both"/>
        <w:rPr>
          <w:rFonts w:ascii="Times New Roman" w:hAnsi="Times New Roman" w:cs="Times New Roman"/>
          <w:sz w:val="24"/>
          <w:lang w:val="cs-CZ"/>
        </w:rPr>
      </w:pPr>
      <w:r w:rsidRPr="00B8132C">
        <w:rPr>
          <w:rFonts w:ascii="Times New Roman" w:hAnsi="Times New Roman" w:cs="Times New Roman"/>
          <w:sz w:val="24"/>
          <w:lang w:val="cs-CZ"/>
        </w:rPr>
        <w:t>Pořízení moderní technologie současně přinese snížení pracnosti při poskytování služby, která znamená redukci jednotkových variabilních nákladů o 10 %. Společné podnikové fixní náklady se nemění</w:t>
      </w:r>
      <w:r>
        <w:rPr>
          <w:rFonts w:ascii="Times New Roman" w:hAnsi="Times New Roman" w:cs="Times New Roman"/>
          <w:sz w:val="24"/>
          <w:lang w:val="cs-CZ"/>
        </w:rPr>
        <w:t>,</w:t>
      </w:r>
      <w:r w:rsidRPr="00B8132C">
        <w:rPr>
          <w:rFonts w:ascii="Times New Roman" w:hAnsi="Times New Roman" w:cs="Times New Roman"/>
          <w:sz w:val="24"/>
          <w:lang w:val="cs-CZ"/>
        </w:rPr>
        <w:t xml:space="preserve"> a tedy se nebude ani měnit celková částka těchto nákladů, kterou má souhrnně tato služba pokrýt. </w:t>
      </w:r>
    </w:p>
    <w:p w:rsidR="00B8132C" w:rsidRPr="00B8132C" w:rsidRDefault="00B8132C" w:rsidP="00B8132C">
      <w:pPr>
        <w:jc w:val="both"/>
        <w:rPr>
          <w:rFonts w:ascii="Times New Roman" w:hAnsi="Times New Roman" w:cs="Times New Roman"/>
          <w:b/>
          <w:sz w:val="24"/>
          <w:u w:val="single"/>
          <w:lang w:val="cs-CZ"/>
        </w:rPr>
      </w:pPr>
      <w:r w:rsidRPr="00B8132C">
        <w:rPr>
          <w:rFonts w:ascii="Times New Roman" w:hAnsi="Times New Roman" w:cs="Times New Roman"/>
          <w:b/>
          <w:sz w:val="24"/>
          <w:u w:val="single"/>
          <w:lang w:val="cs-CZ"/>
        </w:rPr>
        <w:t xml:space="preserve">Zadání: </w:t>
      </w:r>
    </w:p>
    <w:p w:rsidR="00B8132C" w:rsidRDefault="00B8132C" w:rsidP="00B8132C">
      <w:pPr>
        <w:jc w:val="both"/>
        <w:rPr>
          <w:rFonts w:ascii="Times New Roman" w:hAnsi="Times New Roman" w:cs="Times New Roman"/>
          <w:sz w:val="24"/>
          <w:lang w:val="cs-CZ"/>
        </w:rPr>
      </w:pPr>
      <w:r w:rsidRPr="00B8132C">
        <w:rPr>
          <w:rFonts w:ascii="Times New Roman" w:hAnsi="Times New Roman" w:cs="Times New Roman"/>
          <w:sz w:val="24"/>
          <w:lang w:val="cs-CZ"/>
        </w:rPr>
        <w:t>1. Určete novou kalku</w:t>
      </w:r>
      <w:r w:rsidR="006B7218">
        <w:rPr>
          <w:rFonts w:ascii="Times New Roman" w:hAnsi="Times New Roman" w:cs="Times New Roman"/>
          <w:sz w:val="24"/>
          <w:lang w:val="cs-CZ"/>
        </w:rPr>
        <w:t>laci nákladů na jednotku služby.</w:t>
      </w:r>
    </w:p>
    <w:p w:rsidR="00B8132C" w:rsidRDefault="00B8132C" w:rsidP="00B8132C">
      <w:pPr>
        <w:jc w:val="both"/>
        <w:rPr>
          <w:rFonts w:ascii="Times New Roman" w:hAnsi="Times New Roman" w:cs="Times New Roman"/>
          <w:sz w:val="24"/>
          <w:lang w:val="cs-CZ"/>
        </w:rPr>
      </w:pPr>
      <w:r w:rsidRPr="00B8132C">
        <w:rPr>
          <w:rFonts w:ascii="Times New Roman" w:hAnsi="Times New Roman" w:cs="Times New Roman"/>
          <w:sz w:val="24"/>
          <w:lang w:val="cs-CZ"/>
        </w:rPr>
        <w:t xml:space="preserve">2. Proveďte propočet, při jakém rozsahu služby (počtu jednotek poskytnuté služby) bude v nové situaci dosaženo stejného hospodářského výsledku jako ve výchozí situaci. </w:t>
      </w:r>
    </w:p>
    <w:p w:rsidR="00B8132C" w:rsidRDefault="00B8132C" w:rsidP="00B8132C">
      <w:pPr>
        <w:jc w:val="both"/>
        <w:rPr>
          <w:rFonts w:ascii="Times New Roman" w:hAnsi="Times New Roman" w:cs="Times New Roman"/>
          <w:sz w:val="24"/>
          <w:lang w:val="cs-CZ"/>
        </w:rPr>
      </w:pPr>
      <w:r w:rsidRPr="00B8132C">
        <w:rPr>
          <w:rFonts w:ascii="Times New Roman" w:hAnsi="Times New Roman" w:cs="Times New Roman"/>
          <w:sz w:val="24"/>
          <w:lang w:val="cs-CZ"/>
        </w:rPr>
        <w:t>3. Proveďte propočet, pro jakou cenu bude dosaženého stejného hospodářského výsledku jako ve výchozí situaci.</w:t>
      </w:r>
    </w:p>
    <w:p w:rsidR="00507EB1" w:rsidRDefault="00507EB1">
      <w:pPr>
        <w:rPr>
          <w:rFonts w:ascii="Times New Roman" w:hAnsi="Times New Roman" w:cs="Times New Roman"/>
          <w:sz w:val="24"/>
          <w:lang w:val="cs-CZ"/>
        </w:rPr>
      </w:pPr>
    </w:p>
    <w:p w:rsidR="00041AF1" w:rsidRDefault="00041AF1">
      <w:pPr>
        <w:rPr>
          <w:rFonts w:ascii="Times New Roman" w:hAnsi="Times New Roman" w:cs="Times New Roman"/>
          <w:sz w:val="24"/>
          <w:lang w:val="cs-CZ"/>
        </w:rPr>
      </w:pPr>
    </w:p>
    <w:p w:rsidR="00041AF1" w:rsidRDefault="00041AF1">
      <w:pPr>
        <w:rPr>
          <w:rFonts w:ascii="Times New Roman" w:hAnsi="Times New Roman" w:cs="Times New Roman"/>
          <w:sz w:val="24"/>
          <w:lang w:val="cs-CZ"/>
        </w:rPr>
      </w:pPr>
    </w:p>
    <w:p w:rsidR="00041AF1" w:rsidRDefault="00041AF1">
      <w:pPr>
        <w:rPr>
          <w:rFonts w:ascii="Times New Roman" w:hAnsi="Times New Roman" w:cs="Times New Roman"/>
          <w:sz w:val="24"/>
          <w:lang w:val="cs-CZ"/>
        </w:rPr>
      </w:pPr>
    </w:p>
    <w:p w:rsidR="006B7218" w:rsidRDefault="006B7218">
      <w:pPr>
        <w:rPr>
          <w:rFonts w:ascii="Times New Roman" w:hAnsi="Times New Roman" w:cs="Times New Roman"/>
          <w:sz w:val="24"/>
          <w:lang w:val="cs-CZ"/>
        </w:rPr>
      </w:pPr>
    </w:p>
    <w:p w:rsidR="00D25B59" w:rsidRDefault="000A09C2" w:rsidP="00D25B59">
      <w:pPr>
        <w:rPr>
          <w:rFonts w:ascii="Times New Roman" w:hAnsi="Times New Roman" w:cs="Times New Roman"/>
          <w:b/>
          <w:sz w:val="24"/>
          <w:u w:val="single"/>
          <w:lang w:val="cs-CZ"/>
        </w:rPr>
      </w:pPr>
      <w:r>
        <w:rPr>
          <w:rFonts w:ascii="Times New Roman" w:hAnsi="Times New Roman" w:cs="Times New Roman"/>
          <w:b/>
          <w:sz w:val="24"/>
          <w:u w:val="single"/>
          <w:lang w:val="cs-CZ"/>
        </w:rPr>
        <w:lastRenderedPageBreak/>
        <w:t>Příklad 4</w:t>
      </w:r>
    </w:p>
    <w:p w:rsidR="00D25B59" w:rsidRDefault="00D25B59" w:rsidP="00507EB1">
      <w:pPr>
        <w:jc w:val="both"/>
        <w:rPr>
          <w:rFonts w:ascii="Times New Roman" w:hAnsi="Times New Roman" w:cs="Times New Roman"/>
          <w:sz w:val="24"/>
          <w:lang w:val="cs-CZ"/>
        </w:rPr>
      </w:pPr>
      <w:r w:rsidRPr="0023559A">
        <w:rPr>
          <w:rFonts w:ascii="Times New Roman" w:hAnsi="Times New Roman" w:cs="Times New Roman"/>
          <w:sz w:val="24"/>
          <w:lang w:val="cs-CZ"/>
        </w:rPr>
        <w:t>Průmyslový podnik s jednoduchou výrobou vyrábí pouze jeden druh výrobku. Pro jeho výrobní proces je charakteristické to, že neexistuje nedokončená výroba a všechny výrobky zadané do výroby se v běžném období dokončí a prodají. V běžném období byly vynaloženy tyto náklady (v Kč):</w:t>
      </w:r>
    </w:p>
    <w:p w:rsidR="00D25B59" w:rsidRDefault="00D25B59" w:rsidP="00D25B59">
      <w:pPr>
        <w:rPr>
          <w:rFonts w:ascii="Times New Roman" w:hAnsi="Times New Roman" w:cs="Times New Roman"/>
          <w:sz w:val="24"/>
          <w:lang w:val="cs-CZ"/>
        </w:rPr>
      </w:pPr>
      <w:r>
        <w:rPr>
          <w:rFonts w:ascii="Times New Roman" w:hAnsi="Times New Roman" w:cs="Times New Roman"/>
          <w:noProof/>
          <w:sz w:val="24"/>
          <w:lang w:val="en-US"/>
        </w:rPr>
        <w:drawing>
          <wp:inline distT="0" distB="0" distL="0" distR="0" wp14:anchorId="59B0EDD6" wp14:editId="73A12326">
            <wp:extent cx="5760720" cy="1188720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5B59" w:rsidRDefault="00D25B59" w:rsidP="00D25B59">
      <w:pPr>
        <w:rPr>
          <w:rFonts w:ascii="Times New Roman" w:hAnsi="Times New Roman" w:cs="Times New Roman"/>
          <w:sz w:val="24"/>
          <w:lang w:val="cs-CZ"/>
        </w:rPr>
      </w:pPr>
      <w:r w:rsidRPr="0023559A">
        <w:rPr>
          <w:rFonts w:ascii="Times New Roman" w:hAnsi="Times New Roman" w:cs="Times New Roman"/>
          <w:sz w:val="24"/>
          <w:lang w:val="cs-CZ"/>
        </w:rPr>
        <w:t xml:space="preserve">Podnik vyrobil 1 900 t výrobku. </w:t>
      </w:r>
    </w:p>
    <w:p w:rsidR="00D25B59" w:rsidRPr="0023559A" w:rsidRDefault="00D25B59" w:rsidP="00D25B59">
      <w:pPr>
        <w:rPr>
          <w:rFonts w:ascii="Times New Roman" w:hAnsi="Times New Roman" w:cs="Times New Roman"/>
          <w:b/>
          <w:sz w:val="24"/>
          <w:lang w:val="cs-CZ"/>
        </w:rPr>
      </w:pPr>
      <w:r w:rsidRPr="0023559A">
        <w:rPr>
          <w:rFonts w:ascii="Times New Roman" w:hAnsi="Times New Roman" w:cs="Times New Roman"/>
          <w:b/>
          <w:sz w:val="24"/>
          <w:lang w:val="cs-CZ"/>
        </w:rPr>
        <w:t xml:space="preserve">Zadání: </w:t>
      </w:r>
    </w:p>
    <w:p w:rsidR="00D25B59" w:rsidRDefault="00D25B59" w:rsidP="00D25B59">
      <w:pPr>
        <w:rPr>
          <w:rFonts w:ascii="Times New Roman" w:hAnsi="Times New Roman" w:cs="Times New Roman"/>
          <w:sz w:val="24"/>
          <w:lang w:val="cs-CZ"/>
        </w:rPr>
      </w:pPr>
      <w:r w:rsidRPr="0023559A">
        <w:rPr>
          <w:rFonts w:ascii="Times New Roman" w:hAnsi="Times New Roman" w:cs="Times New Roman"/>
          <w:sz w:val="24"/>
          <w:lang w:val="cs-CZ"/>
        </w:rPr>
        <w:t>Sestavte výslednou kalkulaci na 100 kg výrobku v položkách přímý materiál, přímé mzdy a výrobní režie.</w:t>
      </w:r>
    </w:p>
    <w:p w:rsidR="00507EB1" w:rsidRDefault="00507EB1">
      <w:pPr>
        <w:rPr>
          <w:rFonts w:ascii="Times New Roman" w:hAnsi="Times New Roman" w:cs="Times New Roman"/>
          <w:sz w:val="24"/>
          <w:lang w:val="cs-CZ"/>
        </w:rPr>
      </w:pPr>
    </w:p>
    <w:p w:rsidR="00507EB1" w:rsidRDefault="00507EB1">
      <w:pPr>
        <w:rPr>
          <w:rFonts w:ascii="Times New Roman" w:hAnsi="Times New Roman" w:cs="Times New Roman"/>
          <w:sz w:val="24"/>
          <w:lang w:val="cs-CZ"/>
        </w:rPr>
      </w:pPr>
      <w:bookmarkStart w:id="0" w:name="_GoBack"/>
      <w:bookmarkEnd w:id="0"/>
    </w:p>
    <w:sectPr w:rsidR="00507E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501A3"/>
    <w:multiLevelType w:val="hybridMultilevel"/>
    <w:tmpl w:val="D72A0906"/>
    <w:lvl w:ilvl="0" w:tplc="552CD5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F5B0E"/>
    <w:multiLevelType w:val="hybridMultilevel"/>
    <w:tmpl w:val="8DB0186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74BDE"/>
    <w:multiLevelType w:val="hybridMultilevel"/>
    <w:tmpl w:val="CBF40324"/>
    <w:lvl w:ilvl="0" w:tplc="0C521C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866077"/>
    <w:multiLevelType w:val="hybridMultilevel"/>
    <w:tmpl w:val="E49860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89185E"/>
    <w:multiLevelType w:val="hybridMultilevel"/>
    <w:tmpl w:val="CB4814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D80"/>
    <w:rsid w:val="000025CF"/>
    <w:rsid w:val="00041AF1"/>
    <w:rsid w:val="000A09C2"/>
    <w:rsid w:val="001909B4"/>
    <w:rsid w:val="001964E9"/>
    <w:rsid w:val="001C2336"/>
    <w:rsid w:val="001F1D87"/>
    <w:rsid w:val="001F443E"/>
    <w:rsid w:val="0026573C"/>
    <w:rsid w:val="00281DC0"/>
    <w:rsid w:val="00385687"/>
    <w:rsid w:val="003A6F33"/>
    <w:rsid w:val="003B6AB6"/>
    <w:rsid w:val="00455D8F"/>
    <w:rsid w:val="00486D75"/>
    <w:rsid w:val="00495B01"/>
    <w:rsid w:val="00507EB1"/>
    <w:rsid w:val="00517AD8"/>
    <w:rsid w:val="005747DA"/>
    <w:rsid w:val="00583B2B"/>
    <w:rsid w:val="005A2A6B"/>
    <w:rsid w:val="005A3BA4"/>
    <w:rsid w:val="00627B19"/>
    <w:rsid w:val="00657A79"/>
    <w:rsid w:val="00670577"/>
    <w:rsid w:val="00684C19"/>
    <w:rsid w:val="006B7218"/>
    <w:rsid w:val="007A1A57"/>
    <w:rsid w:val="007D3E42"/>
    <w:rsid w:val="008E04C0"/>
    <w:rsid w:val="009042A0"/>
    <w:rsid w:val="009B7D6F"/>
    <w:rsid w:val="00A05301"/>
    <w:rsid w:val="00A419CB"/>
    <w:rsid w:val="00A75363"/>
    <w:rsid w:val="00AF3526"/>
    <w:rsid w:val="00B174F7"/>
    <w:rsid w:val="00B8132C"/>
    <w:rsid w:val="00BA1B79"/>
    <w:rsid w:val="00C064AC"/>
    <w:rsid w:val="00C263DB"/>
    <w:rsid w:val="00CB16CB"/>
    <w:rsid w:val="00CF70B6"/>
    <w:rsid w:val="00D25B59"/>
    <w:rsid w:val="00D74CDA"/>
    <w:rsid w:val="00DC2856"/>
    <w:rsid w:val="00DE22AC"/>
    <w:rsid w:val="00E07C6A"/>
    <w:rsid w:val="00E31909"/>
    <w:rsid w:val="00EA3D80"/>
    <w:rsid w:val="00EB2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F2778F-4663-4545-9C1F-A14B9F421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31909"/>
    <w:pPr>
      <w:spacing w:after="200" w:line="276" w:lineRule="auto"/>
      <w:ind w:left="720"/>
      <w:contextualSpacing/>
    </w:pPr>
    <w:rPr>
      <w:lang w:val="cs-CZ"/>
    </w:rPr>
  </w:style>
  <w:style w:type="table" w:styleId="Mkatabulky">
    <w:name w:val="Table Grid"/>
    <w:basedOn w:val="Normlntabulka"/>
    <w:uiPriority w:val="39"/>
    <w:rsid w:val="00684C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Marketa Šeligová</dc:creator>
  <cp:keywords/>
  <dc:description/>
  <cp:lastModifiedBy>Vymetal</cp:lastModifiedBy>
  <cp:revision>54</cp:revision>
  <dcterms:created xsi:type="dcterms:W3CDTF">2017-03-19T16:32:00Z</dcterms:created>
  <dcterms:modified xsi:type="dcterms:W3CDTF">2021-04-05T23:22:00Z</dcterms:modified>
</cp:coreProperties>
</file>