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4A" w:rsidRDefault="001F764A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MT" w:hAnsi="TimesNewRomanPSMT" w:cs="TimesNewRomanPSMT"/>
          <w:sz w:val="36"/>
          <w:szCs w:val="36"/>
        </w:rPr>
      </w:pPr>
    </w:p>
    <w:p w:rsidR="004228A5" w:rsidRPr="004228A5" w:rsidRDefault="00746740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Vyberte si 2</w:t>
      </w:r>
      <w:r w:rsidR="0007243D">
        <w:rPr>
          <w:rFonts w:ascii="TimesNewRomanPSMT" w:hAnsi="TimesNewRomanPSMT" w:cs="TimesNewRomanPSMT"/>
          <w:sz w:val="36"/>
          <w:szCs w:val="36"/>
        </w:rPr>
        <w:t xml:space="preserve"> příklady z dostupných </w:t>
      </w:r>
      <w:r w:rsidR="0048038A">
        <w:rPr>
          <w:rFonts w:ascii="TimesNewRomanPSMT" w:hAnsi="TimesNewRomanPSMT" w:cs="TimesNewRomanPSMT"/>
          <w:sz w:val="36"/>
          <w:szCs w:val="36"/>
        </w:rPr>
        <w:t>příkladů z</w:t>
      </w:r>
      <w:r w:rsidR="00B85A43">
        <w:rPr>
          <w:rFonts w:ascii="TimesNewRomanPSMT" w:hAnsi="TimesNewRomanPSMT" w:cs="TimesNewRomanPSMT"/>
          <w:sz w:val="36"/>
          <w:szCs w:val="36"/>
        </w:rPr>
        <w:t> Informačního systému předmětu</w:t>
      </w:r>
      <w:r w:rsidR="00F22383">
        <w:rPr>
          <w:rFonts w:ascii="TimesNewRomanPSMT" w:hAnsi="TimesNewRomanPSMT" w:cs="TimesNewRomanPSMT"/>
          <w:sz w:val="36"/>
          <w:szCs w:val="36"/>
        </w:rPr>
        <w:t xml:space="preserve"> </w:t>
      </w:r>
      <w:r w:rsidR="004228A5" w:rsidRPr="004228A5">
        <w:rPr>
          <w:rFonts w:ascii="TimesNewRomanPSMT" w:hAnsi="TimesNewRomanPSMT" w:cs="TimesNewRomanPSMT"/>
          <w:sz w:val="36"/>
          <w:szCs w:val="36"/>
        </w:rPr>
        <w:t>a proveďte následující úpravu:</w:t>
      </w:r>
    </w:p>
    <w:p w:rsidR="004228A5" w:rsidRPr="005C0ABF" w:rsidRDefault="004228A5" w:rsidP="004228A5">
      <w:pPr>
        <w:autoSpaceDE w:val="0"/>
        <w:autoSpaceDN w:val="0"/>
        <w:adjustRightInd w:val="0"/>
        <w:spacing w:before="120" w:after="120" w:line="288" w:lineRule="auto"/>
        <w:rPr>
          <w:b/>
          <w:bCs/>
          <w:iCs/>
          <w:sz w:val="36"/>
          <w:szCs w:val="36"/>
        </w:rPr>
      </w:pPr>
      <w:r w:rsidRPr="005C0ABF">
        <w:rPr>
          <w:b/>
          <w:bCs/>
          <w:iCs/>
          <w:sz w:val="36"/>
          <w:szCs w:val="36"/>
        </w:rPr>
        <w:t>Upravte číselné údaje (číselný údaj) v textu zadání zvoleného příkladu tak, aby řešení Vámi zvoleného příkladu mělo hodnotu Va</w:t>
      </w:r>
      <w:r w:rsidR="00344F51">
        <w:rPr>
          <w:b/>
          <w:bCs/>
          <w:iCs/>
          <w:sz w:val="36"/>
          <w:szCs w:val="36"/>
        </w:rPr>
        <w:t>šeho identifikačního kódu (</w:t>
      </w:r>
      <w:r w:rsidR="00443472">
        <w:rPr>
          <w:b/>
          <w:bCs/>
          <w:iCs/>
          <w:sz w:val="36"/>
          <w:szCs w:val="36"/>
        </w:rPr>
        <w:t>„</w:t>
      </w:r>
      <w:proofErr w:type="spellStart"/>
      <w:r w:rsidR="00344F51">
        <w:rPr>
          <w:b/>
          <w:bCs/>
          <w:iCs/>
          <w:sz w:val="36"/>
          <w:szCs w:val="36"/>
        </w:rPr>
        <w:t>učo</w:t>
      </w:r>
      <w:proofErr w:type="spellEnd"/>
      <w:r w:rsidR="00443472">
        <w:rPr>
          <w:b/>
          <w:bCs/>
          <w:iCs/>
          <w:sz w:val="36"/>
          <w:szCs w:val="36"/>
        </w:rPr>
        <w:t>“</w:t>
      </w:r>
      <w:r w:rsidRPr="005C0ABF">
        <w:rPr>
          <w:b/>
          <w:bCs/>
          <w:iCs/>
          <w:sz w:val="36"/>
          <w:szCs w:val="36"/>
        </w:rPr>
        <w:t xml:space="preserve"> studenta).</w:t>
      </w:r>
    </w:p>
    <w:p w:rsidR="004228A5" w:rsidRPr="004228A5" w:rsidRDefault="004228A5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MT" w:hAnsi="TimesNewRomanPSMT" w:cs="TimesNewRomanPSMT"/>
          <w:sz w:val="36"/>
          <w:szCs w:val="36"/>
        </w:rPr>
      </w:pPr>
      <w:r w:rsidRPr="004228A5">
        <w:rPr>
          <w:rFonts w:ascii="TimesNewRomanPSMT" w:hAnsi="TimesNewRomanPSMT" w:cs="TimesNewRomanPSMT"/>
          <w:sz w:val="36"/>
          <w:szCs w:val="36"/>
        </w:rPr>
        <w:t>Poznámka:</w:t>
      </w:r>
    </w:p>
    <w:p w:rsidR="004228A5" w:rsidRDefault="004228A5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MT" w:hAnsi="TimesNewRomanPSMT" w:cs="TimesNewRomanPSMT"/>
          <w:sz w:val="36"/>
          <w:szCs w:val="36"/>
        </w:rPr>
      </w:pPr>
      <w:r w:rsidRPr="004228A5">
        <w:rPr>
          <w:rFonts w:ascii="TimesNewRomanPSMT" w:hAnsi="TimesNewRomanPSMT" w:cs="TimesNewRomanPSMT"/>
          <w:sz w:val="36"/>
          <w:szCs w:val="36"/>
        </w:rPr>
        <w:t xml:space="preserve">výsledek řešení Vámi zvoleného příkladu </w:t>
      </w:r>
      <w:r w:rsidR="006D54BD">
        <w:rPr>
          <w:rFonts w:ascii="TimesNewRomanPSMT" w:hAnsi="TimesNewRomanPSMT" w:cs="TimesNewRomanPSMT"/>
          <w:sz w:val="36"/>
          <w:szCs w:val="36"/>
        </w:rPr>
        <w:t>bude mít</w:t>
      </w:r>
      <w:r w:rsidR="00C7192D">
        <w:rPr>
          <w:rFonts w:ascii="TimesNewRomanPSMT" w:hAnsi="TimesNewRomanPSMT" w:cs="TimesNewRomanPSMT"/>
          <w:sz w:val="36"/>
          <w:szCs w:val="36"/>
        </w:rPr>
        <w:t xml:space="preserve"> hodnotu Vašeho </w:t>
      </w:r>
      <w:r w:rsidR="00443472">
        <w:rPr>
          <w:rFonts w:ascii="TimesNewRomanPSMT" w:hAnsi="TimesNewRomanPSMT" w:cs="TimesNewRomanPSMT"/>
          <w:sz w:val="36"/>
          <w:szCs w:val="36"/>
        </w:rPr>
        <w:t>„</w:t>
      </w:r>
      <w:proofErr w:type="spellStart"/>
      <w:r w:rsidR="00C7192D">
        <w:rPr>
          <w:rFonts w:ascii="TimesNewRomanPSMT" w:hAnsi="TimesNewRomanPSMT" w:cs="TimesNewRomanPSMT"/>
          <w:sz w:val="36"/>
          <w:szCs w:val="36"/>
        </w:rPr>
        <w:t>uča</w:t>
      </w:r>
      <w:proofErr w:type="spellEnd"/>
      <w:r w:rsidR="00443472">
        <w:rPr>
          <w:rFonts w:ascii="TimesNewRomanPSMT" w:hAnsi="TimesNewRomanPSMT" w:cs="TimesNewRomanPSMT"/>
          <w:sz w:val="36"/>
          <w:szCs w:val="36"/>
        </w:rPr>
        <w:t>“</w:t>
      </w:r>
      <w:r w:rsidRPr="004228A5">
        <w:rPr>
          <w:rFonts w:ascii="TimesNewRomanPSMT" w:hAnsi="TimesNewRomanPSMT" w:cs="TimesNewRomanPSMT"/>
          <w:sz w:val="36"/>
          <w:szCs w:val="36"/>
        </w:rPr>
        <w:t xml:space="preserve"> (čísla studenta) nebo kódu s pohyblivou desetinnou čárkou např.: </w:t>
      </w:r>
    </w:p>
    <w:p w:rsidR="004228A5" w:rsidRPr="004228A5" w:rsidRDefault="00C7192D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učo</w:t>
      </w:r>
      <w:r w:rsidR="006A1CBC">
        <w:rPr>
          <w:rFonts w:ascii="TimesNewRomanPSMT" w:hAnsi="TimesNewRomanPSMT" w:cs="TimesNewRomanPSMT"/>
          <w:sz w:val="36"/>
          <w:szCs w:val="36"/>
        </w:rPr>
        <w:t>077</w:t>
      </w:r>
      <w:r w:rsidR="00274C44">
        <w:rPr>
          <w:rFonts w:ascii="TimesNewRomanPSMT" w:hAnsi="TimesNewRomanPSMT" w:cs="TimesNewRomanPSMT"/>
          <w:sz w:val="36"/>
          <w:szCs w:val="36"/>
        </w:rPr>
        <w:t xml:space="preserve">777 </w:t>
      </w:r>
      <w:r w:rsidR="004228A5" w:rsidRPr="004228A5">
        <w:rPr>
          <w:rFonts w:ascii="TimesNewRomanPSMT" w:hAnsi="TimesNewRomanPSMT" w:cs="TimesNewRomanPSMT"/>
          <w:sz w:val="36"/>
          <w:szCs w:val="36"/>
        </w:rPr>
        <w:t>může být v</w:t>
      </w:r>
      <w:r w:rsidR="006D54BD">
        <w:rPr>
          <w:rFonts w:ascii="TimesNewRomanPSMT" w:hAnsi="TimesNewRomanPSMT" w:cs="TimesNewRomanPSMT"/>
          <w:sz w:val="36"/>
          <w:szCs w:val="36"/>
        </w:rPr>
        <w:t xml:space="preserve"> </w:t>
      </w:r>
      <w:r w:rsidR="006A1CBC">
        <w:rPr>
          <w:rFonts w:ascii="TimesNewRomanPSMT" w:hAnsi="TimesNewRomanPSMT" w:cs="TimesNewRomanPSMT"/>
          <w:sz w:val="36"/>
          <w:szCs w:val="36"/>
        </w:rPr>
        <w:t>podobě 77,777; 777,</w:t>
      </w:r>
      <w:r w:rsidR="004228A5" w:rsidRPr="004228A5">
        <w:rPr>
          <w:rFonts w:ascii="TimesNewRomanPSMT" w:hAnsi="TimesNewRomanPSMT" w:cs="TimesNewRomanPSMT"/>
          <w:sz w:val="36"/>
          <w:szCs w:val="36"/>
        </w:rPr>
        <w:t>77; 77 777 atd</w:t>
      </w:r>
      <w:r w:rsidR="00274C44">
        <w:rPr>
          <w:rFonts w:ascii="TimesNewRomanPSMT" w:hAnsi="TimesNewRomanPSMT" w:cs="TimesNewRomanPSMT"/>
          <w:sz w:val="36"/>
          <w:szCs w:val="36"/>
        </w:rPr>
        <w:t>.</w:t>
      </w:r>
    </w:p>
    <w:p w:rsidR="004228A5" w:rsidRPr="004228A5" w:rsidRDefault="004228A5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-BoldItalicMT" w:hAnsi="TimesNewRomanPS-BoldItalicMT" w:cs="TimesNewRomanPS-BoldItalicMT"/>
          <w:b/>
          <w:bCs/>
          <w:iCs/>
          <w:sz w:val="36"/>
          <w:szCs w:val="36"/>
        </w:rPr>
      </w:pPr>
    </w:p>
    <w:p w:rsidR="004228A5" w:rsidRPr="00274C44" w:rsidRDefault="004228A5" w:rsidP="004228A5">
      <w:pPr>
        <w:autoSpaceDE w:val="0"/>
        <w:autoSpaceDN w:val="0"/>
        <w:adjustRightInd w:val="0"/>
        <w:spacing w:line="240" w:lineRule="auto"/>
        <w:rPr>
          <w:rFonts w:ascii="TimesNewRomanPS-ItalicMT" w:hAnsi="TimesNewRomanPS-ItalicMT" w:cs="TimesNewRomanPS-ItalicMT"/>
          <w:iCs/>
          <w:sz w:val="36"/>
          <w:szCs w:val="36"/>
          <w:u w:val="single"/>
        </w:rPr>
      </w:pPr>
      <w:r w:rsidRPr="00274C44">
        <w:rPr>
          <w:rFonts w:ascii="TimesNewRomanPS-ItalicMT" w:hAnsi="TimesNewRomanPS-ItalicMT" w:cs="TimesNewRomanPS-ItalicMT"/>
          <w:iCs/>
          <w:sz w:val="36"/>
          <w:szCs w:val="36"/>
          <w:highlight w:val="yellow"/>
          <w:u w:val="single"/>
        </w:rPr>
        <w:t>Viz modelová situace:</w:t>
      </w:r>
    </w:p>
    <w:p w:rsidR="00274C44" w:rsidRDefault="00274C44" w:rsidP="004228A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36"/>
          <w:szCs w:val="36"/>
        </w:rPr>
      </w:pPr>
    </w:p>
    <w:p w:rsidR="004228A5" w:rsidRPr="004228A5" w:rsidRDefault="00F833CF" w:rsidP="004228A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Student s identifikačním kó</w:t>
      </w:r>
      <w:r w:rsidR="0083605C">
        <w:rPr>
          <w:rFonts w:ascii="TimesNewRomanPSMT" w:hAnsi="TimesNewRomanPSMT" w:cs="TimesNewRomanPSMT"/>
          <w:sz w:val="36"/>
          <w:szCs w:val="36"/>
        </w:rPr>
        <w:t>dem učo</w:t>
      </w:r>
      <w:r w:rsidR="004228A5" w:rsidRPr="004228A5">
        <w:rPr>
          <w:rFonts w:ascii="TimesNewRomanPSMT" w:hAnsi="TimesNewRomanPSMT" w:cs="TimesNewRomanPSMT"/>
          <w:sz w:val="36"/>
          <w:szCs w:val="36"/>
        </w:rPr>
        <w:t>077 777 řeší následující příklad</w:t>
      </w:r>
    </w:p>
    <w:p w:rsidR="00535A08" w:rsidRPr="004228A5" w:rsidRDefault="00535A08"/>
    <w:p w:rsidR="004228A5" w:rsidRPr="006D54BD" w:rsidRDefault="004228A5" w:rsidP="004228A5">
      <w:pPr>
        <w:rPr>
          <w:i w:val="0"/>
          <w:sz w:val="32"/>
          <w:szCs w:val="32"/>
          <w:u w:val="single"/>
        </w:rPr>
      </w:pPr>
      <w:r w:rsidRPr="006D54BD">
        <w:rPr>
          <w:b/>
          <w:sz w:val="32"/>
          <w:szCs w:val="32"/>
          <w:u w:val="single"/>
        </w:rPr>
        <w:t xml:space="preserve">Příklad č. 1  </w:t>
      </w:r>
      <w:r w:rsidRPr="006D54BD">
        <w:rPr>
          <w:i w:val="0"/>
          <w:sz w:val="32"/>
          <w:szCs w:val="32"/>
          <w:u w:val="single"/>
        </w:rPr>
        <w:t>(výnosy, náklady, výsledek hospodaření, cena)</w:t>
      </w:r>
    </w:p>
    <w:p w:rsidR="004228A5" w:rsidRPr="006D54BD" w:rsidRDefault="004228A5" w:rsidP="004228A5">
      <w:pPr>
        <w:spacing w:before="120" w:after="120"/>
        <w:rPr>
          <w:sz w:val="32"/>
          <w:szCs w:val="32"/>
        </w:rPr>
      </w:pPr>
      <w:r w:rsidRPr="006D54BD">
        <w:rPr>
          <w:sz w:val="32"/>
          <w:szCs w:val="32"/>
        </w:rPr>
        <w:t xml:space="preserve">Ve firmě „BETA“ odvodili </w:t>
      </w:r>
      <w:r w:rsidR="00124AB7">
        <w:rPr>
          <w:sz w:val="32"/>
          <w:szCs w:val="32"/>
        </w:rPr>
        <w:t>níže uvedenou</w:t>
      </w:r>
      <w:r w:rsidRPr="006D54BD">
        <w:rPr>
          <w:sz w:val="32"/>
          <w:szCs w:val="32"/>
        </w:rPr>
        <w:t xml:space="preserve"> podobu nákladové funkce pro měsíční hodnocení:</w:t>
      </w:r>
    </w:p>
    <w:p w:rsidR="004228A5" w:rsidRPr="006D54BD" w:rsidRDefault="006D54BD" w:rsidP="004228A5">
      <w:pPr>
        <w:spacing w:before="120" w:after="120"/>
        <w:rPr>
          <w:sz w:val="32"/>
          <w:szCs w:val="32"/>
        </w:rPr>
      </w:pPr>
      <w:r w:rsidRPr="006D54BD">
        <w:rPr>
          <w:position w:val="-12"/>
          <w:sz w:val="32"/>
          <w:szCs w:val="32"/>
        </w:rPr>
        <w:object w:dxaOrig="30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8pt;height:21.6pt" o:ole="">
            <v:imagedata r:id="rId7" o:title=""/>
          </v:shape>
          <o:OLEObject Type="Embed" ProgID="Equation.3" ShapeID="_x0000_i1025" DrawAspect="Content" ObjectID="_1683099315" r:id="rId8"/>
        </w:object>
      </w:r>
      <w:r w:rsidR="004228A5" w:rsidRPr="006D54BD">
        <w:rPr>
          <w:sz w:val="32"/>
          <w:szCs w:val="32"/>
        </w:rPr>
        <w:t xml:space="preserve">  </w:t>
      </w:r>
    </w:p>
    <w:p w:rsidR="004228A5" w:rsidRPr="006D54BD" w:rsidRDefault="004228A5" w:rsidP="004228A5">
      <w:pPr>
        <w:spacing w:before="120" w:after="120"/>
        <w:rPr>
          <w:sz w:val="32"/>
          <w:szCs w:val="32"/>
        </w:rPr>
      </w:pPr>
      <w:r w:rsidRPr="006D54BD">
        <w:rPr>
          <w:sz w:val="32"/>
          <w:szCs w:val="32"/>
        </w:rPr>
        <w:t xml:space="preserve">Podnik v současné době produkuje 10 000 ks výrobků měsíčně. </w:t>
      </w:r>
    </w:p>
    <w:p w:rsidR="004228A5" w:rsidRPr="006D54BD" w:rsidRDefault="004228A5" w:rsidP="004228A5">
      <w:pPr>
        <w:spacing w:before="120" w:after="120"/>
        <w:rPr>
          <w:i w:val="0"/>
          <w:sz w:val="32"/>
          <w:szCs w:val="32"/>
        </w:rPr>
      </w:pPr>
      <w:r w:rsidRPr="006D54BD">
        <w:rPr>
          <w:i w:val="0"/>
          <w:sz w:val="32"/>
          <w:szCs w:val="32"/>
        </w:rPr>
        <w:t xml:space="preserve">S jakou minimální cenou může kalkulovat obchodní útvar, požaduje-li ekonomické oddělení minimálně </w:t>
      </w:r>
      <w:r w:rsidRPr="00E0470E">
        <w:rPr>
          <w:i w:val="0"/>
          <w:sz w:val="32"/>
          <w:szCs w:val="32"/>
        </w:rPr>
        <w:t>nulovou</w:t>
      </w:r>
      <w:r w:rsidRPr="006D54BD">
        <w:rPr>
          <w:i w:val="0"/>
          <w:sz w:val="32"/>
          <w:szCs w:val="32"/>
        </w:rPr>
        <w:t xml:space="preserve"> hodnotu hospodářského výsledku?</w:t>
      </w:r>
    </w:p>
    <w:p w:rsidR="00274C44" w:rsidRDefault="00274C44" w:rsidP="004228A5">
      <w:pPr>
        <w:rPr>
          <w:b/>
          <w:sz w:val="32"/>
          <w:szCs w:val="32"/>
          <w:u w:val="single"/>
        </w:rPr>
      </w:pPr>
    </w:p>
    <w:p w:rsidR="004228A5" w:rsidRPr="006D54BD" w:rsidRDefault="004228A5" w:rsidP="004228A5">
      <w:pPr>
        <w:rPr>
          <w:b/>
          <w:sz w:val="32"/>
          <w:szCs w:val="32"/>
          <w:u w:val="single"/>
        </w:rPr>
      </w:pPr>
      <w:r w:rsidRPr="006D54BD">
        <w:rPr>
          <w:b/>
          <w:sz w:val="32"/>
          <w:szCs w:val="32"/>
          <w:u w:val="single"/>
        </w:rPr>
        <w:t>Řešení:</w:t>
      </w:r>
    </w:p>
    <w:p w:rsidR="004228A5" w:rsidRPr="006D54BD" w:rsidRDefault="004228A5" w:rsidP="004228A5">
      <w:pPr>
        <w:rPr>
          <w:i w:val="0"/>
          <w:sz w:val="32"/>
          <w:szCs w:val="32"/>
        </w:rPr>
      </w:pPr>
      <w:r w:rsidRPr="006D54BD">
        <w:rPr>
          <w:i w:val="0"/>
          <w:sz w:val="32"/>
          <w:szCs w:val="32"/>
        </w:rPr>
        <w:t>VH = V – N</w:t>
      </w:r>
    </w:p>
    <w:p w:rsidR="004228A5" w:rsidRPr="006D54BD" w:rsidRDefault="004228A5" w:rsidP="004228A5">
      <w:pPr>
        <w:rPr>
          <w:i w:val="0"/>
          <w:sz w:val="32"/>
          <w:szCs w:val="32"/>
        </w:rPr>
      </w:pPr>
      <w:r w:rsidRPr="006D54BD">
        <w:rPr>
          <w:i w:val="0"/>
          <w:sz w:val="32"/>
          <w:szCs w:val="32"/>
        </w:rPr>
        <w:t xml:space="preserve">VH = </w:t>
      </w:r>
      <w:proofErr w:type="spellStart"/>
      <w:r w:rsidRPr="006D54BD">
        <w:rPr>
          <w:i w:val="0"/>
          <w:sz w:val="32"/>
          <w:szCs w:val="32"/>
        </w:rPr>
        <w:t>p·Q</w:t>
      </w:r>
      <w:proofErr w:type="spellEnd"/>
      <w:r w:rsidRPr="006D54BD">
        <w:rPr>
          <w:i w:val="0"/>
          <w:sz w:val="32"/>
          <w:szCs w:val="32"/>
        </w:rPr>
        <w:t xml:space="preserve"> – (</w:t>
      </w:r>
      <w:proofErr w:type="spellStart"/>
      <w:r w:rsidRPr="006D54BD">
        <w:rPr>
          <w:i w:val="0"/>
          <w:sz w:val="32"/>
          <w:szCs w:val="32"/>
        </w:rPr>
        <w:t>v·Q</w:t>
      </w:r>
      <w:proofErr w:type="spellEnd"/>
      <w:r w:rsidRPr="006D54BD">
        <w:rPr>
          <w:i w:val="0"/>
          <w:sz w:val="32"/>
          <w:szCs w:val="32"/>
        </w:rPr>
        <w:t xml:space="preserve"> +F)</w:t>
      </w:r>
    </w:p>
    <w:p w:rsidR="004228A5" w:rsidRDefault="004228A5" w:rsidP="004228A5">
      <w:pPr>
        <w:spacing w:before="120" w:after="120"/>
        <w:rPr>
          <w:sz w:val="32"/>
          <w:szCs w:val="32"/>
        </w:rPr>
      </w:pPr>
      <w:r w:rsidRPr="006D54BD">
        <w:rPr>
          <w:position w:val="-32"/>
          <w:sz w:val="32"/>
          <w:szCs w:val="32"/>
        </w:rPr>
        <w:object w:dxaOrig="1840" w:dyaOrig="760">
          <v:shape id="_x0000_i1026" type="#_x0000_t75" style="width:93.6pt;height:36pt" o:ole="">
            <v:imagedata r:id="rId9" o:title=""/>
          </v:shape>
          <o:OLEObject Type="Embed" ProgID="Equation.3" ShapeID="_x0000_i1026" DrawAspect="Content" ObjectID="_1683099316" r:id="rId10"/>
        </w:object>
      </w:r>
    </w:p>
    <w:p w:rsidR="001030BF" w:rsidRPr="006D54BD" w:rsidRDefault="001030BF" w:rsidP="001030BF">
      <w:pPr>
        <w:spacing w:before="120" w:after="120"/>
        <w:rPr>
          <w:i w:val="0"/>
          <w:color w:val="00B0F0"/>
          <w:sz w:val="32"/>
          <w:szCs w:val="32"/>
        </w:rPr>
      </w:pPr>
      <w:r w:rsidRPr="006D54BD">
        <w:rPr>
          <w:i w:val="0"/>
          <w:sz w:val="32"/>
          <w:szCs w:val="32"/>
        </w:rPr>
        <w:t xml:space="preserve">p = </w:t>
      </w:r>
      <w:r w:rsidRPr="006D54BD">
        <w:rPr>
          <w:i w:val="0"/>
          <w:strike/>
          <w:sz w:val="32"/>
          <w:szCs w:val="32"/>
        </w:rPr>
        <w:t>5,90</w:t>
      </w:r>
      <w:r w:rsidRPr="006D54BD">
        <w:rPr>
          <w:i w:val="0"/>
          <w:sz w:val="32"/>
          <w:szCs w:val="32"/>
        </w:rPr>
        <w:t xml:space="preserve"> </w:t>
      </w:r>
      <w:r w:rsidRPr="00E0470E">
        <w:rPr>
          <w:i w:val="0"/>
          <w:color w:val="FF0000"/>
          <w:sz w:val="32"/>
          <w:szCs w:val="32"/>
        </w:rPr>
        <w:t>7,7777 Kč/ks</w:t>
      </w:r>
    </w:p>
    <w:p w:rsidR="001030BF" w:rsidRPr="006D54BD" w:rsidRDefault="001030BF" w:rsidP="004228A5">
      <w:pPr>
        <w:spacing w:before="120" w:after="120"/>
        <w:rPr>
          <w:sz w:val="32"/>
          <w:szCs w:val="32"/>
        </w:rPr>
      </w:pPr>
    </w:p>
    <w:p w:rsidR="00E0470E" w:rsidRDefault="004228A5" w:rsidP="00E0470E">
      <w:pPr>
        <w:tabs>
          <w:tab w:val="left" w:pos="4678"/>
        </w:tabs>
        <w:spacing w:before="120" w:after="120"/>
        <w:rPr>
          <w:i w:val="0"/>
          <w:sz w:val="32"/>
          <w:szCs w:val="32"/>
        </w:rPr>
      </w:pPr>
      <w:r w:rsidRPr="006D54BD">
        <w:rPr>
          <w:sz w:val="32"/>
          <w:szCs w:val="32"/>
        </w:rPr>
        <w:t xml:space="preserve">Požadavek je: </w:t>
      </w:r>
      <w:r w:rsidRPr="00E0470E">
        <w:rPr>
          <w:sz w:val="32"/>
          <w:szCs w:val="32"/>
        </w:rPr>
        <w:t xml:space="preserve">VH = </w:t>
      </w:r>
      <w:r w:rsidR="00E0470E" w:rsidRPr="00E0470E">
        <w:rPr>
          <w:sz w:val="32"/>
          <w:szCs w:val="32"/>
        </w:rPr>
        <w:t xml:space="preserve">0 za předpokladu, že </w:t>
      </w:r>
      <w:r w:rsidR="00E0470E" w:rsidRPr="00E0470E">
        <w:rPr>
          <w:color w:val="FF0000"/>
          <w:sz w:val="32"/>
          <w:szCs w:val="32"/>
        </w:rPr>
        <w:t>p = 7,77777 Kč/ks</w:t>
      </w:r>
      <w:r w:rsidR="00E0470E" w:rsidRPr="00E0470E">
        <w:rPr>
          <w:sz w:val="32"/>
          <w:szCs w:val="32"/>
        </w:rPr>
        <w:tab/>
      </w:r>
    </w:p>
    <w:p w:rsidR="004228A5" w:rsidRPr="006D54BD" w:rsidRDefault="004228A5" w:rsidP="00E0470E">
      <w:pPr>
        <w:tabs>
          <w:tab w:val="left" w:pos="4678"/>
        </w:tabs>
        <w:spacing w:before="120" w:after="120"/>
        <w:rPr>
          <w:sz w:val="32"/>
          <w:szCs w:val="32"/>
        </w:rPr>
      </w:pPr>
      <w:r w:rsidRPr="006D54BD">
        <w:rPr>
          <w:sz w:val="32"/>
          <w:szCs w:val="32"/>
        </w:rPr>
        <w:t xml:space="preserve">Potom </w:t>
      </w:r>
      <w:r w:rsidR="00E0470E">
        <w:rPr>
          <w:sz w:val="32"/>
          <w:szCs w:val="32"/>
        </w:rPr>
        <w:t>změnu v textu zadání lze provést u položek „</w:t>
      </w:r>
      <w:r w:rsidR="00E0470E" w:rsidRPr="00E0470E">
        <w:rPr>
          <w:b/>
          <w:sz w:val="32"/>
          <w:szCs w:val="32"/>
        </w:rPr>
        <w:t>v</w:t>
      </w:r>
      <w:r w:rsidR="00E0470E">
        <w:rPr>
          <w:b/>
          <w:sz w:val="32"/>
          <w:szCs w:val="32"/>
        </w:rPr>
        <w:t>“</w:t>
      </w:r>
      <w:r w:rsidR="00E0470E" w:rsidRPr="00E0470E">
        <w:rPr>
          <w:b/>
          <w:sz w:val="32"/>
          <w:szCs w:val="32"/>
        </w:rPr>
        <w:t> </w:t>
      </w:r>
      <w:r w:rsidR="00E0470E">
        <w:rPr>
          <w:sz w:val="32"/>
          <w:szCs w:val="32"/>
        </w:rPr>
        <w:t>nebo „</w:t>
      </w:r>
      <w:r w:rsidR="00E0470E" w:rsidRPr="00E0470E">
        <w:rPr>
          <w:b/>
          <w:sz w:val="32"/>
          <w:szCs w:val="32"/>
        </w:rPr>
        <w:t>F</w:t>
      </w:r>
      <w:r w:rsidR="00E0470E">
        <w:rPr>
          <w:b/>
          <w:sz w:val="32"/>
          <w:szCs w:val="32"/>
        </w:rPr>
        <w:t>“</w:t>
      </w:r>
      <w:r w:rsidRPr="00E0470E">
        <w:rPr>
          <w:b/>
          <w:sz w:val="32"/>
          <w:szCs w:val="32"/>
        </w:rPr>
        <w:t>:</w:t>
      </w:r>
    </w:p>
    <w:p w:rsidR="004228A5" w:rsidRPr="006D54BD" w:rsidRDefault="00E0470E" w:rsidP="004228A5">
      <w:pPr>
        <w:spacing w:before="120" w:after="120"/>
        <w:rPr>
          <w:sz w:val="32"/>
          <w:szCs w:val="32"/>
        </w:rPr>
      </w:pPr>
      <w:r>
        <w:rPr>
          <w:sz w:val="32"/>
          <w:szCs w:val="32"/>
        </w:rPr>
        <w:t xml:space="preserve">0 = </w:t>
      </w:r>
      <w:proofErr w:type="spellStart"/>
      <w:r>
        <w:rPr>
          <w:sz w:val="32"/>
          <w:szCs w:val="32"/>
        </w:rPr>
        <w:t>p∙Q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v∙Q</w:t>
      </w:r>
      <w:proofErr w:type="spellEnd"/>
      <w:r>
        <w:rPr>
          <w:sz w:val="32"/>
          <w:szCs w:val="32"/>
        </w:rPr>
        <w:t xml:space="preserve"> –</w:t>
      </w:r>
      <w:r w:rsidR="008F08B7">
        <w:rPr>
          <w:sz w:val="32"/>
          <w:szCs w:val="32"/>
        </w:rPr>
        <w:t xml:space="preserve"> </w:t>
      </w:r>
      <w:r>
        <w:rPr>
          <w:sz w:val="32"/>
          <w:szCs w:val="32"/>
        </w:rPr>
        <w:t>F</w:t>
      </w:r>
    </w:p>
    <w:p w:rsidR="004228A5" w:rsidRDefault="008F08B7" w:rsidP="004228A5">
      <w:pPr>
        <w:spacing w:before="120" w:after="120"/>
        <w:rPr>
          <w:sz w:val="32"/>
          <w:szCs w:val="32"/>
        </w:rPr>
      </w:pPr>
      <w:proofErr w:type="spellStart"/>
      <w:r>
        <w:rPr>
          <w:sz w:val="32"/>
          <w:szCs w:val="32"/>
        </w:rPr>
        <w:t>v∙Q</w:t>
      </w:r>
      <w:proofErr w:type="spellEnd"/>
      <w:r>
        <w:rPr>
          <w:sz w:val="32"/>
          <w:szCs w:val="32"/>
        </w:rPr>
        <w:t xml:space="preserve"> = </w:t>
      </w:r>
      <w:proofErr w:type="spellStart"/>
      <w:r>
        <w:rPr>
          <w:sz w:val="32"/>
          <w:szCs w:val="32"/>
        </w:rPr>
        <w:t>p∙Q</w:t>
      </w:r>
      <w:proofErr w:type="spellEnd"/>
      <w:r>
        <w:rPr>
          <w:sz w:val="32"/>
          <w:szCs w:val="32"/>
        </w:rPr>
        <w:t xml:space="preserve"> – F</w:t>
      </w:r>
    </w:p>
    <w:p w:rsidR="008F08B7" w:rsidRDefault="008F08B7" w:rsidP="004228A5">
      <w:pPr>
        <w:spacing w:before="120" w:after="120"/>
        <w:rPr>
          <w:sz w:val="32"/>
          <w:szCs w:val="32"/>
        </w:rPr>
      </w:pPr>
      <w:r w:rsidRPr="008F08B7">
        <w:rPr>
          <w:position w:val="-34"/>
          <w:sz w:val="32"/>
          <w:szCs w:val="32"/>
        </w:rPr>
        <w:object w:dxaOrig="1520" w:dyaOrig="740">
          <v:shape id="_x0000_i1027" type="#_x0000_t75" style="width:79.2pt;height:36pt" o:ole="">
            <v:imagedata r:id="rId11" o:title=""/>
          </v:shape>
          <o:OLEObject Type="Embed" ProgID="Equation.3" ShapeID="_x0000_i1027" DrawAspect="Content" ObjectID="_1683099317" r:id="rId12"/>
        </w:object>
      </w:r>
    </w:p>
    <w:p w:rsidR="008F08B7" w:rsidRDefault="008F08B7" w:rsidP="004228A5">
      <w:pPr>
        <w:spacing w:before="120" w:after="120"/>
        <w:rPr>
          <w:sz w:val="32"/>
          <w:szCs w:val="32"/>
        </w:rPr>
      </w:pPr>
      <w:r w:rsidRPr="008F08B7">
        <w:rPr>
          <w:position w:val="-30"/>
          <w:sz w:val="32"/>
          <w:szCs w:val="32"/>
        </w:rPr>
        <w:object w:dxaOrig="1140" w:dyaOrig="680">
          <v:shape id="_x0000_i1028" type="#_x0000_t75" style="width:57.6pt;height:36pt" o:ole="">
            <v:imagedata r:id="rId13" o:title=""/>
          </v:shape>
          <o:OLEObject Type="Embed" ProgID="Equation.3" ShapeID="_x0000_i1028" DrawAspect="Content" ObjectID="_1683099318" r:id="rId14"/>
        </w:object>
      </w:r>
    </w:p>
    <w:p w:rsidR="008F08B7" w:rsidRDefault="008F08B7" w:rsidP="004228A5">
      <w:pPr>
        <w:spacing w:before="120" w:after="120"/>
        <w:rPr>
          <w:sz w:val="32"/>
          <w:szCs w:val="32"/>
        </w:rPr>
      </w:pPr>
      <w:r>
        <w:rPr>
          <w:sz w:val="32"/>
          <w:szCs w:val="32"/>
        </w:rPr>
        <w:t>v = 7,7777 – 3,4</w:t>
      </w:r>
    </w:p>
    <w:p w:rsidR="008F08B7" w:rsidRPr="001030BF" w:rsidRDefault="001030BF" w:rsidP="004228A5">
      <w:pPr>
        <w:spacing w:before="120" w:after="120"/>
        <w:rPr>
          <w:b/>
          <w:color w:val="0070C0"/>
          <w:sz w:val="32"/>
          <w:szCs w:val="32"/>
          <w:u w:val="single"/>
        </w:rPr>
      </w:pPr>
      <w:r w:rsidRPr="001030BF">
        <w:rPr>
          <w:b/>
          <w:color w:val="0070C0"/>
          <w:sz w:val="32"/>
          <w:szCs w:val="32"/>
          <w:u w:val="single"/>
        </w:rPr>
        <w:t>v = 4,3777 Kč/ks</w:t>
      </w:r>
    </w:p>
    <w:p w:rsidR="008F08B7" w:rsidRPr="006D54BD" w:rsidRDefault="008F08B7" w:rsidP="004228A5">
      <w:pPr>
        <w:spacing w:before="120" w:after="120"/>
        <w:rPr>
          <w:sz w:val="32"/>
          <w:szCs w:val="32"/>
        </w:rPr>
      </w:pPr>
    </w:p>
    <w:p w:rsidR="004228A5" w:rsidRPr="006D54BD" w:rsidRDefault="004228A5" w:rsidP="004228A5">
      <w:pPr>
        <w:spacing w:before="120" w:after="120"/>
        <w:rPr>
          <w:i w:val="0"/>
          <w:color w:val="00B0F0"/>
          <w:sz w:val="32"/>
          <w:szCs w:val="32"/>
        </w:rPr>
      </w:pPr>
      <w:r w:rsidRPr="006D54BD">
        <w:rPr>
          <w:i w:val="0"/>
          <w:sz w:val="32"/>
          <w:szCs w:val="32"/>
        </w:rPr>
        <w:t xml:space="preserve">p = </w:t>
      </w:r>
      <w:r w:rsidRPr="006D54BD">
        <w:rPr>
          <w:i w:val="0"/>
          <w:strike/>
          <w:sz w:val="32"/>
          <w:szCs w:val="32"/>
        </w:rPr>
        <w:t>5,90</w:t>
      </w:r>
      <w:r w:rsidRPr="006D54BD">
        <w:rPr>
          <w:i w:val="0"/>
          <w:sz w:val="32"/>
          <w:szCs w:val="32"/>
        </w:rPr>
        <w:t xml:space="preserve"> </w:t>
      </w:r>
      <w:r w:rsidR="00E0470E" w:rsidRPr="00E0470E">
        <w:rPr>
          <w:i w:val="0"/>
          <w:color w:val="FF0000"/>
          <w:sz w:val="32"/>
          <w:szCs w:val="32"/>
        </w:rPr>
        <w:t>7,7777</w:t>
      </w:r>
      <w:r w:rsidR="006D54BD" w:rsidRPr="00E0470E">
        <w:rPr>
          <w:i w:val="0"/>
          <w:color w:val="FF0000"/>
          <w:sz w:val="32"/>
          <w:szCs w:val="32"/>
        </w:rPr>
        <w:t xml:space="preserve"> </w:t>
      </w:r>
      <w:r w:rsidRPr="00E0470E">
        <w:rPr>
          <w:i w:val="0"/>
          <w:color w:val="FF0000"/>
          <w:sz w:val="32"/>
          <w:szCs w:val="32"/>
        </w:rPr>
        <w:t>Kč/ks</w:t>
      </w:r>
    </w:p>
    <w:p w:rsidR="004228A5" w:rsidRPr="00F833CF" w:rsidRDefault="001030BF" w:rsidP="004228A5">
      <w:pPr>
        <w:spacing w:before="120" w:after="120"/>
        <w:rPr>
          <w:i w:val="0"/>
          <w:color w:val="00B0F0"/>
          <w:sz w:val="32"/>
          <w:szCs w:val="32"/>
          <w:u w:val="single"/>
        </w:rPr>
      </w:pPr>
      <w:r>
        <w:rPr>
          <w:i w:val="0"/>
          <w:sz w:val="32"/>
          <w:szCs w:val="32"/>
          <w:u w:val="single"/>
        </w:rPr>
        <w:t>Za předpokladu, že variabilní náklady „</w:t>
      </w:r>
      <w:r w:rsidRPr="001030BF">
        <w:rPr>
          <w:sz w:val="32"/>
          <w:szCs w:val="32"/>
          <w:u w:val="single"/>
        </w:rPr>
        <w:t>v</w:t>
      </w:r>
      <w:r>
        <w:rPr>
          <w:sz w:val="32"/>
          <w:szCs w:val="32"/>
          <w:u w:val="single"/>
        </w:rPr>
        <w:t>“</w:t>
      </w:r>
      <w:r>
        <w:rPr>
          <w:i w:val="0"/>
          <w:sz w:val="32"/>
          <w:szCs w:val="32"/>
          <w:u w:val="single"/>
        </w:rPr>
        <w:t xml:space="preserve"> budou ve výši </w:t>
      </w:r>
      <w:r w:rsidRPr="001030BF">
        <w:rPr>
          <w:color w:val="0070C0"/>
          <w:sz w:val="32"/>
          <w:szCs w:val="32"/>
          <w:u w:val="single"/>
        </w:rPr>
        <w:t>4,37777 Kč/ks</w:t>
      </w:r>
      <w:r>
        <w:rPr>
          <w:i w:val="0"/>
          <w:sz w:val="32"/>
          <w:szCs w:val="32"/>
          <w:u w:val="single"/>
        </w:rPr>
        <w:t xml:space="preserve"> a p</w:t>
      </w:r>
      <w:r w:rsidR="004228A5" w:rsidRPr="006D54BD">
        <w:rPr>
          <w:i w:val="0"/>
          <w:sz w:val="32"/>
          <w:szCs w:val="32"/>
          <w:u w:val="single"/>
        </w:rPr>
        <w:t xml:space="preserve">ři ceně </w:t>
      </w:r>
      <w:r w:rsidRPr="001030BF">
        <w:rPr>
          <w:color w:val="FF0000"/>
          <w:sz w:val="32"/>
          <w:szCs w:val="32"/>
          <w:u w:val="single"/>
        </w:rPr>
        <w:t xml:space="preserve">7,7777 </w:t>
      </w:r>
      <w:r w:rsidR="004228A5" w:rsidRPr="001030BF">
        <w:rPr>
          <w:color w:val="FF0000"/>
          <w:sz w:val="32"/>
          <w:szCs w:val="32"/>
          <w:u w:val="single"/>
        </w:rPr>
        <w:t>Kč/ks</w:t>
      </w:r>
      <w:r w:rsidR="004228A5" w:rsidRPr="006D54BD">
        <w:rPr>
          <w:i w:val="0"/>
          <w:sz w:val="32"/>
          <w:szCs w:val="32"/>
          <w:u w:val="single"/>
        </w:rPr>
        <w:t xml:space="preserve"> bude splněna podmínka, že výsledek hospodaření bude mít hodnotu </w:t>
      </w:r>
      <w:r>
        <w:rPr>
          <w:i w:val="0"/>
          <w:sz w:val="32"/>
          <w:szCs w:val="32"/>
          <w:u w:val="single"/>
        </w:rPr>
        <w:t>0.</w:t>
      </w:r>
    </w:p>
    <w:p w:rsidR="004228A5" w:rsidRDefault="004228A5"/>
    <w:p w:rsidR="0007243D" w:rsidRDefault="0007243D"/>
    <w:p w:rsidR="00AD235A" w:rsidRDefault="00AD235A"/>
    <w:p w:rsidR="00B85A43" w:rsidRDefault="00B85A43"/>
    <w:p w:rsidR="00B85A43" w:rsidRDefault="00B85A43">
      <w:bookmarkStart w:id="0" w:name="_GoBack"/>
      <w:bookmarkEnd w:id="0"/>
    </w:p>
    <w:p w:rsidR="0007243D" w:rsidRPr="00AD235A" w:rsidRDefault="00AD235A">
      <w:pPr>
        <w:rPr>
          <w:b/>
          <w:i w:val="0"/>
          <w:sz w:val="36"/>
          <w:szCs w:val="36"/>
        </w:rPr>
      </w:pPr>
      <w:r w:rsidRPr="00AD235A">
        <w:rPr>
          <w:b/>
          <w:i w:val="0"/>
          <w:sz w:val="36"/>
          <w:szCs w:val="36"/>
        </w:rPr>
        <w:lastRenderedPageBreak/>
        <w:t>Struktura seminární práce:</w:t>
      </w:r>
    </w:p>
    <w:p w:rsidR="0007243D" w:rsidRDefault="0007243D"/>
    <w:p w:rsidR="0007243D" w:rsidRDefault="0007243D" w:rsidP="0007243D">
      <w:pPr>
        <w:pStyle w:val="Odstavecseseznamem"/>
        <w:numPr>
          <w:ilvl w:val="0"/>
          <w:numId w:val="1"/>
        </w:num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Titulní strana </w:t>
      </w:r>
      <w:proofErr w:type="spellStart"/>
      <w:r>
        <w:rPr>
          <w:i w:val="0"/>
          <w:sz w:val="32"/>
          <w:szCs w:val="32"/>
        </w:rPr>
        <w:t>word</w:t>
      </w:r>
      <w:proofErr w:type="spellEnd"/>
      <w:r>
        <w:rPr>
          <w:i w:val="0"/>
          <w:sz w:val="32"/>
          <w:szCs w:val="32"/>
        </w:rPr>
        <w:t xml:space="preserve"> dokumentu: Vaše jméno, </w:t>
      </w:r>
      <w:proofErr w:type="spellStart"/>
      <w:r>
        <w:rPr>
          <w:i w:val="0"/>
          <w:sz w:val="32"/>
          <w:szCs w:val="32"/>
        </w:rPr>
        <w:t>učo</w:t>
      </w:r>
      <w:proofErr w:type="spellEnd"/>
      <w:r>
        <w:rPr>
          <w:i w:val="0"/>
          <w:sz w:val="32"/>
          <w:szCs w:val="32"/>
        </w:rPr>
        <w:t>, předmět, pro který jste seminární práci zpracovali.</w:t>
      </w:r>
    </w:p>
    <w:p w:rsidR="0007243D" w:rsidRPr="0007243D" w:rsidRDefault="0007243D" w:rsidP="0007243D">
      <w:pPr>
        <w:pStyle w:val="Odstavecseseznamem"/>
        <w:numPr>
          <w:ilvl w:val="0"/>
          <w:numId w:val="1"/>
        </w:num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Další strany: </w:t>
      </w:r>
      <w:r w:rsidR="0048038A">
        <w:rPr>
          <w:i w:val="0"/>
          <w:sz w:val="32"/>
          <w:szCs w:val="32"/>
        </w:rPr>
        <w:t xml:space="preserve">Výpočty </w:t>
      </w:r>
      <w:r w:rsidR="00AF02E7">
        <w:rPr>
          <w:i w:val="0"/>
          <w:sz w:val="32"/>
          <w:szCs w:val="32"/>
        </w:rPr>
        <w:t xml:space="preserve">2 </w:t>
      </w:r>
      <w:r w:rsidR="0048038A">
        <w:rPr>
          <w:i w:val="0"/>
          <w:sz w:val="32"/>
          <w:szCs w:val="32"/>
        </w:rPr>
        <w:t>příkladů</w:t>
      </w:r>
    </w:p>
    <w:p w:rsidR="0007243D" w:rsidRDefault="00AF02E7" w:rsidP="0007243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 w:line="288" w:lineRule="auto"/>
        <w:rPr>
          <w:bCs/>
          <w:i w:val="0"/>
          <w:iCs/>
          <w:sz w:val="32"/>
          <w:szCs w:val="32"/>
        </w:rPr>
      </w:pPr>
      <w:r>
        <w:rPr>
          <w:bCs/>
          <w:i w:val="0"/>
          <w:iCs/>
          <w:sz w:val="32"/>
          <w:szCs w:val="32"/>
        </w:rPr>
        <w:t xml:space="preserve">Zadání příkladu: </w:t>
      </w:r>
      <w:r w:rsidR="0007243D" w:rsidRPr="0007243D">
        <w:rPr>
          <w:bCs/>
          <w:i w:val="0"/>
          <w:iCs/>
          <w:sz w:val="32"/>
          <w:szCs w:val="32"/>
        </w:rPr>
        <w:t>Upravte číselné údaje (číselný údaj) v textu zadání zvoleného příkladu tak, aby řešení Vámi zvoleného příkladu mělo hodnotu Vašeho identifikačního kódu („</w:t>
      </w:r>
      <w:proofErr w:type="spellStart"/>
      <w:r w:rsidR="0007243D" w:rsidRPr="0007243D">
        <w:rPr>
          <w:bCs/>
          <w:i w:val="0"/>
          <w:iCs/>
          <w:sz w:val="32"/>
          <w:szCs w:val="32"/>
        </w:rPr>
        <w:t>učo</w:t>
      </w:r>
      <w:proofErr w:type="spellEnd"/>
      <w:r w:rsidR="0007243D" w:rsidRPr="0007243D">
        <w:rPr>
          <w:bCs/>
          <w:i w:val="0"/>
          <w:iCs/>
          <w:sz w:val="32"/>
          <w:szCs w:val="32"/>
        </w:rPr>
        <w:t>“ studenta).</w:t>
      </w:r>
      <w:r w:rsidR="00390E59">
        <w:rPr>
          <w:bCs/>
          <w:i w:val="0"/>
          <w:iCs/>
          <w:sz w:val="32"/>
          <w:szCs w:val="32"/>
        </w:rPr>
        <w:t xml:space="preserve"> Viz modelová situace výše.</w:t>
      </w:r>
    </w:p>
    <w:p w:rsidR="0007243D" w:rsidRPr="0007243D" w:rsidRDefault="0007243D" w:rsidP="0007243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 w:line="288" w:lineRule="auto"/>
        <w:rPr>
          <w:bCs/>
          <w:i w:val="0"/>
          <w:iCs/>
          <w:sz w:val="32"/>
          <w:szCs w:val="32"/>
        </w:rPr>
      </w:pPr>
      <w:r>
        <w:rPr>
          <w:bCs/>
          <w:i w:val="0"/>
          <w:iCs/>
          <w:sz w:val="32"/>
          <w:szCs w:val="32"/>
        </w:rPr>
        <w:t>Pokud mají vámi vybrané 2</w:t>
      </w:r>
      <w:r w:rsidR="00AF02E7">
        <w:rPr>
          <w:bCs/>
          <w:i w:val="0"/>
          <w:iCs/>
          <w:sz w:val="32"/>
          <w:szCs w:val="32"/>
        </w:rPr>
        <w:t xml:space="preserve"> příklady za úkol vypočítat</w:t>
      </w:r>
      <w:r>
        <w:rPr>
          <w:bCs/>
          <w:i w:val="0"/>
          <w:iCs/>
          <w:sz w:val="32"/>
          <w:szCs w:val="32"/>
        </w:rPr>
        <w:t xml:space="preserve"> za a), za b), za c), tak potom spočítat všechny tyto úkoly</w:t>
      </w:r>
      <w:r w:rsidR="00390E59">
        <w:rPr>
          <w:bCs/>
          <w:i w:val="0"/>
          <w:iCs/>
          <w:sz w:val="32"/>
          <w:szCs w:val="32"/>
        </w:rPr>
        <w:t xml:space="preserve"> daného příkladu</w:t>
      </w:r>
      <w:r>
        <w:rPr>
          <w:bCs/>
          <w:i w:val="0"/>
          <w:iCs/>
          <w:sz w:val="32"/>
          <w:szCs w:val="32"/>
        </w:rPr>
        <w:t>.</w:t>
      </w:r>
      <w:r w:rsidR="00614755">
        <w:rPr>
          <w:bCs/>
          <w:i w:val="0"/>
          <w:iCs/>
          <w:sz w:val="32"/>
          <w:szCs w:val="32"/>
        </w:rPr>
        <w:t xml:space="preserve"> Úkol za a) daného příkladu vyjde vaše osobní číslo, když příklad řeší další úkoly b) c), tak ty již nemusí vyjít vaše osobní číslo.</w:t>
      </w:r>
    </w:p>
    <w:p w:rsidR="0007243D" w:rsidRPr="0007243D" w:rsidRDefault="0007243D">
      <w:pPr>
        <w:rPr>
          <w:i w:val="0"/>
          <w:sz w:val="28"/>
          <w:szCs w:val="28"/>
        </w:rPr>
      </w:pPr>
    </w:p>
    <w:sectPr w:rsidR="0007243D" w:rsidRPr="0007243D" w:rsidSect="00535A08">
      <w:headerReference w:type="defaul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0FD" w:rsidRDefault="009850FD" w:rsidP="00F833CF">
      <w:pPr>
        <w:spacing w:line="240" w:lineRule="auto"/>
      </w:pPr>
      <w:r>
        <w:separator/>
      </w:r>
    </w:p>
  </w:endnote>
  <w:endnote w:type="continuationSeparator" w:id="0">
    <w:p w:rsidR="009850FD" w:rsidRDefault="009850FD" w:rsidP="00F83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0FD" w:rsidRDefault="009850FD" w:rsidP="00F833CF">
      <w:pPr>
        <w:spacing w:line="240" w:lineRule="auto"/>
      </w:pPr>
      <w:r>
        <w:separator/>
      </w:r>
    </w:p>
  </w:footnote>
  <w:footnote w:type="continuationSeparator" w:id="0">
    <w:p w:rsidR="009850FD" w:rsidRDefault="009850FD" w:rsidP="00F833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4A" w:rsidRDefault="001F764A" w:rsidP="001F764A">
    <w:pPr>
      <w:pStyle w:val="Zhlav"/>
      <w:tabs>
        <w:tab w:val="right" w:pos="9356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13A1"/>
    <w:multiLevelType w:val="hybridMultilevel"/>
    <w:tmpl w:val="3318A5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5"/>
    <w:rsid w:val="0003159D"/>
    <w:rsid w:val="0007243D"/>
    <w:rsid w:val="000767F5"/>
    <w:rsid w:val="001030BF"/>
    <w:rsid w:val="001128F0"/>
    <w:rsid w:val="00124AB7"/>
    <w:rsid w:val="00126203"/>
    <w:rsid w:val="00135F82"/>
    <w:rsid w:val="00153978"/>
    <w:rsid w:val="001F764A"/>
    <w:rsid w:val="00274C44"/>
    <w:rsid w:val="00295127"/>
    <w:rsid w:val="00344F51"/>
    <w:rsid w:val="00390E59"/>
    <w:rsid w:val="00414DF0"/>
    <w:rsid w:val="004228A5"/>
    <w:rsid w:val="00443472"/>
    <w:rsid w:val="0048038A"/>
    <w:rsid w:val="004C455E"/>
    <w:rsid w:val="00532998"/>
    <w:rsid w:val="00535A08"/>
    <w:rsid w:val="005C0ABF"/>
    <w:rsid w:val="00614755"/>
    <w:rsid w:val="006953D1"/>
    <w:rsid w:val="006A1CBC"/>
    <w:rsid w:val="006D54BD"/>
    <w:rsid w:val="00732A16"/>
    <w:rsid w:val="00746740"/>
    <w:rsid w:val="00793B84"/>
    <w:rsid w:val="007F0242"/>
    <w:rsid w:val="00821F24"/>
    <w:rsid w:val="0083605C"/>
    <w:rsid w:val="0085522E"/>
    <w:rsid w:val="008F08B7"/>
    <w:rsid w:val="009850FD"/>
    <w:rsid w:val="00A803AE"/>
    <w:rsid w:val="00A933A1"/>
    <w:rsid w:val="00AD235A"/>
    <w:rsid w:val="00AF02E7"/>
    <w:rsid w:val="00B45FB2"/>
    <w:rsid w:val="00B85A43"/>
    <w:rsid w:val="00C4245B"/>
    <w:rsid w:val="00C7192D"/>
    <w:rsid w:val="00CC7008"/>
    <w:rsid w:val="00D33B7D"/>
    <w:rsid w:val="00D5759F"/>
    <w:rsid w:val="00E0470E"/>
    <w:rsid w:val="00E341BF"/>
    <w:rsid w:val="00F22383"/>
    <w:rsid w:val="00F64EB0"/>
    <w:rsid w:val="00F8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680F"/>
  <w15:docId w15:val="{1D3696B6-33CA-4D5D-BD2C-5F4BA536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28A5"/>
    <w:pPr>
      <w:spacing w:line="276" w:lineRule="auto"/>
    </w:pPr>
    <w:rPr>
      <w:i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33CF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33CF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F833CF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33CF"/>
    <w:rPr>
      <w:lang w:val="cs-CZ"/>
    </w:rPr>
  </w:style>
  <w:style w:type="paragraph" w:styleId="Odstavecseseznamem">
    <w:name w:val="List Paragraph"/>
    <w:basedOn w:val="Normln"/>
    <w:uiPriority w:val="34"/>
    <w:qFormat/>
    <w:rsid w:val="0007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Vyberte si 4 příklady z dostupných příkladů umístěných v rámci položky "Kompletní studijní opora" a proveďte následující úpravu:</vt:lpstr>
    </vt:vector>
  </TitlesOfParts>
  <Company>OPF SU Karvina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Vyberte si 4 příklady z dostupných příkladů umístěných v rámci položky "Kompletní studijní opora" a proveďte následující úpravu:</dc:title>
  <dc:creator>Admin</dc:creator>
  <cp:lastModifiedBy>ryl0001</cp:lastModifiedBy>
  <cp:revision>3</cp:revision>
  <dcterms:created xsi:type="dcterms:W3CDTF">2021-05-21T07:53:00Z</dcterms:created>
  <dcterms:modified xsi:type="dcterms:W3CDTF">2021-05-21T08:49:00Z</dcterms:modified>
</cp:coreProperties>
</file>