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5AFBA" w14:textId="0CBA1885" w:rsidR="002B7514" w:rsidRPr="002B7514" w:rsidRDefault="002B7514" w:rsidP="002B7514">
      <w:pPr>
        <w:pStyle w:val="Normlnweb"/>
        <w:jc w:val="center"/>
        <w:rPr>
          <w:b/>
          <w:sz w:val="48"/>
          <w:szCs w:val="48"/>
        </w:rPr>
      </w:pPr>
      <w:r w:rsidRPr="002B7514">
        <w:rPr>
          <w:b/>
          <w:sz w:val="48"/>
          <w:szCs w:val="48"/>
        </w:rPr>
        <w:t>KOUČINK VS. MEDIACE</w:t>
      </w:r>
    </w:p>
    <w:p w14:paraId="2C8B8B21" w14:textId="5B6E7AC0" w:rsidR="002B7514" w:rsidRPr="002B7514" w:rsidRDefault="002B7514" w:rsidP="002B7514">
      <w:pPr>
        <w:pStyle w:val="Normlnweb"/>
        <w:jc w:val="center"/>
        <w:rPr>
          <w:sz w:val="48"/>
          <w:szCs w:val="48"/>
        </w:rPr>
      </w:pPr>
      <w:r w:rsidRPr="002B7514">
        <w:rPr>
          <w:sz w:val="48"/>
          <w:szCs w:val="48"/>
        </w:rPr>
        <w:t>základní principy a struktura práce mediátora</w:t>
      </w:r>
    </w:p>
    <w:p w14:paraId="00652D89" w14:textId="78375805" w:rsidR="002B7514" w:rsidRPr="002B7514" w:rsidRDefault="002B7514" w:rsidP="002B7514">
      <w:pPr>
        <w:pStyle w:val="Normlnweb"/>
        <w:jc w:val="center"/>
        <w:rPr>
          <w:sz w:val="48"/>
          <w:szCs w:val="48"/>
        </w:rPr>
      </w:pPr>
      <w:r w:rsidRPr="002B7514">
        <w:rPr>
          <w:sz w:val="48"/>
          <w:szCs w:val="48"/>
        </w:rPr>
        <w:t xml:space="preserve">jak se liší mediace a koučování, a v čem se naopak </w:t>
      </w:r>
      <w:r>
        <w:rPr>
          <w:sz w:val="48"/>
          <w:szCs w:val="48"/>
        </w:rPr>
        <w:t>se</w:t>
      </w:r>
      <w:r w:rsidRPr="002B7514">
        <w:rPr>
          <w:sz w:val="48"/>
          <w:szCs w:val="48"/>
        </w:rPr>
        <w:t>tkáv</w:t>
      </w:r>
      <w:r>
        <w:rPr>
          <w:sz w:val="48"/>
          <w:szCs w:val="48"/>
        </w:rPr>
        <w:t>ají</w:t>
      </w:r>
    </w:p>
    <w:p w14:paraId="44908B41" w14:textId="6505B647" w:rsidR="002B7514" w:rsidRPr="002B7514" w:rsidRDefault="002B7514" w:rsidP="002B7514">
      <w:pPr>
        <w:pStyle w:val="Normlnweb"/>
        <w:jc w:val="center"/>
        <w:rPr>
          <w:sz w:val="48"/>
          <w:szCs w:val="48"/>
        </w:rPr>
      </w:pPr>
      <w:r w:rsidRPr="002B7514">
        <w:rPr>
          <w:sz w:val="48"/>
          <w:szCs w:val="48"/>
        </w:rPr>
        <w:t>základní techniky využívané v koučování a v mediaci</w:t>
      </w:r>
    </w:p>
    <w:p w14:paraId="44FDE607" w14:textId="77777777" w:rsidR="002B7514" w:rsidRPr="002B7514" w:rsidRDefault="002B7514" w:rsidP="002B7514">
      <w:pPr>
        <w:pStyle w:val="Normlnweb"/>
        <w:rPr>
          <w:sz w:val="48"/>
          <w:szCs w:val="48"/>
        </w:rPr>
      </w:pPr>
    </w:p>
    <w:p w14:paraId="783B1613" w14:textId="7E38AFFF" w:rsidR="002B7514" w:rsidRPr="00D1106F" w:rsidRDefault="002B7514" w:rsidP="002B7514">
      <w:pPr>
        <w:pStyle w:val="Normlnweb"/>
        <w:jc w:val="center"/>
        <w:rPr>
          <w:b/>
          <w:sz w:val="48"/>
          <w:szCs w:val="48"/>
        </w:rPr>
      </w:pPr>
      <w:r w:rsidRPr="00D1106F">
        <w:rPr>
          <w:b/>
          <w:sz w:val="48"/>
          <w:szCs w:val="48"/>
        </w:rPr>
        <w:t>Obsah semináře</w:t>
      </w:r>
    </w:p>
    <w:p w14:paraId="0DCAE0D9" w14:textId="77777777" w:rsidR="002B7514" w:rsidRPr="002B7514" w:rsidRDefault="002B7514" w:rsidP="002B7514">
      <w:pPr>
        <w:pStyle w:val="Normlnweb"/>
        <w:rPr>
          <w:sz w:val="48"/>
          <w:szCs w:val="48"/>
        </w:rPr>
      </w:pPr>
      <w:r w:rsidRPr="002B7514">
        <w:rPr>
          <w:sz w:val="48"/>
          <w:szCs w:val="48"/>
        </w:rPr>
        <w:t>základní pojmy, principy a rámec m</w:t>
      </w:r>
      <w:bookmarkStart w:id="0" w:name="_GoBack"/>
      <w:bookmarkEnd w:id="0"/>
      <w:r w:rsidRPr="002B7514">
        <w:rPr>
          <w:sz w:val="48"/>
          <w:szCs w:val="48"/>
        </w:rPr>
        <w:t xml:space="preserve">ediace </w:t>
      </w:r>
    </w:p>
    <w:p w14:paraId="3B20A7BE" w14:textId="77777777" w:rsidR="002B7514" w:rsidRPr="002B7514" w:rsidRDefault="002B7514" w:rsidP="002B7514">
      <w:pPr>
        <w:pStyle w:val="Normlnweb"/>
        <w:rPr>
          <w:sz w:val="48"/>
          <w:szCs w:val="48"/>
        </w:rPr>
      </w:pPr>
      <w:r w:rsidRPr="002B7514">
        <w:rPr>
          <w:sz w:val="48"/>
          <w:szCs w:val="48"/>
        </w:rPr>
        <w:t xml:space="preserve">stručný popis jednotlivých fází procesu mediace </w:t>
      </w:r>
    </w:p>
    <w:p w14:paraId="6ED005BA" w14:textId="31EFF98D" w:rsidR="002B7514" w:rsidRPr="002B7514" w:rsidRDefault="002B7514" w:rsidP="002B7514">
      <w:pPr>
        <w:pStyle w:val="Normlnweb"/>
        <w:rPr>
          <w:sz w:val="48"/>
          <w:szCs w:val="48"/>
        </w:rPr>
      </w:pPr>
      <w:r w:rsidRPr="002B7514">
        <w:rPr>
          <w:sz w:val="48"/>
          <w:szCs w:val="48"/>
        </w:rPr>
        <w:t>přehled technik využívaných v mediaci a koučování</w:t>
      </w:r>
    </w:p>
    <w:p w14:paraId="3D78AB61" w14:textId="7FE13860" w:rsidR="002B7514" w:rsidRPr="002B7514" w:rsidRDefault="002B7514" w:rsidP="002B7514">
      <w:pPr>
        <w:pStyle w:val="Normlnweb"/>
        <w:rPr>
          <w:sz w:val="48"/>
          <w:szCs w:val="48"/>
        </w:rPr>
      </w:pPr>
      <w:r w:rsidRPr="002B7514">
        <w:rPr>
          <w:sz w:val="48"/>
          <w:szCs w:val="48"/>
        </w:rPr>
        <w:t xml:space="preserve">koučování, facilitace, mediace a terapie – obsah, možnosti a limity </w:t>
      </w:r>
    </w:p>
    <w:p w14:paraId="595376FD" w14:textId="7E3CC1F8" w:rsidR="002B7514" w:rsidRPr="002B7514" w:rsidRDefault="002B7514" w:rsidP="002B7514">
      <w:pPr>
        <w:pStyle w:val="Normlnweb"/>
        <w:rPr>
          <w:sz w:val="48"/>
          <w:szCs w:val="48"/>
        </w:rPr>
      </w:pPr>
      <w:r w:rsidRPr="002B7514">
        <w:rPr>
          <w:sz w:val="48"/>
          <w:szCs w:val="48"/>
        </w:rPr>
        <w:t xml:space="preserve">mediace v praxi aneb otestuj své mediátorské kompetence </w:t>
      </w:r>
    </w:p>
    <w:p w14:paraId="72089E13" w14:textId="602FC319" w:rsidR="002B7514" w:rsidRPr="002B7514" w:rsidRDefault="002B7514" w:rsidP="002B7514">
      <w:pPr>
        <w:pStyle w:val="Normlnweb"/>
        <w:rPr>
          <w:sz w:val="48"/>
          <w:szCs w:val="48"/>
        </w:rPr>
      </w:pPr>
    </w:p>
    <w:p w14:paraId="6E398BAD" w14:textId="77777777" w:rsidR="001E28ED" w:rsidRDefault="001E28ED"/>
    <w:sectPr w:rsidR="001E2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E2"/>
    <w:rsid w:val="001E28ED"/>
    <w:rsid w:val="002B7514"/>
    <w:rsid w:val="00371FE3"/>
    <w:rsid w:val="007F39C7"/>
    <w:rsid w:val="00B07BE2"/>
    <w:rsid w:val="00D1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080F"/>
  <w15:chartTrackingRefBased/>
  <w15:docId w15:val="{B188062A-8BF3-4FCA-82EE-DE75EE1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B7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397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svo0002</dc:creator>
  <cp:keywords/>
  <dc:description/>
  <cp:lastModifiedBy>svo0002</cp:lastModifiedBy>
  <cp:revision>5</cp:revision>
  <dcterms:created xsi:type="dcterms:W3CDTF">2022-02-14T15:47:00Z</dcterms:created>
  <dcterms:modified xsi:type="dcterms:W3CDTF">2022-02-14T17:44:00Z</dcterms:modified>
</cp:coreProperties>
</file>