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07D" w:rsidRPr="003A707D" w:rsidRDefault="003A707D" w:rsidP="003A707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A70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Dualit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y</w:t>
      </w:r>
      <w:r w:rsidRPr="003A70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</w:t>
      </w:r>
      <w:r w:rsidRPr="003A70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LP</w:t>
      </w:r>
    </w:p>
    <w:p w:rsidR="003A707D" w:rsidRDefault="003A707D" w:rsidP="003A70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707D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3A70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A707D" w:rsidRPr="003A707D" w:rsidRDefault="003A707D" w:rsidP="003A70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m:oMathPara>
        <m:oMathParaPr>
          <m:jc m:val="left"/>
        </m:oMathParaPr>
        <m:oMath>
          <m:r>
            <w:rPr>
              <w:rFonts w:ascii="Cambria Math" w:eastAsia="Times New Roman" w:hAnsi="Times New Roman" w:cs="Times New Roman"/>
              <w:sz w:val="24"/>
              <w:szCs w:val="24"/>
              <w:lang w:eastAsia="cs-CZ"/>
            </w:rPr>
            <m:t>z=</m:t>
          </m:r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eastAsia="cs-CZ"/>
                </w:rPr>
              </m:ctrlPr>
            </m:sSub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cs-CZ"/>
                </w:rPr>
                <m:t>x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cs-CZ"/>
                </w:rPr>
                <m:t>1</m:t>
              </m:r>
            </m:sub>
          </m:sSub>
          <m:r>
            <w:rPr>
              <w:rFonts w:ascii="Cambria Math" w:eastAsia="Times New Roman" w:hAnsi="Times New Roman" w:cs="Times New Roman"/>
              <w:sz w:val="24"/>
              <w:szCs w:val="24"/>
              <w:lang w:eastAsia="cs-CZ"/>
            </w:rPr>
            <m:t>+4</m:t>
          </m:r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eastAsia="cs-CZ"/>
                </w:rPr>
              </m:ctrlPr>
            </m:sSub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cs-CZ"/>
                </w:rPr>
                <m:t>x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cs-CZ"/>
                </w:rPr>
                <m:t>2</m:t>
              </m:r>
            </m:sub>
          </m:sSub>
          <m:r>
            <w:rPr>
              <w:rFonts w:ascii="Cambria Math" w:eastAsia="Times New Roman" w:hAnsi="Times New Roman" w:cs="Times New Roman"/>
              <w:sz w:val="24"/>
              <w:szCs w:val="24"/>
              <w:lang w:eastAsia="cs-CZ"/>
            </w:rPr>
            <m:t>→</m:t>
          </m:r>
          <m:r>
            <w:rPr>
              <w:rFonts w:ascii="Cambria Math" w:eastAsia="Times New Roman" w:hAnsi="Times New Roman" w:cs="Times New Roman"/>
              <w:sz w:val="24"/>
              <w:szCs w:val="24"/>
              <w:lang w:eastAsia="cs-CZ"/>
            </w:rPr>
            <m:t>max</m:t>
          </m:r>
        </m:oMath>
      </m:oMathPara>
    </w:p>
    <w:p w:rsidR="003A707D" w:rsidRPr="003A707D" w:rsidRDefault="003A707D" w:rsidP="003A70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707D">
        <w:rPr>
          <w:rFonts w:ascii="Times New Roman" w:eastAsia="Times New Roman" w:hAnsi="Times New Roman" w:cs="Times New Roman"/>
          <w:position w:val="-66"/>
          <w:sz w:val="24"/>
          <w:szCs w:val="24"/>
          <w:lang w:eastAsia="cs-CZ"/>
        </w:rPr>
        <w:object w:dxaOrig="1719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2.1pt;height:93.75pt" o:ole="">
            <v:imagedata r:id="rId4" o:title=""/>
          </v:shape>
          <o:OLEObject Type="Embed" ProgID="Equation.3" ShapeID="_x0000_i1026" DrawAspect="Content" ObjectID="_1635188046" r:id="rId5"/>
        </w:object>
      </w:r>
    </w:p>
    <w:p w:rsidR="003A707D" w:rsidRPr="003A707D" w:rsidRDefault="003A707D" w:rsidP="003A70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707D" w:rsidRDefault="003A707D" w:rsidP="003A70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</w:p>
    <w:p w:rsidR="003A707D" w:rsidRPr="003A707D" w:rsidRDefault="003A707D" w:rsidP="003A70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6A7A">
        <w:rPr>
          <w:position w:val="-66"/>
          <w:sz w:val="24"/>
        </w:rPr>
        <w:object w:dxaOrig="3460" w:dyaOrig="1440">
          <v:shape id="_x0000_i1029" type="#_x0000_t75" style="width:237.75pt;height:97.8pt" o:ole="" fillcolor="window">
            <v:imagedata r:id="rId6" o:title=""/>
          </v:shape>
          <o:OLEObject Type="Embed" ProgID="Equation.3" ShapeID="_x0000_i1029" DrawAspect="Content" ObjectID="_1635188047" r:id="rId7"/>
        </w:object>
      </w:r>
    </w:p>
    <w:p w:rsidR="003A707D" w:rsidRPr="003A707D" w:rsidRDefault="003A707D" w:rsidP="003A70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707D" w:rsidRPr="003A707D" w:rsidRDefault="003A707D" w:rsidP="003A70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</w:p>
    <w:p w:rsidR="003A707D" w:rsidRDefault="003A707D">
      <w:pPr>
        <w:rPr>
          <w:sz w:val="24"/>
        </w:rPr>
      </w:pPr>
      <w:r w:rsidRPr="004A3F7A">
        <w:rPr>
          <w:position w:val="-56"/>
          <w:sz w:val="24"/>
        </w:rPr>
        <w:object w:dxaOrig="2900" w:dyaOrig="1219">
          <v:shape id="_x0000_i1035" type="#_x0000_t75" style="width:219.4pt;height:92.4pt" o:ole="" fillcolor="window">
            <v:imagedata r:id="rId8" o:title=""/>
          </v:shape>
          <o:OLEObject Type="Embed" ProgID="Equation.3" ShapeID="_x0000_i1035" DrawAspect="Content" ObjectID="_1635188048" r:id="rId9"/>
        </w:object>
      </w:r>
      <w:bookmarkStart w:id="0" w:name="_GoBack"/>
      <w:bookmarkEnd w:id="0"/>
    </w:p>
    <w:p w:rsidR="003A707D" w:rsidRDefault="003A707D">
      <w:pPr>
        <w:rPr>
          <w:sz w:val="24"/>
        </w:rPr>
      </w:pPr>
      <w:r>
        <w:rPr>
          <w:sz w:val="24"/>
        </w:rPr>
        <w:t>4.</w:t>
      </w:r>
    </w:p>
    <w:p w:rsidR="003A707D" w:rsidRDefault="003A707D" w:rsidP="003A707D">
      <w:pPr>
        <w:rPr>
          <w:sz w:val="24"/>
        </w:rPr>
      </w:pPr>
      <m:oMathPara>
        <m:oMath>
          <m:r>
            <w:rPr>
              <w:rFonts w:ascii="Cambria Math"/>
              <w:sz w:val="24"/>
            </w:rPr>
            <m:t>12</m:t>
          </m:r>
          <m:sSub>
            <m:sSubPr>
              <m:ctrlPr>
                <w:rPr>
                  <w:rFonts w:ascii="Cambria Math"/>
                  <w:i/>
                  <w:sz w:val="24"/>
                </w:rPr>
              </m:ctrlPr>
            </m:sSubPr>
            <m:e>
              <m:r>
                <w:rPr>
                  <w:rFonts w:ascii="Cambria Math"/>
                  <w:sz w:val="24"/>
                </w:rPr>
                <m:t>x</m:t>
              </m:r>
            </m:e>
            <m:sub>
              <m:r>
                <w:rPr>
                  <w:rFonts w:ascii="Cambria Math"/>
                  <w:sz w:val="24"/>
                </w:rPr>
                <m:t>1</m:t>
              </m:r>
            </m:sub>
          </m:sSub>
          <m:r>
            <w:rPr>
              <w:rFonts w:ascii="Cambria Math"/>
              <w:sz w:val="24"/>
            </w:rPr>
            <m:t>+10</m:t>
          </m:r>
          <m:sSub>
            <m:sSubPr>
              <m:ctrlPr>
                <w:rPr>
                  <w:rFonts w:ascii="Cambria Math"/>
                  <w:i/>
                  <w:sz w:val="24"/>
                </w:rPr>
              </m:ctrlPr>
            </m:sSubPr>
            <m:e>
              <m:r>
                <w:rPr>
                  <w:rFonts w:ascii="Cambria Math"/>
                  <w:sz w:val="24"/>
                </w:rPr>
                <m:t>x</m:t>
              </m:r>
            </m:e>
            <m:sub>
              <m:r>
                <w:rPr>
                  <w:rFonts w:ascii="Cambria Math"/>
                  <w:sz w:val="24"/>
                </w:rPr>
                <m:t>2</m:t>
              </m:r>
            </m:sub>
          </m:sSub>
          <m:r>
            <w:rPr>
              <w:rFonts w:ascii="Cambria Math"/>
              <w:sz w:val="24"/>
            </w:rPr>
            <m:t>+15</m:t>
          </m:r>
          <m:sSub>
            <m:sSubPr>
              <m:ctrlPr>
                <w:rPr>
                  <w:rFonts w:ascii="Cambria Math"/>
                  <w:i/>
                  <w:sz w:val="24"/>
                </w:rPr>
              </m:ctrlPr>
            </m:sSubPr>
            <m:e>
              <m:r>
                <w:rPr>
                  <w:rFonts w:ascii="Cambria Math"/>
                  <w:sz w:val="24"/>
                </w:rPr>
                <m:t>x</m:t>
              </m:r>
            </m:e>
            <m:sub>
              <m:r>
                <w:rPr>
                  <w:rFonts w:ascii="Cambria Math"/>
                  <w:sz w:val="24"/>
                </w:rPr>
                <m:t>3</m:t>
              </m:r>
            </m:sub>
          </m:sSub>
          <m:r>
            <w:rPr>
              <w:rFonts w:ascii="Cambria Math"/>
              <w:sz w:val="24"/>
            </w:rPr>
            <m:t>→</m:t>
          </m:r>
          <m:r>
            <w:rPr>
              <w:rFonts w:ascii="Cambria Math"/>
              <w:sz w:val="24"/>
            </w:rPr>
            <m:t>min</m:t>
          </m:r>
          <m:r>
            <w:rPr>
              <w:rFonts w:ascii="Cambria Math"/>
              <w:sz w:val="24"/>
            </w:rPr>
            <w:br/>
          </m:r>
        </m:oMath>
        <m:oMath>
          <m:r>
            <w:rPr>
              <w:rFonts w:ascii="Cambria Math"/>
              <w:sz w:val="24"/>
            </w:rPr>
            <m:t>     </m:t>
          </m:r>
          <m:sSub>
            <m:sSubPr>
              <m:ctrlPr>
                <w:rPr>
                  <w:rFonts w:ascii="Cambria Math"/>
                  <w:i/>
                  <w:sz w:val="24"/>
                </w:rPr>
              </m:ctrlPr>
            </m:sSubPr>
            <m:e>
              <m:r>
                <w:rPr>
                  <w:rFonts w:ascii="Cambria Math"/>
                  <w:sz w:val="24"/>
                </w:rPr>
                <m:t>x</m:t>
              </m:r>
            </m:e>
            <m:sub>
              <m:r>
                <w:rPr>
                  <w:rFonts w:ascii="Cambria Math"/>
                  <w:sz w:val="24"/>
                </w:rPr>
                <m:t>1</m:t>
              </m:r>
            </m:sub>
          </m:sSub>
          <m:r>
            <w:rPr>
              <w:rFonts w:ascii="Cambria Math"/>
              <w:sz w:val="24"/>
            </w:rPr>
            <m:t>+2</m:t>
          </m:r>
          <m:sSub>
            <m:sSubPr>
              <m:ctrlPr>
                <w:rPr>
                  <w:rFonts w:ascii="Cambria Math"/>
                  <w:i/>
                  <w:sz w:val="24"/>
                </w:rPr>
              </m:ctrlPr>
            </m:sSubPr>
            <m:e>
              <m:r>
                <w:rPr>
                  <w:rFonts w:ascii="Cambria Math"/>
                  <w:sz w:val="24"/>
                </w:rPr>
                <m:t>x</m:t>
              </m:r>
            </m:e>
            <m:sub>
              <m:r>
                <w:rPr>
                  <w:rFonts w:ascii="Cambria Math"/>
                  <w:sz w:val="24"/>
                </w:rPr>
                <m:t>2</m:t>
              </m:r>
            </m:sub>
          </m:sSub>
          <m:r>
            <w:rPr>
              <w:rFonts w:ascii="Cambria Math"/>
              <w:sz w:val="24"/>
            </w:rPr>
            <m:t>≥</m:t>
          </m:r>
          <m:r>
            <w:rPr>
              <w:rFonts w:ascii="Cambria Math"/>
              <w:sz w:val="24"/>
            </w:rPr>
            <m:t>2</m:t>
          </m:r>
          <m:r>
            <w:rPr>
              <w:rFonts w:ascii="Cambria Math"/>
              <w:sz w:val="24"/>
            </w:rPr>
            <w:br/>
          </m:r>
        </m:oMath>
        <m:oMath>
          <m:r>
            <w:rPr>
              <w:rFonts w:ascii="Cambria Math"/>
              <w:sz w:val="24"/>
            </w:rPr>
            <m:t>   </m:t>
          </m:r>
          <m:r>
            <w:rPr>
              <w:rFonts w:ascii="Cambria Math"/>
              <w:sz w:val="24"/>
            </w:rPr>
            <m:t>-</m:t>
          </m:r>
          <m:r>
            <w:rPr>
              <w:rFonts w:ascii="Cambria Math"/>
              <w:sz w:val="24"/>
            </w:rPr>
            <m:t>3</m:t>
          </m:r>
          <m:sSub>
            <m:sSubPr>
              <m:ctrlPr>
                <w:rPr>
                  <w:rFonts w:ascii="Cambria Math"/>
                  <w:i/>
                  <w:sz w:val="24"/>
                </w:rPr>
              </m:ctrlPr>
            </m:sSubPr>
            <m:e>
              <m:r>
                <w:rPr>
                  <w:rFonts w:ascii="Cambria Math"/>
                  <w:sz w:val="24"/>
                </w:rPr>
                <m:t>x</m:t>
              </m:r>
            </m:e>
            <m:sub>
              <m:r>
                <w:rPr>
                  <w:rFonts w:ascii="Cambria Math"/>
                  <w:sz w:val="24"/>
                </w:rPr>
                <m:t>1</m:t>
              </m:r>
            </m:sub>
          </m:sSub>
          <m:r>
            <w:rPr>
              <w:rFonts w:ascii="Cambria Math"/>
              <w:sz w:val="24"/>
            </w:rPr>
            <m:t>+</m:t>
          </m:r>
          <m:sSub>
            <m:sSubPr>
              <m:ctrlPr>
                <w:rPr>
                  <w:rFonts w:ascii="Cambria Math"/>
                  <w:i/>
                  <w:sz w:val="24"/>
                </w:rPr>
              </m:ctrlPr>
            </m:sSubPr>
            <m:e>
              <m:r>
                <w:rPr>
                  <w:rFonts w:ascii="Cambria Math"/>
                  <w:sz w:val="24"/>
                </w:rPr>
                <m:t>x</m:t>
              </m:r>
            </m:e>
            <m:sub>
              <m:r>
                <w:rPr>
                  <w:rFonts w:ascii="Cambria Math"/>
                  <w:sz w:val="24"/>
                </w:rPr>
                <m:t>2</m:t>
              </m:r>
            </m:sub>
          </m:sSub>
          <m:r>
            <w:rPr>
              <w:rFonts w:ascii="Cambria Math"/>
              <w:sz w:val="24"/>
            </w:rPr>
            <m:t>-</m:t>
          </m:r>
          <m:r>
            <w:rPr>
              <w:rFonts w:ascii="Cambria Math"/>
              <w:sz w:val="24"/>
            </w:rPr>
            <m:t>5</m:t>
          </m:r>
          <m:sSub>
            <m:sSubPr>
              <m:ctrlPr>
                <w:rPr>
                  <w:rFonts w:ascii="Cambria Math"/>
                  <w:i/>
                  <w:sz w:val="24"/>
                </w:rPr>
              </m:ctrlPr>
            </m:sSubPr>
            <m:e>
              <m:r>
                <w:rPr>
                  <w:rFonts w:ascii="Cambria Math"/>
                  <w:sz w:val="24"/>
                </w:rPr>
                <m:t>x</m:t>
              </m:r>
            </m:e>
            <m:sub>
              <m:r>
                <w:rPr>
                  <w:rFonts w:ascii="Cambria Math"/>
                  <w:sz w:val="24"/>
                </w:rPr>
                <m:t>3</m:t>
              </m:r>
            </m:sub>
          </m:sSub>
          <m:r>
            <w:rPr>
              <w:rFonts w:ascii="Cambria Math"/>
              <w:sz w:val="24"/>
            </w:rPr>
            <m:t>≤-</m:t>
          </m:r>
          <m:r>
            <w:rPr>
              <w:rFonts w:ascii="Cambria Math"/>
              <w:sz w:val="24"/>
            </w:rPr>
            <m:t>2</m:t>
          </m:r>
          <m:r>
            <w:rPr>
              <w:rFonts w:ascii="Cambria Math"/>
              <w:sz w:val="24"/>
            </w:rPr>
            <w:br/>
          </m:r>
        </m:oMath>
        <m:oMath>
          <m:r>
            <w:rPr>
              <w:rFonts w:ascii="Cambria Math"/>
              <w:sz w:val="24"/>
            </w:rPr>
            <m:t>      </m:t>
          </m:r>
          <m:sSub>
            <m:sSubPr>
              <m:ctrlPr>
                <w:rPr>
                  <w:rFonts w:ascii="Cambria Math"/>
                  <w:i/>
                  <w:sz w:val="24"/>
                </w:rPr>
              </m:ctrlPr>
            </m:sSubPr>
            <m:e>
              <m:r>
                <w:rPr>
                  <w:rFonts w:ascii="Cambria Math"/>
                  <w:sz w:val="24"/>
                </w:rPr>
                <m:t>x</m:t>
              </m:r>
            </m:e>
            <m:sub>
              <m:r>
                <w:rPr>
                  <w:rFonts w:ascii="Cambria Math"/>
                  <w:sz w:val="24"/>
                </w:rPr>
                <m:t>1</m:t>
              </m:r>
            </m:sub>
          </m:sSub>
          <m:r>
            <w:rPr>
              <w:rFonts w:ascii="Cambria Math"/>
              <w:sz w:val="24"/>
            </w:rPr>
            <m:t>,</m:t>
          </m:r>
          <m:sSub>
            <m:sSubPr>
              <m:ctrlPr>
                <w:rPr>
                  <w:rFonts w:ascii="Cambria Math"/>
                  <w:i/>
                  <w:sz w:val="24"/>
                </w:rPr>
              </m:ctrlPr>
            </m:sSubPr>
            <m:e>
              <m:r>
                <w:rPr>
                  <w:rFonts w:ascii="Cambria Math"/>
                  <w:sz w:val="24"/>
                </w:rPr>
                <m:t>x</m:t>
              </m:r>
            </m:e>
            <m:sub>
              <m:r>
                <w:rPr>
                  <w:rFonts w:ascii="Cambria Math"/>
                  <w:sz w:val="24"/>
                </w:rPr>
                <m:t>2</m:t>
              </m:r>
            </m:sub>
          </m:sSub>
          <m:r>
            <w:rPr>
              <w:rFonts w:ascii="Cambria Math"/>
              <w:sz w:val="24"/>
            </w:rPr>
            <m:t>,</m:t>
          </m:r>
          <m:sSub>
            <m:sSubPr>
              <m:ctrlPr>
                <w:rPr>
                  <w:rFonts w:ascii="Cambria Math"/>
                  <w:i/>
                  <w:sz w:val="24"/>
                </w:rPr>
              </m:ctrlPr>
            </m:sSubPr>
            <m:e>
              <m:r>
                <w:rPr>
                  <w:rFonts w:ascii="Cambria Math"/>
                  <w:sz w:val="24"/>
                </w:rPr>
                <m:t>x</m:t>
              </m:r>
            </m:e>
            <m:sub>
              <m:r>
                <w:rPr>
                  <w:rFonts w:ascii="Cambria Math"/>
                  <w:sz w:val="24"/>
                </w:rPr>
                <m:t>3</m:t>
              </m:r>
            </m:sub>
          </m:sSub>
          <m:r>
            <w:rPr>
              <w:rFonts w:ascii="Cambria Math"/>
              <w:sz w:val="24"/>
            </w:rPr>
            <m:t>≥</m:t>
          </m:r>
          <m:r>
            <w:rPr>
              <w:rFonts w:ascii="Cambria Math"/>
              <w:sz w:val="24"/>
            </w:rPr>
            <m:t>0</m:t>
          </m:r>
        </m:oMath>
      </m:oMathPara>
    </w:p>
    <w:p w:rsidR="003A707D" w:rsidRDefault="003A707D"/>
    <w:sectPr w:rsidR="003A707D" w:rsidSect="00546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7D"/>
    <w:rsid w:val="003A707D"/>
    <w:rsid w:val="0098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716F"/>
  <w15:chartTrackingRefBased/>
  <w15:docId w15:val="{6DC44352-A79F-41CB-95A0-E50274DB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200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2019-11-13T20:58:00Z</dcterms:created>
  <dcterms:modified xsi:type="dcterms:W3CDTF">2019-11-13T21:07:00Z</dcterms:modified>
</cp:coreProperties>
</file>