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2A8" w:rsidRPr="00572A1E" w:rsidRDefault="002962A8" w:rsidP="00572A1E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72A1E">
        <w:rPr>
          <w:rFonts w:ascii="Times New Roman" w:hAnsi="Times New Roman" w:cs="Times New Roman"/>
          <w:b/>
          <w:sz w:val="24"/>
          <w:szCs w:val="24"/>
        </w:rPr>
        <w:t>TEST    Odpovědi</w:t>
      </w:r>
      <w:proofErr w:type="gramEnd"/>
      <w:r w:rsidRPr="00572A1E">
        <w:rPr>
          <w:rFonts w:ascii="Times New Roman" w:hAnsi="Times New Roman" w:cs="Times New Roman"/>
          <w:b/>
          <w:sz w:val="24"/>
          <w:szCs w:val="24"/>
        </w:rPr>
        <w:t xml:space="preserve"> najdete </w:t>
      </w:r>
      <w:r w:rsidR="00383857" w:rsidRPr="00572A1E">
        <w:rPr>
          <w:rFonts w:ascii="Times New Roman" w:hAnsi="Times New Roman" w:cs="Times New Roman"/>
          <w:b/>
          <w:sz w:val="24"/>
          <w:szCs w:val="24"/>
        </w:rPr>
        <w:t>na konci stránky.</w:t>
      </w:r>
    </w:p>
    <w:p w:rsidR="002962A8" w:rsidRDefault="002962A8" w:rsidP="002962A8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p w:rsidR="006130E4" w:rsidRDefault="00B74A0B" w:rsidP="00EB0AE4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Náhodná veličina má exponenciální rozdělení s parametrem </w:t>
      </w:r>
      <w:r w:rsidR="00572A1E">
        <w:rPr>
          <w:rFonts w:ascii="Times New Roman" w:hAnsi="Times New Roman" w:cs="Times New Roman"/>
          <w:sz w:val="24"/>
          <w:szCs w:val="24"/>
        </w:rPr>
        <w:t xml:space="preserve"> </w:t>
      </w:r>
      <w:r w:rsidRPr="00B74A0B">
        <w:rPr>
          <w:position w:val="-6"/>
        </w:rPr>
        <w:object w:dxaOrig="68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95pt;height:13.6pt" o:ole="" fillcolor="window">
            <v:imagedata r:id="rId8" o:title=""/>
          </v:shape>
          <o:OLEObject Type="Embed" ProgID="Equation.3" ShapeID="_x0000_i1025" DrawAspect="Content" ObjectID="_1546924528" r:id="rId9"/>
        </w:object>
      </w:r>
      <w:r>
        <w:t xml:space="preserve">. </w:t>
      </w:r>
      <w:r w:rsidRPr="00B74A0B">
        <w:rPr>
          <w:rFonts w:ascii="Times New Roman" w:hAnsi="Times New Roman" w:cs="Times New Roman"/>
          <w:sz w:val="24"/>
          <w:szCs w:val="24"/>
        </w:rPr>
        <w:t xml:space="preserve">Vypočtěte:  </w:t>
      </w:r>
    </w:p>
    <w:p w:rsidR="00572A1E" w:rsidRPr="00572A1E" w:rsidRDefault="00B74A0B" w:rsidP="00EB0AE4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4A0B">
        <w:rPr>
          <w:position w:val="-10"/>
        </w:rPr>
        <w:object w:dxaOrig="1520" w:dyaOrig="340">
          <v:shape id="_x0000_i1026" type="#_x0000_t75" style="width:75.4pt;height:17pt" o:ole="" fillcolor="window">
            <v:imagedata r:id="rId10" o:title=""/>
          </v:shape>
          <o:OLEObject Type="Embed" ProgID="Equation.3" ShapeID="_x0000_i1026" DrawAspect="Content" ObjectID="_1546924529" r:id="rId11"/>
        </w:object>
      </w:r>
    </w:p>
    <w:p w:rsidR="00572A1E" w:rsidRDefault="00B74A0B" w:rsidP="00EB0AE4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4A0B">
        <w:rPr>
          <w:position w:val="-8"/>
        </w:rPr>
        <w:object w:dxaOrig="1060" w:dyaOrig="320">
          <v:shape id="_x0000_i1027" type="#_x0000_t75" style="width:53pt;height:16.3pt" o:ole="" fillcolor="window">
            <v:imagedata r:id="rId12" o:title=""/>
          </v:shape>
          <o:OLEObject Type="Embed" ProgID="Equation.3" ShapeID="_x0000_i1027" DrawAspect="Content" ObjectID="_1546924530" r:id="rId13"/>
        </w:object>
      </w:r>
      <w:r>
        <w:t>.</w:t>
      </w:r>
    </w:p>
    <w:p w:rsidR="00AA421C" w:rsidRDefault="00AA421C" w:rsidP="00EB0AE4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B74A0B" w:rsidRDefault="00B74A0B" w:rsidP="00EB0AE4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72A1E" w:rsidRDefault="00B74A0B" w:rsidP="00EB0AE4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Průměrná doba živostnosti modulu v počítači je 70 000 hodin. Jaká je pravděpodobnost, že modul vydrží v provozu bez poruchy:  </w:t>
      </w:r>
    </w:p>
    <w:p w:rsidR="00572A1E" w:rsidRPr="00572A1E" w:rsidRDefault="00B74A0B" w:rsidP="00EB0AE4">
      <w:pPr>
        <w:pStyle w:val="Odstavecseseznamem"/>
        <w:numPr>
          <w:ilvl w:val="0"/>
          <w:numId w:val="12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maximálně  25 000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hodin,</w:t>
      </w:r>
    </w:p>
    <w:p w:rsidR="00CC744E" w:rsidRPr="00CC744E" w:rsidRDefault="00B74A0B" w:rsidP="00EB0AE4">
      <w:pPr>
        <w:pStyle w:val="Odstavecseseznamem"/>
        <w:numPr>
          <w:ilvl w:val="0"/>
          <w:numId w:val="12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alespoň 50 000 hodin,</w:t>
      </w:r>
    </w:p>
    <w:p w:rsidR="00B74A0B" w:rsidRPr="00CC744E" w:rsidRDefault="00B74A0B" w:rsidP="00EB0AE4">
      <w:pPr>
        <w:pStyle w:val="Odstavecseseznamem"/>
        <w:numPr>
          <w:ilvl w:val="0"/>
          <w:numId w:val="12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více </w:t>
      </w:r>
      <w:proofErr w:type="gramStart"/>
      <w:r>
        <w:rPr>
          <w:rFonts w:ascii="Times New Roman" w:hAnsi="Times New Roman" w:cs="Times New Roman"/>
          <w:sz w:val="24"/>
          <w:szCs w:val="24"/>
        </w:rPr>
        <w:t>než  8</w:t>
      </w:r>
      <w:r>
        <w:rPr>
          <w:rFonts w:ascii="Times New Roman" w:hAnsi="Times New Roman" w:cs="Times New Roman"/>
          <w:sz w:val="24"/>
          <w:szCs w:val="24"/>
        </w:rPr>
        <w:t>0 000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hodin,</w:t>
      </w:r>
    </w:p>
    <w:p w:rsidR="00B74A0B" w:rsidRPr="00CC744E" w:rsidRDefault="00B74A0B" w:rsidP="00EB0AE4">
      <w:pPr>
        <w:pStyle w:val="Odstavecseseznamem"/>
        <w:numPr>
          <w:ilvl w:val="0"/>
          <w:numId w:val="12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méně než 100 000 hodin?</w:t>
      </w:r>
    </w:p>
    <w:p w:rsidR="002962A8" w:rsidRPr="002962A8" w:rsidRDefault="002962A8" w:rsidP="00EB0A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744E" w:rsidRPr="00572A1E" w:rsidRDefault="00B74A0B" w:rsidP="00EB0AE4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továrně, vyrábějící ocelové trubky, obdrželi zakázku na výrobu trubek o délce 3000mm.   Výrobní zařízení není přesné a dopouští se náhodné chyby, která se řídí normálním rozdělením se střední hodnotou </w:t>
      </w:r>
      <m:oMath>
        <m:r>
          <w:rPr>
            <w:rFonts w:ascii="Cambria Math" w:hAnsi="Cambria Math" w:cs="Times New Roman"/>
            <w:sz w:val="24"/>
            <w:szCs w:val="24"/>
          </w:rPr>
          <m:t>μ=0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a směrodatnou odchylkou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σ=5mm</m:t>
        </m:r>
        <m:r>
          <w:rPr>
            <w:rFonts w:ascii="Cambria Math" w:eastAsiaTheme="minorEastAsia" w:hAnsi="Cambria Math" w:cs="Times New Roman"/>
            <w:sz w:val="24"/>
            <w:szCs w:val="24"/>
          </w:rPr>
          <m:t>.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EB0AE4">
        <w:rPr>
          <w:rFonts w:ascii="Times New Roman" w:eastAsiaTheme="minorEastAsia" w:hAnsi="Times New Roman" w:cs="Times New Roman"/>
          <w:sz w:val="24"/>
          <w:szCs w:val="24"/>
        </w:rPr>
        <w:t>Jaká je pravděpodobnost, že</w:t>
      </w:r>
    </w:p>
    <w:p w:rsidR="00CC744E" w:rsidRPr="00572A1E" w:rsidRDefault="00CC744E" w:rsidP="00CC744E">
      <w:pPr>
        <w:pStyle w:val="Odstavecseseznamem"/>
        <w:numPr>
          <w:ilvl w:val="0"/>
          <w:numId w:val="13"/>
        </w:numPr>
        <w:ind w:left="1134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0AE4">
        <w:rPr>
          <w:rFonts w:ascii="Times New Roman" w:hAnsi="Times New Roman" w:cs="Times New Roman"/>
          <w:sz w:val="24"/>
          <w:szCs w:val="24"/>
        </w:rPr>
        <w:t>náhodně vybraná trubka bude mít délku větší než 3010mm,</w:t>
      </w:r>
    </w:p>
    <w:p w:rsidR="00572A1E" w:rsidRDefault="00EB0AE4" w:rsidP="00CC744E">
      <w:pPr>
        <w:pStyle w:val="Odstavecseseznamem"/>
        <w:numPr>
          <w:ilvl w:val="0"/>
          <w:numId w:val="13"/>
        </w:numPr>
        <w:ind w:left="1134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součet délek 100náhodně vybraných součástek bude menší než 300150mm?</w:t>
      </w:r>
    </w:p>
    <w:p w:rsidR="00EB0AE4" w:rsidRDefault="00EB0AE4" w:rsidP="00EB0AE4">
      <w:pPr>
        <w:pStyle w:val="Odstavecseseznamem"/>
        <w:ind w:left="1134"/>
        <w:rPr>
          <w:rFonts w:ascii="Times New Roman" w:hAnsi="Times New Roman" w:cs="Times New Roman"/>
          <w:sz w:val="24"/>
          <w:szCs w:val="24"/>
        </w:rPr>
      </w:pPr>
    </w:p>
    <w:p w:rsidR="00EB0AE4" w:rsidRDefault="00EB0AE4" w:rsidP="00EB0AE4">
      <w:pPr>
        <w:rPr>
          <w:rFonts w:ascii="Arial" w:eastAsia="Times New Roman" w:hAnsi="Arial" w:cs="Arial"/>
          <w:b/>
          <w:bCs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EB0AE4">
        <w:rPr>
          <w:rFonts w:ascii="Times New Roman" w:hAnsi="Times New Roman" w:cs="Times New Roman"/>
          <w:sz w:val="24"/>
          <w:szCs w:val="24"/>
        </w:rPr>
        <w:t>)</w:t>
      </w:r>
      <w:r w:rsidRPr="00EB0AE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B0AE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Kolik</w:t>
      </w:r>
      <w:r w:rsidR="003B16D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EB0AE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procent hodnot náhodné veličiny X s </w:t>
      </w:r>
      <w:proofErr w:type="gramStart"/>
      <w:r w:rsidRPr="00EB0AE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rozdělením N(0, 1) leží</w:t>
      </w:r>
      <w:proofErr w:type="gramEnd"/>
      <w:r w:rsidRPr="00EB0AE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mimo interval (-2, 2)?</w:t>
      </w:r>
      <w:r w:rsidRPr="00EB0AE4">
        <w:rPr>
          <w:rFonts w:ascii="Arial" w:eastAsia="Times New Roman" w:hAnsi="Arial" w:cs="Arial"/>
          <w:b/>
          <w:bCs/>
          <w:lang w:eastAsia="cs-CZ"/>
        </w:rPr>
        <w:t xml:space="preserve"> </w:t>
      </w:r>
    </w:p>
    <w:p w:rsidR="00EB0AE4" w:rsidRPr="00EB0AE4" w:rsidRDefault="00EB0AE4" w:rsidP="00EB0AE4">
      <w:pPr>
        <w:rPr>
          <w:rFonts w:ascii="Arial" w:eastAsia="Times New Roman" w:hAnsi="Arial" w:cs="Arial"/>
          <w:b/>
          <w:bCs/>
          <w:lang w:eastAsia="cs-CZ"/>
        </w:rPr>
      </w:pPr>
      <w:bookmarkStart w:id="0" w:name="_GoBack"/>
      <w:bookmarkEnd w:id="0"/>
    </w:p>
    <w:tbl>
      <w:tblPr>
        <w:tblW w:w="117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40"/>
      </w:tblGrid>
      <w:tr w:rsidR="00EB0AE4" w:rsidRPr="00EB0AE4" w:rsidTr="00EB0AE4">
        <w:trPr>
          <w:trHeight w:val="300"/>
        </w:trPr>
        <w:tc>
          <w:tcPr>
            <w:tcW w:w="117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bottom"/>
            <w:hideMark/>
          </w:tcPr>
          <w:p w:rsidR="00EB0AE4" w:rsidRPr="00EB0AE4" w:rsidRDefault="003B16DC" w:rsidP="00EB0A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5)   </w:t>
            </w:r>
            <w:r w:rsidR="00EB0AE4" w:rsidRPr="00EB0A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Jaká</w:t>
            </w:r>
            <w:proofErr w:type="gramEnd"/>
            <w:r w:rsidR="00EB0AE4" w:rsidRPr="00EB0A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je pravděpodobnost, že náhodná veličina X, která má rozdělení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</w:t>
            </w:r>
            <w:r w:rsidR="00EB0AE4" w:rsidRPr="00EB0A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N(10, 9), nabude hodnoty </w:t>
            </w:r>
            <w:r w:rsidR="00EB0AE4" w:rsidRPr="00EB0A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br/>
              <w:t>a) menší než 16,</w:t>
            </w:r>
            <w:r w:rsidR="00EB0AE4" w:rsidRPr="00EB0A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br/>
              <w:t>b) větší než 10,</w:t>
            </w:r>
            <w:r w:rsidR="00EB0AE4" w:rsidRPr="00EB0A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br/>
              <w:t xml:space="preserve">c) v mezích od 7 do 22? </w:t>
            </w:r>
          </w:p>
        </w:tc>
      </w:tr>
      <w:tr w:rsidR="00EB0AE4" w:rsidRPr="00EB0AE4" w:rsidTr="00EB0AE4">
        <w:trPr>
          <w:trHeight w:val="300"/>
        </w:trPr>
        <w:tc>
          <w:tcPr>
            <w:tcW w:w="117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0AE4" w:rsidRPr="00EB0AE4" w:rsidRDefault="00EB0AE4" w:rsidP="00EB0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EB0AE4" w:rsidRPr="00EB0AE4" w:rsidTr="00EB0AE4">
        <w:trPr>
          <w:trHeight w:val="300"/>
        </w:trPr>
        <w:tc>
          <w:tcPr>
            <w:tcW w:w="117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0AE4" w:rsidRPr="00EB0AE4" w:rsidRDefault="00EB0AE4" w:rsidP="00EB0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EB0AE4" w:rsidRPr="00EB0AE4" w:rsidTr="00EB0AE4">
        <w:trPr>
          <w:trHeight w:val="300"/>
        </w:trPr>
        <w:tc>
          <w:tcPr>
            <w:tcW w:w="117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0AE4" w:rsidRPr="00EB0AE4" w:rsidRDefault="00EB0AE4" w:rsidP="00EB0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</w:tbl>
    <w:p w:rsidR="00EB0AE4" w:rsidRPr="00EB0AE4" w:rsidRDefault="00EB0AE4" w:rsidP="00EB0AE4">
      <w:pP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EB0AE4" w:rsidRPr="00EB0AE4" w:rsidRDefault="00EB0AE4" w:rsidP="00EB0AE4">
      <w:pPr>
        <w:rPr>
          <w:rFonts w:ascii="Times New Roman" w:hAnsi="Times New Roman" w:cs="Times New Roman"/>
          <w:sz w:val="24"/>
          <w:szCs w:val="24"/>
        </w:rPr>
      </w:pPr>
    </w:p>
    <w:p w:rsidR="002962A8" w:rsidRDefault="002962A8"/>
    <w:p w:rsidR="00612DA2" w:rsidRDefault="00612DA2"/>
    <w:sectPr w:rsidR="00612DA2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FC0" w:rsidRDefault="00B26FC0" w:rsidP="002962A8">
      <w:pPr>
        <w:spacing w:after="0" w:line="240" w:lineRule="auto"/>
      </w:pPr>
      <w:r>
        <w:separator/>
      </w:r>
    </w:p>
  </w:endnote>
  <w:endnote w:type="continuationSeparator" w:id="0">
    <w:p w:rsidR="00B26FC0" w:rsidRDefault="00B26FC0" w:rsidP="00296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AE4" w:rsidRDefault="00EB0AE4">
    <w:pPr>
      <w:pStyle w:val="Zpat"/>
    </w:pPr>
    <w:r>
      <w:t xml:space="preserve">1a) 0,6093;     1b) 0,462;         </w:t>
    </w:r>
    <w:proofErr w:type="gramStart"/>
    <w:r>
      <w:t>2a)  0,3</w:t>
    </w:r>
    <w:proofErr w:type="gramEnd"/>
    <w:r>
      <w:t xml:space="preserve">;    </w:t>
    </w:r>
    <w:r w:rsidR="003B16DC">
      <w:t xml:space="preserve">  </w:t>
    </w:r>
    <w:r>
      <w:t xml:space="preserve">2b) 0,489;    </w:t>
    </w:r>
    <w:r w:rsidR="003B16DC">
      <w:t xml:space="preserve">  </w:t>
    </w:r>
    <w:r>
      <w:t xml:space="preserve">2c) 0,3189;     2d) 0,7603;    </w:t>
    </w:r>
  </w:p>
  <w:p w:rsidR="002962A8" w:rsidRDefault="00EB0AE4">
    <w:pPr>
      <w:pStyle w:val="Zpat"/>
    </w:pPr>
    <w:r>
      <w:t xml:space="preserve">3a) 0,02275;   </w:t>
    </w:r>
    <w:proofErr w:type="gramStart"/>
    <w:r>
      <w:t>3b)  0,99865</w:t>
    </w:r>
    <w:proofErr w:type="gramEnd"/>
    <w:r>
      <w:t xml:space="preserve">;  </w:t>
    </w:r>
    <w:r w:rsidR="003B16DC">
      <w:t xml:space="preserve"> </w:t>
    </w:r>
    <w:r>
      <w:t xml:space="preserve"> </w:t>
    </w:r>
    <w:proofErr w:type="gramStart"/>
    <w:r>
      <w:t>4)  0,455</w:t>
    </w:r>
    <w:proofErr w:type="gramEnd"/>
    <w:r>
      <w:t>;</w:t>
    </w:r>
    <w:r w:rsidR="003B16DC">
      <w:t xml:space="preserve">   5a) 0,97725;  </w:t>
    </w:r>
    <w:proofErr w:type="gramStart"/>
    <w:r w:rsidR="003B16DC">
      <w:t>5b)  0,5</w:t>
    </w:r>
    <w:proofErr w:type="gramEnd"/>
    <w:r w:rsidR="003B16DC">
      <w:t xml:space="preserve">;          </w:t>
    </w:r>
    <w:proofErr w:type="gramStart"/>
    <w:r w:rsidR="003B16DC">
      <w:t>5c)  0,8413</w:t>
    </w:r>
    <w:proofErr w:type="gramEnd"/>
  </w:p>
  <w:p w:rsidR="002962A8" w:rsidRDefault="002962A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FC0" w:rsidRDefault="00B26FC0" w:rsidP="002962A8">
      <w:pPr>
        <w:spacing w:after="0" w:line="240" w:lineRule="auto"/>
      </w:pPr>
      <w:r>
        <w:separator/>
      </w:r>
    </w:p>
  </w:footnote>
  <w:footnote w:type="continuationSeparator" w:id="0">
    <w:p w:rsidR="00B26FC0" w:rsidRDefault="00B26FC0" w:rsidP="002962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6AEC"/>
    <w:multiLevelType w:val="hybridMultilevel"/>
    <w:tmpl w:val="F2C02F62"/>
    <w:lvl w:ilvl="0" w:tplc="C8A015C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6C72259"/>
    <w:multiLevelType w:val="hybridMultilevel"/>
    <w:tmpl w:val="DB90AC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77C78"/>
    <w:multiLevelType w:val="hybridMultilevel"/>
    <w:tmpl w:val="1DC2068E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5A0458"/>
    <w:multiLevelType w:val="hybridMultilevel"/>
    <w:tmpl w:val="BE66D076"/>
    <w:lvl w:ilvl="0" w:tplc="DEAAA1E8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BC3485B"/>
    <w:multiLevelType w:val="hybridMultilevel"/>
    <w:tmpl w:val="7BC23172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470A8D"/>
    <w:multiLevelType w:val="hybridMultilevel"/>
    <w:tmpl w:val="3F86808E"/>
    <w:lvl w:ilvl="0" w:tplc="E5DCD790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07B3A92"/>
    <w:multiLevelType w:val="hybridMultilevel"/>
    <w:tmpl w:val="832CA146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F24C85"/>
    <w:multiLevelType w:val="hybridMultilevel"/>
    <w:tmpl w:val="E4005DCE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2E008A"/>
    <w:multiLevelType w:val="hybridMultilevel"/>
    <w:tmpl w:val="F030DF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B4710C"/>
    <w:multiLevelType w:val="hybridMultilevel"/>
    <w:tmpl w:val="01F0B8F0"/>
    <w:lvl w:ilvl="0" w:tplc="4636F59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49D28AB"/>
    <w:multiLevelType w:val="hybridMultilevel"/>
    <w:tmpl w:val="DF0C5AB4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E8170C"/>
    <w:multiLevelType w:val="hybridMultilevel"/>
    <w:tmpl w:val="B412A0C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C12CE5"/>
    <w:multiLevelType w:val="hybridMultilevel"/>
    <w:tmpl w:val="5D7A8876"/>
    <w:lvl w:ilvl="0" w:tplc="4DBA53F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7B327DFA"/>
    <w:multiLevelType w:val="hybridMultilevel"/>
    <w:tmpl w:val="1B46AB50"/>
    <w:lvl w:ilvl="0" w:tplc="37343C8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3"/>
  </w:num>
  <w:num w:numId="5">
    <w:abstractNumId w:val="12"/>
  </w:num>
  <w:num w:numId="6">
    <w:abstractNumId w:val="11"/>
  </w:num>
  <w:num w:numId="7">
    <w:abstractNumId w:val="4"/>
  </w:num>
  <w:num w:numId="8">
    <w:abstractNumId w:val="9"/>
  </w:num>
  <w:num w:numId="9">
    <w:abstractNumId w:val="6"/>
  </w:num>
  <w:num w:numId="10">
    <w:abstractNumId w:val="7"/>
  </w:num>
  <w:num w:numId="11">
    <w:abstractNumId w:val="10"/>
  </w:num>
  <w:num w:numId="12">
    <w:abstractNumId w:val="13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2A8"/>
    <w:rsid w:val="000C451A"/>
    <w:rsid w:val="001D6311"/>
    <w:rsid w:val="00254F5B"/>
    <w:rsid w:val="002962A8"/>
    <w:rsid w:val="00345069"/>
    <w:rsid w:val="00345559"/>
    <w:rsid w:val="00383857"/>
    <w:rsid w:val="003B16DC"/>
    <w:rsid w:val="003E54A0"/>
    <w:rsid w:val="004167EE"/>
    <w:rsid w:val="004E2D98"/>
    <w:rsid w:val="00572A1E"/>
    <w:rsid w:val="005E4422"/>
    <w:rsid w:val="0060555C"/>
    <w:rsid w:val="00612DA2"/>
    <w:rsid w:val="006130E4"/>
    <w:rsid w:val="006552F1"/>
    <w:rsid w:val="006E7A6D"/>
    <w:rsid w:val="00720B84"/>
    <w:rsid w:val="00734C4B"/>
    <w:rsid w:val="007D1028"/>
    <w:rsid w:val="00854384"/>
    <w:rsid w:val="008A779D"/>
    <w:rsid w:val="00A23CB0"/>
    <w:rsid w:val="00A65EFD"/>
    <w:rsid w:val="00AA421C"/>
    <w:rsid w:val="00B26FC0"/>
    <w:rsid w:val="00B74A0B"/>
    <w:rsid w:val="00B8368E"/>
    <w:rsid w:val="00BA1EFD"/>
    <w:rsid w:val="00CC744E"/>
    <w:rsid w:val="00DA793B"/>
    <w:rsid w:val="00E840F0"/>
    <w:rsid w:val="00EA6D42"/>
    <w:rsid w:val="00EB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962A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9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62A8"/>
  </w:style>
  <w:style w:type="paragraph" w:styleId="Zpat">
    <w:name w:val="footer"/>
    <w:basedOn w:val="Normln"/>
    <w:link w:val="ZpatChar"/>
    <w:uiPriority w:val="99"/>
    <w:unhideWhenUsed/>
    <w:rsid w:val="0029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62A8"/>
  </w:style>
  <w:style w:type="paragraph" w:styleId="Textbubliny">
    <w:name w:val="Balloon Text"/>
    <w:basedOn w:val="Normln"/>
    <w:link w:val="TextbublinyChar"/>
    <w:uiPriority w:val="99"/>
    <w:semiHidden/>
    <w:unhideWhenUsed/>
    <w:rsid w:val="00296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62A8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B74A0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962A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9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62A8"/>
  </w:style>
  <w:style w:type="paragraph" w:styleId="Zpat">
    <w:name w:val="footer"/>
    <w:basedOn w:val="Normln"/>
    <w:link w:val="ZpatChar"/>
    <w:uiPriority w:val="99"/>
    <w:unhideWhenUsed/>
    <w:rsid w:val="0029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62A8"/>
  </w:style>
  <w:style w:type="paragraph" w:styleId="Textbubliny">
    <w:name w:val="Balloon Text"/>
    <w:basedOn w:val="Normln"/>
    <w:link w:val="TextbublinyChar"/>
    <w:uiPriority w:val="99"/>
    <w:semiHidden/>
    <w:unhideWhenUsed/>
    <w:rsid w:val="00296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62A8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B74A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155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stoklasova</dc:creator>
  <cp:lastModifiedBy>stoklasova</cp:lastModifiedBy>
  <cp:revision>6</cp:revision>
  <dcterms:created xsi:type="dcterms:W3CDTF">2016-08-25T12:41:00Z</dcterms:created>
  <dcterms:modified xsi:type="dcterms:W3CDTF">2017-01-26T07:29:00Z</dcterms:modified>
</cp:coreProperties>
</file>