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A1C9C" w14:textId="735FEB1F" w:rsidR="002135C2" w:rsidRPr="00C53570" w:rsidRDefault="00C53570" w:rsidP="002135C2">
      <w:pPr>
        <w:spacing w:after="120"/>
        <w:ind w:firstLine="0"/>
        <w:jc w:val="center"/>
        <w:rPr>
          <w:b/>
          <w:sz w:val="32"/>
          <w:szCs w:val="32"/>
          <w:lang w:val="en-GB"/>
        </w:rPr>
      </w:pPr>
      <w:r w:rsidRPr="00C53570">
        <w:rPr>
          <w:b/>
          <w:sz w:val="32"/>
          <w:szCs w:val="32"/>
          <w:lang w:val="en-GB"/>
        </w:rPr>
        <w:t>SILESIAN UNIVERSITY IN OPAVA</w:t>
      </w:r>
    </w:p>
    <w:p w14:paraId="63D85859" w14:textId="476B138C" w:rsidR="002135C2" w:rsidRPr="00C53570" w:rsidRDefault="00C53570" w:rsidP="002135C2">
      <w:pPr>
        <w:spacing w:after="120"/>
        <w:ind w:firstLine="0"/>
        <w:jc w:val="center"/>
        <w:rPr>
          <w:b/>
          <w:sz w:val="32"/>
          <w:szCs w:val="32"/>
          <w:lang w:val="en-GB"/>
        </w:rPr>
      </w:pPr>
      <w:r w:rsidRPr="00C53570">
        <w:rPr>
          <w:b/>
          <w:sz w:val="32"/>
          <w:szCs w:val="32"/>
          <w:lang w:val="en-GB"/>
        </w:rPr>
        <w:t>School of Business Administration in Karvina</w:t>
      </w:r>
    </w:p>
    <w:p w14:paraId="7DC239B3" w14:textId="77777777" w:rsidR="002135C2" w:rsidRPr="00C53570" w:rsidRDefault="003A73B4" w:rsidP="002135C2">
      <w:pPr>
        <w:ind w:firstLine="0"/>
        <w:rPr>
          <w:lang w:val="en-GB"/>
        </w:rPr>
      </w:pPr>
      <w:r w:rsidRPr="00C53570">
        <w:rPr>
          <w:noProof/>
          <w:lang w:val="en-GB" w:eastAsia="cs-CZ"/>
        </w:rPr>
        <w:drawing>
          <wp:anchor distT="0" distB="0" distL="114300" distR="114300" simplePos="0" relativeHeight="251659264" behindDoc="0" locked="0" layoutInCell="1" allowOverlap="1" wp14:anchorId="721024CB" wp14:editId="706062F3">
            <wp:simplePos x="0" y="0"/>
            <wp:positionH relativeFrom="column">
              <wp:posOffset>2014855</wp:posOffset>
            </wp:positionH>
            <wp:positionV relativeFrom="paragraph">
              <wp:posOffset>170815</wp:posOffset>
            </wp:positionV>
            <wp:extent cx="2266950" cy="2276475"/>
            <wp:effectExtent l="19050" t="0" r="0" b="0"/>
            <wp:wrapNone/>
            <wp:docPr id="1" name="Obrázek 0" descr="novy 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y zna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C9365" w14:textId="77777777" w:rsidR="002135C2" w:rsidRPr="00C53570" w:rsidRDefault="002135C2" w:rsidP="002135C2">
      <w:pPr>
        <w:rPr>
          <w:lang w:val="en-GB"/>
        </w:rPr>
      </w:pPr>
    </w:p>
    <w:p w14:paraId="0C1F5DD7" w14:textId="77777777" w:rsidR="002135C2" w:rsidRPr="00C53570" w:rsidRDefault="002135C2" w:rsidP="002135C2">
      <w:pPr>
        <w:rPr>
          <w:lang w:val="en-GB"/>
        </w:rPr>
      </w:pPr>
    </w:p>
    <w:p w14:paraId="2A5FB3E9" w14:textId="77777777" w:rsidR="002135C2" w:rsidRPr="00C53570" w:rsidRDefault="002135C2" w:rsidP="002135C2">
      <w:pPr>
        <w:rPr>
          <w:lang w:val="en-GB"/>
        </w:rPr>
      </w:pPr>
    </w:p>
    <w:p w14:paraId="3485AAF7" w14:textId="77777777" w:rsidR="002135C2" w:rsidRPr="00C53570" w:rsidRDefault="002135C2" w:rsidP="002135C2">
      <w:pPr>
        <w:rPr>
          <w:lang w:val="en-GB"/>
        </w:rPr>
      </w:pPr>
    </w:p>
    <w:p w14:paraId="06FC9DDA" w14:textId="77777777" w:rsidR="002135C2" w:rsidRPr="00C53570" w:rsidRDefault="002135C2" w:rsidP="002135C2">
      <w:pPr>
        <w:rPr>
          <w:lang w:val="en-GB"/>
        </w:rPr>
      </w:pPr>
    </w:p>
    <w:p w14:paraId="244058B0" w14:textId="77777777" w:rsidR="002135C2" w:rsidRPr="00C53570" w:rsidRDefault="002135C2" w:rsidP="002135C2">
      <w:pPr>
        <w:rPr>
          <w:lang w:val="en-GB"/>
        </w:rPr>
      </w:pPr>
    </w:p>
    <w:p w14:paraId="53971D05" w14:textId="77777777" w:rsidR="002135C2" w:rsidRPr="00C53570" w:rsidRDefault="002135C2" w:rsidP="002135C2">
      <w:pPr>
        <w:rPr>
          <w:lang w:val="en-GB"/>
        </w:rPr>
      </w:pPr>
    </w:p>
    <w:p w14:paraId="674134C9" w14:textId="77777777" w:rsidR="002135C2" w:rsidRPr="00C53570" w:rsidRDefault="002135C2" w:rsidP="002135C2">
      <w:pPr>
        <w:rPr>
          <w:lang w:val="en-GB"/>
        </w:rPr>
      </w:pPr>
    </w:p>
    <w:p w14:paraId="4B92F968" w14:textId="77777777" w:rsidR="002135C2" w:rsidRPr="00C53570" w:rsidRDefault="002135C2" w:rsidP="002135C2">
      <w:pPr>
        <w:rPr>
          <w:lang w:val="en-GB"/>
        </w:rPr>
      </w:pPr>
    </w:p>
    <w:p w14:paraId="6076E452" w14:textId="77777777" w:rsidR="002135C2" w:rsidRPr="00C53570" w:rsidRDefault="002135C2" w:rsidP="002135C2">
      <w:pPr>
        <w:rPr>
          <w:lang w:val="en-GB"/>
        </w:rPr>
      </w:pPr>
    </w:p>
    <w:p w14:paraId="4C21F9F3" w14:textId="77777777" w:rsidR="002135C2" w:rsidRPr="00C53570" w:rsidRDefault="002135C2" w:rsidP="002135C2">
      <w:pPr>
        <w:spacing w:after="120"/>
        <w:jc w:val="center"/>
        <w:rPr>
          <w:b/>
          <w:color w:val="auto"/>
          <w:sz w:val="32"/>
          <w:szCs w:val="32"/>
          <w:lang w:val="en-GB"/>
        </w:rPr>
      </w:pPr>
    </w:p>
    <w:p w14:paraId="4E7EC927" w14:textId="24FEDA19" w:rsidR="002135C2" w:rsidRPr="00C53570" w:rsidRDefault="0019199A" w:rsidP="00C53570">
      <w:pPr>
        <w:spacing w:after="120"/>
        <w:ind w:firstLine="0"/>
        <w:jc w:val="center"/>
        <w:rPr>
          <w:b/>
          <w:color w:val="auto"/>
          <w:sz w:val="32"/>
          <w:szCs w:val="32"/>
          <w:lang w:val="en-GB"/>
        </w:rPr>
      </w:pPr>
      <w:r>
        <w:rPr>
          <w:b/>
          <w:color w:val="auto"/>
          <w:sz w:val="32"/>
          <w:szCs w:val="32"/>
          <w:lang w:val="en-GB"/>
        </w:rPr>
        <w:t>Semestral project title</w:t>
      </w:r>
    </w:p>
    <w:p w14:paraId="70F7A9E4" w14:textId="005358D1" w:rsidR="002135C2" w:rsidRPr="00C53570" w:rsidRDefault="002135C2" w:rsidP="00C53570">
      <w:pPr>
        <w:spacing w:after="120"/>
        <w:ind w:firstLine="0"/>
        <w:jc w:val="center"/>
        <w:rPr>
          <w:color w:val="auto"/>
          <w:sz w:val="28"/>
          <w:szCs w:val="28"/>
          <w:lang w:val="en-GB"/>
        </w:rPr>
      </w:pPr>
      <w:r w:rsidRPr="00C53570">
        <w:rPr>
          <w:color w:val="auto"/>
          <w:sz w:val="28"/>
          <w:szCs w:val="28"/>
          <w:lang w:val="en-GB"/>
        </w:rPr>
        <w:t xml:space="preserve"> (</w:t>
      </w:r>
      <w:r w:rsidR="0019199A">
        <w:rPr>
          <w:color w:val="auto"/>
          <w:sz w:val="28"/>
          <w:szCs w:val="28"/>
          <w:lang w:val="en-GB"/>
        </w:rPr>
        <w:t>Seminar thesis for the course International Trade Operations</w:t>
      </w:r>
      <w:r w:rsidRPr="00C53570">
        <w:rPr>
          <w:color w:val="auto"/>
          <w:sz w:val="28"/>
          <w:szCs w:val="28"/>
          <w:lang w:val="en-GB"/>
        </w:rPr>
        <w:t>)</w:t>
      </w:r>
    </w:p>
    <w:p w14:paraId="683D9007" w14:textId="77777777" w:rsidR="002135C2" w:rsidRPr="00C53570" w:rsidRDefault="002135C2" w:rsidP="002135C2">
      <w:pPr>
        <w:jc w:val="center"/>
        <w:rPr>
          <w:color w:val="auto"/>
          <w:sz w:val="28"/>
          <w:szCs w:val="28"/>
          <w:lang w:val="en-GB"/>
        </w:rPr>
      </w:pPr>
    </w:p>
    <w:p w14:paraId="1CCB54A8" w14:textId="77777777" w:rsidR="002135C2" w:rsidRPr="00C53570" w:rsidRDefault="002135C2" w:rsidP="002135C2">
      <w:pPr>
        <w:jc w:val="center"/>
        <w:rPr>
          <w:color w:val="auto"/>
          <w:sz w:val="28"/>
          <w:szCs w:val="28"/>
          <w:lang w:val="en-GB"/>
        </w:rPr>
      </w:pPr>
    </w:p>
    <w:p w14:paraId="3F7B6B07" w14:textId="77777777" w:rsidR="002135C2" w:rsidRPr="00C53570" w:rsidRDefault="002135C2" w:rsidP="002135C2">
      <w:pPr>
        <w:jc w:val="center"/>
        <w:rPr>
          <w:color w:val="auto"/>
          <w:sz w:val="28"/>
          <w:szCs w:val="28"/>
          <w:lang w:val="en-GB"/>
        </w:rPr>
      </w:pPr>
    </w:p>
    <w:p w14:paraId="7CC5B5A5" w14:textId="77777777" w:rsidR="002135C2" w:rsidRPr="00C53570" w:rsidRDefault="002135C2" w:rsidP="002135C2">
      <w:pPr>
        <w:jc w:val="center"/>
        <w:rPr>
          <w:color w:val="auto"/>
          <w:sz w:val="28"/>
          <w:szCs w:val="28"/>
          <w:lang w:val="en-GB"/>
        </w:rPr>
      </w:pPr>
    </w:p>
    <w:p w14:paraId="47D66D6F" w14:textId="77777777" w:rsidR="002135C2" w:rsidRPr="00C53570" w:rsidRDefault="002135C2" w:rsidP="002135C2">
      <w:pPr>
        <w:jc w:val="center"/>
        <w:rPr>
          <w:color w:val="auto"/>
          <w:sz w:val="28"/>
          <w:szCs w:val="28"/>
          <w:lang w:val="en-GB"/>
        </w:rPr>
      </w:pPr>
    </w:p>
    <w:p w14:paraId="083103C9" w14:textId="1FEDD49A" w:rsidR="002135C2" w:rsidRPr="00C53570" w:rsidRDefault="0019199A" w:rsidP="002135C2">
      <w:pPr>
        <w:spacing w:after="120"/>
        <w:rPr>
          <w:b/>
          <w:color w:val="auto"/>
          <w:sz w:val="28"/>
          <w:szCs w:val="28"/>
          <w:lang w:val="en-GB"/>
        </w:rPr>
      </w:pPr>
      <w:r>
        <w:rPr>
          <w:b/>
          <w:color w:val="auto"/>
          <w:sz w:val="28"/>
          <w:szCs w:val="28"/>
          <w:lang w:val="en-GB"/>
        </w:rPr>
        <w:t>Name and surname</w:t>
      </w:r>
      <w:r w:rsidR="00C37D77" w:rsidRPr="00C53570">
        <w:rPr>
          <w:b/>
          <w:color w:val="auto"/>
          <w:sz w:val="28"/>
          <w:szCs w:val="28"/>
          <w:lang w:val="en-GB"/>
        </w:rPr>
        <w:t>:</w:t>
      </w:r>
    </w:p>
    <w:p w14:paraId="38674E61" w14:textId="3E99574C" w:rsidR="002135C2" w:rsidRPr="00C53570" w:rsidRDefault="002135C2" w:rsidP="002135C2">
      <w:pPr>
        <w:rPr>
          <w:color w:val="auto"/>
          <w:sz w:val="28"/>
          <w:szCs w:val="28"/>
          <w:lang w:val="en-GB"/>
        </w:rPr>
      </w:pPr>
    </w:p>
    <w:p w14:paraId="1BB6D468" w14:textId="4FFF4C6F" w:rsidR="00C37D77" w:rsidRPr="00C53570" w:rsidRDefault="00C37D77" w:rsidP="002135C2">
      <w:pPr>
        <w:rPr>
          <w:color w:val="auto"/>
          <w:sz w:val="28"/>
          <w:szCs w:val="28"/>
          <w:lang w:val="en-GB"/>
        </w:rPr>
      </w:pPr>
    </w:p>
    <w:p w14:paraId="10241013" w14:textId="528962E5" w:rsidR="00C37D77" w:rsidRPr="00C53570" w:rsidRDefault="00C37D77" w:rsidP="002135C2">
      <w:pPr>
        <w:rPr>
          <w:color w:val="auto"/>
          <w:sz w:val="28"/>
          <w:szCs w:val="28"/>
          <w:lang w:val="en-GB"/>
        </w:rPr>
      </w:pPr>
    </w:p>
    <w:p w14:paraId="7BA3DBA8" w14:textId="098597FF" w:rsidR="00C37D77" w:rsidRPr="00C53570" w:rsidRDefault="00C37D77" w:rsidP="002135C2">
      <w:pPr>
        <w:rPr>
          <w:color w:val="auto"/>
          <w:sz w:val="28"/>
          <w:szCs w:val="28"/>
          <w:lang w:val="en-GB"/>
        </w:rPr>
      </w:pPr>
    </w:p>
    <w:p w14:paraId="0A922BF5" w14:textId="1B6B61FA" w:rsidR="00C37D77" w:rsidRPr="00C53570" w:rsidRDefault="00C37D77" w:rsidP="002135C2">
      <w:pPr>
        <w:rPr>
          <w:color w:val="auto"/>
          <w:sz w:val="28"/>
          <w:szCs w:val="28"/>
          <w:lang w:val="en-GB"/>
        </w:rPr>
      </w:pPr>
    </w:p>
    <w:p w14:paraId="6E36C297" w14:textId="7BC4E86B" w:rsidR="002135C2" w:rsidRPr="00C53570" w:rsidRDefault="00197E77" w:rsidP="002135C2">
      <w:pPr>
        <w:jc w:val="center"/>
        <w:rPr>
          <w:color w:val="auto"/>
          <w:sz w:val="28"/>
          <w:szCs w:val="28"/>
          <w:lang w:val="en-GB"/>
        </w:rPr>
      </w:pPr>
      <w:r w:rsidRPr="00F60221">
        <w:rPr>
          <w:color w:val="auto"/>
          <w:sz w:val="28"/>
          <w:szCs w:val="28"/>
        </w:rPr>
        <w:t>Karviná</w:t>
      </w:r>
      <w:r w:rsidRPr="00C53570">
        <w:rPr>
          <w:color w:val="auto"/>
          <w:sz w:val="28"/>
          <w:szCs w:val="28"/>
          <w:lang w:val="en-GB"/>
        </w:rPr>
        <w:t xml:space="preserve"> 202</w:t>
      </w:r>
      <w:r w:rsidR="0019199A">
        <w:rPr>
          <w:color w:val="auto"/>
          <w:sz w:val="28"/>
          <w:szCs w:val="28"/>
          <w:lang w:val="en-GB"/>
        </w:rPr>
        <w:t>3</w:t>
      </w:r>
    </w:p>
    <w:p w14:paraId="45D41583" w14:textId="77777777" w:rsidR="00046F81" w:rsidRPr="00C53570" w:rsidRDefault="00046F81" w:rsidP="002135C2">
      <w:pPr>
        <w:jc w:val="center"/>
        <w:rPr>
          <w:color w:val="auto"/>
          <w:sz w:val="28"/>
          <w:szCs w:val="28"/>
          <w:lang w:val="en-GB"/>
        </w:rPr>
      </w:pPr>
    </w:p>
    <w:sdt>
      <w:sdtPr>
        <w:rPr>
          <w:lang w:val="en-GB"/>
        </w:rPr>
        <w:id w:val="5263708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9156CB" w14:textId="1551CEE0" w:rsidR="00062A6A" w:rsidRPr="00062A6A" w:rsidRDefault="007B58C2" w:rsidP="00062A6A">
          <w:pPr>
            <w:ind w:firstLine="0"/>
            <w:jc w:val="left"/>
            <w:rPr>
              <w:b/>
              <w:color w:val="auto"/>
              <w:sz w:val="28"/>
              <w:szCs w:val="28"/>
              <w:lang w:val="en-GB"/>
            </w:rPr>
          </w:pPr>
          <w:r>
            <w:rPr>
              <w:b/>
              <w:color w:val="auto"/>
              <w:sz w:val="28"/>
              <w:szCs w:val="28"/>
              <w:lang w:val="en-GB"/>
            </w:rPr>
            <w:t>Content</w:t>
          </w:r>
          <w:r w:rsidR="003F2561" w:rsidRPr="00C53570">
            <w:rPr>
              <w:lang w:val="en-GB"/>
            </w:rPr>
            <w:fldChar w:fldCharType="begin"/>
          </w:r>
          <w:r w:rsidR="003F2561" w:rsidRPr="00C53570">
            <w:rPr>
              <w:lang w:val="en-GB"/>
            </w:rPr>
            <w:instrText xml:space="preserve"> TOC \o "1-3" \h \z \u </w:instrText>
          </w:r>
          <w:r w:rsidR="003F2561" w:rsidRPr="00C53570">
            <w:rPr>
              <w:lang w:val="en-GB"/>
            </w:rPr>
            <w:fldChar w:fldCharType="separate"/>
          </w:r>
        </w:p>
        <w:p w14:paraId="47BB8469" w14:textId="5BE2829F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66" w:history="1">
            <w:r w:rsidRPr="00950F33">
              <w:rPr>
                <w:rStyle w:val="Hypertextovodkaz"/>
                <w:noProof/>
                <w:lang w:val="en-GB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381BD" w14:textId="5A0CB6E6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67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Business preparation and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52871" w14:textId="19F50CC7" w:rsidR="00062A6A" w:rsidRDefault="00062A6A" w:rsidP="0061170A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68" w:history="1">
            <w:r w:rsidRPr="00950F33">
              <w:rPr>
                <w:rStyle w:val="Hypertextovodkaz"/>
                <w:noProof/>
                <w:lang w:val="en-GB"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Characteristics of the company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D6FC2" w14:textId="4D1E2C52" w:rsidR="00062A6A" w:rsidRDefault="00062A6A" w:rsidP="0061170A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69" w:history="1">
            <w:r w:rsidRPr="00950F33">
              <w:rPr>
                <w:rStyle w:val="Hypertextovodkaz"/>
                <w:noProof/>
                <w:lang w:val="en-GB"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Name of the selected country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5574B" w14:textId="6625A714" w:rsidR="00062A6A" w:rsidRDefault="00062A6A" w:rsidP="0061170A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0" w:history="1">
            <w:r w:rsidRPr="00950F33">
              <w:rPr>
                <w:rStyle w:val="Hypertextovodkaz"/>
                <w:noProof/>
                <w:lang w:val="en-GB"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Results of the initial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2AEB7" w14:textId="17F20660" w:rsidR="00062A6A" w:rsidRDefault="00062A6A" w:rsidP="0061170A">
          <w:pPr>
            <w:pStyle w:val="Obsah2"/>
            <w:tabs>
              <w:tab w:val="clear" w:pos="8647"/>
              <w:tab w:val="right" w:leader="dot" w:pos="8505"/>
            </w:tabs>
            <w:ind w:left="709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1" w:history="1">
            <w:r w:rsidRPr="00950F33">
              <w:rPr>
                <w:rStyle w:val="Hypertextovodkaz"/>
                <w:noProof/>
                <w:lang w:val="en-GB"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Description of the trade negotiation from the viewpoint of the selected country</w:t>
            </w:r>
            <w:r>
              <w:rPr>
                <w:noProof/>
                <w:webHidden/>
              </w:rPr>
              <w:tab/>
            </w:r>
            <w:r w:rsidR="0061170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256D7C" w14:textId="6AE7B7B6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2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Identification of risk and risk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60112" w14:textId="744FB139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3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Determination of payment terms and claim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3CCE8" w14:textId="0778C6C8" w:rsidR="00062A6A" w:rsidRDefault="00062A6A" w:rsidP="0061170A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4" w:history="1">
            <w:r w:rsidRPr="00950F33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</w:rPr>
              <w:t>Payment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8B10E" w14:textId="7D0717FE" w:rsidR="00062A6A" w:rsidRDefault="00062A6A" w:rsidP="0061170A">
          <w:pPr>
            <w:pStyle w:val="Obsah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5" w:history="1">
            <w:r w:rsidRPr="00950F33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</w:rPr>
              <w:t>Claim procedure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D3895" w14:textId="24EA0761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6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Results of the analysis of trade agreements between the Czech Republic and a selected country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08572" w14:textId="4E855A59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7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Specification of the logistics market, transport type and customs clearance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C2DAB" w14:textId="54232669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8" w:history="1">
            <w:r w:rsidRPr="00950F33">
              <w:rPr>
                <w:rStyle w:val="Hypertextovodkaz"/>
                <w:noProof/>
                <w:snapToGrid w:val="0"/>
                <w:w w:val="0"/>
                <w:lang w:val="en-GB"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en-GB" w:eastAsia="en-GB"/>
              </w:rPr>
              <w:tab/>
            </w:r>
            <w:r w:rsidRPr="00950F33">
              <w:rPr>
                <w:rStyle w:val="Hypertextovodkaz"/>
                <w:noProof/>
                <w:lang w:val="en-GB"/>
              </w:rPr>
              <w:t>Electronic goods movement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0EF5C" w14:textId="4307E582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79" w:history="1">
            <w:r w:rsidRPr="00950F33">
              <w:rPr>
                <w:rStyle w:val="Hypertextovodkaz"/>
                <w:noProof/>
                <w:lang w:val="en-GB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B682D" w14:textId="4444D89E" w:rsidR="00062A6A" w:rsidRDefault="00062A6A" w:rsidP="0061170A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en-GB" w:eastAsia="en-GB"/>
            </w:rPr>
          </w:pPr>
          <w:hyperlink w:anchor="_Toc127478180" w:history="1">
            <w:r w:rsidRPr="00950F33">
              <w:rPr>
                <w:rStyle w:val="Hypertextovodkaz"/>
                <w:noProof/>
                <w:lang w:val="en-GB"/>
              </w:rPr>
              <w:t>Literature and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_Toc127478180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4D4F9" w14:textId="68E81FAF" w:rsidR="0042293B" w:rsidRPr="00C53570" w:rsidRDefault="003F2561" w:rsidP="0042293B">
          <w:pPr>
            <w:ind w:firstLine="0"/>
            <w:rPr>
              <w:b/>
              <w:bCs/>
              <w:lang w:val="en-GB"/>
            </w:rPr>
          </w:pPr>
          <w:r w:rsidRPr="00C53570">
            <w:rPr>
              <w:b/>
              <w:bCs/>
              <w:lang w:val="en-GB"/>
            </w:rPr>
            <w:fldChar w:fldCharType="end"/>
          </w:r>
        </w:p>
      </w:sdtContent>
    </w:sdt>
    <w:p w14:paraId="0D3B3DE2" w14:textId="77777777" w:rsidR="00FE7F74" w:rsidRPr="00C53570" w:rsidRDefault="00FE7F74" w:rsidP="00B806FF">
      <w:pPr>
        <w:rPr>
          <w:color w:val="auto"/>
          <w:lang w:val="en-GB"/>
        </w:rPr>
        <w:sectPr w:rsidR="00FE7F74" w:rsidRPr="00C5357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C1D075" w14:textId="10023218" w:rsidR="00046F81" w:rsidRPr="00C53570" w:rsidRDefault="00D80B20" w:rsidP="001157FD">
      <w:pPr>
        <w:pStyle w:val="Nadpis1"/>
        <w:numPr>
          <w:ilvl w:val="0"/>
          <w:numId w:val="0"/>
        </w:numPr>
        <w:ind w:left="357"/>
        <w:rPr>
          <w:lang w:val="en-GB"/>
        </w:rPr>
      </w:pPr>
      <w:bookmarkStart w:id="0" w:name="_Toc127478166"/>
      <w:r>
        <w:rPr>
          <w:lang w:val="en-GB"/>
        </w:rPr>
        <w:lastRenderedPageBreak/>
        <w:t>Introduction</w:t>
      </w:r>
      <w:bookmarkEnd w:id="0"/>
    </w:p>
    <w:p w14:paraId="0A66EBAE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296C1727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2C0FBB3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084D546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2F6B0B3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CE5ADCC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1249652C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24BAF86A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3D8D386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20378D6E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0E396EF5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4C62771C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880394C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6A23076D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5CE0D350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817816D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8CCF282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6980631B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D66E2A3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6F1193A1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1059709E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52420AE1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4AA83D65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348157F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6F6D7FC0" w14:textId="77777777" w:rsidR="00046F81" w:rsidRPr="00C53570" w:rsidRDefault="00046F81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56CAE80D" w14:textId="77777777" w:rsidR="00A12377" w:rsidRPr="00C53570" w:rsidRDefault="00A12377" w:rsidP="00046F81">
      <w:pPr>
        <w:ind w:firstLine="0"/>
        <w:jc w:val="left"/>
        <w:rPr>
          <w:b/>
          <w:color w:val="auto"/>
          <w:sz w:val="28"/>
          <w:szCs w:val="28"/>
          <w:lang w:val="en-GB"/>
        </w:rPr>
        <w:sectPr w:rsidR="00A12377" w:rsidRPr="00C53570" w:rsidSect="00FE7F74"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41352BF1" w14:textId="731C025A" w:rsidR="006F463C" w:rsidRPr="00C53570" w:rsidRDefault="007C2C78" w:rsidP="006F463C">
      <w:pPr>
        <w:pStyle w:val="Nadpis1"/>
        <w:rPr>
          <w:szCs w:val="32"/>
          <w:lang w:val="en-GB"/>
        </w:rPr>
      </w:pPr>
      <w:bookmarkStart w:id="1" w:name="_Toc127478167"/>
      <w:r>
        <w:rPr>
          <w:szCs w:val="32"/>
          <w:lang w:val="en-GB"/>
        </w:rPr>
        <w:lastRenderedPageBreak/>
        <w:t>Business preparation</w:t>
      </w:r>
      <w:bookmarkEnd w:id="1"/>
    </w:p>
    <w:p w14:paraId="67A4D32D" w14:textId="636158DD" w:rsidR="008943D7" w:rsidRDefault="008943D7" w:rsidP="00D65AF0">
      <w:pPr>
        <w:rPr>
          <w:lang w:val="en-GB"/>
        </w:rPr>
      </w:pPr>
      <w:r>
        <w:rPr>
          <w:lang w:val="en-GB"/>
        </w:rPr>
        <w:t>Short introduction of the chapter content.</w:t>
      </w:r>
    </w:p>
    <w:p w14:paraId="5A14E207" w14:textId="77777777" w:rsidR="008943D7" w:rsidRDefault="008943D7" w:rsidP="00D65AF0">
      <w:pPr>
        <w:rPr>
          <w:lang w:val="en-GB"/>
        </w:rPr>
      </w:pPr>
    </w:p>
    <w:p w14:paraId="42A5601C" w14:textId="327F088D" w:rsidR="008943D7" w:rsidRDefault="00260E56" w:rsidP="00260E56">
      <w:pPr>
        <w:pStyle w:val="Nadpis2"/>
        <w:rPr>
          <w:lang w:val="en-GB"/>
        </w:rPr>
      </w:pPr>
      <w:bookmarkStart w:id="2" w:name="_Toc127478168"/>
      <w:r>
        <w:rPr>
          <w:lang w:val="en-GB"/>
        </w:rPr>
        <w:t>Characteristics of the company</w:t>
      </w:r>
      <w:bookmarkEnd w:id="2"/>
    </w:p>
    <w:p w14:paraId="4E77CD42" w14:textId="1DFCDA52" w:rsidR="00260E56" w:rsidRPr="00260E56" w:rsidRDefault="00260E56" w:rsidP="00260E56">
      <w:pPr>
        <w:rPr>
          <w:lang w:val="en-GB"/>
        </w:rPr>
      </w:pPr>
      <w:r w:rsidRPr="00260E56">
        <w:rPr>
          <w:lang w:val="en-GB"/>
        </w:rPr>
        <w:t>Characterize your company (fictional company). Specify your name and the goods you will sell.</w:t>
      </w:r>
    </w:p>
    <w:p w14:paraId="5A8AF64F" w14:textId="77777777" w:rsidR="00D65AF0" w:rsidRPr="00C53570" w:rsidRDefault="00D65AF0" w:rsidP="00046F81">
      <w:pPr>
        <w:ind w:left="709" w:hanging="709"/>
        <w:rPr>
          <w:sz w:val="22"/>
          <w:szCs w:val="22"/>
          <w:lang w:val="en-GB"/>
        </w:rPr>
      </w:pPr>
    </w:p>
    <w:p w14:paraId="25F68364" w14:textId="55CF5835" w:rsidR="00046F81" w:rsidRPr="00C53570" w:rsidRDefault="00016D00" w:rsidP="006F463C">
      <w:pPr>
        <w:pStyle w:val="Nadpis2"/>
        <w:rPr>
          <w:szCs w:val="28"/>
          <w:lang w:val="en-GB"/>
        </w:rPr>
      </w:pPr>
      <w:bookmarkStart w:id="3" w:name="_Toc127478169"/>
      <w:r>
        <w:rPr>
          <w:szCs w:val="28"/>
          <w:lang w:val="en-GB"/>
        </w:rPr>
        <w:t>Name of the selected country</w:t>
      </w:r>
      <w:bookmarkEnd w:id="3"/>
      <w:r w:rsidR="00A9146D">
        <w:rPr>
          <w:szCs w:val="28"/>
          <w:lang w:val="en-GB"/>
        </w:rPr>
        <w:t xml:space="preserve"> (the country to which you will be importing goods)</w:t>
      </w:r>
    </w:p>
    <w:p w14:paraId="7D646FEE" w14:textId="77777777" w:rsidR="00016D00" w:rsidRDefault="00016D00" w:rsidP="00016D00">
      <w:pPr>
        <w:rPr>
          <w:lang w:val="en-GB"/>
        </w:rPr>
      </w:pPr>
      <w:r>
        <w:rPr>
          <w:lang w:val="en-GB"/>
        </w:rPr>
        <w:t>Brief introduction of the country within which the trade is intended to take place.</w:t>
      </w:r>
    </w:p>
    <w:p w14:paraId="7D1B4920" w14:textId="77777777" w:rsidR="006F463C" w:rsidRPr="00C53570" w:rsidRDefault="006F463C" w:rsidP="006F463C">
      <w:pPr>
        <w:jc w:val="left"/>
        <w:rPr>
          <w:b/>
          <w:color w:val="auto"/>
          <w:sz w:val="28"/>
          <w:szCs w:val="28"/>
          <w:lang w:val="en-GB"/>
        </w:rPr>
      </w:pPr>
    </w:p>
    <w:p w14:paraId="67BE0D4D" w14:textId="06EDC62A" w:rsidR="00A12377" w:rsidRPr="00C53570" w:rsidRDefault="00512B13" w:rsidP="00512B13">
      <w:pPr>
        <w:pStyle w:val="Nadpis2"/>
        <w:rPr>
          <w:lang w:val="en-GB"/>
        </w:rPr>
      </w:pPr>
      <w:bookmarkStart w:id="4" w:name="_Toc127478170"/>
      <w:r w:rsidRPr="00512B13">
        <w:rPr>
          <w:lang w:val="en-GB"/>
        </w:rPr>
        <w:t>Results of the initial analysis</w:t>
      </w:r>
      <w:bookmarkEnd w:id="4"/>
      <w:r w:rsidRPr="00512B13">
        <w:rPr>
          <w:lang w:val="en-GB"/>
        </w:rPr>
        <w:t xml:space="preserve"> </w:t>
      </w:r>
    </w:p>
    <w:p w14:paraId="771ACB8E" w14:textId="77777777" w:rsidR="00512B13" w:rsidRDefault="00512B13" w:rsidP="00716352">
      <w:pPr>
        <w:rPr>
          <w:bCs/>
          <w:lang w:val="en-GB"/>
        </w:rPr>
      </w:pPr>
    </w:p>
    <w:p w14:paraId="4BC6DF83" w14:textId="7EDC1039" w:rsidR="00512B13" w:rsidRDefault="00512B13" w:rsidP="00716352">
      <w:pPr>
        <w:rPr>
          <w:bCs/>
          <w:lang w:val="en-GB"/>
        </w:rPr>
      </w:pPr>
      <w:r w:rsidRPr="00512B13">
        <w:rPr>
          <w:bCs/>
          <w:lang w:val="en-GB"/>
        </w:rPr>
        <w:t>Conduct analysis</w:t>
      </w:r>
      <w:r w:rsidR="00CB5420">
        <w:rPr>
          <w:bCs/>
          <w:lang w:val="en-GB"/>
        </w:rPr>
        <w:t xml:space="preserve"> (survey)</w:t>
      </w:r>
      <w:r w:rsidRPr="00512B13">
        <w:rPr>
          <w:bCs/>
          <w:lang w:val="en-GB"/>
        </w:rPr>
        <w:t xml:space="preserve"> focused on specific areas in the conduct of international business operations</w:t>
      </w:r>
      <w:r w:rsidR="00CB5420">
        <w:rPr>
          <w:bCs/>
          <w:lang w:val="en-GB"/>
        </w:rPr>
        <w:t xml:space="preserve">. </w:t>
      </w:r>
    </w:p>
    <w:p w14:paraId="5B67646D" w14:textId="77777777" w:rsidR="00CB5420" w:rsidRDefault="00CB5420" w:rsidP="00716352">
      <w:pPr>
        <w:rPr>
          <w:bCs/>
          <w:lang w:val="en-GB"/>
        </w:rPr>
      </w:pPr>
    </w:p>
    <w:p w14:paraId="6C97C01C" w14:textId="5C5FBFD9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Territorial Survey</w:t>
      </w:r>
    </w:p>
    <w:p w14:paraId="604FC411" w14:textId="6F21B104" w:rsidR="00CB5420" w:rsidRPr="00CB5420" w:rsidRDefault="00CB5420" w:rsidP="00CB5420">
      <w:pPr>
        <w:ind w:firstLine="0"/>
        <w:rPr>
          <w:bCs/>
          <w:lang w:val="en-GB"/>
        </w:rPr>
      </w:pPr>
    </w:p>
    <w:p w14:paraId="7A90D56B" w14:textId="3CDA189B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Commercial-political research</w:t>
      </w:r>
    </w:p>
    <w:p w14:paraId="15EEB825" w14:textId="021B2203" w:rsidR="00CB5420" w:rsidRPr="00CB5420" w:rsidRDefault="00CB5420" w:rsidP="00CB5420">
      <w:pPr>
        <w:ind w:firstLine="0"/>
        <w:rPr>
          <w:bCs/>
          <w:lang w:val="en-GB"/>
        </w:rPr>
      </w:pPr>
    </w:p>
    <w:p w14:paraId="65F473E7" w14:textId="680DDE7C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Commodity Survey</w:t>
      </w:r>
    </w:p>
    <w:p w14:paraId="04FFA89F" w14:textId="771D2405" w:rsidR="00CB5420" w:rsidRPr="00CB5420" w:rsidRDefault="00CB5420" w:rsidP="00CB5420">
      <w:pPr>
        <w:ind w:firstLine="0"/>
        <w:rPr>
          <w:bCs/>
          <w:lang w:val="en-GB"/>
        </w:rPr>
      </w:pPr>
    </w:p>
    <w:p w14:paraId="33FBC004" w14:textId="5339029E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Competition research</w:t>
      </w:r>
    </w:p>
    <w:p w14:paraId="4D263A58" w14:textId="4E991EBB" w:rsidR="00CB5420" w:rsidRPr="00CB5420" w:rsidRDefault="00CB5420" w:rsidP="00CB5420">
      <w:pPr>
        <w:ind w:firstLine="0"/>
        <w:rPr>
          <w:bCs/>
          <w:lang w:val="en-GB"/>
        </w:rPr>
      </w:pPr>
    </w:p>
    <w:p w14:paraId="633CC0D3" w14:textId="1CA14884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Consumer Survey</w:t>
      </w:r>
    </w:p>
    <w:p w14:paraId="7267ADEB" w14:textId="0E87F288" w:rsidR="00CB5420" w:rsidRPr="00CB5420" w:rsidRDefault="00CB5420" w:rsidP="00CB5420">
      <w:pPr>
        <w:ind w:firstLine="0"/>
        <w:rPr>
          <w:bCs/>
          <w:lang w:val="en-GB"/>
        </w:rPr>
      </w:pPr>
    </w:p>
    <w:p w14:paraId="106FFD16" w14:textId="01B76728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Price Survey</w:t>
      </w:r>
    </w:p>
    <w:p w14:paraId="50D23636" w14:textId="73FD2C97" w:rsidR="00CB5420" w:rsidRPr="00CB5420" w:rsidRDefault="00CB5420" w:rsidP="00CB5420">
      <w:pPr>
        <w:ind w:firstLine="0"/>
        <w:rPr>
          <w:bCs/>
          <w:lang w:val="en-GB"/>
        </w:rPr>
      </w:pPr>
    </w:p>
    <w:p w14:paraId="52A48C80" w14:textId="0BD6563A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Tax Survey</w:t>
      </w:r>
    </w:p>
    <w:p w14:paraId="0C0E362C" w14:textId="38B69CA1" w:rsidR="00CB5420" w:rsidRPr="00CB5420" w:rsidRDefault="00CB5420" w:rsidP="00CB5420">
      <w:pPr>
        <w:ind w:firstLine="0"/>
        <w:rPr>
          <w:bCs/>
          <w:lang w:val="en-GB"/>
        </w:rPr>
      </w:pPr>
    </w:p>
    <w:p w14:paraId="50A390BF" w14:textId="7AC01D85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lastRenderedPageBreak/>
        <w:t>Examination of payment conditions and instruments, including currency selection for the concluded contract</w:t>
      </w:r>
    </w:p>
    <w:p w14:paraId="37395E32" w14:textId="2EDF66C7" w:rsidR="00CB5420" w:rsidRPr="00CB5420" w:rsidRDefault="00CB5420" w:rsidP="00CB5420">
      <w:pPr>
        <w:ind w:firstLine="0"/>
        <w:rPr>
          <w:bCs/>
          <w:lang w:val="en-GB"/>
        </w:rPr>
      </w:pPr>
    </w:p>
    <w:p w14:paraId="4B76A620" w14:textId="60EC7E08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Survey of product quality and its technical level</w:t>
      </w:r>
    </w:p>
    <w:p w14:paraId="6BABE0C1" w14:textId="3BDA42E0" w:rsidR="00CB5420" w:rsidRPr="00CB5420" w:rsidRDefault="00CB5420" w:rsidP="00CB5420">
      <w:pPr>
        <w:ind w:firstLine="0"/>
        <w:rPr>
          <w:bCs/>
          <w:lang w:val="en-GB"/>
        </w:rPr>
      </w:pPr>
    </w:p>
    <w:p w14:paraId="3F446178" w14:textId="7D64A116" w:rsidR="00CB5420" w:rsidRPr="00CB5420" w:rsidRDefault="00CB5420" w:rsidP="00CB5420">
      <w:pPr>
        <w:ind w:firstLine="0"/>
        <w:rPr>
          <w:b/>
          <w:bCs/>
          <w:lang w:val="en-GB"/>
        </w:rPr>
      </w:pPr>
      <w:r w:rsidRPr="00CB5420">
        <w:rPr>
          <w:b/>
          <w:bCs/>
          <w:lang w:val="en-GB"/>
        </w:rPr>
        <w:t>Logistics-Transport Survey</w:t>
      </w:r>
    </w:p>
    <w:p w14:paraId="1884B770" w14:textId="367E13A3" w:rsidR="00CB5420" w:rsidRPr="00CB5420" w:rsidRDefault="00CB5420" w:rsidP="00CB5420">
      <w:pPr>
        <w:ind w:firstLine="0"/>
        <w:rPr>
          <w:bCs/>
          <w:lang w:val="en-GB"/>
        </w:rPr>
      </w:pPr>
    </w:p>
    <w:p w14:paraId="1DC426CA" w14:textId="1538E2BC" w:rsidR="00CB5420" w:rsidRPr="00CB5420" w:rsidRDefault="00CB5420" w:rsidP="00CB5420">
      <w:pPr>
        <w:ind w:firstLine="0"/>
        <w:rPr>
          <w:bCs/>
          <w:lang w:val="en-GB"/>
        </w:rPr>
      </w:pPr>
      <w:r w:rsidRPr="00CB5420">
        <w:rPr>
          <w:b/>
          <w:bCs/>
          <w:lang w:val="en-GB"/>
        </w:rPr>
        <w:t>Exploring intercultural differences and social practices</w:t>
      </w:r>
    </w:p>
    <w:p w14:paraId="7B6FAE12" w14:textId="77777777" w:rsidR="00512B13" w:rsidRDefault="00512B13" w:rsidP="00716352">
      <w:pPr>
        <w:rPr>
          <w:bCs/>
          <w:lang w:val="en-GB"/>
        </w:rPr>
      </w:pPr>
    </w:p>
    <w:p w14:paraId="6AB99F21" w14:textId="2F5E63D9" w:rsidR="00716352" w:rsidRDefault="00716352" w:rsidP="002E476D">
      <w:pPr>
        <w:rPr>
          <w:sz w:val="22"/>
          <w:szCs w:val="22"/>
          <w:lang w:val="en-GB"/>
        </w:rPr>
      </w:pPr>
    </w:p>
    <w:p w14:paraId="532948DC" w14:textId="429976ED" w:rsidR="006443C5" w:rsidRDefault="00D320BE" w:rsidP="00D320BE">
      <w:pPr>
        <w:pStyle w:val="Nadpis2"/>
        <w:rPr>
          <w:lang w:val="en-GB"/>
        </w:rPr>
      </w:pPr>
      <w:bookmarkStart w:id="5" w:name="_Toc127478171"/>
      <w:r>
        <w:rPr>
          <w:lang w:val="en-GB"/>
        </w:rPr>
        <w:t>Description of the trade negotiation from the viewpoint of the selected country</w:t>
      </w:r>
      <w:bookmarkEnd w:id="5"/>
    </w:p>
    <w:p w14:paraId="43D4119E" w14:textId="77777777" w:rsidR="006443C5" w:rsidRPr="00C53570" w:rsidRDefault="006443C5" w:rsidP="002E476D">
      <w:pPr>
        <w:rPr>
          <w:sz w:val="22"/>
          <w:szCs w:val="22"/>
          <w:lang w:val="en-GB"/>
        </w:rPr>
      </w:pPr>
    </w:p>
    <w:p w14:paraId="4C8C81C2" w14:textId="77777777" w:rsidR="00F378E8" w:rsidRPr="00C53570" w:rsidRDefault="00F378E8" w:rsidP="00F378E8">
      <w:pPr>
        <w:rPr>
          <w:sz w:val="22"/>
          <w:szCs w:val="22"/>
          <w:lang w:val="en-GB"/>
        </w:rPr>
      </w:pPr>
    </w:p>
    <w:p w14:paraId="7A0DCB5C" w14:textId="1ADC1364" w:rsidR="00A12377" w:rsidRPr="00C53570" w:rsidRDefault="00062A6A" w:rsidP="00311578">
      <w:pPr>
        <w:pStyle w:val="Nadpis1"/>
        <w:rPr>
          <w:lang w:val="en-GB"/>
        </w:rPr>
      </w:pPr>
      <w:bookmarkStart w:id="6" w:name="_Toc127478172"/>
      <w:r>
        <w:rPr>
          <w:lang w:val="en-GB"/>
        </w:rPr>
        <w:t>Identification</w:t>
      </w:r>
      <w:r w:rsidR="00E12FD1">
        <w:rPr>
          <w:lang w:val="en-GB"/>
        </w:rPr>
        <w:t xml:space="preserve"> of risk and risk matrix</w:t>
      </w:r>
      <w:bookmarkEnd w:id="6"/>
    </w:p>
    <w:p w14:paraId="13664901" w14:textId="60B42999" w:rsidR="001240BF" w:rsidRDefault="00A85C38" w:rsidP="00A827A2">
      <w:pPr>
        <w:rPr>
          <w:lang w:val="en-GB"/>
        </w:rPr>
      </w:pPr>
      <w:r w:rsidRPr="00A85C38">
        <w:rPr>
          <w:lang w:val="en-GB"/>
        </w:rPr>
        <w:t>In this chapter, identify the risks of entering the selected market. Also apply the risk matrix.</w:t>
      </w:r>
    </w:p>
    <w:p w14:paraId="5491EC48" w14:textId="7D226CE1" w:rsidR="00E12FD1" w:rsidRDefault="00E12FD1" w:rsidP="00A827A2">
      <w:pPr>
        <w:rPr>
          <w:lang w:val="en-GB"/>
        </w:rPr>
      </w:pPr>
    </w:p>
    <w:p w14:paraId="2CB7F511" w14:textId="77777777" w:rsidR="00E12FD1" w:rsidRPr="00C53570" w:rsidRDefault="00E12FD1" w:rsidP="00A827A2">
      <w:pPr>
        <w:rPr>
          <w:lang w:val="en-GB"/>
        </w:rPr>
      </w:pPr>
    </w:p>
    <w:p w14:paraId="11BD663A" w14:textId="7CDC9365" w:rsidR="00A827A2" w:rsidRPr="00C53570" w:rsidRDefault="00ED7A8D" w:rsidP="00A827A2">
      <w:pPr>
        <w:pStyle w:val="Nadpis1"/>
        <w:rPr>
          <w:lang w:val="en-GB"/>
        </w:rPr>
      </w:pPr>
      <w:bookmarkStart w:id="7" w:name="_Toc127478173"/>
      <w:r>
        <w:rPr>
          <w:lang w:val="en-GB"/>
        </w:rPr>
        <w:t>Determination of payment terms</w:t>
      </w:r>
      <w:r w:rsidR="00C23FDC">
        <w:rPr>
          <w:lang w:val="en-GB"/>
        </w:rPr>
        <w:t xml:space="preserve"> and claim procedure</w:t>
      </w:r>
      <w:bookmarkEnd w:id="7"/>
    </w:p>
    <w:p w14:paraId="10C59849" w14:textId="77777777" w:rsidR="003130A1" w:rsidRDefault="003130A1" w:rsidP="003130A1">
      <w:pPr>
        <w:rPr>
          <w:lang w:val="en-GB"/>
        </w:rPr>
      </w:pPr>
      <w:r>
        <w:rPr>
          <w:lang w:val="en-GB"/>
        </w:rPr>
        <w:t>Short introduction of the chapter content.</w:t>
      </w:r>
    </w:p>
    <w:p w14:paraId="6DC74597" w14:textId="076FE7B0" w:rsidR="003130A1" w:rsidRDefault="003130A1" w:rsidP="00ED7A8D">
      <w:pPr>
        <w:rPr>
          <w:lang w:val="en-GB"/>
        </w:rPr>
      </w:pPr>
    </w:p>
    <w:p w14:paraId="6B180322" w14:textId="5B140655" w:rsidR="003130A1" w:rsidRDefault="003130A1" w:rsidP="003130A1">
      <w:pPr>
        <w:pStyle w:val="Nadpis31"/>
      </w:pPr>
      <w:bookmarkStart w:id="8" w:name="_Toc127478174"/>
      <w:r>
        <w:t>Payment term</w:t>
      </w:r>
      <w:r w:rsidR="000E4AC0">
        <w:t>s</w:t>
      </w:r>
      <w:bookmarkEnd w:id="8"/>
    </w:p>
    <w:p w14:paraId="6191B83F" w14:textId="7865A065" w:rsidR="00A827A2" w:rsidRDefault="00ED7A8D" w:rsidP="00ED7A8D">
      <w:pPr>
        <w:rPr>
          <w:lang w:val="en-GB"/>
        </w:rPr>
      </w:pPr>
      <w:r>
        <w:rPr>
          <w:lang w:val="en-GB"/>
        </w:rPr>
        <w:t>Choose one payment terms to use when trading with a merchant from the selected country. Specify it and justify your choice.</w:t>
      </w:r>
    </w:p>
    <w:p w14:paraId="3226B0F9" w14:textId="11601953" w:rsidR="00C23FDC" w:rsidRDefault="00C23FDC" w:rsidP="00ED7A8D">
      <w:pPr>
        <w:rPr>
          <w:sz w:val="22"/>
          <w:szCs w:val="22"/>
          <w:lang w:val="en-GB"/>
        </w:rPr>
      </w:pPr>
    </w:p>
    <w:p w14:paraId="2EB848F7" w14:textId="568643B6" w:rsidR="00C23FDC" w:rsidRPr="00C53570" w:rsidRDefault="00783B93" w:rsidP="00783B93">
      <w:pPr>
        <w:pStyle w:val="Nadpis31"/>
      </w:pPr>
      <w:bookmarkStart w:id="9" w:name="_Toc127478175"/>
      <w:r w:rsidRPr="00783B93">
        <w:t>Claim procedure settings</w:t>
      </w:r>
      <w:bookmarkEnd w:id="9"/>
    </w:p>
    <w:p w14:paraId="2258C65F" w14:textId="2C265FDD" w:rsidR="00A827A2" w:rsidRPr="00C53570" w:rsidRDefault="004C2D58" w:rsidP="00A827A2">
      <w:pPr>
        <w:rPr>
          <w:lang w:val="en-GB"/>
        </w:rPr>
      </w:pPr>
      <w:r>
        <w:rPr>
          <w:lang w:val="en-GB"/>
        </w:rPr>
        <w:t>Establish a credit, billing and collection policy.</w:t>
      </w:r>
      <w:bookmarkStart w:id="10" w:name="_GoBack"/>
      <w:bookmarkEnd w:id="10"/>
    </w:p>
    <w:p w14:paraId="5B3F1EE0" w14:textId="7FFDB133" w:rsidR="00A827A2" w:rsidRPr="00C53570" w:rsidRDefault="004B3F0A" w:rsidP="00A827A2">
      <w:pPr>
        <w:pStyle w:val="Nadpis1"/>
        <w:rPr>
          <w:lang w:val="en-GB"/>
        </w:rPr>
      </w:pPr>
      <w:bookmarkStart w:id="11" w:name="_Toc127478176"/>
      <w:r w:rsidRPr="004B3F0A">
        <w:rPr>
          <w:lang w:val="en-GB"/>
        </w:rPr>
        <w:lastRenderedPageBreak/>
        <w:t>Results of the analysis of trade agreements between the Czech Republic and a selected country</w:t>
      </w:r>
      <w:bookmarkEnd w:id="11"/>
    </w:p>
    <w:p w14:paraId="1726359E" w14:textId="655BDC56" w:rsidR="00A827A2" w:rsidRPr="00C53570" w:rsidRDefault="00A827A2" w:rsidP="00A827A2">
      <w:pPr>
        <w:rPr>
          <w:lang w:val="en-GB"/>
        </w:rPr>
      </w:pPr>
    </w:p>
    <w:p w14:paraId="1020BBE4" w14:textId="0F8EF86E" w:rsidR="008F7F6A" w:rsidRDefault="00A75473" w:rsidP="00A827A2">
      <w:pPr>
        <w:rPr>
          <w:lang w:val="en-GB"/>
        </w:rPr>
      </w:pPr>
      <w:r w:rsidRPr="00A75473">
        <w:rPr>
          <w:lang w:val="en-GB"/>
        </w:rPr>
        <w:t>Indicate which trade agreements exist in this business relationship.</w:t>
      </w:r>
    </w:p>
    <w:p w14:paraId="7ADD5572" w14:textId="1823F8AE" w:rsidR="00A75473" w:rsidRDefault="00A75473" w:rsidP="00A827A2">
      <w:pPr>
        <w:rPr>
          <w:lang w:val="en-GB"/>
        </w:rPr>
      </w:pPr>
    </w:p>
    <w:p w14:paraId="3707E9A1" w14:textId="24208FAB" w:rsidR="00A75473" w:rsidRDefault="00A34285" w:rsidP="00A75473">
      <w:pPr>
        <w:pStyle w:val="Nadpis1"/>
        <w:rPr>
          <w:lang w:val="en-GB"/>
        </w:rPr>
      </w:pPr>
      <w:bookmarkStart w:id="12" w:name="_Toc127478177"/>
      <w:r>
        <w:rPr>
          <w:lang w:val="en-GB"/>
        </w:rPr>
        <w:t>Specification</w:t>
      </w:r>
      <w:r w:rsidR="00A75473">
        <w:rPr>
          <w:lang w:val="en-GB"/>
        </w:rPr>
        <w:t xml:space="preserve"> of the logistics market</w:t>
      </w:r>
      <w:r>
        <w:rPr>
          <w:lang w:val="en-GB"/>
        </w:rPr>
        <w:t>, t</w:t>
      </w:r>
      <w:r w:rsidR="004E0F1F">
        <w:rPr>
          <w:lang w:val="en-GB"/>
        </w:rPr>
        <w:t>ransport type</w:t>
      </w:r>
      <w:r>
        <w:rPr>
          <w:lang w:val="en-GB"/>
        </w:rPr>
        <w:t xml:space="preserve"> and customs clearance</w:t>
      </w:r>
      <w:bookmarkEnd w:id="12"/>
    </w:p>
    <w:p w14:paraId="1507784B" w14:textId="1E39A82F" w:rsidR="00A75473" w:rsidRDefault="00A75473" w:rsidP="00A75473">
      <w:pPr>
        <w:rPr>
          <w:lang w:val="en-GB"/>
        </w:rPr>
      </w:pPr>
      <w:r>
        <w:rPr>
          <w:lang w:val="en-GB"/>
        </w:rPr>
        <w:t>D</w:t>
      </w:r>
      <w:r w:rsidRPr="00A75473">
        <w:rPr>
          <w:lang w:val="en-GB"/>
        </w:rPr>
        <w:t>escribe the logistics market of the selected country</w:t>
      </w:r>
      <w:r>
        <w:rPr>
          <w:lang w:val="en-GB"/>
        </w:rPr>
        <w:t>.</w:t>
      </w:r>
    </w:p>
    <w:p w14:paraId="74F06D14" w14:textId="1AFD9061" w:rsidR="004E0F1F" w:rsidRDefault="004E0F1F" w:rsidP="00A75473">
      <w:pPr>
        <w:rPr>
          <w:lang w:val="en-GB"/>
        </w:rPr>
      </w:pPr>
      <w:r w:rsidRPr="004E0F1F">
        <w:rPr>
          <w:lang w:val="en-GB"/>
        </w:rPr>
        <w:t xml:space="preserve">Determine the appropriate </w:t>
      </w:r>
      <w:r w:rsidR="0032127D">
        <w:rPr>
          <w:lang w:val="en-GB"/>
        </w:rPr>
        <w:t>type</w:t>
      </w:r>
      <w:r w:rsidRPr="004E0F1F">
        <w:rPr>
          <w:lang w:val="en-GB"/>
        </w:rPr>
        <w:t xml:space="preserve"> of transport for the</w:t>
      </w:r>
      <w:r w:rsidR="00260E56">
        <w:rPr>
          <w:lang w:val="en-GB"/>
        </w:rPr>
        <w:t xml:space="preserve"> selected</w:t>
      </w:r>
      <w:r w:rsidRPr="004E0F1F">
        <w:rPr>
          <w:lang w:val="en-GB"/>
        </w:rPr>
        <w:t xml:space="preserve"> goods. </w:t>
      </w:r>
    </w:p>
    <w:p w14:paraId="24F5DC22" w14:textId="0C0F88F6" w:rsidR="004E0F1F" w:rsidRDefault="004E0F1F" w:rsidP="00A75473">
      <w:pPr>
        <w:rPr>
          <w:lang w:val="en-GB"/>
        </w:rPr>
      </w:pPr>
      <w:r w:rsidRPr="004E0F1F">
        <w:rPr>
          <w:lang w:val="en-GB"/>
        </w:rPr>
        <w:t>Describe customs clearance.</w:t>
      </w:r>
    </w:p>
    <w:p w14:paraId="4B060774" w14:textId="4158CEEC" w:rsidR="00815DE9" w:rsidRDefault="00815DE9" w:rsidP="00A75473">
      <w:pPr>
        <w:rPr>
          <w:lang w:val="en-GB"/>
        </w:rPr>
      </w:pPr>
    </w:p>
    <w:p w14:paraId="07070F27" w14:textId="77195A76" w:rsidR="00815DE9" w:rsidRDefault="00815DE9" w:rsidP="00815DE9">
      <w:pPr>
        <w:pStyle w:val="Nadpis1"/>
        <w:rPr>
          <w:lang w:val="en-GB"/>
        </w:rPr>
      </w:pPr>
      <w:bookmarkStart w:id="13" w:name="_Toc127478178"/>
      <w:r>
        <w:rPr>
          <w:lang w:val="en-GB"/>
        </w:rPr>
        <w:t>Electronic goods movement</w:t>
      </w:r>
      <w:bookmarkEnd w:id="13"/>
    </w:p>
    <w:p w14:paraId="22B051B6" w14:textId="77FFB637" w:rsidR="00815DE9" w:rsidRPr="00815DE9" w:rsidRDefault="00815DE9" w:rsidP="00815DE9">
      <w:pPr>
        <w:rPr>
          <w:lang w:val="en-GB"/>
        </w:rPr>
      </w:pPr>
      <w:r w:rsidRPr="00815DE9">
        <w:rPr>
          <w:lang w:val="en-GB"/>
        </w:rPr>
        <w:t>Insert the output of the assessment of the possibility of setting up a website in the country according to international barriers.</w:t>
      </w:r>
    </w:p>
    <w:p w14:paraId="2AC8892D" w14:textId="4B204D2A" w:rsidR="008F7F6A" w:rsidRPr="00C53570" w:rsidRDefault="008F7F6A" w:rsidP="00A827A2">
      <w:pPr>
        <w:rPr>
          <w:lang w:val="en-GB"/>
        </w:rPr>
      </w:pPr>
    </w:p>
    <w:p w14:paraId="313D30AE" w14:textId="5DFFE9D6" w:rsidR="008F7F6A" w:rsidRPr="00C53570" w:rsidRDefault="008F7F6A" w:rsidP="00A827A2">
      <w:pPr>
        <w:rPr>
          <w:lang w:val="en-GB"/>
        </w:rPr>
      </w:pPr>
    </w:p>
    <w:p w14:paraId="3DBAA3D7" w14:textId="67A868BF" w:rsidR="008F7F6A" w:rsidRPr="00C53570" w:rsidRDefault="008F7F6A" w:rsidP="00A827A2">
      <w:pPr>
        <w:rPr>
          <w:lang w:val="en-GB"/>
        </w:rPr>
      </w:pPr>
    </w:p>
    <w:p w14:paraId="42C760FF" w14:textId="2F2FED88" w:rsidR="008F7F6A" w:rsidRPr="00C53570" w:rsidRDefault="008F7F6A" w:rsidP="00A827A2">
      <w:pPr>
        <w:rPr>
          <w:lang w:val="en-GB"/>
        </w:rPr>
      </w:pPr>
    </w:p>
    <w:p w14:paraId="5CB8445C" w14:textId="650E3926" w:rsidR="008F7F6A" w:rsidRPr="00C53570" w:rsidRDefault="008F7F6A" w:rsidP="00A827A2">
      <w:pPr>
        <w:rPr>
          <w:lang w:val="en-GB"/>
        </w:rPr>
      </w:pPr>
    </w:p>
    <w:p w14:paraId="6DB354CC" w14:textId="6D19CD71" w:rsidR="008F7F6A" w:rsidRPr="00C53570" w:rsidRDefault="008F7F6A" w:rsidP="00A827A2">
      <w:pPr>
        <w:rPr>
          <w:lang w:val="en-GB"/>
        </w:rPr>
      </w:pPr>
    </w:p>
    <w:p w14:paraId="11EB55C0" w14:textId="3F6F8AFD" w:rsidR="008F7F6A" w:rsidRPr="00C53570" w:rsidRDefault="008F7F6A" w:rsidP="00A827A2">
      <w:pPr>
        <w:rPr>
          <w:lang w:val="en-GB"/>
        </w:rPr>
      </w:pPr>
    </w:p>
    <w:p w14:paraId="3533E00E" w14:textId="42DECF4B" w:rsidR="008F7F6A" w:rsidRPr="00C53570" w:rsidRDefault="008F7F6A" w:rsidP="00A827A2">
      <w:pPr>
        <w:rPr>
          <w:lang w:val="en-GB"/>
        </w:rPr>
      </w:pPr>
    </w:p>
    <w:p w14:paraId="78C35A1E" w14:textId="33BA3F50" w:rsidR="008F7F6A" w:rsidRPr="00C53570" w:rsidRDefault="008F7F6A" w:rsidP="00A827A2">
      <w:pPr>
        <w:rPr>
          <w:lang w:val="en-GB"/>
        </w:rPr>
      </w:pPr>
    </w:p>
    <w:p w14:paraId="0B1BA41A" w14:textId="275CD420" w:rsidR="008F7F6A" w:rsidRPr="00C53570" w:rsidRDefault="008F7F6A" w:rsidP="00A827A2">
      <w:pPr>
        <w:rPr>
          <w:lang w:val="en-GB"/>
        </w:rPr>
      </w:pPr>
    </w:p>
    <w:p w14:paraId="2F42A2CC" w14:textId="4C7E5435" w:rsidR="008F7F6A" w:rsidRPr="00C53570" w:rsidRDefault="008F7F6A" w:rsidP="00A827A2">
      <w:pPr>
        <w:rPr>
          <w:lang w:val="en-GB"/>
        </w:rPr>
      </w:pPr>
    </w:p>
    <w:p w14:paraId="257155EA" w14:textId="0C91E2CF" w:rsidR="008F7F6A" w:rsidRPr="00C53570" w:rsidRDefault="008F7F6A" w:rsidP="00A827A2">
      <w:pPr>
        <w:rPr>
          <w:lang w:val="en-GB"/>
        </w:rPr>
      </w:pPr>
    </w:p>
    <w:p w14:paraId="53B6E6FB" w14:textId="28A2B030" w:rsidR="008F7F6A" w:rsidRPr="00C53570" w:rsidRDefault="008F7F6A" w:rsidP="00A827A2">
      <w:pPr>
        <w:rPr>
          <w:lang w:val="en-GB"/>
        </w:rPr>
      </w:pPr>
    </w:p>
    <w:p w14:paraId="044DFAD5" w14:textId="6F41469D" w:rsidR="008F7F6A" w:rsidRPr="00C53570" w:rsidRDefault="008F7F6A" w:rsidP="00A827A2">
      <w:pPr>
        <w:rPr>
          <w:lang w:val="en-GB"/>
        </w:rPr>
      </w:pPr>
    </w:p>
    <w:p w14:paraId="363EF96F" w14:textId="0325C40A" w:rsidR="008F7F6A" w:rsidRPr="00C53570" w:rsidRDefault="008F7F6A" w:rsidP="00A827A2">
      <w:pPr>
        <w:rPr>
          <w:lang w:val="en-GB"/>
        </w:rPr>
      </w:pPr>
    </w:p>
    <w:p w14:paraId="5ADE5DD1" w14:textId="77777777" w:rsidR="008F7F6A" w:rsidRPr="00C53570" w:rsidRDefault="008F7F6A" w:rsidP="00A827A2">
      <w:pPr>
        <w:rPr>
          <w:lang w:val="en-GB"/>
        </w:rPr>
      </w:pPr>
    </w:p>
    <w:p w14:paraId="560B7983" w14:textId="70D95AD0" w:rsidR="0021536F" w:rsidRPr="00C53570" w:rsidRDefault="00D65AF0" w:rsidP="001157FD">
      <w:pPr>
        <w:pStyle w:val="Nadpis1"/>
        <w:numPr>
          <w:ilvl w:val="0"/>
          <w:numId w:val="0"/>
        </w:numPr>
        <w:ind w:left="357"/>
        <w:rPr>
          <w:lang w:val="en-GB"/>
        </w:rPr>
      </w:pPr>
      <w:bookmarkStart w:id="14" w:name="_Toc127478179"/>
      <w:r>
        <w:rPr>
          <w:lang w:val="en-GB"/>
        </w:rPr>
        <w:lastRenderedPageBreak/>
        <w:t>Conclusion</w:t>
      </w:r>
      <w:bookmarkEnd w:id="14"/>
    </w:p>
    <w:p w14:paraId="114181BE" w14:textId="77777777" w:rsidR="0021536F" w:rsidRPr="00C53570" w:rsidRDefault="0021536F">
      <w:pPr>
        <w:rPr>
          <w:lang w:val="en-GB"/>
        </w:rPr>
      </w:pPr>
    </w:p>
    <w:p w14:paraId="191AFFC3" w14:textId="77777777" w:rsidR="0021536F" w:rsidRPr="00C53570" w:rsidRDefault="0021536F">
      <w:pPr>
        <w:rPr>
          <w:lang w:val="en-GB"/>
        </w:rPr>
      </w:pPr>
    </w:p>
    <w:p w14:paraId="3BD295FC" w14:textId="77777777" w:rsidR="0021536F" w:rsidRPr="00C53570" w:rsidRDefault="0021536F">
      <w:pPr>
        <w:rPr>
          <w:lang w:val="en-GB"/>
        </w:rPr>
      </w:pPr>
    </w:p>
    <w:p w14:paraId="18D0BC97" w14:textId="77777777" w:rsidR="0021536F" w:rsidRPr="00C53570" w:rsidRDefault="0021536F">
      <w:pPr>
        <w:rPr>
          <w:lang w:val="en-GB"/>
        </w:rPr>
      </w:pPr>
    </w:p>
    <w:p w14:paraId="1ADFB0BE" w14:textId="77777777" w:rsidR="0021536F" w:rsidRPr="00C53570" w:rsidRDefault="0021536F">
      <w:pPr>
        <w:rPr>
          <w:lang w:val="en-GB"/>
        </w:rPr>
      </w:pPr>
    </w:p>
    <w:p w14:paraId="128C323B" w14:textId="77777777" w:rsidR="0021536F" w:rsidRPr="00C53570" w:rsidRDefault="0021536F">
      <w:pPr>
        <w:rPr>
          <w:lang w:val="en-GB"/>
        </w:rPr>
      </w:pPr>
    </w:p>
    <w:p w14:paraId="276FC6AB" w14:textId="77777777" w:rsidR="0021536F" w:rsidRPr="00C53570" w:rsidRDefault="0021536F">
      <w:pPr>
        <w:rPr>
          <w:lang w:val="en-GB"/>
        </w:rPr>
      </w:pPr>
    </w:p>
    <w:p w14:paraId="062561AC" w14:textId="77777777" w:rsidR="0021536F" w:rsidRPr="00C53570" w:rsidRDefault="0021536F">
      <w:pPr>
        <w:rPr>
          <w:lang w:val="en-GB"/>
        </w:rPr>
      </w:pPr>
    </w:p>
    <w:p w14:paraId="6320A4E7" w14:textId="3EB7A0D5" w:rsidR="0021536F" w:rsidRPr="00C53570" w:rsidRDefault="0021536F">
      <w:pPr>
        <w:rPr>
          <w:lang w:val="en-GB"/>
        </w:rPr>
      </w:pPr>
    </w:p>
    <w:p w14:paraId="25A1EEA9" w14:textId="337FB7BC" w:rsidR="008F7F6A" w:rsidRPr="00C53570" w:rsidRDefault="008F7F6A">
      <w:pPr>
        <w:rPr>
          <w:lang w:val="en-GB"/>
        </w:rPr>
      </w:pPr>
    </w:p>
    <w:p w14:paraId="45B87A2B" w14:textId="7FCC61B8" w:rsidR="008F7F6A" w:rsidRPr="00C53570" w:rsidRDefault="008F7F6A">
      <w:pPr>
        <w:rPr>
          <w:lang w:val="en-GB"/>
        </w:rPr>
      </w:pPr>
    </w:p>
    <w:p w14:paraId="5ECDDD4F" w14:textId="6476F62F" w:rsidR="008F7F6A" w:rsidRPr="00C53570" w:rsidRDefault="008F7F6A">
      <w:pPr>
        <w:rPr>
          <w:lang w:val="en-GB"/>
        </w:rPr>
      </w:pPr>
    </w:p>
    <w:p w14:paraId="42CF539F" w14:textId="1AD2C2F3" w:rsidR="008F7F6A" w:rsidRPr="00C53570" w:rsidRDefault="008F7F6A">
      <w:pPr>
        <w:rPr>
          <w:lang w:val="en-GB"/>
        </w:rPr>
      </w:pPr>
    </w:p>
    <w:p w14:paraId="228DA5FE" w14:textId="3D09DE3F" w:rsidR="008F7F6A" w:rsidRPr="00C53570" w:rsidRDefault="008F7F6A">
      <w:pPr>
        <w:rPr>
          <w:lang w:val="en-GB"/>
        </w:rPr>
      </w:pPr>
    </w:p>
    <w:p w14:paraId="3E9FFBAA" w14:textId="3A2E30AF" w:rsidR="008F7F6A" w:rsidRPr="00C53570" w:rsidRDefault="008F7F6A">
      <w:pPr>
        <w:rPr>
          <w:lang w:val="en-GB"/>
        </w:rPr>
      </w:pPr>
    </w:p>
    <w:p w14:paraId="190E799A" w14:textId="7DCFCD27" w:rsidR="008F7F6A" w:rsidRPr="00C53570" w:rsidRDefault="008F7F6A">
      <w:pPr>
        <w:rPr>
          <w:lang w:val="en-GB"/>
        </w:rPr>
      </w:pPr>
    </w:p>
    <w:p w14:paraId="27FE4396" w14:textId="355371E3" w:rsidR="008F7F6A" w:rsidRPr="00C53570" w:rsidRDefault="008F7F6A">
      <w:pPr>
        <w:rPr>
          <w:lang w:val="en-GB"/>
        </w:rPr>
      </w:pPr>
    </w:p>
    <w:p w14:paraId="5D44E755" w14:textId="7886DFBC" w:rsidR="008F7F6A" w:rsidRPr="00C53570" w:rsidRDefault="008F7F6A">
      <w:pPr>
        <w:rPr>
          <w:lang w:val="en-GB"/>
        </w:rPr>
      </w:pPr>
    </w:p>
    <w:p w14:paraId="69421EB7" w14:textId="4230616D" w:rsidR="008F7F6A" w:rsidRPr="00C53570" w:rsidRDefault="008F7F6A">
      <w:pPr>
        <w:rPr>
          <w:lang w:val="en-GB"/>
        </w:rPr>
      </w:pPr>
    </w:p>
    <w:p w14:paraId="55167B46" w14:textId="3349AD50" w:rsidR="008F7F6A" w:rsidRPr="00C53570" w:rsidRDefault="008F7F6A">
      <w:pPr>
        <w:rPr>
          <w:lang w:val="en-GB"/>
        </w:rPr>
      </w:pPr>
    </w:p>
    <w:p w14:paraId="2C8A9FB8" w14:textId="6FFFD9DA" w:rsidR="008F7F6A" w:rsidRPr="00C53570" w:rsidRDefault="008F7F6A">
      <w:pPr>
        <w:rPr>
          <w:lang w:val="en-GB"/>
        </w:rPr>
      </w:pPr>
    </w:p>
    <w:p w14:paraId="45557C20" w14:textId="77777777" w:rsidR="008F7F6A" w:rsidRPr="00C53570" w:rsidRDefault="008F7F6A">
      <w:pPr>
        <w:rPr>
          <w:lang w:val="en-GB"/>
        </w:rPr>
      </w:pPr>
    </w:p>
    <w:p w14:paraId="76630C34" w14:textId="77777777" w:rsidR="0021536F" w:rsidRPr="00C53570" w:rsidRDefault="0021536F">
      <w:pPr>
        <w:rPr>
          <w:lang w:val="en-GB"/>
        </w:rPr>
      </w:pPr>
    </w:p>
    <w:p w14:paraId="50D8225F" w14:textId="77777777" w:rsidR="0021536F" w:rsidRPr="00C53570" w:rsidRDefault="0021536F">
      <w:pPr>
        <w:rPr>
          <w:lang w:val="en-GB"/>
        </w:rPr>
      </w:pPr>
    </w:p>
    <w:p w14:paraId="0EAB7D8B" w14:textId="77777777" w:rsidR="0021536F" w:rsidRPr="00C53570" w:rsidRDefault="0021536F">
      <w:pPr>
        <w:rPr>
          <w:lang w:val="en-GB"/>
        </w:rPr>
      </w:pPr>
    </w:p>
    <w:p w14:paraId="63FBE79B" w14:textId="77777777" w:rsidR="0021536F" w:rsidRPr="00C53570" w:rsidRDefault="0021536F">
      <w:pPr>
        <w:rPr>
          <w:lang w:val="en-GB"/>
        </w:rPr>
      </w:pPr>
    </w:p>
    <w:p w14:paraId="51F1024B" w14:textId="77777777" w:rsidR="0021536F" w:rsidRPr="00C53570" w:rsidRDefault="0021536F">
      <w:pPr>
        <w:rPr>
          <w:lang w:val="en-GB"/>
        </w:rPr>
      </w:pPr>
    </w:p>
    <w:p w14:paraId="25F1E10C" w14:textId="36022A11" w:rsidR="0021536F" w:rsidRDefault="0021536F">
      <w:pPr>
        <w:rPr>
          <w:lang w:val="en-GB"/>
        </w:rPr>
      </w:pPr>
    </w:p>
    <w:p w14:paraId="0C14AE2A" w14:textId="77777777" w:rsidR="007C20FA" w:rsidRPr="00C53570" w:rsidRDefault="007C20FA">
      <w:pPr>
        <w:rPr>
          <w:lang w:val="en-GB"/>
        </w:rPr>
      </w:pPr>
    </w:p>
    <w:p w14:paraId="4B534F1E" w14:textId="77777777" w:rsidR="0021536F" w:rsidRPr="00C53570" w:rsidRDefault="0021536F">
      <w:pPr>
        <w:rPr>
          <w:lang w:val="en-GB"/>
        </w:rPr>
      </w:pPr>
    </w:p>
    <w:p w14:paraId="1BC41A67" w14:textId="2036F73A" w:rsidR="0021536F" w:rsidRPr="00C53570" w:rsidRDefault="007C20FA" w:rsidP="001157FD">
      <w:pPr>
        <w:pStyle w:val="Nadpis1"/>
        <w:numPr>
          <w:ilvl w:val="0"/>
          <w:numId w:val="0"/>
        </w:numPr>
        <w:ind w:left="357"/>
        <w:rPr>
          <w:lang w:val="en-GB"/>
        </w:rPr>
      </w:pPr>
      <w:bookmarkStart w:id="15" w:name="_Toc445884144"/>
      <w:bookmarkStart w:id="16" w:name="_Toc127478180"/>
      <w:r>
        <w:rPr>
          <w:lang w:val="en-GB"/>
        </w:rPr>
        <w:lastRenderedPageBreak/>
        <w:t>Literature and sources</w:t>
      </w:r>
      <w:bookmarkEnd w:id="15"/>
      <w:bookmarkEnd w:id="16"/>
    </w:p>
    <w:p w14:paraId="4D35A381" w14:textId="204C9BCF" w:rsidR="0021536F" w:rsidRPr="00C53570" w:rsidRDefault="0021536F" w:rsidP="0021536F">
      <w:pPr>
        <w:rPr>
          <w:lang w:val="en-GB"/>
        </w:rPr>
      </w:pPr>
    </w:p>
    <w:p w14:paraId="1DCE6DA6" w14:textId="77777777" w:rsidR="0021536F" w:rsidRPr="00C53570" w:rsidRDefault="0021536F" w:rsidP="0021536F">
      <w:pPr>
        <w:rPr>
          <w:lang w:val="en-GB"/>
        </w:rPr>
      </w:pPr>
    </w:p>
    <w:p w14:paraId="13512E5B" w14:textId="77777777" w:rsidR="0021536F" w:rsidRPr="00C53570" w:rsidRDefault="0021536F" w:rsidP="0021536F">
      <w:pPr>
        <w:rPr>
          <w:lang w:val="en-GB"/>
        </w:rPr>
      </w:pPr>
    </w:p>
    <w:p w14:paraId="2C6C239D" w14:textId="77777777" w:rsidR="0021536F" w:rsidRPr="00C53570" w:rsidRDefault="0021536F" w:rsidP="0021536F">
      <w:pPr>
        <w:rPr>
          <w:lang w:val="en-GB"/>
        </w:rPr>
      </w:pPr>
    </w:p>
    <w:p w14:paraId="4B9F0D9C" w14:textId="77777777" w:rsidR="0021536F" w:rsidRPr="00C53570" w:rsidRDefault="0021536F" w:rsidP="0021536F">
      <w:pPr>
        <w:rPr>
          <w:lang w:val="en-GB"/>
        </w:rPr>
      </w:pPr>
    </w:p>
    <w:p w14:paraId="2FD9EFC4" w14:textId="77777777" w:rsidR="0021536F" w:rsidRPr="00C53570" w:rsidRDefault="0021536F" w:rsidP="0021536F">
      <w:pPr>
        <w:rPr>
          <w:lang w:val="en-GB"/>
        </w:rPr>
      </w:pPr>
    </w:p>
    <w:p w14:paraId="56D000BA" w14:textId="77777777" w:rsidR="0021536F" w:rsidRPr="00C53570" w:rsidRDefault="0021536F" w:rsidP="0021536F">
      <w:pPr>
        <w:rPr>
          <w:lang w:val="en-GB"/>
        </w:rPr>
      </w:pPr>
    </w:p>
    <w:p w14:paraId="04B8C733" w14:textId="77777777" w:rsidR="0021536F" w:rsidRPr="00C53570" w:rsidRDefault="0021536F" w:rsidP="0021536F">
      <w:pPr>
        <w:rPr>
          <w:lang w:val="en-GB"/>
        </w:rPr>
      </w:pPr>
    </w:p>
    <w:p w14:paraId="3FBEAB05" w14:textId="77777777" w:rsidR="0021536F" w:rsidRPr="00C53570" w:rsidRDefault="0021536F" w:rsidP="0021536F">
      <w:pPr>
        <w:rPr>
          <w:lang w:val="en-GB"/>
        </w:rPr>
      </w:pPr>
    </w:p>
    <w:p w14:paraId="10B3C133" w14:textId="77777777" w:rsidR="0021536F" w:rsidRPr="00C53570" w:rsidRDefault="0021536F" w:rsidP="0021536F">
      <w:pPr>
        <w:rPr>
          <w:lang w:val="en-GB"/>
        </w:rPr>
      </w:pPr>
    </w:p>
    <w:p w14:paraId="5B0787F5" w14:textId="77777777" w:rsidR="0021536F" w:rsidRPr="00C53570" w:rsidRDefault="0021536F" w:rsidP="0021536F">
      <w:pPr>
        <w:rPr>
          <w:lang w:val="en-GB"/>
        </w:rPr>
      </w:pPr>
    </w:p>
    <w:p w14:paraId="4AF7B851" w14:textId="77777777" w:rsidR="0021536F" w:rsidRPr="00C53570" w:rsidRDefault="0021536F" w:rsidP="0021536F">
      <w:pPr>
        <w:rPr>
          <w:lang w:val="en-GB"/>
        </w:rPr>
      </w:pPr>
    </w:p>
    <w:p w14:paraId="1C66CE00" w14:textId="77777777" w:rsidR="0021536F" w:rsidRPr="00C53570" w:rsidRDefault="0021536F" w:rsidP="0021536F">
      <w:pPr>
        <w:rPr>
          <w:lang w:val="en-GB"/>
        </w:rPr>
      </w:pPr>
    </w:p>
    <w:p w14:paraId="2EF98FEC" w14:textId="77777777" w:rsidR="0021536F" w:rsidRPr="00C53570" w:rsidRDefault="0021536F" w:rsidP="0021536F">
      <w:pPr>
        <w:rPr>
          <w:lang w:val="en-GB"/>
        </w:rPr>
      </w:pPr>
    </w:p>
    <w:p w14:paraId="371313DF" w14:textId="77777777" w:rsidR="0021536F" w:rsidRPr="00C53570" w:rsidRDefault="0021536F" w:rsidP="0021536F">
      <w:pPr>
        <w:rPr>
          <w:lang w:val="en-GB"/>
        </w:rPr>
      </w:pPr>
    </w:p>
    <w:p w14:paraId="71EE2242" w14:textId="77777777" w:rsidR="0021536F" w:rsidRPr="00C53570" w:rsidRDefault="0021536F" w:rsidP="0021536F">
      <w:pPr>
        <w:rPr>
          <w:lang w:val="en-GB"/>
        </w:rPr>
      </w:pPr>
    </w:p>
    <w:p w14:paraId="57A52C6B" w14:textId="77777777" w:rsidR="0021536F" w:rsidRPr="00C53570" w:rsidRDefault="0021536F" w:rsidP="0021536F">
      <w:pPr>
        <w:rPr>
          <w:lang w:val="en-GB"/>
        </w:rPr>
      </w:pPr>
    </w:p>
    <w:p w14:paraId="76A5FB2E" w14:textId="77777777" w:rsidR="0021536F" w:rsidRPr="00C53570" w:rsidRDefault="0021536F" w:rsidP="0021536F">
      <w:pPr>
        <w:rPr>
          <w:lang w:val="en-GB"/>
        </w:rPr>
      </w:pPr>
    </w:p>
    <w:p w14:paraId="58A20CA5" w14:textId="77777777" w:rsidR="0021536F" w:rsidRPr="00C53570" w:rsidRDefault="0021536F" w:rsidP="0021536F">
      <w:pPr>
        <w:rPr>
          <w:lang w:val="en-GB"/>
        </w:rPr>
      </w:pPr>
    </w:p>
    <w:p w14:paraId="5BCBF65F" w14:textId="77777777" w:rsidR="0021536F" w:rsidRPr="00C53570" w:rsidRDefault="0021536F" w:rsidP="0021536F">
      <w:pPr>
        <w:rPr>
          <w:lang w:val="en-GB"/>
        </w:rPr>
      </w:pPr>
    </w:p>
    <w:p w14:paraId="3AB791F3" w14:textId="77777777" w:rsidR="0021536F" w:rsidRPr="00C53570" w:rsidRDefault="0021536F" w:rsidP="0021536F">
      <w:pPr>
        <w:rPr>
          <w:lang w:val="en-GB"/>
        </w:rPr>
      </w:pPr>
    </w:p>
    <w:p w14:paraId="2F66DF49" w14:textId="77777777" w:rsidR="0021536F" w:rsidRPr="00C53570" w:rsidRDefault="0021536F" w:rsidP="0021536F">
      <w:pPr>
        <w:rPr>
          <w:lang w:val="en-GB"/>
        </w:rPr>
      </w:pPr>
    </w:p>
    <w:p w14:paraId="59DBAC45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5B6CA629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22F5D97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1E265CDF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40C5A9F5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7A15F8C3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7F54C19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58752D47" w14:textId="77777777" w:rsidR="0021536F" w:rsidRPr="00C53570" w:rsidRDefault="0021536F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</w:p>
    <w:p w14:paraId="317C497E" w14:textId="6B0BF91C" w:rsidR="0021536F" w:rsidRPr="00C53570" w:rsidRDefault="007C20FA" w:rsidP="0021536F">
      <w:pPr>
        <w:ind w:firstLine="0"/>
        <w:jc w:val="left"/>
        <w:rPr>
          <w:b/>
          <w:color w:val="auto"/>
          <w:sz w:val="28"/>
          <w:szCs w:val="28"/>
          <w:lang w:val="en-GB"/>
        </w:rPr>
      </w:pPr>
      <w:r>
        <w:rPr>
          <w:b/>
          <w:color w:val="auto"/>
          <w:sz w:val="28"/>
          <w:szCs w:val="28"/>
          <w:lang w:val="en-GB"/>
        </w:rPr>
        <w:lastRenderedPageBreak/>
        <w:t xml:space="preserve">Annex </w:t>
      </w:r>
      <w:r w:rsidR="0021536F" w:rsidRPr="00C53570">
        <w:rPr>
          <w:b/>
          <w:color w:val="auto"/>
          <w:sz w:val="28"/>
          <w:szCs w:val="28"/>
          <w:lang w:val="en-GB"/>
        </w:rPr>
        <w:t>1: XY</w:t>
      </w:r>
    </w:p>
    <w:p w14:paraId="775A647D" w14:textId="446E540F" w:rsidR="0021536F" w:rsidRPr="00C53570" w:rsidRDefault="0021536F">
      <w:pPr>
        <w:rPr>
          <w:lang w:val="en-GB"/>
        </w:rPr>
      </w:pPr>
    </w:p>
    <w:p w14:paraId="61CE04F9" w14:textId="77777777" w:rsidR="0021536F" w:rsidRPr="00C53570" w:rsidRDefault="0021536F">
      <w:pPr>
        <w:rPr>
          <w:lang w:val="en-GB"/>
        </w:rPr>
      </w:pPr>
    </w:p>
    <w:sectPr w:rsidR="0021536F" w:rsidRPr="00C53570" w:rsidSect="00FE7F74">
      <w:pgSz w:w="11906" w:h="16838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D0DB4" w14:textId="77777777" w:rsidR="009209B2" w:rsidRDefault="009209B2" w:rsidP="00B806FF">
      <w:pPr>
        <w:spacing w:line="240" w:lineRule="auto"/>
      </w:pPr>
      <w:r>
        <w:separator/>
      </w:r>
    </w:p>
  </w:endnote>
  <w:endnote w:type="continuationSeparator" w:id="0">
    <w:p w14:paraId="29FB6A0A" w14:textId="77777777" w:rsidR="009209B2" w:rsidRDefault="009209B2" w:rsidP="00B80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399819"/>
      <w:docPartObj>
        <w:docPartGallery w:val="Page Numbers (Bottom of Page)"/>
        <w:docPartUnique/>
      </w:docPartObj>
    </w:sdtPr>
    <w:sdtEndPr/>
    <w:sdtContent>
      <w:p w14:paraId="6F6D2088" w14:textId="77777777" w:rsidR="00B806FF" w:rsidRDefault="00A751BC">
        <w:pPr>
          <w:pStyle w:val="Zpat"/>
          <w:jc w:val="right"/>
        </w:pPr>
      </w:p>
    </w:sdtContent>
  </w:sdt>
  <w:p w14:paraId="4885EF8D" w14:textId="77777777" w:rsidR="00B806FF" w:rsidRDefault="00B806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217305"/>
      <w:docPartObj>
        <w:docPartGallery w:val="Page Numbers (Bottom of Page)"/>
        <w:docPartUnique/>
      </w:docPartObj>
    </w:sdtPr>
    <w:sdtEndPr/>
    <w:sdtContent>
      <w:p w14:paraId="255C0C74" w14:textId="34772996" w:rsidR="00FE7F74" w:rsidRDefault="00FE7F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FD1">
          <w:rPr>
            <w:noProof/>
          </w:rPr>
          <w:t>4</w:t>
        </w:r>
        <w:r>
          <w:fldChar w:fldCharType="end"/>
        </w:r>
      </w:p>
    </w:sdtContent>
  </w:sdt>
  <w:p w14:paraId="5756768F" w14:textId="77777777" w:rsidR="00B806FF" w:rsidRDefault="00B806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5D3D" w14:textId="77777777" w:rsidR="009209B2" w:rsidRDefault="009209B2" w:rsidP="00B806FF">
      <w:pPr>
        <w:spacing w:line="240" w:lineRule="auto"/>
      </w:pPr>
      <w:r>
        <w:separator/>
      </w:r>
    </w:p>
  </w:footnote>
  <w:footnote w:type="continuationSeparator" w:id="0">
    <w:p w14:paraId="7DED91C0" w14:textId="77777777" w:rsidR="009209B2" w:rsidRDefault="009209B2" w:rsidP="00B80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486A0" w14:textId="77777777" w:rsidR="005C3C45" w:rsidRDefault="005C3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2D61"/>
    <w:multiLevelType w:val="hybridMultilevel"/>
    <w:tmpl w:val="4966370E"/>
    <w:lvl w:ilvl="0" w:tplc="2CF630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6D2"/>
    <w:multiLevelType w:val="hybridMultilevel"/>
    <w:tmpl w:val="D9BEE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039C"/>
    <w:multiLevelType w:val="hybridMultilevel"/>
    <w:tmpl w:val="7C320C2A"/>
    <w:lvl w:ilvl="0" w:tplc="08529FA6">
      <w:start w:val="1"/>
      <w:numFmt w:val="decimal"/>
      <w:pStyle w:val="Nadpis2"/>
      <w:lvlText w:val="1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DC1418"/>
    <w:multiLevelType w:val="hybridMultilevel"/>
    <w:tmpl w:val="133C3AE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E218C2"/>
    <w:multiLevelType w:val="hybridMultilevel"/>
    <w:tmpl w:val="80469BAC"/>
    <w:lvl w:ilvl="0" w:tplc="AF5AB706">
      <w:start w:val="1"/>
      <w:numFmt w:val="decimal"/>
      <w:pStyle w:val="Nadpis31"/>
      <w:lvlText w:val="3.%1 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27B8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9F1D30"/>
    <w:multiLevelType w:val="hybridMultilevel"/>
    <w:tmpl w:val="00E831C2"/>
    <w:lvl w:ilvl="0" w:tplc="388CBD42">
      <w:start w:val="1"/>
      <w:numFmt w:val="decimal"/>
      <w:pStyle w:val="Nadpis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76083"/>
    <w:multiLevelType w:val="hybridMultilevel"/>
    <w:tmpl w:val="BF967AC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F13AF"/>
    <w:multiLevelType w:val="hybridMultilevel"/>
    <w:tmpl w:val="CB6EC10E"/>
    <w:lvl w:ilvl="0" w:tplc="B9E61E02">
      <w:start w:val="1"/>
      <w:numFmt w:val="decimal"/>
      <w:pStyle w:val="Nadpis21"/>
      <w:lvlText w:val="2.%1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NDCyNDI1MDMyNDJU0lEKTi0uzszPAykwrQUAu41a7ywAAAA="/>
  </w:docVars>
  <w:rsids>
    <w:rsidRoot w:val="002135C2"/>
    <w:rsid w:val="00016D00"/>
    <w:rsid w:val="00046F81"/>
    <w:rsid w:val="00062A6A"/>
    <w:rsid w:val="000B2B16"/>
    <w:rsid w:val="000C61FE"/>
    <w:rsid w:val="000E4AC0"/>
    <w:rsid w:val="001157FD"/>
    <w:rsid w:val="001240BF"/>
    <w:rsid w:val="00141BFF"/>
    <w:rsid w:val="00151E59"/>
    <w:rsid w:val="0019199A"/>
    <w:rsid w:val="00197E77"/>
    <w:rsid w:val="002135C2"/>
    <w:rsid w:val="0021536F"/>
    <w:rsid w:val="00260E56"/>
    <w:rsid w:val="00260EA0"/>
    <w:rsid w:val="002E476D"/>
    <w:rsid w:val="002F0459"/>
    <w:rsid w:val="00311578"/>
    <w:rsid w:val="003130A1"/>
    <w:rsid w:val="0032127D"/>
    <w:rsid w:val="00380B88"/>
    <w:rsid w:val="003A73B4"/>
    <w:rsid w:val="003F2561"/>
    <w:rsid w:val="0042293B"/>
    <w:rsid w:val="004569EE"/>
    <w:rsid w:val="00475FD1"/>
    <w:rsid w:val="004B3F0A"/>
    <w:rsid w:val="004C2D58"/>
    <w:rsid w:val="004D2FB2"/>
    <w:rsid w:val="004E0F1F"/>
    <w:rsid w:val="00512B13"/>
    <w:rsid w:val="00521E10"/>
    <w:rsid w:val="005721E4"/>
    <w:rsid w:val="005C3C45"/>
    <w:rsid w:val="0061170A"/>
    <w:rsid w:val="006443C5"/>
    <w:rsid w:val="006F463C"/>
    <w:rsid w:val="00707342"/>
    <w:rsid w:val="00716352"/>
    <w:rsid w:val="00783B93"/>
    <w:rsid w:val="007B58C2"/>
    <w:rsid w:val="007B645D"/>
    <w:rsid w:val="007C20FA"/>
    <w:rsid w:val="007C2C78"/>
    <w:rsid w:val="00815DE9"/>
    <w:rsid w:val="008479F0"/>
    <w:rsid w:val="008943D7"/>
    <w:rsid w:val="008F7F6A"/>
    <w:rsid w:val="009209B2"/>
    <w:rsid w:val="009438F9"/>
    <w:rsid w:val="009C5D06"/>
    <w:rsid w:val="00A12377"/>
    <w:rsid w:val="00A34285"/>
    <w:rsid w:val="00A64B02"/>
    <w:rsid w:val="00A75473"/>
    <w:rsid w:val="00A8271C"/>
    <w:rsid w:val="00A827A2"/>
    <w:rsid w:val="00A85C38"/>
    <w:rsid w:val="00A9146D"/>
    <w:rsid w:val="00AA6FC7"/>
    <w:rsid w:val="00B2323B"/>
    <w:rsid w:val="00B806B3"/>
    <w:rsid w:val="00B806FF"/>
    <w:rsid w:val="00C23FDC"/>
    <w:rsid w:val="00C37D77"/>
    <w:rsid w:val="00C53570"/>
    <w:rsid w:val="00C76E1D"/>
    <w:rsid w:val="00CB5420"/>
    <w:rsid w:val="00D320BE"/>
    <w:rsid w:val="00D65AF0"/>
    <w:rsid w:val="00D80B20"/>
    <w:rsid w:val="00E12FD1"/>
    <w:rsid w:val="00ED7A8D"/>
    <w:rsid w:val="00F378E8"/>
    <w:rsid w:val="00F60221"/>
    <w:rsid w:val="00FC5C1E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5290B"/>
  <w15:chartTrackingRefBased/>
  <w15:docId w15:val="{0E13FAE3-631C-4CA9-AECD-9D48DFDF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35C2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F463C"/>
    <w:pPr>
      <w:keepNext/>
      <w:keepLines/>
      <w:numPr>
        <w:numId w:val="1"/>
      </w:numPr>
      <w:spacing w:after="240"/>
      <w:ind w:left="357" w:hanging="357"/>
      <w:outlineLvl w:val="0"/>
    </w:pPr>
    <w:rPr>
      <w:rFonts w:eastAsiaTheme="majorEastAsia" w:cstheme="majorBidi"/>
      <w:b/>
      <w:bCs/>
      <w:color w:val="auto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463C"/>
    <w:pPr>
      <w:keepNext/>
      <w:keepLines/>
      <w:numPr>
        <w:numId w:val="5"/>
      </w:numPr>
      <w:spacing w:after="240"/>
      <w:ind w:left="0" w:firstLine="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5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463C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6F463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6F463C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463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5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215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61170A"/>
    <w:pPr>
      <w:tabs>
        <w:tab w:val="left" w:pos="1320"/>
        <w:tab w:val="right" w:leader="dot" w:pos="8647"/>
      </w:tabs>
      <w:spacing w:after="100"/>
      <w:ind w:left="709" w:right="425" w:hanging="283"/>
    </w:pPr>
  </w:style>
  <w:style w:type="paragraph" w:styleId="Obsah2">
    <w:name w:val="toc 2"/>
    <w:basedOn w:val="Normln"/>
    <w:next w:val="Normln"/>
    <w:autoRedefine/>
    <w:uiPriority w:val="39"/>
    <w:unhideWhenUsed/>
    <w:rsid w:val="0061170A"/>
    <w:pPr>
      <w:tabs>
        <w:tab w:val="left" w:pos="1540"/>
        <w:tab w:val="right" w:leader="dot" w:pos="8647"/>
      </w:tabs>
      <w:spacing w:after="100"/>
      <w:ind w:left="240" w:right="425"/>
    </w:pPr>
  </w:style>
  <w:style w:type="character" w:styleId="Hypertextovodkaz">
    <w:name w:val="Hyperlink"/>
    <w:basedOn w:val="Standardnpsmoodstavce"/>
    <w:uiPriority w:val="99"/>
    <w:unhideWhenUsed/>
    <w:rsid w:val="0021536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806F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06FF"/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06F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06FF"/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4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07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3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342"/>
    <w:rPr>
      <w:rFonts w:ascii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342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3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342"/>
    <w:rPr>
      <w:rFonts w:ascii="Segoe UI" w:hAnsi="Segoe UI" w:cs="Segoe UI"/>
      <w:color w:val="000000"/>
      <w:sz w:val="18"/>
      <w:szCs w:val="18"/>
    </w:rPr>
  </w:style>
  <w:style w:type="paragraph" w:customStyle="1" w:styleId="Nadpis21">
    <w:name w:val="Nadpis21"/>
    <w:basedOn w:val="Nadpis2"/>
    <w:qFormat/>
    <w:rsid w:val="00B2323B"/>
    <w:pPr>
      <w:numPr>
        <w:numId w:val="8"/>
      </w:numPr>
      <w:ind w:left="357" w:hanging="357"/>
    </w:pPr>
  </w:style>
  <w:style w:type="paragraph" w:customStyle="1" w:styleId="Nadpis31">
    <w:name w:val="Nadpis_3.1"/>
    <w:basedOn w:val="Nadpis21"/>
    <w:qFormat/>
    <w:rsid w:val="00783B93"/>
    <w:pPr>
      <w:numPr>
        <w:numId w:val="9"/>
      </w:numPr>
      <w:ind w:left="0" w:firstLine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9EC0-E2D1-4456-8C38-AFBF39C5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</Words>
  <Characters>3377</Characters>
  <Application>Microsoft Office Word</Application>
  <DocSecurity>0</DocSecurity>
  <Lines>259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Bauerová</dc:creator>
  <cp:keywords/>
  <dc:description/>
  <cp:lastModifiedBy>Radka Bauerová</cp:lastModifiedBy>
  <cp:revision>2</cp:revision>
  <dcterms:created xsi:type="dcterms:W3CDTF">2023-02-16T21:22:00Z</dcterms:created>
  <dcterms:modified xsi:type="dcterms:W3CDTF">2023-02-16T21:22:00Z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225432193c71c76be64a98ad78b9debb04a3ee5cca86db701c098c1a06bebfe0</vt:lpwstr>
  </property>
</Properties>
</file>