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6B7EF" w14:textId="18DC507D" w:rsidR="004F7362" w:rsidRPr="00E36F0B" w:rsidRDefault="00E36F0B">
      <w:pPr>
        <w:rPr>
          <w:rFonts w:ascii="Times New Roman" w:hAnsi="Times New Roman" w:cs="Times New Roman"/>
          <w:b/>
          <w:sz w:val="40"/>
          <w:szCs w:val="40"/>
          <w:lang w:val="cs-C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81C2B0" wp14:editId="1FBA029D">
            <wp:simplePos x="0" y="0"/>
            <wp:positionH relativeFrom="margin">
              <wp:posOffset>2890520</wp:posOffset>
            </wp:positionH>
            <wp:positionV relativeFrom="paragraph">
              <wp:posOffset>0</wp:posOffset>
            </wp:positionV>
            <wp:extent cx="3457575" cy="3457575"/>
            <wp:effectExtent l="0" t="0" r="9525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F0B">
        <w:rPr>
          <w:rFonts w:ascii="Times New Roman" w:hAnsi="Times New Roman" w:cs="Times New Roman"/>
          <w:b/>
          <w:sz w:val="40"/>
          <w:szCs w:val="40"/>
          <w:lang w:val="cs-CZ"/>
        </w:rPr>
        <w:t>Řešení konfliktů</w:t>
      </w:r>
    </w:p>
    <w:p w14:paraId="3FF5E4C3" w14:textId="3535F1C6" w:rsidR="00DB7BB8" w:rsidRDefault="00153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CFE5FB7" wp14:editId="7D737ABF">
            <wp:simplePos x="0" y="0"/>
            <wp:positionH relativeFrom="column">
              <wp:posOffset>-527685</wp:posOffset>
            </wp:positionH>
            <wp:positionV relativeFrom="paragraph">
              <wp:posOffset>417195</wp:posOffset>
            </wp:positionV>
            <wp:extent cx="3369310" cy="1894840"/>
            <wp:effectExtent l="0" t="0" r="2540" b="0"/>
            <wp:wrapSquare wrapText="bothSides"/>
            <wp:docPr id="4" name="Obrázek 4" descr="7 Suggestions on How to Handle Conflict in a Meeting | Fellow.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Suggestions on How to Handle Conflict in a Meeting | Fellow.ap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67A8C" w14:textId="1458FEDC" w:rsidR="0060126D" w:rsidRDefault="0060126D">
      <w:pPr>
        <w:rPr>
          <w:rFonts w:ascii="Times New Roman" w:hAnsi="Times New Roman" w:cs="Times New Roman"/>
          <w:b/>
          <w:sz w:val="20"/>
          <w:szCs w:val="20"/>
        </w:rPr>
      </w:pPr>
    </w:p>
    <w:p w14:paraId="392CA474" w14:textId="00ADCBCA" w:rsidR="0015341A" w:rsidRDefault="0015341A">
      <w:pPr>
        <w:rPr>
          <w:rFonts w:ascii="Times New Roman" w:hAnsi="Times New Roman" w:cs="Times New Roman"/>
          <w:b/>
          <w:sz w:val="20"/>
          <w:szCs w:val="20"/>
        </w:rPr>
      </w:pPr>
    </w:p>
    <w:p w14:paraId="266FA919" w14:textId="77777777" w:rsidR="0015341A" w:rsidRPr="0015341A" w:rsidRDefault="0015341A">
      <w:pPr>
        <w:rPr>
          <w:rFonts w:ascii="Times New Roman" w:hAnsi="Times New Roman" w:cs="Times New Roman"/>
          <w:b/>
          <w:sz w:val="20"/>
          <w:szCs w:val="20"/>
        </w:rPr>
      </w:pPr>
    </w:p>
    <w:p w14:paraId="70D8839B" w14:textId="5B839BCD" w:rsidR="0060126D" w:rsidRPr="0060126D" w:rsidRDefault="0060126D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0126D">
        <w:rPr>
          <w:rFonts w:ascii="Times New Roman" w:hAnsi="Times New Roman" w:cs="Times New Roman"/>
          <w:b/>
          <w:sz w:val="24"/>
          <w:szCs w:val="24"/>
          <w:lang w:val="cs-CZ"/>
        </w:rPr>
        <w:t>Přihlášení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Vaše cro@ad.slu.cz</w:t>
      </w:r>
    </w:p>
    <w:p w14:paraId="218060CC" w14:textId="3DEB8B10" w:rsidR="00DB7BB8" w:rsidRPr="0015341A" w:rsidRDefault="00E36F0B">
      <w:pPr>
        <w:rPr>
          <w:rFonts w:ascii="Times New Roman" w:hAnsi="Times New Roman" w:cs="Times New Roman"/>
          <w:sz w:val="32"/>
          <w:szCs w:val="32"/>
          <w:lang w:val="cs-CZ"/>
        </w:rPr>
      </w:pPr>
      <w:r w:rsidRPr="0015341A">
        <w:rPr>
          <w:rFonts w:ascii="Times New Roman" w:hAnsi="Times New Roman" w:cs="Times New Roman"/>
          <w:b/>
          <w:sz w:val="32"/>
          <w:szCs w:val="32"/>
          <w:lang w:val="cs-CZ"/>
        </w:rPr>
        <w:t>4</w:t>
      </w:r>
      <w:r w:rsidR="0060126D" w:rsidRPr="0015341A">
        <w:rPr>
          <w:rFonts w:ascii="Times New Roman" w:hAnsi="Times New Roman" w:cs="Times New Roman"/>
          <w:b/>
          <w:sz w:val="32"/>
          <w:szCs w:val="32"/>
          <w:lang w:val="cs-CZ"/>
        </w:rPr>
        <w:t xml:space="preserve"> </w:t>
      </w:r>
      <w:r w:rsidRPr="0015341A">
        <w:rPr>
          <w:rFonts w:ascii="Times New Roman" w:hAnsi="Times New Roman" w:cs="Times New Roman"/>
          <w:b/>
          <w:sz w:val="32"/>
          <w:szCs w:val="32"/>
          <w:lang w:val="cs-CZ"/>
        </w:rPr>
        <w:t>metody řešení konfliktu</w:t>
      </w:r>
      <w:r w:rsidR="0060126D" w:rsidRPr="0015341A">
        <w:rPr>
          <w:rFonts w:ascii="Times New Roman" w:hAnsi="Times New Roman" w:cs="Times New Roman"/>
          <w:b/>
          <w:sz w:val="32"/>
          <w:szCs w:val="32"/>
          <w:lang w:val="cs-CZ"/>
        </w:rPr>
        <w:t>:</w:t>
      </w:r>
    </w:p>
    <w:p w14:paraId="7655BC8B" w14:textId="3DD37AC2" w:rsidR="0060126D" w:rsidRDefault="0060126D">
      <w:pPr>
        <w:rPr>
          <w:rFonts w:ascii="Times New Roman" w:hAnsi="Times New Roman" w:cs="Times New Roman"/>
          <w:sz w:val="24"/>
          <w:szCs w:val="24"/>
          <w:lang w:val="cs-CZ"/>
        </w:rPr>
      </w:pPr>
    </w:p>
    <w:p w14:paraId="38597EAC" w14:textId="0199D4FA" w:rsidR="0060126D" w:rsidRPr="0015341A" w:rsidRDefault="00E36F0B" w:rsidP="0060126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cs-CZ" w:eastAsia="sk-SK"/>
        </w:rPr>
      </w:pPr>
      <w:r w:rsidRPr="0015341A">
        <w:rPr>
          <w:rFonts w:ascii="Times New Roman" w:hAnsi="Times New Roman" w:cs="Times New Roman"/>
          <w:sz w:val="28"/>
          <w:szCs w:val="28"/>
          <w:lang w:val="cs-CZ" w:eastAsia="sk-SK"/>
        </w:rPr>
        <w:t>WIN-LOSE</w:t>
      </w:r>
    </w:p>
    <w:p w14:paraId="673D48F9" w14:textId="44DA137C" w:rsidR="0060126D" w:rsidRPr="00E36F0B" w:rsidRDefault="00E36F0B" w:rsidP="00E36F0B">
      <w:pPr>
        <w:rPr>
          <w:rFonts w:ascii="Times New Roman" w:hAnsi="Times New Roman" w:cs="Times New Roman"/>
          <w:sz w:val="24"/>
          <w:szCs w:val="24"/>
          <w:lang w:val="cs-CZ" w:eastAsia="sk-SK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</w:t>
      </w:r>
      <w:r w:rsidRPr="00E36F0B">
        <w:rPr>
          <w:rFonts w:ascii="Times New Roman" w:hAnsi="Times New Roman" w:cs="Times New Roman"/>
          <w:sz w:val="24"/>
          <w:szCs w:val="24"/>
          <w:lang w:val="cs-CZ"/>
        </w:rPr>
        <w:t>onfrontační metoda. Vítězství jedné strany je prohrou druhé. Styl jednání je autoritativní. Cílem je zaměřit se jen na získání toho, co jedna strana chce, bez ohledu na potřeby ostatních.</w:t>
      </w:r>
    </w:p>
    <w:p w14:paraId="789FB635" w14:textId="23106E96" w:rsidR="0060126D" w:rsidRPr="0015341A" w:rsidRDefault="00E36F0B" w:rsidP="0060126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cs-CZ"/>
        </w:rPr>
      </w:pPr>
      <w:r w:rsidRPr="0015341A">
        <w:rPr>
          <w:rFonts w:ascii="Times New Roman" w:hAnsi="Times New Roman" w:cs="Times New Roman"/>
          <w:sz w:val="28"/>
          <w:szCs w:val="28"/>
          <w:lang w:val="cs-CZ"/>
        </w:rPr>
        <w:t>LOSE-LOSE</w:t>
      </w:r>
    </w:p>
    <w:p w14:paraId="047F2CA3" w14:textId="148EE95A" w:rsidR="0060126D" w:rsidRPr="00E36F0B" w:rsidRDefault="00E36F0B" w:rsidP="0060126D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</w:t>
      </w:r>
      <w:r w:rsidRPr="00E36F0B">
        <w:rPr>
          <w:rFonts w:ascii="Times New Roman" w:hAnsi="Times New Roman" w:cs="Times New Roman"/>
          <w:sz w:val="24"/>
          <w:szCs w:val="24"/>
          <w:lang w:val="cs-CZ"/>
        </w:rPr>
        <w:t xml:space="preserve">ompromisní metoda. </w:t>
      </w:r>
      <w:r w:rsidRPr="00E36F0B">
        <w:rPr>
          <w:rFonts w:ascii="Times New Roman" w:hAnsi="Times New Roman" w:cs="Times New Roman"/>
          <w:sz w:val="24"/>
          <w:szCs w:val="24"/>
          <w:lang w:val="cs-CZ"/>
        </w:rPr>
        <w:t>Jednání,</w:t>
      </w:r>
      <w:r w:rsidRPr="00E36F0B">
        <w:rPr>
          <w:rFonts w:ascii="Times New Roman" w:hAnsi="Times New Roman" w:cs="Times New Roman"/>
          <w:sz w:val="24"/>
          <w:szCs w:val="24"/>
          <w:lang w:val="cs-CZ"/>
        </w:rPr>
        <w:t xml:space="preserve"> při kterém není plně uspokojena ani jedna strana. Namísto usilování o výhru „kdo s koho“ se strany dohodnou, že vzájemně sleví ze svých požadavků. Může se taky jednat o kontradiktorní jednání </w:t>
      </w:r>
      <w:r w:rsidRPr="00E36F0B">
        <w:rPr>
          <w:rFonts w:ascii="Times New Roman" w:hAnsi="Times New Roman" w:cs="Times New Roman"/>
          <w:sz w:val="24"/>
          <w:szCs w:val="24"/>
          <w:lang w:val="cs-CZ"/>
        </w:rPr>
        <w:t>msty</w:t>
      </w:r>
      <w:r w:rsidRPr="00E36F0B">
        <w:rPr>
          <w:rFonts w:ascii="Times New Roman" w:hAnsi="Times New Roman" w:cs="Times New Roman"/>
          <w:sz w:val="24"/>
          <w:szCs w:val="24"/>
          <w:lang w:val="cs-CZ"/>
        </w:rPr>
        <w:t>, když jedná strana usiluje o zničení druhé za cenu vlastních obětí či zničení.</w:t>
      </w:r>
    </w:p>
    <w:p w14:paraId="254ACBE6" w14:textId="74D5851A" w:rsidR="0060126D" w:rsidRPr="0015341A" w:rsidRDefault="00E36F0B" w:rsidP="0060126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cs-CZ"/>
        </w:rPr>
      </w:pPr>
      <w:r w:rsidRPr="0015341A">
        <w:rPr>
          <w:rFonts w:ascii="Times New Roman" w:hAnsi="Times New Roman" w:cs="Times New Roman"/>
          <w:sz w:val="28"/>
          <w:szCs w:val="28"/>
          <w:lang w:val="cs-CZ"/>
        </w:rPr>
        <w:t>LOSE-WIN</w:t>
      </w:r>
    </w:p>
    <w:p w14:paraId="573C3D2C" w14:textId="095D1E66" w:rsidR="00741916" w:rsidRPr="00E36F0B" w:rsidRDefault="00E36F0B" w:rsidP="0074191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</w:pPr>
      <w:r w:rsidRPr="00E36F0B">
        <w:rPr>
          <w:rFonts w:ascii="Times New Roman" w:hAnsi="Times New Roman" w:cs="Times New Roman"/>
          <w:sz w:val="24"/>
          <w:szCs w:val="24"/>
          <w:lang w:val="cs-CZ"/>
        </w:rPr>
        <w:t xml:space="preserve">„rohožkové“ jednání. Jedna strana se snaží těžit výhody z principu podřízení (podlézání, </w:t>
      </w:r>
      <w:r w:rsidRPr="00E36F0B">
        <w:rPr>
          <w:rFonts w:ascii="Times New Roman" w:hAnsi="Times New Roman" w:cs="Times New Roman"/>
          <w:sz w:val="24"/>
          <w:szCs w:val="24"/>
          <w:lang w:val="cs-CZ"/>
        </w:rPr>
        <w:t>citové vydírání</w:t>
      </w:r>
      <w:r w:rsidRPr="00E36F0B">
        <w:rPr>
          <w:rFonts w:ascii="Times New Roman" w:hAnsi="Times New Roman" w:cs="Times New Roman"/>
          <w:sz w:val="24"/>
          <w:szCs w:val="24"/>
          <w:lang w:val="cs-CZ"/>
        </w:rPr>
        <w:t xml:space="preserve">). Styl vedení je </w:t>
      </w:r>
      <w:r w:rsidRPr="00E36F0B">
        <w:rPr>
          <w:rFonts w:ascii="Times New Roman" w:hAnsi="Times New Roman" w:cs="Times New Roman"/>
          <w:sz w:val="24"/>
          <w:szCs w:val="24"/>
          <w:lang w:val="cs-CZ"/>
        </w:rPr>
        <w:t>permisivita</w:t>
      </w:r>
      <w:r w:rsidRPr="00E36F0B">
        <w:rPr>
          <w:rFonts w:ascii="Times New Roman" w:hAnsi="Times New Roman" w:cs="Times New Roman"/>
          <w:sz w:val="24"/>
          <w:szCs w:val="24"/>
          <w:lang w:val="cs-CZ"/>
        </w:rPr>
        <w:t xml:space="preserve"> (porozumění a tolerance pro druhé bez kritických připomínek a odsuzujících komentářů a postupů). Život v tomto modelu může mít za následek psychosomatické nemoci z potlačované zášti.</w:t>
      </w:r>
    </w:p>
    <w:p w14:paraId="54840E0F" w14:textId="2BE30DBC" w:rsidR="0060126D" w:rsidRPr="0015341A" w:rsidRDefault="0015341A" w:rsidP="0060126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cs-CZ"/>
        </w:rPr>
      </w:pPr>
      <w:r w:rsidRPr="0015341A">
        <w:rPr>
          <w:rFonts w:ascii="Times New Roman" w:hAnsi="Times New Roman" w:cs="Times New Roman"/>
          <w:sz w:val="28"/>
          <w:szCs w:val="28"/>
          <w:lang w:val="cs-CZ"/>
        </w:rPr>
        <w:t>WIN-WIN</w:t>
      </w:r>
    </w:p>
    <w:p w14:paraId="165E2C45" w14:textId="25B4E396" w:rsidR="00741916" w:rsidRPr="0015341A" w:rsidRDefault="0015341A" w:rsidP="0074191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</w:t>
      </w:r>
      <w:r w:rsidRPr="0015341A">
        <w:rPr>
          <w:rFonts w:ascii="Times New Roman" w:hAnsi="Times New Roman" w:cs="Times New Roman"/>
          <w:sz w:val="24"/>
          <w:szCs w:val="24"/>
          <w:lang w:val="cs-CZ"/>
        </w:rPr>
        <w:t xml:space="preserve">ooperativní metoda. Strany usilují o vzájemný prospěch, tak aby uspokojily své potřeby a snaží se nacházet řešení, které není v přímém konfliktu s požadavky druhé strany. Výsledkem takového jednání je uspokojení potřeb všech stran, často se </w:t>
      </w:r>
      <w:r w:rsidRPr="0015341A">
        <w:rPr>
          <w:rFonts w:ascii="Times New Roman" w:hAnsi="Times New Roman" w:cs="Times New Roman"/>
          <w:sz w:val="24"/>
          <w:szCs w:val="24"/>
          <w:lang w:val="cs-CZ"/>
        </w:rPr>
        <w:t>synergickým</w:t>
      </w:r>
      <w:r w:rsidRPr="0015341A">
        <w:rPr>
          <w:rFonts w:ascii="Times New Roman" w:hAnsi="Times New Roman" w:cs="Times New Roman"/>
          <w:sz w:val="24"/>
          <w:szCs w:val="24"/>
          <w:lang w:val="cs-CZ"/>
        </w:rPr>
        <w:t xml:space="preserve"> efektem (zisk z dohody přesahuje uspokojení potřeb zúčastněných stran). Takovéto jednání podporuje dlouhodobé vztahy.</w:t>
      </w:r>
      <w:bookmarkStart w:id="0" w:name="_GoBack"/>
      <w:bookmarkEnd w:id="0"/>
    </w:p>
    <w:sectPr w:rsidR="00741916" w:rsidRPr="0015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82A8" w14:textId="77777777" w:rsidR="00D3250B" w:rsidRDefault="00D3250B" w:rsidP="00D3250B">
      <w:pPr>
        <w:spacing w:after="0" w:line="240" w:lineRule="auto"/>
      </w:pPr>
      <w:r>
        <w:separator/>
      </w:r>
    </w:p>
  </w:endnote>
  <w:endnote w:type="continuationSeparator" w:id="0">
    <w:p w14:paraId="24E97294" w14:textId="77777777" w:rsidR="00D3250B" w:rsidRDefault="00D3250B" w:rsidP="00D3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219DF" w14:textId="77777777" w:rsidR="00D3250B" w:rsidRDefault="00D3250B" w:rsidP="00D3250B">
      <w:pPr>
        <w:spacing w:after="0" w:line="240" w:lineRule="auto"/>
      </w:pPr>
      <w:r>
        <w:separator/>
      </w:r>
    </w:p>
  </w:footnote>
  <w:footnote w:type="continuationSeparator" w:id="0">
    <w:p w14:paraId="54FA2B78" w14:textId="77777777" w:rsidR="00D3250B" w:rsidRDefault="00D3250B" w:rsidP="00D3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36B0F"/>
    <w:multiLevelType w:val="hybridMultilevel"/>
    <w:tmpl w:val="DD4C2E6A"/>
    <w:lvl w:ilvl="0" w:tplc="3E2EBB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544D"/>
    <w:multiLevelType w:val="hybridMultilevel"/>
    <w:tmpl w:val="BB36792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17959"/>
    <w:multiLevelType w:val="multilevel"/>
    <w:tmpl w:val="19A4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9E7ED8"/>
    <w:multiLevelType w:val="multilevel"/>
    <w:tmpl w:val="D27E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93"/>
    <w:rsid w:val="000A6E93"/>
    <w:rsid w:val="0015341A"/>
    <w:rsid w:val="004F7362"/>
    <w:rsid w:val="00584D3A"/>
    <w:rsid w:val="0060126D"/>
    <w:rsid w:val="00741916"/>
    <w:rsid w:val="007955F3"/>
    <w:rsid w:val="00B901A7"/>
    <w:rsid w:val="00BA6FB8"/>
    <w:rsid w:val="00D3250B"/>
    <w:rsid w:val="00DB7BB8"/>
    <w:rsid w:val="00E3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6B75"/>
  <w15:chartTrackingRefBased/>
  <w15:docId w15:val="{AC8308F3-77BA-4ED0-A7FE-B521ED1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01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126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tavecseseznamem">
    <w:name w:val="List Paragraph"/>
    <w:basedOn w:val="Normln"/>
    <w:uiPriority w:val="34"/>
    <w:qFormat/>
    <w:rsid w:val="0060126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0126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0126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4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draznn">
    <w:name w:val="Emphasis"/>
    <w:basedOn w:val="Standardnpsmoodstavce"/>
    <w:uiPriority w:val="20"/>
    <w:qFormat/>
    <w:rsid w:val="00D3250B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25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25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32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4F94-1198-4B1B-BE59-5B140098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Salat</dc:creator>
  <cp:keywords/>
  <dc:description/>
  <cp:lastModifiedBy>student</cp:lastModifiedBy>
  <cp:revision>2</cp:revision>
  <dcterms:created xsi:type="dcterms:W3CDTF">2023-03-06T12:28:00Z</dcterms:created>
  <dcterms:modified xsi:type="dcterms:W3CDTF">2023-03-06T12:28:00Z</dcterms:modified>
</cp:coreProperties>
</file>