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5C" w:rsidRDefault="007B475C" w:rsidP="007B475C">
      <w:pPr>
        <w:ind w:firstLine="0"/>
        <w:jc w:val="center"/>
        <w:rPr>
          <w:rFonts w:cs="Times New Roman"/>
          <w:b/>
          <w:noProof/>
          <w:sz w:val="28"/>
          <w:szCs w:val="28"/>
          <w:lang w:eastAsia="cs-CZ"/>
        </w:rPr>
      </w:pPr>
      <w:r>
        <w:rPr>
          <w:rFonts w:cs="Times New Roman"/>
          <w:b/>
          <w:sz w:val="28"/>
          <w:szCs w:val="28"/>
        </w:rPr>
        <w:t>ODPOVĚDNÍK K</w:t>
      </w:r>
      <w:r w:rsidR="003912B1">
        <w:rPr>
          <w:rFonts w:cs="Times New Roman"/>
          <w:b/>
          <w:sz w:val="28"/>
          <w:szCs w:val="28"/>
        </w:rPr>
        <w:t> PRAKTICKÉMU CVIČENÍ – VIRTUÁLNÍ MALOOBCHOD</w:t>
      </w:r>
    </w:p>
    <w:p w:rsidR="00A436A4" w:rsidRDefault="00A436A4"/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688"/>
      </w:tblGrid>
      <w:tr w:rsidR="009B2637" w:rsidTr="009B2637">
        <w:tc>
          <w:tcPr>
            <w:tcW w:w="6095" w:type="dxa"/>
          </w:tcPr>
          <w:p w:rsidR="009B2637" w:rsidRDefault="009B2637">
            <w:pPr>
              <w:ind w:firstLine="0"/>
              <w:rPr>
                <w:b/>
              </w:rPr>
            </w:pPr>
            <w:r>
              <w:rPr>
                <w:b/>
              </w:rPr>
              <w:t>Jméno a příjmení členů týmu:</w:t>
            </w:r>
          </w:p>
        </w:tc>
        <w:tc>
          <w:tcPr>
            <w:tcW w:w="2688" w:type="dxa"/>
          </w:tcPr>
          <w:p w:rsidR="009B2637" w:rsidRDefault="009B2637">
            <w:pPr>
              <w:ind w:firstLine="0"/>
              <w:rPr>
                <w:b/>
              </w:rPr>
            </w:pPr>
            <w:r>
              <w:rPr>
                <w:b/>
              </w:rPr>
              <w:t>Počet získaných bodů:</w:t>
            </w:r>
          </w:p>
        </w:tc>
      </w:tr>
      <w:tr w:rsidR="009B2637" w:rsidTr="00BC2D30">
        <w:trPr>
          <w:trHeight w:val="340"/>
        </w:trPr>
        <w:tc>
          <w:tcPr>
            <w:tcW w:w="6095" w:type="dxa"/>
          </w:tcPr>
          <w:p w:rsidR="009B2637" w:rsidRDefault="009B2637">
            <w:pPr>
              <w:ind w:firstLine="0"/>
              <w:rPr>
                <w:b/>
              </w:rPr>
            </w:pPr>
          </w:p>
        </w:tc>
        <w:tc>
          <w:tcPr>
            <w:tcW w:w="2688" w:type="dxa"/>
            <w:vMerge w:val="restart"/>
          </w:tcPr>
          <w:p w:rsidR="009B2637" w:rsidRDefault="009B2637">
            <w:pPr>
              <w:ind w:firstLine="0"/>
              <w:rPr>
                <w:b/>
              </w:rPr>
            </w:pPr>
          </w:p>
        </w:tc>
      </w:tr>
      <w:tr w:rsidR="009B2637" w:rsidTr="00BC2D30">
        <w:trPr>
          <w:trHeight w:val="340"/>
        </w:trPr>
        <w:tc>
          <w:tcPr>
            <w:tcW w:w="6095" w:type="dxa"/>
          </w:tcPr>
          <w:p w:rsidR="009B2637" w:rsidRDefault="009B2637">
            <w:pPr>
              <w:ind w:firstLine="0"/>
              <w:rPr>
                <w:b/>
              </w:rPr>
            </w:pPr>
          </w:p>
        </w:tc>
        <w:tc>
          <w:tcPr>
            <w:tcW w:w="2688" w:type="dxa"/>
            <w:vMerge/>
          </w:tcPr>
          <w:p w:rsidR="009B2637" w:rsidRDefault="009B2637">
            <w:pPr>
              <w:ind w:firstLine="0"/>
              <w:rPr>
                <w:b/>
              </w:rPr>
            </w:pPr>
          </w:p>
        </w:tc>
      </w:tr>
      <w:tr w:rsidR="009B2637" w:rsidTr="00BC2D30">
        <w:trPr>
          <w:trHeight w:val="340"/>
        </w:trPr>
        <w:tc>
          <w:tcPr>
            <w:tcW w:w="6095" w:type="dxa"/>
          </w:tcPr>
          <w:p w:rsidR="009B2637" w:rsidRDefault="009B2637">
            <w:pPr>
              <w:ind w:firstLine="0"/>
              <w:rPr>
                <w:b/>
              </w:rPr>
            </w:pPr>
          </w:p>
        </w:tc>
        <w:tc>
          <w:tcPr>
            <w:tcW w:w="2688" w:type="dxa"/>
            <w:vMerge/>
          </w:tcPr>
          <w:p w:rsidR="009B2637" w:rsidRDefault="009B2637">
            <w:pPr>
              <w:ind w:firstLine="0"/>
              <w:rPr>
                <w:b/>
              </w:rPr>
            </w:pPr>
          </w:p>
        </w:tc>
      </w:tr>
      <w:tr w:rsidR="009B2637" w:rsidTr="00BC2D30">
        <w:trPr>
          <w:trHeight w:val="340"/>
        </w:trPr>
        <w:tc>
          <w:tcPr>
            <w:tcW w:w="6095" w:type="dxa"/>
          </w:tcPr>
          <w:p w:rsidR="009B2637" w:rsidRDefault="009B2637">
            <w:pPr>
              <w:ind w:firstLine="0"/>
              <w:rPr>
                <w:b/>
              </w:rPr>
            </w:pPr>
          </w:p>
        </w:tc>
        <w:tc>
          <w:tcPr>
            <w:tcW w:w="2688" w:type="dxa"/>
            <w:vMerge/>
          </w:tcPr>
          <w:p w:rsidR="009B2637" w:rsidRDefault="009B2637">
            <w:pPr>
              <w:ind w:firstLine="0"/>
              <w:rPr>
                <w:b/>
              </w:rPr>
            </w:pPr>
          </w:p>
        </w:tc>
      </w:tr>
    </w:tbl>
    <w:p w:rsidR="009B2637" w:rsidRDefault="009B2637">
      <w:pPr>
        <w:rPr>
          <w:b/>
        </w:rPr>
      </w:pPr>
    </w:p>
    <w:p w:rsidR="007B475C" w:rsidRDefault="007B475C">
      <w:r w:rsidRPr="007B475C">
        <w:rPr>
          <w:b/>
        </w:rPr>
        <w:t>Čas vypracování:</w:t>
      </w:r>
      <w:r>
        <w:tab/>
      </w:r>
      <w:r>
        <w:tab/>
        <w:t>2</w:t>
      </w:r>
      <w:r w:rsidR="003912B1">
        <w:t>0</w:t>
      </w:r>
      <w:r>
        <w:t xml:space="preserve"> minut s následnou diskuzí na semináři</w:t>
      </w:r>
    </w:p>
    <w:p w:rsidR="007B475C" w:rsidRDefault="007B475C">
      <w:r w:rsidRPr="007B475C">
        <w:rPr>
          <w:b/>
        </w:rPr>
        <w:t>Počet bodů:</w:t>
      </w:r>
      <w:r w:rsidR="0089166B">
        <w:tab/>
      </w:r>
      <w:r w:rsidR="0089166B">
        <w:tab/>
        <w:t>až 2</w:t>
      </w:r>
      <w:r>
        <w:t xml:space="preserve"> body dle kvality zpracování</w:t>
      </w:r>
    </w:p>
    <w:p w:rsidR="007B475C" w:rsidRDefault="007B475C" w:rsidP="007B475C">
      <w:pPr>
        <w:pBdr>
          <w:bottom w:val="single" w:sz="4" w:space="1" w:color="auto"/>
        </w:pBdr>
        <w:ind w:left="2835" w:hanging="2551"/>
      </w:pPr>
      <w:r w:rsidRPr="007B475C">
        <w:rPr>
          <w:b/>
        </w:rPr>
        <w:t>Zadání:</w:t>
      </w:r>
      <w:r w:rsidRPr="007B475C">
        <w:rPr>
          <w:b/>
        </w:rPr>
        <w:tab/>
      </w:r>
      <w:r w:rsidR="002E0940">
        <w:t>Všichni členové týmu si nejprve přečtou</w:t>
      </w:r>
      <w:r>
        <w:t xml:space="preserve"> </w:t>
      </w:r>
      <w:r w:rsidR="003912B1">
        <w:t>zadání</w:t>
      </w:r>
      <w:r>
        <w:t xml:space="preserve">. Následně </w:t>
      </w:r>
      <w:r w:rsidR="002E0940">
        <w:t xml:space="preserve">s členy týmu diskutujte nad možnými odpověďmi </w:t>
      </w:r>
      <w:r w:rsidR="00B5030A">
        <w:t>u níže uvedených otázek</w:t>
      </w:r>
      <w:r w:rsidR="002E0940">
        <w:t xml:space="preserve">. Jakmile budete v týmu rozhodnuti o finální odpovědi, tak ji </w:t>
      </w:r>
      <w:r w:rsidR="00BC5992">
        <w:t>n</w:t>
      </w:r>
      <w:r w:rsidR="002E0940">
        <w:t>apište</w:t>
      </w:r>
      <w:r>
        <w:t>.</w:t>
      </w:r>
      <w:r w:rsidR="00BC5992">
        <w:t xml:space="preserve"> Na konci semináře </w:t>
      </w:r>
      <w:proofErr w:type="spellStart"/>
      <w:r w:rsidR="00BC5992">
        <w:t>odpovědník</w:t>
      </w:r>
      <w:proofErr w:type="spellEnd"/>
      <w:r w:rsidR="00BC5992">
        <w:t xml:space="preserve"> odevzdejte.</w:t>
      </w:r>
    </w:p>
    <w:p w:rsidR="007B475C" w:rsidRDefault="007B475C" w:rsidP="007B475C">
      <w:pPr>
        <w:ind w:left="2835" w:hanging="2551"/>
      </w:pPr>
    </w:p>
    <w:p w:rsidR="003912B1" w:rsidRPr="003912B1" w:rsidRDefault="003912B1" w:rsidP="003912B1">
      <w:pPr>
        <w:pStyle w:val="Odstavecseseznamem"/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3912B1">
        <w:rPr>
          <w:rFonts w:cs="Times New Roman"/>
          <w:szCs w:val="24"/>
        </w:rPr>
        <w:t>Jaký produkt budete online prodávat? Proč?</w:t>
      </w:r>
    </w:p>
    <w:p w:rsidR="007B475C" w:rsidRDefault="007B475C" w:rsidP="007B475C">
      <w:pPr>
        <w:ind w:left="2835" w:hanging="2551"/>
      </w:pPr>
    </w:p>
    <w:p w:rsidR="00DF1C3D" w:rsidRDefault="00DF1C3D" w:rsidP="007B475C">
      <w:pPr>
        <w:ind w:left="2835" w:hanging="2551"/>
      </w:pPr>
      <w:bookmarkStart w:id="0" w:name="_GoBack"/>
      <w:bookmarkEnd w:id="0"/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3912B1" w:rsidRPr="003912B1" w:rsidRDefault="003912B1" w:rsidP="003912B1">
      <w:pPr>
        <w:pStyle w:val="Odstavecseseznamem"/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3912B1">
        <w:rPr>
          <w:rFonts w:cs="Times New Roman"/>
          <w:szCs w:val="24"/>
        </w:rPr>
        <w:t>Budete potřebovat další sklad? Pokud ano, kde jej umístíte? Budete potřebovat výdejnu? Pokud ano, kde ji umístíte? Budete objednávky rozvážet sami nebo využijete outsourcingu? Do jakých lokalit budete rozvážet?</w:t>
      </w: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3912B1" w:rsidRDefault="003912B1" w:rsidP="007B475C">
      <w:pPr>
        <w:ind w:left="2835" w:hanging="2551"/>
      </w:pPr>
    </w:p>
    <w:p w:rsidR="003912B1" w:rsidRDefault="003912B1" w:rsidP="007B475C">
      <w:pPr>
        <w:ind w:left="2835" w:hanging="2551"/>
      </w:pPr>
    </w:p>
    <w:p w:rsidR="003912B1" w:rsidRDefault="003912B1" w:rsidP="007B475C">
      <w:pPr>
        <w:ind w:left="2835" w:hanging="2551"/>
      </w:pPr>
    </w:p>
    <w:p w:rsidR="003912B1" w:rsidRDefault="003912B1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FF479E" w:rsidRPr="003912B1" w:rsidRDefault="003912B1" w:rsidP="003912B1">
      <w:pPr>
        <w:pStyle w:val="Odstavecseseznamem"/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3912B1">
        <w:rPr>
          <w:rFonts w:cs="Times New Roman"/>
          <w:szCs w:val="24"/>
        </w:rPr>
        <w:t>Bude současná personální kapacita dostačující? Kolik a jaké pracovníky budete muset nabrat do firmy, aby mohl být Váš návrh realizován?</w:t>
      </w: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Pr="003912B1" w:rsidRDefault="003912B1" w:rsidP="003912B1">
      <w:pPr>
        <w:pStyle w:val="Odstavecseseznamem"/>
        <w:ind w:left="426" w:firstLine="0"/>
        <w:rPr>
          <w:rFonts w:cs="Times New Roman"/>
          <w:szCs w:val="24"/>
        </w:rPr>
      </w:pPr>
    </w:p>
    <w:p w:rsidR="00FF479E" w:rsidRDefault="003912B1" w:rsidP="003912B1">
      <w:pPr>
        <w:pStyle w:val="Odstavecseseznamem"/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3912B1">
        <w:rPr>
          <w:rFonts w:cs="Times New Roman"/>
          <w:szCs w:val="24"/>
        </w:rPr>
        <w:lastRenderedPageBreak/>
        <w:t>Jaké náklady budou spojené s realizací Vašeho návrhu? Vyjmenujte všechny náklady, které se s návrhem pojí.</w:t>
      </w: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Default="003912B1" w:rsidP="003912B1">
      <w:pPr>
        <w:rPr>
          <w:rFonts w:cs="Times New Roman"/>
          <w:szCs w:val="24"/>
        </w:rPr>
      </w:pPr>
    </w:p>
    <w:p w:rsidR="003912B1" w:rsidRPr="003912B1" w:rsidRDefault="003912B1" w:rsidP="003912B1">
      <w:pPr>
        <w:rPr>
          <w:rFonts w:cs="Times New Roman"/>
          <w:szCs w:val="24"/>
        </w:rPr>
      </w:pPr>
    </w:p>
    <w:p w:rsidR="003912B1" w:rsidRPr="003912B1" w:rsidRDefault="003912B1" w:rsidP="003912B1">
      <w:pPr>
        <w:rPr>
          <w:rFonts w:cs="Times New Roman"/>
          <w:szCs w:val="24"/>
        </w:rPr>
      </w:pPr>
    </w:p>
    <w:p w:rsidR="00FF479E" w:rsidRPr="003912B1" w:rsidRDefault="003912B1" w:rsidP="003912B1">
      <w:pPr>
        <w:pStyle w:val="Odstavecseseznamem"/>
        <w:numPr>
          <w:ilvl w:val="0"/>
          <w:numId w:val="1"/>
        </w:numPr>
        <w:ind w:left="426" w:hanging="426"/>
        <w:rPr>
          <w:rFonts w:cs="Times New Roman"/>
          <w:szCs w:val="24"/>
        </w:rPr>
      </w:pPr>
      <w:r w:rsidRPr="003912B1">
        <w:rPr>
          <w:rFonts w:cs="Times New Roman"/>
          <w:szCs w:val="24"/>
        </w:rPr>
        <w:t>Jaké tržby odhadujete pro rok 2023? Celkově i jednotlivě za zavedenou MOJ a nově plánovaný způsob prodeje.</w:t>
      </w:r>
    </w:p>
    <w:p w:rsidR="003912B1" w:rsidRPr="003912B1" w:rsidRDefault="003912B1" w:rsidP="003912B1">
      <w:pPr>
        <w:pStyle w:val="Odstavecseseznamem"/>
        <w:ind w:left="426" w:firstLine="0"/>
        <w:rPr>
          <w:rFonts w:cs="Times New Roman"/>
          <w:szCs w:val="24"/>
        </w:rPr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DF1C3D" w:rsidRDefault="00DF1C3D" w:rsidP="007B475C">
      <w:pPr>
        <w:ind w:left="2835" w:hanging="2551"/>
      </w:pPr>
    </w:p>
    <w:p w:rsidR="007B475C" w:rsidRDefault="007B475C" w:rsidP="003912B1">
      <w:pPr>
        <w:ind w:firstLine="0"/>
      </w:pPr>
    </w:p>
    <w:sectPr w:rsidR="007B4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6596F"/>
    <w:multiLevelType w:val="hybridMultilevel"/>
    <w:tmpl w:val="8CE0EAFA"/>
    <w:lvl w:ilvl="0" w:tplc="0088C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88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D8EC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3CE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E1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C47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06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7EA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A229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D5ACF"/>
    <w:multiLevelType w:val="hybridMultilevel"/>
    <w:tmpl w:val="DFEE3838"/>
    <w:lvl w:ilvl="0" w:tplc="0A64D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ADD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2E6F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80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8E8F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E489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26F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FAF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5A31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7225DE"/>
    <w:multiLevelType w:val="hybridMultilevel"/>
    <w:tmpl w:val="E462412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4552C07"/>
    <w:multiLevelType w:val="hybridMultilevel"/>
    <w:tmpl w:val="938CE1FC"/>
    <w:lvl w:ilvl="0" w:tplc="4238E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9CD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8AC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642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3C1D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5EDF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E636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CEE9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4C4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924"/>
    <w:rsid w:val="00016F4A"/>
    <w:rsid w:val="00056C7B"/>
    <w:rsid w:val="000915AA"/>
    <w:rsid w:val="000C4712"/>
    <w:rsid w:val="0011573F"/>
    <w:rsid w:val="002773DF"/>
    <w:rsid w:val="002A525A"/>
    <w:rsid w:val="002E0940"/>
    <w:rsid w:val="003110F3"/>
    <w:rsid w:val="0032263D"/>
    <w:rsid w:val="00376B8B"/>
    <w:rsid w:val="003912B1"/>
    <w:rsid w:val="00400B80"/>
    <w:rsid w:val="004D4E04"/>
    <w:rsid w:val="004E4675"/>
    <w:rsid w:val="004F588D"/>
    <w:rsid w:val="00684F14"/>
    <w:rsid w:val="006E330A"/>
    <w:rsid w:val="0071503E"/>
    <w:rsid w:val="007B475C"/>
    <w:rsid w:val="007B7924"/>
    <w:rsid w:val="008501B1"/>
    <w:rsid w:val="0089166B"/>
    <w:rsid w:val="00936D2F"/>
    <w:rsid w:val="00994654"/>
    <w:rsid w:val="009B2637"/>
    <w:rsid w:val="009B7F60"/>
    <w:rsid w:val="009D3E95"/>
    <w:rsid w:val="00A15098"/>
    <w:rsid w:val="00A436A4"/>
    <w:rsid w:val="00B5030A"/>
    <w:rsid w:val="00B602FD"/>
    <w:rsid w:val="00B74A12"/>
    <w:rsid w:val="00BC2D30"/>
    <w:rsid w:val="00BC5992"/>
    <w:rsid w:val="00C14DFA"/>
    <w:rsid w:val="00CD70BF"/>
    <w:rsid w:val="00D20979"/>
    <w:rsid w:val="00D76F67"/>
    <w:rsid w:val="00DD3B66"/>
    <w:rsid w:val="00DE0159"/>
    <w:rsid w:val="00DF1C3D"/>
    <w:rsid w:val="00E7032D"/>
    <w:rsid w:val="00E7437C"/>
    <w:rsid w:val="00ED32CB"/>
    <w:rsid w:val="00EE73CB"/>
    <w:rsid w:val="00F124E2"/>
    <w:rsid w:val="00F470CB"/>
    <w:rsid w:val="00F6190F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4674"/>
  <w15:chartTrackingRefBased/>
  <w15:docId w15:val="{9BE6564B-29D7-4C8A-8EB2-E785A7C8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475C"/>
    <w:pPr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2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1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76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6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2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1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Bauerová</dc:creator>
  <cp:keywords/>
  <dc:description/>
  <cp:lastModifiedBy>Lucie Vavrušková</cp:lastModifiedBy>
  <cp:revision>4</cp:revision>
  <dcterms:created xsi:type="dcterms:W3CDTF">2022-04-04T07:44:00Z</dcterms:created>
  <dcterms:modified xsi:type="dcterms:W3CDTF">2023-04-18T05:11:00Z</dcterms:modified>
</cp:coreProperties>
</file>