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C5A" w:rsidRPr="002E1D26" w:rsidRDefault="00522AB9" w:rsidP="00C207D8">
      <w:pPr>
        <w:spacing w:after="0"/>
        <w:ind w:right="-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8"/>
          <w:szCs w:val="28"/>
        </w:rPr>
        <w:t xml:space="preserve">Macroeconomics </w:t>
      </w:r>
      <w:r w:rsidR="00391C5A" w:rsidRPr="002E1D26">
        <w:rPr>
          <w:rFonts w:ascii="Times New Roman" w:hAnsi="Times New Roman" w:cs="Times New Roman"/>
          <w:b/>
          <w:sz w:val="28"/>
          <w:szCs w:val="28"/>
        </w:rPr>
        <w:t>4</w:t>
      </w:r>
      <w:r w:rsidR="007A776F">
        <w:rPr>
          <w:rFonts w:ascii="Times New Roman" w:hAnsi="Times New Roman" w:cs="Times New Roman"/>
          <w:b/>
          <w:sz w:val="28"/>
          <w:szCs w:val="28"/>
        </w:rPr>
        <w:t>_</w:t>
      </w:r>
      <w:r w:rsidR="00391C5A" w:rsidRPr="002E1D26">
        <w:rPr>
          <w:rFonts w:ascii="Times New Roman" w:hAnsi="Times New Roman" w:cs="Times New Roman"/>
          <w:b/>
          <w:sz w:val="28"/>
          <w:szCs w:val="28"/>
        </w:rPr>
        <w:t>sector econ</w:t>
      </w:r>
      <w:r w:rsidR="007A776F">
        <w:rPr>
          <w:rFonts w:ascii="Times New Roman" w:hAnsi="Times New Roman" w:cs="Times New Roman"/>
          <w:b/>
          <w:sz w:val="28"/>
          <w:szCs w:val="28"/>
        </w:rPr>
        <w:t>omy</w:t>
      </w:r>
      <w:bookmarkStart w:id="0" w:name="_GoBack"/>
      <w:bookmarkEnd w:id="0"/>
    </w:p>
    <w:p w:rsidR="00522AB9" w:rsidRPr="002E1D26" w:rsidRDefault="00522AB9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:rsidR="00480C3D" w:rsidRPr="00480C3D" w:rsidRDefault="00480C3D" w:rsidP="00C207D8">
      <w:pPr>
        <w:pStyle w:val="Odstavecseseznamem"/>
        <w:numPr>
          <w:ilvl w:val="0"/>
          <w:numId w:val="2"/>
        </w:numPr>
        <w:ind w:left="0" w:right="-426" w:hanging="284"/>
        <w:jc w:val="both"/>
        <w:rPr>
          <w:rStyle w:val="alt-edited"/>
          <w:b/>
        </w:rPr>
      </w:pPr>
    </w:p>
    <w:p w:rsidR="00491160" w:rsidRPr="00A11655" w:rsidRDefault="00A11655" w:rsidP="00480C3D">
      <w:pPr>
        <w:pStyle w:val="Odstavecseseznamem"/>
        <w:ind w:left="0" w:right="-426"/>
        <w:jc w:val="both"/>
        <w:rPr>
          <w:b/>
        </w:rPr>
      </w:pPr>
      <w:r w:rsidRPr="00A11655">
        <w:rPr>
          <w:rStyle w:val="alt-edited"/>
          <w:b/>
          <w:lang w:val="en"/>
        </w:rPr>
        <w:t>What is the marginal propensity to import, when increase in real GDP of $ 400 billion causes import increase by 120 billion</w:t>
      </w:r>
      <w:r w:rsidR="00491160" w:rsidRPr="00A11655">
        <w:rPr>
          <w:b/>
        </w:rPr>
        <w:t>?</w:t>
      </w:r>
    </w:p>
    <w:p w:rsidR="00491160" w:rsidRPr="002E1D26" w:rsidRDefault="00491160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91160" w:rsidRDefault="00491160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Pr="002E1D26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80C3D" w:rsidRPr="00480C3D" w:rsidRDefault="00480C3D" w:rsidP="00C207D8">
      <w:pPr>
        <w:pStyle w:val="Odstavecseseznamem"/>
        <w:numPr>
          <w:ilvl w:val="0"/>
          <w:numId w:val="2"/>
        </w:numPr>
        <w:ind w:left="0" w:right="-426" w:hanging="284"/>
        <w:jc w:val="both"/>
        <w:rPr>
          <w:rStyle w:val="tlid-translation"/>
          <w:b/>
        </w:rPr>
      </w:pPr>
    </w:p>
    <w:p w:rsidR="00491160" w:rsidRPr="00A11655" w:rsidRDefault="00A11655" w:rsidP="00480C3D">
      <w:pPr>
        <w:pStyle w:val="Odstavecseseznamem"/>
        <w:ind w:left="0" w:right="-426"/>
        <w:jc w:val="both"/>
        <w:rPr>
          <w:b/>
        </w:rPr>
      </w:pPr>
      <w:r w:rsidRPr="00A11655">
        <w:rPr>
          <w:rStyle w:val="tlid-translation"/>
          <w:b/>
          <w:lang w:val="en"/>
        </w:rPr>
        <w:t xml:space="preserve">Consider </w:t>
      </w:r>
      <w:proofErr w:type="spellStart"/>
      <w:r w:rsidRPr="00A11655">
        <w:rPr>
          <w:rStyle w:val="tlid-translation"/>
          <w:b/>
          <w:lang w:val="en"/>
        </w:rPr>
        <w:t>cas</w:t>
      </w:r>
      <w:proofErr w:type="spellEnd"/>
      <w:r w:rsidRPr="00A11655">
        <w:rPr>
          <w:rStyle w:val="tlid-translation"/>
          <w:b/>
          <w:lang w:val="en"/>
        </w:rPr>
        <w:t xml:space="preserve"> of an open economy. Determine the multiplier value for c = 0.45 and m = 0.1</w:t>
      </w:r>
      <w:r w:rsidR="00491160" w:rsidRPr="00A11655">
        <w:rPr>
          <w:b/>
        </w:rPr>
        <w:t>.</w:t>
      </w:r>
    </w:p>
    <w:p w:rsidR="00391C5A" w:rsidRPr="002E1D26" w:rsidRDefault="00391C5A" w:rsidP="00C207D8">
      <w:pPr>
        <w:pStyle w:val="Odstavecseseznamem"/>
        <w:ind w:left="0" w:right="-426" w:hanging="284"/>
        <w:jc w:val="both"/>
      </w:pPr>
    </w:p>
    <w:p w:rsidR="00491160" w:rsidRDefault="00491160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Pr="002E1D26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80C3D" w:rsidRPr="00480C3D" w:rsidRDefault="00480C3D" w:rsidP="00C207D8">
      <w:pPr>
        <w:numPr>
          <w:ilvl w:val="0"/>
          <w:numId w:val="2"/>
        </w:numPr>
        <w:spacing w:after="0" w:line="240" w:lineRule="auto"/>
        <w:ind w:left="0" w:right="-426" w:hanging="284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p w:rsidR="00491160" w:rsidRPr="00A11655" w:rsidRDefault="00A11655" w:rsidP="00480C3D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655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We have an economy with the following data:</w:t>
      </w:r>
    </w:p>
    <w:p w:rsidR="00491160" w:rsidRPr="002E1D26" w:rsidRDefault="00491160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11655" w:rsidRPr="00A11655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autonomous part of consumption expenditure</w:t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  <w:t xml:space="preserve">10 </w:t>
      </w:r>
    </w:p>
    <w:p w:rsidR="00491160" w:rsidRPr="002E1D26" w:rsidRDefault="00491160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1655">
        <w:rPr>
          <w:rFonts w:ascii="Times New Roman" w:hAnsi="Times New Roman" w:cs="Times New Roman"/>
          <w:b/>
          <w:sz w:val="24"/>
          <w:szCs w:val="24"/>
        </w:rPr>
        <w:t>investment</w:t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E1D2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11655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A11655">
        <w:rPr>
          <w:rFonts w:ascii="Times New Roman" w:hAnsi="Times New Roman" w:cs="Times New Roman"/>
          <w:b/>
          <w:sz w:val="24"/>
          <w:szCs w:val="24"/>
        </w:rPr>
        <w:tab/>
      </w:r>
      <w:r w:rsidR="00A1165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E1D26">
        <w:rPr>
          <w:rFonts w:ascii="Times New Roman" w:hAnsi="Times New Roman" w:cs="Times New Roman"/>
          <w:b/>
          <w:sz w:val="24"/>
          <w:szCs w:val="24"/>
        </w:rPr>
        <w:t xml:space="preserve">5 </w:t>
      </w:r>
    </w:p>
    <w:p w:rsidR="00491160" w:rsidRPr="002E1D26" w:rsidRDefault="00491160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1655">
        <w:rPr>
          <w:rFonts w:ascii="Times New Roman" w:hAnsi="Times New Roman" w:cs="Times New Roman"/>
          <w:b/>
          <w:sz w:val="24"/>
          <w:szCs w:val="24"/>
        </w:rPr>
        <w:t>government expenditures</w:t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  <w:t xml:space="preserve">40 </w:t>
      </w:r>
    </w:p>
    <w:p w:rsidR="00491160" w:rsidRPr="002E1D26" w:rsidRDefault="00491160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4"/>
          <w:szCs w:val="24"/>
        </w:rPr>
        <w:t>- export</w:t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E1D2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11655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A1165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E1D26">
        <w:rPr>
          <w:rFonts w:ascii="Times New Roman" w:hAnsi="Times New Roman" w:cs="Times New Roman"/>
          <w:b/>
          <w:sz w:val="24"/>
          <w:szCs w:val="24"/>
        </w:rPr>
        <w:t xml:space="preserve">5 </w:t>
      </w:r>
    </w:p>
    <w:p w:rsidR="00491160" w:rsidRPr="002E1D26" w:rsidRDefault="00491160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E1D26">
        <w:rPr>
          <w:rFonts w:ascii="Times New Roman" w:hAnsi="Times New Roman" w:cs="Times New Roman"/>
          <w:b/>
          <w:sz w:val="24"/>
          <w:szCs w:val="24"/>
        </w:rPr>
        <w:t>mpc</w:t>
      </w:r>
      <w:proofErr w:type="spellEnd"/>
      <w:r w:rsidR="00A11655">
        <w:rPr>
          <w:rFonts w:ascii="Times New Roman" w:hAnsi="Times New Roman" w:cs="Times New Roman"/>
          <w:b/>
          <w:sz w:val="24"/>
          <w:szCs w:val="24"/>
        </w:rPr>
        <w:t xml:space="preserve"> (c)</w:t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="00A11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1655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A11655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>0</w:t>
      </w:r>
      <w:r w:rsidR="00A11655">
        <w:rPr>
          <w:rFonts w:ascii="Times New Roman" w:hAnsi="Times New Roman" w:cs="Times New Roman"/>
          <w:b/>
          <w:sz w:val="24"/>
          <w:szCs w:val="24"/>
        </w:rPr>
        <w:t>.</w:t>
      </w:r>
      <w:r w:rsidRPr="002E1D26">
        <w:rPr>
          <w:rFonts w:ascii="Times New Roman" w:hAnsi="Times New Roman" w:cs="Times New Roman"/>
          <w:b/>
          <w:sz w:val="24"/>
          <w:szCs w:val="24"/>
        </w:rPr>
        <w:t>8</w:t>
      </w:r>
    </w:p>
    <w:p w:rsidR="00491160" w:rsidRPr="002E1D26" w:rsidRDefault="00491160" w:rsidP="00A11655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1655">
        <w:rPr>
          <w:rFonts w:ascii="Times New Roman" w:hAnsi="Times New Roman" w:cs="Times New Roman"/>
          <w:b/>
          <w:sz w:val="24"/>
          <w:szCs w:val="24"/>
        </w:rPr>
        <w:t xml:space="preserve">tax rate </w:t>
      </w:r>
      <w:r w:rsidR="00A11655">
        <w:rPr>
          <w:rFonts w:ascii="Times New Roman" w:hAnsi="Times New Roman" w:cs="Times New Roman"/>
          <w:b/>
          <w:sz w:val="24"/>
          <w:szCs w:val="24"/>
        </w:rPr>
        <w:tab/>
      </w:r>
      <w:r w:rsidR="00A11655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Pr="002E1D26">
        <w:rPr>
          <w:rFonts w:ascii="Times New Roman" w:hAnsi="Times New Roman" w:cs="Times New Roman"/>
          <w:b/>
          <w:sz w:val="24"/>
          <w:szCs w:val="24"/>
        </w:rPr>
        <w:tab/>
        <w:t>0</w:t>
      </w:r>
      <w:r w:rsidR="00A11655">
        <w:rPr>
          <w:rFonts w:ascii="Times New Roman" w:hAnsi="Times New Roman" w:cs="Times New Roman"/>
          <w:b/>
          <w:sz w:val="24"/>
          <w:szCs w:val="24"/>
        </w:rPr>
        <w:t>.</w:t>
      </w:r>
      <w:r w:rsidRPr="002E1D26">
        <w:rPr>
          <w:rFonts w:ascii="Times New Roman" w:hAnsi="Times New Roman" w:cs="Times New Roman"/>
          <w:b/>
          <w:sz w:val="24"/>
          <w:szCs w:val="24"/>
        </w:rPr>
        <w:t>2</w:t>
      </w:r>
    </w:p>
    <w:p w:rsidR="00491160" w:rsidRPr="002E1D26" w:rsidRDefault="00491160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1655" w:rsidRPr="00A11655" w:rsidRDefault="00A11655" w:rsidP="00A11655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655">
        <w:rPr>
          <w:rFonts w:ascii="Times New Roman" w:hAnsi="Times New Roman" w:cs="Times New Roman"/>
          <w:b/>
          <w:sz w:val="24"/>
          <w:szCs w:val="24"/>
        </w:rPr>
        <w:t>Calculate: a) autonomous spending of the economy</w:t>
      </w:r>
    </w:p>
    <w:p w:rsidR="00A11655" w:rsidRPr="00A11655" w:rsidRDefault="00A11655" w:rsidP="00A11655">
      <w:pPr>
        <w:spacing w:after="0"/>
        <w:ind w:right="-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1655">
        <w:rPr>
          <w:rFonts w:ascii="Times New Roman" w:hAnsi="Times New Roman" w:cs="Times New Roman"/>
          <w:b/>
          <w:sz w:val="24"/>
          <w:szCs w:val="24"/>
        </w:rPr>
        <w:t>b) multiplier value</w:t>
      </w:r>
    </w:p>
    <w:p w:rsidR="00A11655" w:rsidRPr="00A11655" w:rsidRDefault="00A11655" w:rsidP="00A11655">
      <w:pPr>
        <w:spacing w:after="0"/>
        <w:ind w:right="-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1655">
        <w:rPr>
          <w:rFonts w:ascii="Times New Roman" w:hAnsi="Times New Roman" w:cs="Times New Roman"/>
          <w:b/>
          <w:sz w:val="24"/>
          <w:szCs w:val="24"/>
        </w:rPr>
        <w:t>c) the amount of equilibrium expenditure</w:t>
      </w:r>
    </w:p>
    <w:p w:rsidR="00A11655" w:rsidRPr="00A11655" w:rsidRDefault="00A11655" w:rsidP="00A11655">
      <w:pPr>
        <w:spacing w:after="0"/>
        <w:ind w:left="708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1655">
        <w:rPr>
          <w:rFonts w:ascii="Times New Roman" w:hAnsi="Times New Roman" w:cs="Times New Roman"/>
          <w:b/>
          <w:sz w:val="24"/>
          <w:szCs w:val="24"/>
        </w:rPr>
        <w:t>d) the level of equilibrium expenditure, if government spending increases by 20 billion crowns</w:t>
      </w:r>
    </w:p>
    <w:p w:rsidR="00391C5A" w:rsidRPr="002E1D26" w:rsidRDefault="00A11655" w:rsidP="00A11655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1655">
        <w:rPr>
          <w:rFonts w:ascii="Times New Roman" w:hAnsi="Times New Roman" w:cs="Times New Roman"/>
          <w:b/>
          <w:sz w:val="24"/>
          <w:szCs w:val="24"/>
        </w:rPr>
        <w:t>e) graphically illustrate AE curves for different levels of autonomous spending</w:t>
      </w:r>
    </w:p>
    <w:p w:rsidR="00C207D8" w:rsidRDefault="00C207D8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7D8" w:rsidRPr="002E1D26" w:rsidRDefault="00C207D8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C5A" w:rsidRPr="002E1D26" w:rsidRDefault="00391C5A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0C3D" w:rsidRDefault="00480C3D" w:rsidP="00A11655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142" w:right="-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655" w:rsidRDefault="00A11655" w:rsidP="00480C3D">
      <w:pPr>
        <w:tabs>
          <w:tab w:val="left" w:pos="0"/>
          <w:tab w:val="left" w:pos="142"/>
        </w:tabs>
        <w:spacing w:after="0" w:line="240" w:lineRule="auto"/>
        <w:ind w:left="142" w:right="-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655">
        <w:rPr>
          <w:rFonts w:ascii="Times New Roman" w:hAnsi="Times New Roman" w:cs="Times New Roman"/>
          <w:b/>
          <w:sz w:val="24"/>
          <w:szCs w:val="24"/>
        </w:rPr>
        <w:t>Now we will also include foreign trade in the model. The economy is described as follows:</w:t>
      </w:r>
      <w:r w:rsidR="002E1D26" w:rsidRPr="002E1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160" w:rsidRPr="002E1D2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91160" w:rsidRPr="002E1D26" w:rsidRDefault="00491160" w:rsidP="00A11655">
      <w:pPr>
        <w:tabs>
          <w:tab w:val="left" w:pos="0"/>
          <w:tab w:val="left" w:pos="360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4"/>
          <w:szCs w:val="24"/>
        </w:rPr>
        <w:t>NX = 20 – 0,1Y</w:t>
      </w:r>
      <w:r w:rsidR="002E1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D26">
        <w:rPr>
          <w:rFonts w:ascii="Times New Roman" w:hAnsi="Times New Roman" w:cs="Times New Roman"/>
          <w:b/>
          <w:sz w:val="24"/>
          <w:szCs w:val="24"/>
        </w:rPr>
        <w:t xml:space="preserve">    C = 20 + 0,75(1 – </w:t>
      </w:r>
      <w:proofErr w:type="gramStart"/>
      <w:r w:rsidRPr="002E1D26">
        <w:rPr>
          <w:rFonts w:ascii="Times New Roman" w:hAnsi="Times New Roman" w:cs="Times New Roman"/>
          <w:b/>
          <w:sz w:val="24"/>
          <w:szCs w:val="24"/>
        </w:rPr>
        <w:t>t)Y</w:t>
      </w:r>
      <w:proofErr w:type="gramEnd"/>
      <w:r w:rsidRPr="002E1D26">
        <w:rPr>
          <w:rFonts w:ascii="Times New Roman" w:hAnsi="Times New Roman" w:cs="Times New Roman"/>
          <w:b/>
          <w:sz w:val="24"/>
          <w:szCs w:val="24"/>
        </w:rPr>
        <w:tab/>
      </w:r>
      <w:r w:rsidR="002E1D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1D26">
        <w:rPr>
          <w:rFonts w:ascii="Times New Roman" w:hAnsi="Times New Roman" w:cs="Times New Roman"/>
          <w:b/>
          <w:sz w:val="24"/>
          <w:szCs w:val="24"/>
        </w:rPr>
        <w:t>I = 25</w:t>
      </w:r>
      <w:r w:rsidRPr="002E1D26">
        <w:rPr>
          <w:rFonts w:ascii="Times New Roman" w:hAnsi="Times New Roman" w:cs="Times New Roman"/>
          <w:b/>
          <w:sz w:val="24"/>
          <w:szCs w:val="24"/>
        </w:rPr>
        <w:tab/>
        <w:t>G = 15</w:t>
      </w:r>
    </w:p>
    <w:p w:rsidR="00491160" w:rsidRPr="002E1D26" w:rsidRDefault="00491160" w:rsidP="00C207D8">
      <w:pPr>
        <w:tabs>
          <w:tab w:val="left" w:pos="0"/>
          <w:tab w:val="left" w:pos="180"/>
        </w:tabs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160" w:rsidRPr="002E1D26" w:rsidRDefault="00A11655" w:rsidP="00C207D8">
      <w:pPr>
        <w:tabs>
          <w:tab w:val="left" w:pos="180"/>
          <w:tab w:val="left" w:pos="360"/>
        </w:tabs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655">
        <w:rPr>
          <w:rFonts w:ascii="Times New Roman" w:hAnsi="Times New Roman" w:cs="Times New Roman"/>
          <w:b/>
          <w:sz w:val="24"/>
          <w:szCs w:val="24"/>
        </w:rPr>
        <w:t>If the government wants to maintain a balanced level of current PB account, wh</w:t>
      </w:r>
      <w:r>
        <w:rPr>
          <w:rFonts w:ascii="Times New Roman" w:hAnsi="Times New Roman" w:cs="Times New Roman"/>
          <w:b/>
          <w:sz w:val="24"/>
          <w:szCs w:val="24"/>
        </w:rPr>
        <w:t>at tax rate should</w:t>
      </w:r>
      <w:r w:rsidR="003223A1">
        <w:rPr>
          <w:rFonts w:ascii="Times New Roman" w:hAnsi="Times New Roman" w:cs="Times New Roman"/>
          <w:b/>
          <w:sz w:val="24"/>
          <w:szCs w:val="24"/>
        </w:rPr>
        <w:t xml:space="preserve"> it</w:t>
      </w:r>
      <w:r w:rsidRPr="00A11655">
        <w:rPr>
          <w:rFonts w:ascii="Times New Roman" w:hAnsi="Times New Roman" w:cs="Times New Roman"/>
          <w:b/>
          <w:sz w:val="24"/>
          <w:szCs w:val="24"/>
        </w:rPr>
        <w:t xml:space="preserve"> enact?</w:t>
      </w:r>
    </w:p>
    <w:p w:rsidR="003223A1" w:rsidRDefault="003223A1" w:rsidP="00C207D8">
      <w:pPr>
        <w:spacing w:after="0"/>
        <w:ind w:right="-426" w:hanging="284"/>
        <w:rPr>
          <w:rFonts w:ascii="Times New Roman" w:hAnsi="Times New Roman" w:cs="Times New Roman"/>
          <w:i/>
          <w:sz w:val="24"/>
          <w:szCs w:val="24"/>
        </w:rPr>
      </w:pPr>
    </w:p>
    <w:p w:rsidR="003223A1" w:rsidRDefault="003223A1" w:rsidP="00713F32">
      <w:pPr>
        <w:spacing w:after="0"/>
        <w:ind w:right="-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13F32" w:rsidRDefault="00713F32" w:rsidP="00713F32">
      <w:pPr>
        <w:spacing w:after="0"/>
        <w:ind w:right="-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13F32" w:rsidRDefault="00713F32" w:rsidP="00713F32">
      <w:pPr>
        <w:spacing w:after="0"/>
        <w:ind w:right="-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13F32" w:rsidRDefault="00713F32" w:rsidP="00713F32">
      <w:pPr>
        <w:spacing w:after="0"/>
        <w:ind w:right="-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223A1" w:rsidRPr="002E1D26" w:rsidRDefault="003223A1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3223A1" w:rsidRPr="002E1D26" w:rsidSect="00C207D8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CB9" w:rsidRDefault="00195CB9" w:rsidP="00C207D8">
      <w:pPr>
        <w:spacing w:after="0" w:line="240" w:lineRule="auto"/>
      </w:pPr>
      <w:r>
        <w:separator/>
      </w:r>
    </w:p>
  </w:endnote>
  <w:endnote w:type="continuationSeparator" w:id="0">
    <w:p w:rsidR="00195CB9" w:rsidRDefault="00195CB9" w:rsidP="00C2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33101"/>
      <w:docPartObj>
        <w:docPartGallery w:val="Page Numbers (Bottom of Page)"/>
        <w:docPartUnique/>
      </w:docPartObj>
    </w:sdtPr>
    <w:sdtEndPr/>
    <w:sdtContent>
      <w:p w:rsidR="00C207D8" w:rsidRDefault="00C207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F32" w:rsidRPr="00713F32">
          <w:rPr>
            <w:noProof/>
            <w:lang w:val="cs-CZ"/>
          </w:rPr>
          <w:t>6</w:t>
        </w:r>
        <w:r>
          <w:fldChar w:fldCharType="end"/>
        </w:r>
      </w:p>
    </w:sdtContent>
  </w:sdt>
  <w:p w:rsidR="00C207D8" w:rsidRDefault="00C207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CB9" w:rsidRDefault="00195CB9" w:rsidP="00C207D8">
      <w:pPr>
        <w:spacing w:after="0" w:line="240" w:lineRule="auto"/>
      </w:pPr>
      <w:r>
        <w:separator/>
      </w:r>
    </w:p>
  </w:footnote>
  <w:footnote w:type="continuationSeparator" w:id="0">
    <w:p w:rsidR="00195CB9" w:rsidRDefault="00195CB9" w:rsidP="00C2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782"/>
    <w:multiLevelType w:val="hybridMultilevel"/>
    <w:tmpl w:val="637862C6"/>
    <w:lvl w:ilvl="0" w:tplc="C61CA08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0C49"/>
    <w:multiLevelType w:val="hybridMultilevel"/>
    <w:tmpl w:val="4EE63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43543"/>
    <w:multiLevelType w:val="hybridMultilevel"/>
    <w:tmpl w:val="BD8A0386"/>
    <w:lvl w:ilvl="0" w:tplc="2F8A2E68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F211558"/>
    <w:multiLevelType w:val="hybridMultilevel"/>
    <w:tmpl w:val="1042F2CE"/>
    <w:lvl w:ilvl="0" w:tplc="FFA88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555D5"/>
    <w:multiLevelType w:val="hybridMultilevel"/>
    <w:tmpl w:val="188CF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91444"/>
    <w:multiLevelType w:val="hybridMultilevel"/>
    <w:tmpl w:val="65667C38"/>
    <w:lvl w:ilvl="0" w:tplc="DD1068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A59D4"/>
    <w:multiLevelType w:val="hybridMultilevel"/>
    <w:tmpl w:val="4EE63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B9"/>
    <w:rsid w:val="000541FA"/>
    <w:rsid w:val="000A1C69"/>
    <w:rsid w:val="000B28C0"/>
    <w:rsid w:val="001814E9"/>
    <w:rsid w:val="00195CB9"/>
    <w:rsid w:val="002E1D26"/>
    <w:rsid w:val="003223A1"/>
    <w:rsid w:val="0036138B"/>
    <w:rsid w:val="00391C5A"/>
    <w:rsid w:val="00480C3D"/>
    <w:rsid w:val="00491160"/>
    <w:rsid w:val="00522AB9"/>
    <w:rsid w:val="005703FD"/>
    <w:rsid w:val="005B2A9E"/>
    <w:rsid w:val="005F4D1C"/>
    <w:rsid w:val="00706DC2"/>
    <w:rsid w:val="00713F32"/>
    <w:rsid w:val="00776CFD"/>
    <w:rsid w:val="0078132D"/>
    <w:rsid w:val="007A776F"/>
    <w:rsid w:val="007F3A29"/>
    <w:rsid w:val="00852358"/>
    <w:rsid w:val="00A11655"/>
    <w:rsid w:val="00A43D38"/>
    <w:rsid w:val="00AA2517"/>
    <w:rsid w:val="00C1096F"/>
    <w:rsid w:val="00C207D8"/>
    <w:rsid w:val="00D44CF4"/>
    <w:rsid w:val="00D76EF2"/>
    <w:rsid w:val="00E13235"/>
    <w:rsid w:val="00ED7264"/>
    <w:rsid w:val="00F233A7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6143"/>
  <w15:chartTrackingRefBased/>
  <w15:docId w15:val="{4B6A6B8B-EDDE-4A12-9183-AA0BCD7E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C2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7D8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C2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7D8"/>
    <w:rPr>
      <w:lang w:val="en-GB"/>
    </w:rPr>
  </w:style>
  <w:style w:type="character" w:customStyle="1" w:styleId="alt-edited">
    <w:name w:val="alt-edited"/>
    <w:basedOn w:val="Standardnpsmoodstavce"/>
    <w:rsid w:val="00A11655"/>
  </w:style>
  <w:style w:type="character" w:customStyle="1" w:styleId="tlid-translation">
    <w:name w:val="tlid-translation"/>
    <w:basedOn w:val="Standardnpsmoodstavce"/>
    <w:rsid w:val="00A1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2D1A-E353-4287-B924-497B3126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majerova</dc:creator>
  <cp:keywords/>
  <dc:description/>
  <cp:lastModifiedBy>Ingrid Majerová</cp:lastModifiedBy>
  <cp:revision>4</cp:revision>
  <cp:lastPrinted>2019-04-24T15:46:00Z</cp:lastPrinted>
  <dcterms:created xsi:type="dcterms:W3CDTF">2024-03-06T14:49:00Z</dcterms:created>
  <dcterms:modified xsi:type="dcterms:W3CDTF">2024-03-06T14:52:00Z</dcterms:modified>
</cp:coreProperties>
</file>