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BBCE" w14:textId="77777777" w:rsidR="009D43FE" w:rsidRDefault="003B790F" w:rsidP="003B79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</w:pP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 xml:space="preserve">Řízení obcí a regionů – </w:t>
      </w:r>
      <w:r w:rsidR="009D43FE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DENNÍ STUDIUM:</w:t>
      </w:r>
    </w:p>
    <w:p w14:paraId="34B97553" w14:textId="2C71B2D9" w:rsidR="003B790F" w:rsidRPr="00DF7653" w:rsidRDefault="003B790F" w:rsidP="003B79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</w:pP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harmonogram semestru 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(letní semestr 20</w:t>
      </w:r>
      <w:r w:rsidR="00825DC8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E429AA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3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/20</w:t>
      </w:r>
      <w:r w:rsidR="003B726A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E429AA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4</w:t>
      </w: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)</w:t>
      </w:r>
    </w:p>
    <w:p w14:paraId="49D6C06D" w14:textId="77777777" w:rsidR="003B790F" w:rsidRDefault="003B790F" w:rsidP="003B790F">
      <w:pPr>
        <w:rPr>
          <w:rFonts w:ascii="Tahoma" w:hAnsi="Tahoma" w:cs="Tahoma"/>
          <w:b/>
          <w:sz w:val="20"/>
          <w:szCs w:val="20"/>
          <w:u w:val="single"/>
        </w:rPr>
      </w:pPr>
    </w:p>
    <w:p w14:paraId="4EA0F62E" w14:textId="77777777" w:rsidR="003B790F" w:rsidRDefault="003B790F" w:rsidP="003B790F">
      <w:pPr>
        <w:rPr>
          <w:rFonts w:ascii="Tahoma" w:hAnsi="Tahoma" w:cs="Tahoma"/>
          <w:b/>
          <w:sz w:val="20"/>
          <w:szCs w:val="20"/>
        </w:rPr>
      </w:pPr>
      <w:r w:rsidRPr="007B0AC2">
        <w:rPr>
          <w:rFonts w:ascii="Tahoma" w:hAnsi="Tahoma" w:cs="Tahoma"/>
          <w:b/>
          <w:sz w:val="20"/>
          <w:szCs w:val="20"/>
          <w:u w:val="single"/>
        </w:rPr>
        <w:t>PODKLADY KE STUDIU</w:t>
      </w:r>
      <w:r>
        <w:rPr>
          <w:rFonts w:ascii="Tahoma" w:hAnsi="Tahoma" w:cs="Tahoma"/>
          <w:b/>
          <w:sz w:val="20"/>
          <w:szCs w:val="20"/>
        </w:rPr>
        <w:t>:</w:t>
      </w:r>
    </w:p>
    <w:p w14:paraId="101121B9" w14:textId="77777777" w:rsidR="003B726A" w:rsidRDefault="003B726A" w:rsidP="003B790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mají k dispozici studijní pomůcku – „</w:t>
      </w:r>
      <w:r w:rsidRPr="003B726A">
        <w:rPr>
          <w:rFonts w:ascii="Tahoma" w:hAnsi="Tahoma" w:cs="Tahoma"/>
          <w:b/>
          <w:bCs/>
          <w:sz w:val="20"/>
          <w:szCs w:val="20"/>
        </w:rPr>
        <w:t>Výběr z přednášek</w:t>
      </w:r>
      <w:r>
        <w:rPr>
          <w:rFonts w:ascii="Tahoma" w:hAnsi="Tahoma" w:cs="Tahoma"/>
          <w:sz w:val="20"/>
          <w:szCs w:val="20"/>
        </w:rPr>
        <w:t>“.</w:t>
      </w:r>
    </w:p>
    <w:p w14:paraId="7C4775F8" w14:textId="77777777" w:rsidR="003B790F" w:rsidRDefault="003B790F" w:rsidP="003B790F">
      <w:pPr>
        <w:jc w:val="both"/>
        <w:rPr>
          <w:rFonts w:ascii="Tahoma" w:hAnsi="Tahoma" w:cs="Tahoma"/>
          <w:sz w:val="20"/>
          <w:szCs w:val="20"/>
        </w:rPr>
      </w:pPr>
      <w:r w:rsidRPr="007B0AC2">
        <w:rPr>
          <w:rFonts w:ascii="Tahoma" w:hAnsi="Tahoma" w:cs="Tahoma"/>
          <w:sz w:val="20"/>
          <w:szCs w:val="20"/>
        </w:rPr>
        <w:t xml:space="preserve">K některým tématům vyučující vystaví </w:t>
      </w:r>
      <w:r w:rsidRPr="003B726A">
        <w:rPr>
          <w:rFonts w:ascii="Tahoma" w:hAnsi="Tahoma" w:cs="Tahoma"/>
          <w:b/>
          <w:bCs/>
          <w:sz w:val="20"/>
          <w:szCs w:val="20"/>
        </w:rPr>
        <w:t>prezentace z přednášek</w:t>
      </w:r>
      <w:r w:rsidRPr="007B0AC2">
        <w:rPr>
          <w:rFonts w:ascii="Tahoma" w:hAnsi="Tahoma" w:cs="Tahoma"/>
          <w:sz w:val="20"/>
          <w:szCs w:val="20"/>
        </w:rPr>
        <w:t xml:space="preserve">, které budou sloužit také jako </w:t>
      </w:r>
      <w:r w:rsidR="003B726A">
        <w:rPr>
          <w:rFonts w:ascii="Tahoma" w:hAnsi="Tahoma" w:cs="Tahoma"/>
          <w:sz w:val="20"/>
          <w:szCs w:val="20"/>
        </w:rPr>
        <w:t>podpůrný</w:t>
      </w:r>
      <w:r w:rsidRPr="007B0AC2">
        <w:rPr>
          <w:rFonts w:ascii="Tahoma" w:hAnsi="Tahoma" w:cs="Tahoma"/>
          <w:sz w:val="20"/>
          <w:szCs w:val="20"/>
        </w:rPr>
        <w:t xml:space="preserve"> studijní materiál.</w:t>
      </w:r>
    </w:p>
    <w:p w14:paraId="5C859B09" w14:textId="02296B6E" w:rsidR="003B790F" w:rsidRDefault="003B790F" w:rsidP="003B790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Jako další studijní podklad je doporučováno využít </w:t>
      </w:r>
      <w:r w:rsidRPr="007B0AC2">
        <w:rPr>
          <w:rFonts w:ascii="Tahoma" w:hAnsi="Tahoma" w:cs="Tahoma"/>
          <w:b/>
          <w:sz w:val="20"/>
          <w:szCs w:val="20"/>
        </w:rPr>
        <w:t xml:space="preserve">Příručku pro členy zastupitelstva obce po volbách v roce </w:t>
      </w:r>
      <w:r w:rsidR="007805F8">
        <w:rPr>
          <w:rFonts w:ascii="Tahoma" w:hAnsi="Tahoma" w:cs="Tahoma"/>
          <w:b/>
          <w:sz w:val="20"/>
          <w:szCs w:val="20"/>
        </w:rPr>
        <w:t>2022</w:t>
      </w:r>
      <w:r>
        <w:rPr>
          <w:rFonts w:ascii="Tahoma" w:hAnsi="Tahoma" w:cs="Tahoma"/>
          <w:sz w:val="20"/>
          <w:szCs w:val="20"/>
        </w:rPr>
        <w:t xml:space="preserve">, která je volně dostupná např. na stránkách Svazu měst a obcí ČR: </w:t>
      </w:r>
    </w:p>
    <w:p w14:paraId="0C999080" w14:textId="7EA87906" w:rsidR="00F87552" w:rsidRDefault="00060A19" w:rsidP="003B790F">
      <w:pPr>
        <w:jc w:val="both"/>
      </w:pPr>
      <w:hyperlink r:id="rId7" w:history="1">
        <w:r w:rsidR="007805F8" w:rsidRPr="00B54B33">
          <w:rPr>
            <w:rStyle w:val="Hypertextovodkaz"/>
          </w:rPr>
          <w:t>https://www.smocr.cz/Shared/Cla</w:t>
        </w:r>
        <w:r w:rsidR="007805F8" w:rsidRPr="00B54B33">
          <w:rPr>
            <w:rStyle w:val="Hypertextovodkaz"/>
          </w:rPr>
          <w:t>n</w:t>
        </w:r>
        <w:r w:rsidR="007805F8" w:rsidRPr="00B54B33">
          <w:rPr>
            <w:rStyle w:val="Hypertextovodkaz"/>
          </w:rPr>
          <w:t>ky/12158/eprirucka-final.pdf</w:t>
        </w:r>
      </w:hyperlink>
    </w:p>
    <w:p w14:paraId="7A492503" w14:textId="1C35E9C6" w:rsidR="003B790F" w:rsidRDefault="003B790F" w:rsidP="003B790F">
      <w:pPr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Pro studenty s hlubším zájmem o problematiku řízení obcí a regionů lze doporučit </w:t>
      </w:r>
      <w:r w:rsidR="00E429AA">
        <w:rPr>
          <w:rFonts w:ascii="Tahoma" w:hAnsi="Tahoma" w:cs="Tahoma"/>
          <w:sz w:val="20"/>
          <w:szCs w:val="20"/>
        </w:rPr>
        <w:t xml:space="preserve">např. </w:t>
      </w:r>
      <w:r>
        <w:rPr>
          <w:rFonts w:ascii="Tahoma" w:hAnsi="Tahoma" w:cs="Tahoma"/>
          <w:sz w:val="20"/>
          <w:szCs w:val="20"/>
        </w:rPr>
        <w:t xml:space="preserve">publikaci: </w:t>
      </w:r>
      <w:r w:rsidRPr="004A378B">
        <w:rPr>
          <w:rFonts w:ascii="Tahoma" w:hAnsi="Tahoma" w:cs="Tahoma"/>
          <w:b/>
          <w:sz w:val="20"/>
          <w:szCs w:val="20"/>
        </w:rPr>
        <w:t>M. Pavlík a kol. – Jak úspěšně řídit obec a region</w:t>
      </w:r>
      <w:r>
        <w:rPr>
          <w:rFonts w:ascii="Tahoma" w:hAnsi="Tahoma" w:cs="Tahoma"/>
          <w:sz w:val="20"/>
          <w:szCs w:val="20"/>
        </w:rPr>
        <w:t>, Grada, 2014.</w:t>
      </w:r>
    </w:p>
    <w:p w14:paraId="631DCBDD" w14:textId="77777777" w:rsidR="003B790F" w:rsidRPr="00897004" w:rsidRDefault="003B790F" w:rsidP="003B790F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sz w:val="20"/>
          <w:szCs w:val="20"/>
          <w:lang w:eastAsia="cs-CZ"/>
        </w:rPr>
        <w:t>……………………………………………………………………………………………………………………….</w:t>
      </w:r>
    </w:p>
    <w:p w14:paraId="0922CD28" w14:textId="77777777" w:rsidR="003B790F" w:rsidRPr="00897004" w:rsidRDefault="003B790F" w:rsidP="003B79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Přednášky pro studenty v denním studiu</w:t>
      </w:r>
      <w:r w:rsidRPr="00897004">
        <w:rPr>
          <w:rFonts w:ascii="Tahoma" w:eastAsia="Times New Roman" w:hAnsi="Tahoma" w:cs="Tahoma"/>
          <w:b/>
          <w:caps/>
          <w:sz w:val="20"/>
          <w:szCs w:val="20"/>
          <w:lang w:eastAsia="cs-CZ"/>
        </w:rPr>
        <w:t>:</w:t>
      </w:r>
    </w:p>
    <w:p w14:paraId="17253247" w14:textId="4DE4DD8B" w:rsidR="003B790F" w:rsidRPr="00881825" w:rsidRDefault="003B790F" w:rsidP="003B790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Přednášky probíhají v</w:t>
      </w:r>
      <w:r w:rsidR="009D43FE">
        <w:rPr>
          <w:rFonts w:ascii="Tahoma" w:eastAsia="Times New Roman" w:hAnsi="Tahoma" w:cs="Tahoma"/>
          <w:sz w:val="20"/>
          <w:szCs w:val="20"/>
          <w:lang w:eastAsia="cs-CZ"/>
        </w:rPr>
        <w:t xml:space="preserve"> níže 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uvedených dnech</w:t>
      </w:r>
      <w:r w:rsidR="009D43FE">
        <w:rPr>
          <w:rFonts w:ascii="Tahoma" w:eastAsia="Times New Roman" w:hAnsi="Tahoma" w:cs="Tahoma"/>
          <w:sz w:val="20"/>
          <w:szCs w:val="20"/>
          <w:lang w:eastAsia="cs-CZ"/>
        </w:rPr>
        <w:t xml:space="preserve"> (čtvrtek)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 v čase </w:t>
      </w:r>
      <w:r w:rsidRPr="003B726A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1</w:t>
      </w:r>
      <w:r w:rsidR="00825DC8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5</w:t>
      </w:r>
      <w:r w:rsidRPr="003B726A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.</w:t>
      </w:r>
      <w:r w:rsidR="00825DC8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3</w:t>
      </w:r>
      <w:r w:rsidRPr="003B726A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5 – 1</w:t>
      </w:r>
      <w:r w:rsidR="00825DC8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7</w:t>
      </w:r>
      <w:r w:rsidRPr="003B726A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.</w:t>
      </w:r>
      <w:r w:rsidR="00825DC8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1</w:t>
      </w:r>
      <w:r w:rsidRPr="003B726A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 xml:space="preserve">0 </w:t>
      </w:r>
      <w:r w:rsidR="00E97A28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 xml:space="preserve">v učebně </w:t>
      </w:r>
      <w:r w:rsidR="00E429AA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B</w:t>
      </w:r>
      <w:r w:rsidR="00E97A28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 xml:space="preserve"> 2</w:t>
      </w:r>
      <w:r w:rsidR="00E429AA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06</w:t>
      </w:r>
      <w:r w:rsidRPr="00881825">
        <w:rPr>
          <w:rFonts w:ascii="Tahoma" w:eastAsia="Times New Roman" w:hAnsi="Tahoma" w:cs="Tahoma"/>
          <w:sz w:val="20"/>
          <w:szCs w:val="20"/>
          <w:lang w:eastAsia="cs-CZ"/>
        </w:rPr>
        <w:t xml:space="preserve">, pokud nebude studentům předem avizováno jinak. </w:t>
      </w:r>
    </w:p>
    <w:p w14:paraId="090690DC" w14:textId="1A8C2E8D" w:rsidR="003B790F" w:rsidRPr="00DF7653" w:rsidRDefault="003B790F" w:rsidP="003B79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E429AA"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 února 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20</w:t>
      </w:r>
      <w:r w:rsidR="003B726A"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E429AA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– JUDr. Petr Pospíšil, Ph.D.</w:t>
      </w:r>
      <w:r w:rsidR="00094FE2">
        <w:rPr>
          <w:rFonts w:ascii="Tahoma" w:eastAsia="Times New Roman" w:hAnsi="Tahoma" w:cs="Tahoma"/>
          <w:b/>
          <w:sz w:val="20"/>
          <w:szCs w:val="20"/>
          <w:lang w:eastAsia="cs-CZ"/>
        </w:rPr>
        <w:t>,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LL.M.</w:t>
      </w:r>
    </w:p>
    <w:p w14:paraId="5BEFEAD6" w14:textId="77777777" w:rsidR="003B790F" w:rsidRPr="00DF7653" w:rsidRDefault="003B790F" w:rsidP="003B790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Úvod</w:t>
      </w:r>
      <w:r w:rsidR="003B726A">
        <w:rPr>
          <w:rFonts w:ascii="Tahoma" w:eastAsia="Times New Roman" w:hAnsi="Tahoma" w:cs="Tahoma"/>
          <w:i/>
          <w:sz w:val="20"/>
          <w:szCs w:val="20"/>
          <w:lang w:eastAsia="cs-CZ"/>
        </w:rPr>
        <w:t>ní přednáška – vstupní informace k předmětu</w:t>
      </w: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.</w:t>
      </w:r>
      <w:r w:rsidRPr="00DF7653">
        <w:rPr>
          <w:rFonts w:ascii="Tahoma" w:eastAsia="Times New Roman" w:hAnsi="Tahoma" w:cs="Tahoma"/>
          <w:b/>
          <w:i/>
          <w:color w:val="FF0000"/>
          <w:sz w:val="20"/>
          <w:szCs w:val="20"/>
          <w:lang w:eastAsia="cs-CZ"/>
        </w:rPr>
        <w:t xml:space="preserve"> </w:t>
      </w:r>
    </w:p>
    <w:p w14:paraId="1E11064F" w14:textId="642B3ABC" w:rsidR="003B790F" w:rsidRPr="00DF7653" w:rsidRDefault="007805F8" w:rsidP="003B79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E429AA">
        <w:rPr>
          <w:rFonts w:ascii="Tahoma" w:eastAsia="Times New Roman" w:hAnsi="Tahoma" w:cs="Tahoma"/>
          <w:b/>
          <w:sz w:val="20"/>
          <w:szCs w:val="20"/>
          <w:lang w:eastAsia="cs-CZ"/>
        </w:rPr>
        <w:t>9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  <w:r w:rsidR="00E429AA">
        <w:rPr>
          <w:rFonts w:ascii="Tahoma" w:eastAsia="Times New Roman" w:hAnsi="Tahoma" w:cs="Tahoma"/>
          <w:b/>
          <w:sz w:val="20"/>
          <w:szCs w:val="20"/>
          <w:lang w:eastAsia="cs-CZ"/>
        </w:rPr>
        <w:t>února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 </w:t>
      </w:r>
      <w:r w:rsidR="003B790F">
        <w:rPr>
          <w:rFonts w:ascii="Tahoma" w:eastAsia="Times New Roman" w:hAnsi="Tahoma" w:cs="Tahoma"/>
          <w:b/>
          <w:sz w:val="20"/>
          <w:szCs w:val="20"/>
          <w:lang w:eastAsia="cs-CZ"/>
        </w:rPr>
        <w:t>20</w:t>
      </w:r>
      <w:r w:rsidR="003B726A"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E429AA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– JUDr. Petr Pospíšil, Ph.D.</w:t>
      </w:r>
      <w:r w:rsidR="00094FE2">
        <w:rPr>
          <w:rFonts w:ascii="Tahoma" w:eastAsia="Times New Roman" w:hAnsi="Tahoma" w:cs="Tahoma"/>
          <w:b/>
          <w:sz w:val="20"/>
          <w:szCs w:val="20"/>
          <w:lang w:eastAsia="cs-CZ"/>
        </w:rPr>
        <w:t>,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LL.M.</w:t>
      </w:r>
    </w:p>
    <w:p w14:paraId="0E2BD420" w14:textId="77777777" w:rsidR="003B790F" w:rsidRPr="00DF7653" w:rsidRDefault="003B790F" w:rsidP="003B790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Základní pojmy. Historický vývoj samosprávy na území ČR. Základy managementu nepodnikatelských organizací dle charakteristiky jejich působení. Vysvětlení základních pojmů jejich definice a význam. Rozlišení postavení státní správy a samosprávy.</w:t>
      </w:r>
    </w:p>
    <w:p w14:paraId="427597C8" w14:textId="558F4031" w:rsidR="003B726A" w:rsidRPr="00DF7653" w:rsidRDefault="00E429AA" w:rsidP="003B72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7</w:t>
      </w:r>
      <w:r w:rsidR="009C18CD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3B726A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března </w:t>
      </w:r>
      <w:r w:rsidR="003B726A">
        <w:rPr>
          <w:rFonts w:ascii="Tahoma" w:eastAsia="Times New Roman" w:hAnsi="Tahoma" w:cs="Tahoma"/>
          <w:b/>
          <w:sz w:val="20"/>
          <w:szCs w:val="20"/>
          <w:lang w:eastAsia="cs-CZ"/>
        </w:rPr>
        <w:t>202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="003B726A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– JUDr. Petr Pospíšil, Ph.D.</w:t>
      </w:r>
      <w:r w:rsidR="00094FE2">
        <w:rPr>
          <w:rFonts w:ascii="Tahoma" w:eastAsia="Times New Roman" w:hAnsi="Tahoma" w:cs="Tahoma"/>
          <w:b/>
          <w:sz w:val="20"/>
          <w:szCs w:val="20"/>
          <w:lang w:eastAsia="cs-CZ"/>
        </w:rPr>
        <w:t>,</w:t>
      </w:r>
      <w:r w:rsidR="003B726A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LL.M.</w:t>
      </w:r>
    </w:p>
    <w:p w14:paraId="344CAA6D" w14:textId="0C588592" w:rsidR="003B726A" w:rsidRPr="00DF7653" w:rsidRDefault="003B726A" w:rsidP="003B726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Legislativní opora činnosti samosprávy. Vysvětlení principů vyplývajících ze zákonů č.128/2000 Sb.</w:t>
      </w:r>
      <w:r w:rsidR="00E97A28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[zákon o obcích], č. 129/2000 Sb.</w:t>
      </w:r>
      <w:r w:rsidR="00E97A28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[zákon o krajích] a č. 248/2000 Sb.</w:t>
      </w:r>
      <w:r w:rsidR="00E97A28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[o podpoře regionů]. Povinnosti obcí a regionů vyplývající z legislativy.</w:t>
      </w:r>
    </w:p>
    <w:p w14:paraId="7C32D81C" w14:textId="1B84A156" w:rsidR="003B726A" w:rsidRPr="00DF7653" w:rsidRDefault="003B726A" w:rsidP="003B726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1</w:t>
      </w:r>
      <w:r w:rsidR="00E429AA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 března 20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E429AA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– JUDr. </w:t>
      </w:r>
      <w:r w:rsidR="00E97A28">
        <w:rPr>
          <w:rFonts w:ascii="Tahoma" w:eastAsia="Times New Roman" w:hAnsi="Tahoma" w:cs="Tahoma"/>
          <w:b/>
          <w:sz w:val="20"/>
          <w:szCs w:val="20"/>
          <w:lang w:eastAsia="cs-CZ"/>
        </w:rPr>
        <w:t>Jaromír Richter</w:t>
      </w:r>
    </w:p>
    <w:p w14:paraId="1CC57F27" w14:textId="77777777" w:rsidR="00E97A28" w:rsidRPr="00DF7653" w:rsidRDefault="00E97A28" w:rsidP="00E97A28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1F497D"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Základy teorie a praxe řízení obcí a regionů, principy jejich fungování.</w:t>
      </w:r>
    </w:p>
    <w:p w14:paraId="2FABFEC5" w14:textId="10B0AFB8" w:rsidR="003B726A" w:rsidRPr="00DF7653" w:rsidRDefault="003B726A" w:rsidP="003B72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E429AA">
        <w:rPr>
          <w:rFonts w:ascii="Tahoma" w:eastAsia="Times New Roman" w:hAnsi="Tahoma" w:cs="Tahoma"/>
          <w:b/>
          <w:sz w:val="20"/>
          <w:szCs w:val="20"/>
          <w:lang w:eastAsia="cs-CZ"/>
        </w:rPr>
        <w:t>1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března 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20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5042C7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– </w:t>
      </w:r>
      <w:r w:rsidR="00E97A28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JUDr. </w:t>
      </w:r>
      <w:r w:rsidR="00E97A28">
        <w:rPr>
          <w:rFonts w:ascii="Tahoma" w:eastAsia="Times New Roman" w:hAnsi="Tahoma" w:cs="Tahoma"/>
          <w:b/>
          <w:sz w:val="20"/>
          <w:szCs w:val="20"/>
          <w:lang w:eastAsia="cs-CZ"/>
        </w:rPr>
        <w:t>Jaromír Richter</w:t>
      </w:r>
    </w:p>
    <w:p w14:paraId="32A3E49E" w14:textId="77777777" w:rsidR="00E97A28" w:rsidRPr="00DF7653" w:rsidRDefault="00E97A28" w:rsidP="00E97A2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Základní znalosti a dovednosti pracovníků samosprávy. Koncepce kariéry, plánování a řízení kariéry, její etapy. Druhy komunikace, rétorika, sebeprezentace. Systém vedení porad a hlavní zásady </w:t>
      </w:r>
      <w:proofErr w:type="spellStart"/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time</w:t>
      </w:r>
      <w:proofErr w:type="spellEnd"/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-managementu. Zvládání stresů a konfliktů.</w:t>
      </w:r>
    </w:p>
    <w:p w14:paraId="40153081" w14:textId="0EF13D23" w:rsidR="00051D56" w:rsidRPr="00DF7653" w:rsidRDefault="00E429AA" w:rsidP="00051D5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28</w:t>
      </w:r>
      <w:r w:rsidR="00051D56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  <w:r w:rsidR="00051D56">
        <w:rPr>
          <w:rFonts w:ascii="Tahoma" w:eastAsia="Times New Roman" w:hAnsi="Tahoma" w:cs="Tahoma"/>
          <w:b/>
          <w:sz w:val="20"/>
          <w:szCs w:val="20"/>
          <w:lang w:eastAsia="cs-CZ"/>
        </w:rPr>
        <w:t>března</w:t>
      </w:r>
      <w:r w:rsidR="00051D56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 20</w:t>
      </w:r>
      <w:r w:rsidR="00051D56"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5042C7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="00051D56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– JUDr. Jaromír Richter </w:t>
      </w:r>
    </w:p>
    <w:p w14:paraId="07F2A06E" w14:textId="77777777" w:rsidR="00051D56" w:rsidRDefault="00051D56" w:rsidP="00051D5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lastRenderedPageBreak/>
        <w:t>Komunikace s veřejností a úloha veřejné kontroly. Pojetí, proces, podoby a problémy komunikace s veřejností. Veřejné mínění - charakteristika, výzkum, vývoj.</w:t>
      </w:r>
    </w:p>
    <w:p w14:paraId="4B5D6E8C" w14:textId="1650C12A" w:rsidR="00E97A28" w:rsidRPr="00DF7653" w:rsidRDefault="005042C7" w:rsidP="00E97A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  <w:r w:rsidR="00051D56">
        <w:rPr>
          <w:rFonts w:ascii="Tahoma" w:eastAsia="Times New Roman" w:hAnsi="Tahoma" w:cs="Tahoma"/>
          <w:b/>
          <w:sz w:val="20"/>
          <w:szCs w:val="20"/>
          <w:lang w:eastAsia="cs-CZ"/>
        </w:rPr>
        <w:t>dub</w:t>
      </w:r>
      <w:r w:rsidR="003B790F">
        <w:rPr>
          <w:rFonts w:ascii="Tahoma" w:eastAsia="Times New Roman" w:hAnsi="Tahoma" w:cs="Tahoma"/>
          <w:b/>
          <w:sz w:val="20"/>
          <w:szCs w:val="20"/>
          <w:lang w:eastAsia="cs-CZ"/>
        </w:rPr>
        <w:t>na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 20</w:t>
      </w:r>
      <w:r w:rsidR="0041767F"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– </w:t>
      </w:r>
      <w:r w:rsidR="00E97A28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JUDr. Petr Pospíšil, Ph.D.</w:t>
      </w:r>
      <w:r w:rsidR="00094FE2">
        <w:rPr>
          <w:rFonts w:ascii="Tahoma" w:eastAsia="Times New Roman" w:hAnsi="Tahoma" w:cs="Tahoma"/>
          <w:b/>
          <w:sz w:val="20"/>
          <w:szCs w:val="20"/>
          <w:lang w:eastAsia="cs-CZ"/>
        </w:rPr>
        <w:t>,</w:t>
      </w:r>
      <w:r w:rsidR="00E97A28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LL.M.</w:t>
      </w:r>
    </w:p>
    <w:p w14:paraId="6B2DCA03" w14:textId="77777777" w:rsidR="00E97A28" w:rsidRPr="00DF7653" w:rsidRDefault="00E97A28" w:rsidP="00E97A28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Morálka veřejných činitelů, etické kodexy samosprávy. Úloha a potřeba změn a příprava pracovníků na změny, politická kultura organizací.</w:t>
      </w:r>
    </w:p>
    <w:p w14:paraId="7C4870D0" w14:textId="090D988B" w:rsidR="0038715C" w:rsidRPr="00DF7653" w:rsidRDefault="00051D56" w:rsidP="0038715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1</w:t>
      </w:r>
      <w:r w:rsidR="005042C7">
        <w:rPr>
          <w:rFonts w:ascii="Tahoma" w:eastAsia="Times New Roman" w:hAnsi="Tahoma" w:cs="Tahoma"/>
          <w:b/>
          <w:sz w:val="20"/>
          <w:szCs w:val="20"/>
          <w:lang w:eastAsia="cs-CZ"/>
        </w:rPr>
        <w:t>1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  <w:r w:rsidR="003B790F">
        <w:rPr>
          <w:rFonts w:ascii="Tahoma" w:eastAsia="Times New Roman" w:hAnsi="Tahoma" w:cs="Tahoma"/>
          <w:b/>
          <w:sz w:val="20"/>
          <w:szCs w:val="20"/>
          <w:lang w:eastAsia="cs-CZ"/>
        </w:rPr>
        <w:t>dubna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 20</w:t>
      </w:r>
      <w:r w:rsidR="009C18CD">
        <w:rPr>
          <w:rFonts w:ascii="Tahoma" w:eastAsia="Times New Roman" w:hAnsi="Tahoma" w:cs="Tahoma"/>
          <w:b/>
          <w:sz w:val="20"/>
          <w:szCs w:val="20"/>
          <w:lang w:eastAsia="cs-CZ"/>
        </w:rPr>
        <w:t>2</w:t>
      </w:r>
      <w:r w:rsidR="005042C7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="003B790F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– </w:t>
      </w:r>
      <w:r w:rsidR="0038715C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JUDr. Petr Pospíšil, Ph.D.</w:t>
      </w:r>
      <w:r w:rsidR="00094FE2">
        <w:rPr>
          <w:rFonts w:ascii="Tahoma" w:eastAsia="Times New Roman" w:hAnsi="Tahoma" w:cs="Tahoma"/>
          <w:b/>
          <w:sz w:val="20"/>
          <w:szCs w:val="20"/>
          <w:lang w:eastAsia="cs-CZ"/>
        </w:rPr>
        <w:t>,</w:t>
      </w:r>
      <w:r w:rsidR="0038715C"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LL.M.</w:t>
      </w:r>
    </w:p>
    <w:p w14:paraId="02F7DC0D" w14:textId="77777777" w:rsidR="0038715C" w:rsidRPr="00DF7653" w:rsidRDefault="0038715C" w:rsidP="0038715C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i/>
          <w:sz w:val="20"/>
          <w:szCs w:val="20"/>
          <w:lang w:eastAsia="cs-CZ"/>
        </w:rPr>
        <w:t>Operativní a strategické řízení obcí a regionů, uplatnění metod plánování, rozhodování, vedení lidí. Vysvětlení postupu rozhodovacího a plánovacího procesu v systému personální práce obcí a krajů. Obsah práce volených zástupců a úředníků samosprávy, kariéra funkcionářů.</w:t>
      </w:r>
    </w:p>
    <w:p w14:paraId="6A16EB74" w14:textId="4EFFC75C" w:rsidR="003B790F" w:rsidRDefault="0038715C" w:rsidP="003B79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x </w:t>
      </w:r>
      <w:proofErr w:type="spellStart"/>
      <w:r w:rsidR="003B790F">
        <w:rPr>
          <w:rFonts w:ascii="Tahoma" w:eastAsia="Times New Roman" w:hAnsi="Tahoma" w:cs="Tahoma"/>
          <w:b/>
          <w:sz w:val="20"/>
          <w:szCs w:val="20"/>
          <w:lang w:eastAsia="cs-CZ"/>
        </w:rPr>
        <w:t>x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proofErr w:type="spellStart"/>
      <w:r w:rsidR="003B790F">
        <w:rPr>
          <w:rFonts w:ascii="Tahoma" w:eastAsia="Times New Roman" w:hAnsi="Tahoma" w:cs="Tahoma"/>
          <w:b/>
          <w:sz w:val="20"/>
          <w:szCs w:val="20"/>
          <w:lang w:eastAsia="cs-CZ"/>
        </w:rPr>
        <w:t>x</w:t>
      </w:r>
      <w:proofErr w:type="spellEnd"/>
    </w:p>
    <w:p w14:paraId="0C53B67B" w14:textId="77777777" w:rsidR="00074627" w:rsidRPr="00464AE0" w:rsidRDefault="003B790F" w:rsidP="009D43F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</w:pPr>
      <w:r w:rsidRPr="00464AE0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Semináře pro studenty denního studia</w:t>
      </w:r>
      <w:r w:rsidRPr="00464AE0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 xml:space="preserve"> </w:t>
      </w:r>
    </w:p>
    <w:p w14:paraId="028C5166" w14:textId="42EC15FD" w:rsidR="003B790F" w:rsidRDefault="00074627" w:rsidP="009D43F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… vede </w:t>
      </w:r>
      <w:r w:rsidR="003B790F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JUDr. </w:t>
      </w:r>
      <w:r w:rsidR="00EB56C1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Petr Pospíšil, Ph.D., LL.M. </w:t>
      </w:r>
      <w:r w:rsidR="009216DE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– ve čtvrtek v čase 1</w:t>
      </w:r>
      <w:r w:rsidR="00EB56C1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7</w:t>
      </w:r>
      <w:r w:rsidR="009216DE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:</w:t>
      </w:r>
      <w:r w:rsidR="00EB56C1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1</w:t>
      </w:r>
      <w:r w:rsidR="009216DE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5 – 1</w:t>
      </w:r>
      <w:r w:rsidR="00EB56C1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8</w:t>
      </w:r>
      <w:r w:rsidR="009216DE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:</w:t>
      </w:r>
      <w:r w:rsidR="00EB56C1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0</w:t>
      </w:r>
      <w:r w:rsidR="009216DE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>0</w:t>
      </w:r>
      <w:r w:rsidR="009D43FE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EB56C1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(návazně na přednášku) </w:t>
      </w:r>
      <w:r w:rsidR="00051D56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v učebně </w:t>
      </w:r>
      <w:r w:rsidR="005042C7">
        <w:rPr>
          <w:rFonts w:ascii="Tahoma" w:eastAsia="Times New Roman" w:hAnsi="Tahoma" w:cs="Tahoma"/>
          <w:bCs/>
          <w:sz w:val="20"/>
          <w:szCs w:val="20"/>
          <w:lang w:eastAsia="cs-CZ"/>
        </w:rPr>
        <w:t>B</w:t>
      </w:r>
      <w:r w:rsidR="00051D56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2</w:t>
      </w:r>
      <w:r w:rsidR="005042C7">
        <w:rPr>
          <w:rFonts w:ascii="Tahoma" w:eastAsia="Times New Roman" w:hAnsi="Tahoma" w:cs="Tahoma"/>
          <w:bCs/>
          <w:sz w:val="20"/>
          <w:szCs w:val="20"/>
          <w:lang w:eastAsia="cs-CZ"/>
        </w:rPr>
        <w:t>06</w:t>
      </w:r>
      <w:r w:rsidR="003B790F" w:rsidRPr="0007462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. </w:t>
      </w:r>
    </w:p>
    <w:p w14:paraId="5C1B58D2" w14:textId="77777777" w:rsidR="003B790F" w:rsidRPr="00017292" w:rsidRDefault="003B790F" w:rsidP="003B79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017292">
        <w:rPr>
          <w:rFonts w:ascii="Tahoma" w:eastAsia="Times New Roman" w:hAnsi="Tahoma" w:cs="Tahoma"/>
          <w:b/>
          <w:sz w:val="20"/>
          <w:szCs w:val="20"/>
          <w:lang w:eastAsia="cs-CZ"/>
        </w:rPr>
        <w:t>……………………………………………………………………………………………………………………….</w:t>
      </w:r>
    </w:p>
    <w:p w14:paraId="202B54EC" w14:textId="77777777" w:rsidR="003B790F" w:rsidRPr="00EB56C1" w:rsidRDefault="003B790F" w:rsidP="003B790F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EB56C1">
        <w:rPr>
          <w:rFonts w:ascii="Tahoma" w:hAnsi="Tahoma" w:cs="Tahoma"/>
          <w:b/>
          <w:bCs/>
          <w:sz w:val="20"/>
          <w:szCs w:val="20"/>
          <w:u w:val="single"/>
        </w:rPr>
        <w:t>Podmínky úspěšného absolvování předmětu pro studenty denního studia</w:t>
      </w:r>
      <w:r w:rsidRPr="00EB56C1">
        <w:rPr>
          <w:rFonts w:ascii="Tahoma" w:hAnsi="Tahoma" w:cs="Tahoma"/>
          <w:b/>
          <w:bCs/>
          <w:sz w:val="20"/>
          <w:szCs w:val="20"/>
        </w:rPr>
        <w:t>:</w:t>
      </w:r>
    </w:p>
    <w:p w14:paraId="3965AA0A" w14:textId="77777777" w:rsidR="003B790F" w:rsidRDefault="003B790F" w:rsidP="003B790F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0C392657" w14:textId="77777777" w:rsidR="00EB56C1" w:rsidRDefault="00EB56C1" w:rsidP="003B790F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Studenti mohou získat max. počet 100 bodů takto:</w:t>
      </w:r>
    </w:p>
    <w:p w14:paraId="07808FE1" w14:textId="77777777" w:rsidR="00EB56C1" w:rsidRPr="00EB56C1" w:rsidRDefault="00EB56C1" w:rsidP="003B790F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A1C6E06" w14:textId="77777777" w:rsidR="003B790F" w:rsidRPr="00464AE0" w:rsidRDefault="003B790F" w:rsidP="00464AE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B56C1">
        <w:rPr>
          <w:rFonts w:ascii="Tahoma" w:hAnsi="Tahoma" w:cs="Tahoma"/>
          <w:sz w:val="20"/>
          <w:szCs w:val="20"/>
        </w:rPr>
        <w:t>seminární prác</w:t>
      </w:r>
      <w:r w:rsidR="0041767F" w:rsidRPr="00EB56C1">
        <w:rPr>
          <w:rFonts w:ascii="Tahoma" w:hAnsi="Tahoma" w:cs="Tahoma"/>
          <w:sz w:val="20"/>
          <w:szCs w:val="20"/>
        </w:rPr>
        <w:t>e</w:t>
      </w:r>
      <w:r w:rsidRPr="00EB56C1">
        <w:rPr>
          <w:rFonts w:ascii="Tahoma" w:hAnsi="Tahoma" w:cs="Tahoma"/>
          <w:sz w:val="20"/>
          <w:szCs w:val="20"/>
        </w:rPr>
        <w:t xml:space="preserve"> prezentovan</w:t>
      </w:r>
      <w:r w:rsidR="0041767F" w:rsidRPr="00EB56C1">
        <w:rPr>
          <w:rFonts w:ascii="Tahoma" w:hAnsi="Tahoma" w:cs="Tahoma"/>
          <w:sz w:val="20"/>
          <w:szCs w:val="20"/>
        </w:rPr>
        <w:t>á</w:t>
      </w:r>
      <w:r w:rsidRPr="00EB56C1">
        <w:rPr>
          <w:rFonts w:ascii="Tahoma" w:hAnsi="Tahoma" w:cs="Tahoma"/>
          <w:sz w:val="20"/>
          <w:szCs w:val="20"/>
        </w:rPr>
        <w:t xml:space="preserve"> v rámci semináře</w:t>
      </w:r>
      <w:r w:rsidR="00EB56C1">
        <w:rPr>
          <w:rFonts w:ascii="Tahoma" w:hAnsi="Tahoma" w:cs="Tahoma"/>
          <w:sz w:val="20"/>
          <w:szCs w:val="20"/>
        </w:rPr>
        <w:t xml:space="preserve"> (</w:t>
      </w:r>
      <w:r w:rsidR="00464AE0">
        <w:rPr>
          <w:rFonts w:ascii="Tahoma" w:hAnsi="Tahoma" w:cs="Tahoma"/>
          <w:sz w:val="20"/>
          <w:szCs w:val="20"/>
        </w:rPr>
        <w:t>3</w:t>
      </w:r>
      <w:r w:rsidR="00EB56C1">
        <w:rPr>
          <w:rFonts w:ascii="Tahoma" w:hAnsi="Tahoma" w:cs="Tahoma"/>
          <w:sz w:val="20"/>
          <w:szCs w:val="20"/>
        </w:rPr>
        <w:t>0 bodů)</w:t>
      </w:r>
      <w:r w:rsidRPr="00464AE0">
        <w:rPr>
          <w:rFonts w:ascii="Tahoma" w:hAnsi="Tahoma" w:cs="Tahoma"/>
          <w:sz w:val="20"/>
          <w:szCs w:val="20"/>
        </w:rPr>
        <w:t xml:space="preserve"> </w:t>
      </w:r>
    </w:p>
    <w:p w14:paraId="5FB5BA5D" w14:textId="77777777" w:rsidR="003B790F" w:rsidRPr="00EB56C1" w:rsidRDefault="003B790F" w:rsidP="003B790F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B56C1">
        <w:rPr>
          <w:rFonts w:ascii="Tahoma" w:hAnsi="Tahoma" w:cs="Tahoma"/>
          <w:sz w:val="20"/>
          <w:szCs w:val="20"/>
        </w:rPr>
        <w:t>zkouškový test</w:t>
      </w:r>
      <w:r w:rsidR="00EB56C1">
        <w:rPr>
          <w:rFonts w:ascii="Tahoma" w:hAnsi="Tahoma" w:cs="Tahoma"/>
          <w:sz w:val="20"/>
          <w:szCs w:val="20"/>
        </w:rPr>
        <w:t xml:space="preserve"> (</w:t>
      </w:r>
      <w:r w:rsidR="00464AE0">
        <w:rPr>
          <w:rFonts w:ascii="Tahoma" w:hAnsi="Tahoma" w:cs="Tahoma"/>
          <w:sz w:val="20"/>
          <w:szCs w:val="20"/>
        </w:rPr>
        <w:t>7</w:t>
      </w:r>
      <w:r w:rsidR="00EB56C1">
        <w:rPr>
          <w:rFonts w:ascii="Tahoma" w:hAnsi="Tahoma" w:cs="Tahoma"/>
          <w:sz w:val="20"/>
          <w:szCs w:val="20"/>
        </w:rPr>
        <w:t>0 bodů)</w:t>
      </w:r>
      <w:r w:rsidRPr="00EB56C1">
        <w:rPr>
          <w:rFonts w:ascii="Tahoma" w:hAnsi="Tahoma" w:cs="Tahoma"/>
          <w:sz w:val="20"/>
          <w:szCs w:val="20"/>
        </w:rPr>
        <w:t>.</w:t>
      </w:r>
    </w:p>
    <w:p w14:paraId="59BB67FC" w14:textId="77777777" w:rsidR="003B790F" w:rsidRPr="00EB56C1" w:rsidRDefault="003B790F" w:rsidP="003B790F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05912576" w14:textId="77777777" w:rsidR="003B790F" w:rsidRDefault="003B790F" w:rsidP="003B790F">
      <w:pPr>
        <w:jc w:val="both"/>
        <w:rPr>
          <w:rFonts w:ascii="Tahoma" w:hAnsi="Tahoma" w:cs="Tahoma"/>
          <w:bCs/>
          <w:sz w:val="20"/>
          <w:szCs w:val="20"/>
        </w:rPr>
      </w:pPr>
      <w:r w:rsidRPr="00EB56C1">
        <w:rPr>
          <w:rFonts w:ascii="Tahoma" w:hAnsi="Tahoma" w:cs="Tahoma"/>
          <w:bCs/>
          <w:sz w:val="20"/>
          <w:szCs w:val="20"/>
        </w:rPr>
        <w:t xml:space="preserve">Témata seminárních prací budou </w:t>
      </w:r>
      <w:r w:rsidR="00EB56C1" w:rsidRPr="00EB56C1">
        <w:rPr>
          <w:rFonts w:ascii="Tahoma" w:hAnsi="Tahoma" w:cs="Tahoma"/>
          <w:bCs/>
          <w:sz w:val="20"/>
          <w:szCs w:val="20"/>
        </w:rPr>
        <w:t>projednána s</w:t>
      </w:r>
      <w:r w:rsidRPr="00EB56C1">
        <w:rPr>
          <w:rFonts w:ascii="Tahoma" w:hAnsi="Tahoma" w:cs="Tahoma"/>
          <w:bCs/>
          <w:sz w:val="20"/>
          <w:szCs w:val="20"/>
        </w:rPr>
        <w:t xml:space="preserve"> vyučujícím v semináři. Studenti budou svou </w:t>
      </w:r>
      <w:r w:rsidRPr="00EB56C1">
        <w:rPr>
          <w:rFonts w:ascii="Tahoma" w:hAnsi="Tahoma" w:cs="Tahoma"/>
          <w:sz w:val="20"/>
          <w:szCs w:val="20"/>
        </w:rPr>
        <w:t>seminární práci</w:t>
      </w:r>
      <w:r w:rsidRPr="00EB56C1">
        <w:rPr>
          <w:rFonts w:ascii="Tahoma" w:hAnsi="Tahoma" w:cs="Tahoma"/>
          <w:bCs/>
          <w:sz w:val="20"/>
          <w:szCs w:val="20"/>
        </w:rPr>
        <w:t xml:space="preserve"> prezentovat v rámci semináře.</w:t>
      </w:r>
    </w:p>
    <w:p w14:paraId="2C56DD76" w14:textId="77777777" w:rsidR="00EB56C1" w:rsidRPr="00DF7653" w:rsidRDefault="00EB56C1" w:rsidP="00EB56C1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>Škála známkování dle celkového počtu získaných bodů:</w:t>
      </w:r>
    </w:p>
    <w:p w14:paraId="1B7AB72F" w14:textId="77777777" w:rsidR="00EB56C1" w:rsidRPr="00DF7653" w:rsidRDefault="00EB56C1" w:rsidP="00EB56C1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100 – 91 ………………. </w:t>
      </w:r>
      <w:r w:rsidRPr="00DF7653">
        <w:rPr>
          <w:rFonts w:ascii="Tahoma" w:hAnsi="Tahoma" w:cs="Tahoma"/>
          <w:b/>
          <w:bCs/>
          <w:sz w:val="20"/>
          <w:szCs w:val="20"/>
        </w:rPr>
        <w:t>A</w:t>
      </w:r>
    </w:p>
    <w:p w14:paraId="4DD24C35" w14:textId="77777777" w:rsidR="00EB56C1" w:rsidRPr="00DF7653" w:rsidRDefault="00EB56C1" w:rsidP="00EB56C1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90 – 83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B</w:t>
      </w:r>
    </w:p>
    <w:p w14:paraId="17C267B2" w14:textId="77777777" w:rsidR="00EB56C1" w:rsidRPr="00DF7653" w:rsidRDefault="00EB56C1" w:rsidP="00EB56C1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82 – 75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C</w:t>
      </w:r>
    </w:p>
    <w:p w14:paraId="1810D45C" w14:textId="77777777" w:rsidR="00EB56C1" w:rsidRPr="00DF7653" w:rsidRDefault="00EB56C1" w:rsidP="00EB56C1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74 – 66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D</w:t>
      </w:r>
    </w:p>
    <w:p w14:paraId="58AF85D7" w14:textId="77777777" w:rsidR="00EB56C1" w:rsidRPr="00DF7653" w:rsidRDefault="00EB56C1" w:rsidP="00EB56C1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65 – 60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E</w:t>
      </w:r>
    </w:p>
    <w:p w14:paraId="60AE80B0" w14:textId="77777777" w:rsidR="00EB56C1" w:rsidRDefault="00EB56C1" w:rsidP="00EB56C1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59 – 0 ………………….. </w:t>
      </w:r>
      <w:r w:rsidRPr="00DF7653">
        <w:rPr>
          <w:rFonts w:ascii="Tahoma" w:hAnsi="Tahoma" w:cs="Tahoma"/>
          <w:b/>
          <w:bCs/>
          <w:sz w:val="20"/>
          <w:szCs w:val="20"/>
        </w:rPr>
        <w:t>F</w:t>
      </w:r>
    </w:p>
    <w:p w14:paraId="0D8D1D7A" w14:textId="77777777" w:rsidR="003B790F" w:rsidRDefault="003B790F" w:rsidP="003B79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.................................................................................................................................................</w:t>
      </w:r>
    </w:p>
    <w:p w14:paraId="79B09AD2" w14:textId="77777777" w:rsidR="00624AF0" w:rsidRDefault="00624AF0"/>
    <w:sectPr w:rsidR="00624A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557B" w14:textId="77777777" w:rsidR="00BE2A66" w:rsidRDefault="00BE2A66" w:rsidP="00BE2A66">
      <w:pPr>
        <w:spacing w:after="0" w:line="240" w:lineRule="auto"/>
      </w:pPr>
      <w:r>
        <w:separator/>
      </w:r>
    </w:p>
  </w:endnote>
  <w:endnote w:type="continuationSeparator" w:id="0">
    <w:p w14:paraId="2D4F44D7" w14:textId="77777777" w:rsidR="00BE2A66" w:rsidRDefault="00BE2A66" w:rsidP="00BE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C5C8" w14:textId="4263952D" w:rsidR="00BE2A66" w:rsidRDefault="00BE2A6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5EBCF0" wp14:editId="2DE1F7A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dc14d149c45a737da797da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4F1B85" w14:textId="56392994" w:rsidR="00BE2A66" w:rsidRPr="00BE2A66" w:rsidRDefault="00BE2A66" w:rsidP="00BE2A6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E2A6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EBCF0" id="_x0000_t202" coordsize="21600,21600" o:spt="202" path="m,l,21600r21600,l21600,xe">
              <v:stroke joinstyle="miter"/>
              <v:path gradientshapeok="t" o:connecttype="rect"/>
            </v:shapetype>
            <v:shape id="MSIPCMedc14d149c45a737da797da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64F1B85" w14:textId="56392994" w:rsidR="00BE2A66" w:rsidRPr="00BE2A66" w:rsidRDefault="00BE2A66" w:rsidP="00BE2A6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E2A6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076D" w14:textId="77777777" w:rsidR="00BE2A66" w:rsidRDefault="00BE2A66" w:rsidP="00BE2A66">
      <w:pPr>
        <w:spacing w:after="0" w:line="240" w:lineRule="auto"/>
      </w:pPr>
      <w:r>
        <w:separator/>
      </w:r>
    </w:p>
  </w:footnote>
  <w:footnote w:type="continuationSeparator" w:id="0">
    <w:p w14:paraId="6A608490" w14:textId="77777777" w:rsidR="00BE2A66" w:rsidRDefault="00BE2A66" w:rsidP="00BE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04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0F"/>
    <w:rsid w:val="000144D0"/>
    <w:rsid w:val="00017292"/>
    <w:rsid w:val="000306FF"/>
    <w:rsid w:val="00051D56"/>
    <w:rsid w:val="00074627"/>
    <w:rsid w:val="00094FE2"/>
    <w:rsid w:val="00301E9A"/>
    <w:rsid w:val="003713E2"/>
    <w:rsid w:val="0038715C"/>
    <w:rsid w:val="003B726A"/>
    <w:rsid w:val="003B790F"/>
    <w:rsid w:val="0041767F"/>
    <w:rsid w:val="00464AE0"/>
    <w:rsid w:val="005042C7"/>
    <w:rsid w:val="00624AF0"/>
    <w:rsid w:val="006E50F4"/>
    <w:rsid w:val="00725E60"/>
    <w:rsid w:val="0074580A"/>
    <w:rsid w:val="0077082F"/>
    <w:rsid w:val="007805F8"/>
    <w:rsid w:val="007B2348"/>
    <w:rsid w:val="00825DC8"/>
    <w:rsid w:val="009216DE"/>
    <w:rsid w:val="009C18CD"/>
    <w:rsid w:val="009D43FE"/>
    <w:rsid w:val="00A25FF2"/>
    <w:rsid w:val="00A92983"/>
    <w:rsid w:val="00B11BCA"/>
    <w:rsid w:val="00BE2A66"/>
    <w:rsid w:val="00E429AA"/>
    <w:rsid w:val="00E97A28"/>
    <w:rsid w:val="00EB56C1"/>
    <w:rsid w:val="00F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8908E6"/>
  <w15:chartTrackingRefBased/>
  <w15:docId w15:val="{1A979D12-E3E4-4A76-B7F5-E04D998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790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755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A66"/>
  </w:style>
  <w:style w:type="paragraph" w:styleId="Zpat">
    <w:name w:val="footer"/>
    <w:basedOn w:val="Normln"/>
    <w:link w:val="ZpatChar"/>
    <w:uiPriority w:val="99"/>
    <w:unhideWhenUsed/>
    <w:rsid w:val="00BE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A66"/>
  </w:style>
  <w:style w:type="character" w:styleId="Nevyeenzmnka">
    <w:name w:val="Unresolved Mention"/>
    <w:basedOn w:val="Standardnpsmoodstavce"/>
    <w:uiPriority w:val="99"/>
    <w:semiHidden/>
    <w:unhideWhenUsed/>
    <w:rsid w:val="0078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mocr.cz/Shared/Clanky/12158/eprirucka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3</cp:revision>
  <dcterms:created xsi:type="dcterms:W3CDTF">2024-02-09T10:04:00Z</dcterms:created>
  <dcterms:modified xsi:type="dcterms:W3CDTF">2024-02-09T10:25:00Z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2022-02-16T10:57:25Z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64a11208-5e6f-48d6-b017-2baa26aaa129</vt:lpwstr>
  </property>
  <property fmtid="{D5CDD505-2E9C-101B-9397-08002B2CF9AE}" pid="8" name="MSIP_Label_63ff9749-f68b-40ec-aa05-229831920469_ContentBits">
    <vt:lpwstr>2</vt:lpwstr>
  </property>
</Properties>
</file>