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286A" w14:textId="7218E589" w:rsidR="006E5998" w:rsidRPr="00FB3B2E" w:rsidRDefault="006E5998" w:rsidP="002731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2E">
        <w:rPr>
          <w:rFonts w:ascii="Times New Roman" w:hAnsi="Times New Roman" w:cs="Times New Roman"/>
          <w:b/>
          <w:sz w:val="24"/>
          <w:szCs w:val="24"/>
        </w:rPr>
        <w:t xml:space="preserve">Příklady </w:t>
      </w:r>
      <w:r w:rsidR="00FE50E8">
        <w:rPr>
          <w:rFonts w:ascii="Times New Roman" w:hAnsi="Times New Roman" w:cs="Times New Roman"/>
          <w:b/>
          <w:sz w:val="24"/>
          <w:szCs w:val="24"/>
        </w:rPr>
        <w:t>09</w:t>
      </w:r>
      <w:r w:rsidRPr="00FB3B2E">
        <w:rPr>
          <w:rFonts w:ascii="Times New Roman" w:hAnsi="Times New Roman" w:cs="Times New Roman"/>
          <w:b/>
          <w:sz w:val="24"/>
          <w:szCs w:val="24"/>
        </w:rPr>
        <w:t xml:space="preserve"> – Akcie</w:t>
      </w:r>
    </w:p>
    <w:p w14:paraId="65EF465E" w14:textId="77777777" w:rsidR="006E5998" w:rsidRPr="00FB3B2E" w:rsidRDefault="006E5998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B7884" w14:textId="77777777" w:rsidR="008A5014" w:rsidRPr="00FB3B2E" w:rsidRDefault="008A5014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FB3B2E">
        <w:rPr>
          <w:rFonts w:cs="Times New Roman"/>
        </w:rPr>
        <w:t>Stanovte vnitřní hodnotu akcie firmy za předpokladu, že očekáváte výši dividendy na konci prvního roku 120 Kč a požadujete 14 % výnosovou míru. Předpokládáte:</w:t>
      </w:r>
    </w:p>
    <w:p w14:paraId="60FB16CD" w14:textId="77777777" w:rsidR="00CE580B" w:rsidRPr="00FB3B2E" w:rsidRDefault="0027318A" w:rsidP="0027318A">
      <w:pPr>
        <w:pStyle w:val="Odstavecseseznamem"/>
        <w:numPr>
          <w:ilvl w:val="0"/>
          <w:numId w:val="23"/>
        </w:numPr>
        <w:spacing w:before="0" w:after="0" w:line="240" w:lineRule="auto"/>
        <w:rPr>
          <w:rFonts w:cs="Times New Roman"/>
        </w:rPr>
      </w:pPr>
      <w:r w:rsidRPr="00FB3B2E">
        <w:rPr>
          <w:rFonts w:cs="Times New Roman"/>
        </w:rPr>
        <w:t>K</w:t>
      </w:r>
      <w:r w:rsidR="008A5014" w:rsidRPr="00FB3B2E">
        <w:rPr>
          <w:rFonts w:cs="Times New Roman"/>
        </w:rPr>
        <w:t xml:space="preserve">onstantní absolutní výši dividend v jednotlivých letech. </w:t>
      </w:r>
    </w:p>
    <w:p w14:paraId="1BA68ED1" w14:textId="77777777" w:rsidR="008A5014" w:rsidRPr="00FB3B2E" w:rsidRDefault="008A5014" w:rsidP="0027318A">
      <w:pPr>
        <w:pStyle w:val="Odstavecseseznamem"/>
        <w:numPr>
          <w:ilvl w:val="0"/>
          <w:numId w:val="23"/>
        </w:numPr>
        <w:spacing w:before="0" w:after="0" w:line="240" w:lineRule="auto"/>
        <w:rPr>
          <w:rFonts w:cs="Times New Roman"/>
        </w:rPr>
      </w:pPr>
      <w:r w:rsidRPr="00FB3B2E">
        <w:rPr>
          <w:rFonts w:cs="Times New Roman"/>
        </w:rPr>
        <w:t>Konstantní roční míru růstu dividend ve výši 10 %.</w:t>
      </w:r>
    </w:p>
    <w:p w14:paraId="2256A5E0" w14:textId="77777777" w:rsidR="008A5014" w:rsidRPr="00FB3B2E" w:rsidRDefault="008A5014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6491B" w14:textId="77777777" w:rsidR="00FB3B2E" w:rsidRPr="00FB3B2E" w:rsidRDefault="00F4038E" w:rsidP="00FB3B2E">
      <w:pPr>
        <w:pStyle w:val="Zkladntext"/>
        <w:numPr>
          <w:ilvl w:val="0"/>
          <w:numId w:val="26"/>
        </w:numPr>
        <w:tabs>
          <w:tab w:val="left" w:pos="1985"/>
          <w:tab w:val="left" w:pos="3544"/>
          <w:tab w:val="right" w:pos="9072"/>
        </w:tabs>
        <w:spacing w:line="240" w:lineRule="auto"/>
        <w:jc w:val="both"/>
        <w:rPr>
          <w:szCs w:val="24"/>
        </w:rPr>
      </w:pPr>
      <w:r w:rsidRPr="00FB3B2E">
        <w:rPr>
          <w:szCs w:val="24"/>
        </w:rPr>
        <w:t>Valná hromada akciové společnosti se rozhodla, že v letošním roce dividendy nevyplatí, ale v příštím roce vyplatí na každou akcii 50 Kč. Rovněž předpokládá, že každým rokem dividenda poroste o 5 %. Za jakou cenu byste byli ochotni tuto akcii koupit, když požadujete výnos 12 % p.a.?</w:t>
      </w:r>
    </w:p>
    <w:p w14:paraId="06ED1504" w14:textId="77777777" w:rsidR="00F4038E" w:rsidRPr="00FB3B2E" w:rsidRDefault="00F4038E" w:rsidP="0027318A">
      <w:pPr>
        <w:pStyle w:val="Zkladntext"/>
        <w:spacing w:line="240" w:lineRule="auto"/>
        <w:ind w:firstLine="708"/>
        <w:jc w:val="both"/>
        <w:rPr>
          <w:i/>
          <w:szCs w:val="24"/>
        </w:rPr>
      </w:pPr>
    </w:p>
    <w:p w14:paraId="504BFCD7" w14:textId="77777777" w:rsidR="006E5998" w:rsidRPr="00FB3B2E" w:rsidRDefault="006E5998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FB3B2E">
        <w:rPr>
          <w:rFonts w:cs="Times New Roman"/>
        </w:rPr>
        <w:t xml:space="preserve">Vypočítejte </w:t>
      </w:r>
      <w:r w:rsidR="00DA749A" w:rsidRPr="00FB3B2E">
        <w:rPr>
          <w:rFonts w:cs="Times New Roman"/>
        </w:rPr>
        <w:t>vnitřní hodnotu</w:t>
      </w:r>
      <w:r w:rsidRPr="00FB3B2E">
        <w:rPr>
          <w:rFonts w:cs="Times New Roman"/>
        </w:rPr>
        <w:t xml:space="preserve"> akcie. Emitent vyplácí držitelům akcií každoročně dividendu ve výši </w:t>
      </w:r>
      <w:r w:rsidR="00DA749A" w:rsidRPr="00FB3B2E">
        <w:rPr>
          <w:rFonts w:cs="Times New Roman"/>
        </w:rPr>
        <w:t>85</w:t>
      </w:r>
      <w:r w:rsidRPr="00FB3B2E">
        <w:rPr>
          <w:rFonts w:cs="Times New Roman"/>
        </w:rPr>
        <w:t xml:space="preserve"> Kč na 1 akcii. Plánujete, že </w:t>
      </w:r>
      <w:r w:rsidR="00DA749A" w:rsidRPr="00FB3B2E">
        <w:rPr>
          <w:rFonts w:cs="Times New Roman"/>
        </w:rPr>
        <w:t>za</w:t>
      </w:r>
      <w:r w:rsidRPr="00FB3B2E">
        <w:rPr>
          <w:rFonts w:cs="Times New Roman"/>
        </w:rPr>
        <w:t xml:space="preserve"> </w:t>
      </w:r>
      <w:r w:rsidR="00DA749A" w:rsidRPr="00FB3B2E">
        <w:rPr>
          <w:rFonts w:cs="Times New Roman"/>
        </w:rPr>
        <w:t>4 roky akcii prodáte za 1 85</w:t>
      </w:r>
      <w:r w:rsidRPr="00FB3B2E">
        <w:rPr>
          <w:rFonts w:cs="Times New Roman"/>
        </w:rPr>
        <w:t>0 Kč. Úrokové sazby činí 2 % p.a.</w:t>
      </w:r>
    </w:p>
    <w:p w14:paraId="536962FB" w14:textId="77777777" w:rsidR="00DA749A" w:rsidRPr="00FB3B2E" w:rsidRDefault="00DA749A" w:rsidP="0027318A">
      <w:pPr>
        <w:pStyle w:val="Odstavecseseznamem"/>
        <w:spacing w:before="0" w:after="0" w:line="240" w:lineRule="auto"/>
        <w:ind w:firstLine="0"/>
        <w:rPr>
          <w:rFonts w:cs="Times New Roman"/>
        </w:rPr>
      </w:pPr>
    </w:p>
    <w:p w14:paraId="0D07299A" w14:textId="77777777" w:rsidR="00DA749A" w:rsidRPr="00FB3B2E" w:rsidRDefault="00DA749A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  <w:i/>
        </w:rPr>
      </w:pPr>
      <w:r w:rsidRPr="00FB3B2E">
        <w:rPr>
          <w:rFonts w:cs="Times New Roman"/>
        </w:rPr>
        <w:t>Akcie dané společnosti se prodává za 1 500 Kč. Společnost vyplácí konstantní dividendu 100 Kč ročně. Koupíte si t</w:t>
      </w:r>
      <w:r w:rsidR="0027318A" w:rsidRPr="00FB3B2E">
        <w:rPr>
          <w:rFonts w:cs="Times New Roman"/>
        </w:rPr>
        <w:t>u</w:t>
      </w:r>
      <w:r w:rsidRPr="00FB3B2E">
        <w:rPr>
          <w:rFonts w:cs="Times New Roman"/>
        </w:rPr>
        <w:t>to akci</w:t>
      </w:r>
      <w:r w:rsidR="0027318A" w:rsidRPr="00FB3B2E">
        <w:rPr>
          <w:rFonts w:cs="Times New Roman"/>
        </w:rPr>
        <w:t>i</w:t>
      </w:r>
      <w:r w:rsidRPr="00FB3B2E">
        <w:rPr>
          <w:rFonts w:cs="Times New Roman"/>
        </w:rPr>
        <w:t>, pokud při stejném riziku můžete investovat do jiných akcií s mírou zisku 10 % p.a.?</w:t>
      </w:r>
    </w:p>
    <w:p w14:paraId="63A404B8" w14:textId="77777777" w:rsidR="00F4038E" w:rsidRPr="00FB3B2E" w:rsidRDefault="00F4038E" w:rsidP="0027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6033A" w14:textId="77777777" w:rsidR="00FB3B2E" w:rsidRPr="00FB3B2E" w:rsidRDefault="00091792" w:rsidP="00FB3B2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2E">
        <w:rPr>
          <w:rFonts w:ascii="Times New Roman" w:hAnsi="Times New Roman" w:cs="Times New Roman"/>
          <w:sz w:val="24"/>
          <w:szCs w:val="24"/>
        </w:rPr>
        <w:t xml:space="preserve">Vypočtěte současnou hodnotu toku dividend z akcie za nejbližší 3 roky, když dividenda činí v prvním roce 70 Kč a v každém dalším roce se předpokládá zvýšení dividend o 6 %. Úroveň odpovídajících úrokových sazeb je po celou dobu 4 % p.a. </w:t>
      </w:r>
    </w:p>
    <w:p w14:paraId="7880D8DE" w14:textId="77777777" w:rsidR="00091792" w:rsidRPr="00FB3B2E" w:rsidRDefault="00091792" w:rsidP="00FB3B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0CC47F" w14:textId="77777777" w:rsidR="006E5998" w:rsidRPr="00FB3B2E" w:rsidRDefault="0083719F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FB3B2E">
        <w:rPr>
          <w:rFonts w:cs="Times New Roman"/>
        </w:rPr>
        <w:t>Zvažujete koupi akcie společnosti Alfa, a.s., která se nyní na burze prodává za 2 750 Kč. Předpokládáte, že budete akcii držet 5 let a poté ji prodáte</w:t>
      </w:r>
      <w:r w:rsidR="006E5998" w:rsidRPr="00FB3B2E">
        <w:rPr>
          <w:rFonts w:cs="Times New Roman"/>
        </w:rPr>
        <w:t xml:space="preserve"> za 2</w:t>
      </w:r>
      <w:r w:rsidRPr="00FB3B2E">
        <w:rPr>
          <w:rFonts w:cs="Times New Roman"/>
        </w:rPr>
        <w:t xml:space="preserve"> 560 Kč. Očekáváte, že akciová společnost</w:t>
      </w:r>
      <w:r w:rsidR="006E5998" w:rsidRPr="00FB3B2E">
        <w:rPr>
          <w:rFonts w:cs="Times New Roman"/>
        </w:rPr>
        <w:t xml:space="preserve"> </w:t>
      </w:r>
      <w:r w:rsidRPr="00FB3B2E">
        <w:rPr>
          <w:rFonts w:cs="Times New Roman"/>
        </w:rPr>
        <w:t>Alfa</w:t>
      </w:r>
      <w:r w:rsidR="006E5998" w:rsidRPr="00FB3B2E">
        <w:rPr>
          <w:rFonts w:cs="Times New Roman"/>
        </w:rPr>
        <w:t xml:space="preserve"> (emitent akcie) bude držitelům svých akcií každoročně vyplácet dividendy: v 1. a 2. roce 120 Kč, ve 3. roce 130 Kč, ve 4. roce 135 Kč a v 5. roce 155 Kč na 1 akcii. </w:t>
      </w:r>
      <w:r w:rsidRPr="00FB3B2E">
        <w:rPr>
          <w:rFonts w:cs="Times New Roman"/>
        </w:rPr>
        <w:t xml:space="preserve">Průměrné úrokové sazby jsou 3 % p.a. Koupíte si tuto akcii? </w:t>
      </w:r>
      <w:r w:rsidR="006E5998" w:rsidRPr="00FB3B2E">
        <w:rPr>
          <w:rFonts w:cs="Times New Roman"/>
        </w:rPr>
        <w:t>Za jakou max</w:t>
      </w:r>
      <w:r w:rsidRPr="00FB3B2E">
        <w:rPr>
          <w:rFonts w:cs="Times New Roman"/>
        </w:rPr>
        <w:t>imální</w:t>
      </w:r>
      <w:r w:rsidR="006E5998" w:rsidRPr="00FB3B2E">
        <w:rPr>
          <w:rFonts w:cs="Times New Roman"/>
        </w:rPr>
        <w:t xml:space="preserve"> cenu bu</w:t>
      </w:r>
      <w:r w:rsidRPr="00FB3B2E">
        <w:rPr>
          <w:rFonts w:cs="Times New Roman"/>
        </w:rPr>
        <w:t>dete ochotni tuto akcii koupit?</w:t>
      </w:r>
    </w:p>
    <w:p w14:paraId="71F8D6C1" w14:textId="77777777" w:rsidR="00033681" w:rsidRPr="00FB3B2E" w:rsidRDefault="00033681" w:rsidP="0027318A">
      <w:pPr>
        <w:pStyle w:val="Odstavecseseznamem"/>
        <w:spacing w:before="0" w:after="0" w:line="240" w:lineRule="auto"/>
        <w:ind w:firstLine="0"/>
        <w:rPr>
          <w:rFonts w:cs="Times New Roman"/>
        </w:rPr>
      </w:pPr>
    </w:p>
    <w:p w14:paraId="7253B16E" w14:textId="77777777" w:rsidR="00FB3B2E" w:rsidRPr="00FB3B2E" w:rsidRDefault="00F4038E" w:rsidP="00FB3B2E">
      <w:pPr>
        <w:numPr>
          <w:ilvl w:val="0"/>
          <w:numId w:val="26"/>
        </w:numPr>
        <w:tabs>
          <w:tab w:val="righ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2E">
        <w:rPr>
          <w:rFonts w:ascii="Times New Roman" w:hAnsi="Times New Roman" w:cs="Times New Roman"/>
          <w:sz w:val="24"/>
          <w:szCs w:val="24"/>
        </w:rPr>
        <w:t>Jaká je tržní cena akcie, jestliže dividenda na akcii (DPS – dividend per share) činila v loňském roce 100 Kč na akcii? V letošním roce a dalších letech předpokládáme nárůst DPS každoročně o 10 % a alternativní náklady ve výši 15 %?</w:t>
      </w:r>
    </w:p>
    <w:p w14:paraId="71D91EE6" w14:textId="77777777" w:rsidR="00F4038E" w:rsidRPr="00FB3B2E" w:rsidRDefault="00F4038E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34E19" w14:textId="132F4AE1" w:rsidR="00FB3B2E" w:rsidRPr="00FB3B2E" w:rsidRDefault="00F4038E" w:rsidP="00FB3B2E">
      <w:pPr>
        <w:numPr>
          <w:ilvl w:val="0"/>
          <w:numId w:val="26"/>
        </w:numPr>
        <w:tabs>
          <w:tab w:val="righ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2E">
        <w:rPr>
          <w:rFonts w:ascii="Times New Roman" w:hAnsi="Times New Roman" w:cs="Times New Roman"/>
          <w:sz w:val="24"/>
          <w:szCs w:val="24"/>
        </w:rPr>
        <w:t>Akciová společnost vyplatila v roce 20</w:t>
      </w:r>
      <w:r w:rsidR="007463A4">
        <w:rPr>
          <w:rFonts w:ascii="Times New Roman" w:hAnsi="Times New Roman" w:cs="Times New Roman"/>
          <w:sz w:val="24"/>
          <w:szCs w:val="24"/>
        </w:rPr>
        <w:t>2</w:t>
      </w:r>
      <w:r w:rsidR="007F2416">
        <w:rPr>
          <w:rFonts w:ascii="Times New Roman" w:hAnsi="Times New Roman" w:cs="Times New Roman"/>
          <w:sz w:val="24"/>
          <w:szCs w:val="24"/>
        </w:rPr>
        <w:t>2</w:t>
      </w:r>
      <w:r w:rsidRPr="00FB3B2E">
        <w:rPr>
          <w:rFonts w:ascii="Times New Roman" w:hAnsi="Times New Roman" w:cs="Times New Roman"/>
          <w:sz w:val="24"/>
          <w:szCs w:val="24"/>
        </w:rPr>
        <w:t xml:space="preserve"> čistou dividendu na akcii ve výši 150,- Kč, v roce 20</w:t>
      </w:r>
      <w:r w:rsidR="007463A4">
        <w:rPr>
          <w:rFonts w:ascii="Times New Roman" w:hAnsi="Times New Roman" w:cs="Times New Roman"/>
          <w:sz w:val="24"/>
          <w:szCs w:val="24"/>
        </w:rPr>
        <w:t>2</w:t>
      </w:r>
      <w:r w:rsidR="00F70529">
        <w:rPr>
          <w:rFonts w:ascii="Times New Roman" w:hAnsi="Times New Roman" w:cs="Times New Roman"/>
          <w:sz w:val="24"/>
          <w:szCs w:val="24"/>
        </w:rPr>
        <w:t>3</w:t>
      </w:r>
      <w:r w:rsidRPr="00FB3B2E">
        <w:rPr>
          <w:rFonts w:ascii="Times New Roman" w:hAnsi="Times New Roman" w:cs="Times New Roman"/>
          <w:sz w:val="24"/>
          <w:szCs w:val="24"/>
        </w:rPr>
        <w:t xml:space="preserve"> pak 160,- Kč. V letošním (202</w:t>
      </w:r>
      <w:r w:rsidR="007F2416">
        <w:rPr>
          <w:rFonts w:ascii="Times New Roman" w:hAnsi="Times New Roman" w:cs="Times New Roman"/>
          <w:sz w:val="24"/>
          <w:szCs w:val="24"/>
        </w:rPr>
        <w:t>4</w:t>
      </w:r>
      <w:r w:rsidRPr="00FB3B2E">
        <w:rPr>
          <w:rFonts w:ascii="Times New Roman" w:hAnsi="Times New Roman" w:cs="Times New Roman"/>
          <w:sz w:val="24"/>
          <w:szCs w:val="24"/>
        </w:rPr>
        <w:t>) a následujících letech předpokládá akciová společnost stabilní růstovou politiku. Alternativní náklady jsou 12 %. Vypočtěte tržní hodnotu akcie.</w:t>
      </w:r>
    </w:p>
    <w:p w14:paraId="7922F9CA" w14:textId="77777777" w:rsidR="00F4038E" w:rsidRPr="00FB3B2E" w:rsidRDefault="00F4038E" w:rsidP="0027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5B45E" w14:textId="77777777" w:rsidR="00FB3B2E" w:rsidRPr="00FB3B2E" w:rsidRDefault="006E5998" w:rsidP="00FB3B2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2E">
        <w:rPr>
          <w:rFonts w:ascii="Times New Roman" w:hAnsi="Times New Roman" w:cs="Times New Roman"/>
          <w:sz w:val="24"/>
          <w:szCs w:val="24"/>
        </w:rPr>
        <w:t>Aktuální tržní kurz akcie je 156 Kč a P/E 12,6. Zjistěte, zda je akcie nadhodnocena či podhodnocena, je-li tržní úroková sazba 8 %.</w:t>
      </w:r>
    </w:p>
    <w:p w14:paraId="207A75B9" w14:textId="77777777" w:rsidR="006E5998" w:rsidRPr="00FB3B2E" w:rsidRDefault="006E5998" w:rsidP="002731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5030FB4" w14:textId="77777777" w:rsidR="00A6176C" w:rsidRPr="00FB3B2E" w:rsidRDefault="00A6176C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FB3B2E">
        <w:rPr>
          <w:rFonts w:cs="Times New Roman"/>
        </w:rPr>
        <w:t>Kterou z následujících akcií doporučíte na základě výnosové metody ke koupi? Tržní úroková míra činí 7</w:t>
      </w:r>
      <w:r w:rsidR="004870BB" w:rsidRPr="00FB3B2E">
        <w:rPr>
          <w:rFonts w:cs="Times New Roman"/>
        </w:rPr>
        <w:t xml:space="preserve"> </w:t>
      </w:r>
      <w:r w:rsidRPr="00FB3B2E">
        <w:rPr>
          <w:rFonts w:cs="Times New Roman"/>
        </w:rPr>
        <w:t>%.</w:t>
      </w:r>
    </w:p>
    <w:p w14:paraId="317E2989" w14:textId="77777777" w:rsidR="00A6176C" w:rsidRPr="00FB3B2E" w:rsidRDefault="00A6176C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2046" w:tblpY="-29"/>
        <w:tblOverlap w:val="never"/>
        <w:tblW w:w="8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033"/>
        <w:gridCol w:w="993"/>
        <w:gridCol w:w="1417"/>
        <w:gridCol w:w="1276"/>
        <w:gridCol w:w="2693"/>
      </w:tblGrid>
      <w:tr w:rsidR="00267C34" w:rsidRPr="00FB3B2E" w14:paraId="2850BFE7" w14:textId="77777777" w:rsidTr="005D2993">
        <w:trPr>
          <w:trHeight w:val="255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C28A3" w14:textId="77777777" w:rsidR="00A6176C" w:rsidRPr="00FB3B2E" w:rsidRDefault="00A6176C" w:rsidP="0027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Emitent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7FD412" w14:textId="77777777" w:rsidR="00A6176C" w:rsidRPr="00FB3B2E" w:rsidRDefault="00A6176C" w:rsidP="0027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Tržní kurz (P)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BF7B518" w14:textId="77777777" w:rsidR="00A6176C" w:rsidRPr="00FB3B2E" w:rsidRDefault="00A6176C" w:rsidP="0027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P/E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EB2B9D" w14:textId="77777777" w:rsidR="00A6176C" w:rsidRPr="00FB3B2E" w:rsidRDefault="005D2993" w:rsidP="002731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P/E</m:t>
                    </m:r>
                  </m:den>
                </m:f>
              </m:oMath>
            </m:oMathPara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F51454" w14:textId="77777777" w:rsidR="00A6176C" w:rsidRPr="00FB3B2E" w:rsidRDefault="005D2993" w:rsidP="002731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VH=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19C2BD" w14:textId="77777777" w:rsidR="00A6176C" w:rsidRPr="00FB3B2E" w:rsidRDefault="00A6176C" w:rsidP="002731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i/>
                <w:sz w:val="24"/>
                <w:szCs w:val="24"/>
              </w:rPr>
              <w:t>Koupě</w:t>
            </w:r>
          </w:p>
        </w:tc>
      </w:tr>
      <w:tr w:rsidR="00267C34" w:rsidRPr="00FB3B2E" w14:paraId="31B152D7" w14:textId="77777777" w:rsidTr="005D2993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EC255" w14:textId="77777777" w:rsidR="00A6176C" w:rsidRPr="00FB3B2E" w:rsidRDefault="00A6176C" w:rsidP="0027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8D2004F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62B0D7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26EF49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B6B2C9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F5BF1C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7C34" w:rsidRPr="00FB3B2E" w14:paraId="72DB1215" w14:textId="77777777" w:rsidTr="005D2993">
        <w:trPr>
          <w:trHeight w:val="405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3C863" w14:textId="77777777" w:rsidR="00A6176C" w:rsidRPr="00FB3B2E" w:rsidRDefault="00A6176C" w:rsidP="0027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KLM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3EB6657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C1F27F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80B248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4413D9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BA65A9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7C34" w:rsidRPr="00FB3B2E" w14:paraId="34535E41" w14:textId="77777777" w:rsidTr="005D2993">
        <w:trPr>
          <w:trHeight w:val="420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19C0D" w14:textId="77777777" w:rsidR="00A6176C" w:rsidRPr="00FB3B2E" w:rsidRDefault="00A6176C" w:rsidP="0027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XYZ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DC7245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1888D9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46C71F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51C561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0E0145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C5C3B35" w14:textId="1B077B4D" w:rsidR="00FB3B2E" w:rsidRPr="007A7578" w:rsidRDefault="00A6176C" w:rsidP="005C1CB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3B2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95828B6" w14:textId="77777777" w:rsidR="00F4038E" w:rsidRPr="007A7578" w:rsidRDefault="00F4038E" w:rsidP="0027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E9A65" w14:textId="77777777" w:rsidR="00F4038E" w:rsidRPr="007A7578" w:rsidRDefault="00F4038E" w:rsidP="002731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578">
        <w:rPr>
          <w:rFonts w:ascii="Times New Roman" w:hAnsi="Times New Roman" w:cs="Times New Roman"/>
          <w:b/>
          <w:sz w:val="24"/>
          <w:szCs w:val="24"/>
        </w:rPr>
        <w:t>Příklady k procvičení</w:t>
      </w:r>
    </w:p>
    <w:p w14:paraId="6F15EB15" w14:textId="77777777" w:rsidR="00F4038E" w:rsidRPr="007A7578" w:rsidRDefault="00F4038E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86F07" w14:textId="77777777" w:rsidR="00DA749A" w:rsidRPr="007A7578" w:rsidRDefault="00DA749A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7A7578">
        <w:rPr>
          <w:rFonts w:cs="Times New Roman"/>
        </w:rPr>
        <w:t>Vypočítejte vnitřní hodnotu akcie, když akciová společnost vyplácí držitelům akcií každoročně dividendu ve výši 60 Kč na akcii. Plánujete, že za 6 let akcii prodáte za 1 700 Kč. Úrokové sazby činí 4 % p.a.</w:t>
      </w:r>
    </w:p>
    <w:p w14:paraId="0DF836B0" w14:textId="77777777" w:rsidR="00DA749A" w:rsidRPr="007A7578" w:rsidRDefault="00DA749A" w:rsidP="0027318A">
      <w:pPr>
        <w:pStyle w:val="Odstavecseseznamem"/>
        <w:spacing w:before="0" w:after="0" w:line="240" w:lineRule="auto"/>
        <w:ind w:firstLine="0"/>
        <w:rPr>
          <w:rFonts w:cs="Times New Roman"/>
        </w:rPr>
      </w:pPr>
    </w:p>
    <w:p w14:paraId="0656BAEF" w14:textId="77777777" w:rsidR="00DA749A" w:rsidRPr="007A7578" w:rsidRDefault="00DA749A" w:rsidP="0027318A">
      <w:pPr>
        <w:pStyle w:val="Odstavecseseznamem"/>
        <w:spacing w:before="0" w:after="0" w:line="240" w:lineRule="auto"/>
        <w:ind w:firstLine="0"/>
        <w:rPr>
          <w:rFonts w:eastAsiaTheme="minorEastAsia" w:cs="Times New Roman"/>
          <w:iCs/>
        </w:rPr>
      </w:pPr>
      <m:oMathPara>
        <m:oMath>
          <m:r>
            <w:rPr>
              <w:rFonts w:ascii="Cambria Math" w:eastAsiaTheme="minorEastAsia" w:hAnsi="Cambria Math" w:cs="Times New Roman"/>
            </w:rPr>
            <m:t>VH=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</w:rPr>
                <m:t>1+i</m:t>
              </m:r>
            </m:den>
          </m:f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p>
              </m:sSup>
            </m:den>
          </m:f>
        </m:oMath>
      </m:oMathPara>
    </w:p>
    <w:p w14:paraId="484E10C1" w14:textId="77777777" w:rsidR="00DA749A" w:rsidRPr="007A7578" w:rsidRDefault="00DA749A" w:rsidP="0027318A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VH=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1+0,04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1+0,04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1+0,04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1+0,04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1+0,04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60+1700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1+0,04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den>
          </m:f>
        </m:oMath>
      </m:oMathPara>
    </w:p>
    <w:p w14:paraId="75E5A336" w14:textId="77777777" w:rsidR="00DA749A" w:rsidRPr="007A7578" w:rsidRDefault="00DA749A" w:rsidP="0027318A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VH=1 658,06Kč</m:t>
          </m:r>
        </m:oMath>
      </m:oMathPara>
    </w:p>
    <w:p w14:paraId="05B34C6D" w14:textId="77777777" w:rsidR="00DA749A" w:rsidRPr="007A7578" w:rsidRDefault="00DA749A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7A42D" w14:textId="77777777" w:rsidR="00DA749A" w:rsidRPr="007A7578" w:rsidRDefault="00DA749A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21D20" w14:textId="77777777" w:rsidR="00583CEE" w:rsidRPr="007A7578" w:rsidRDefault="00583CEE" w:rsidP="0027318A">
      <w:pPr>
        <w:pStyle w:val="Odstavecseseznamem"/>
        <w:numPr>
          <w:ilvl w:val="0"/>
          <w:numId w:val="26"/>
        </w:numPr>
        <w:tabs>
          <w:tab w:val="left" w:pos="1985"/>
          <w:tab w:val="left" w:pos="3544"/>
          <w:tab w:val="right" w:pos="9072"/>
        </w:tabs>
        <w:spacing w:before="0" w:after="0" w:line="240" w:lineRule="auto"/>
        <w:rPr>
          <w:rFonts w:cs="Times New Roman"/>
        </w:rPr>
      </w:pPr>
      <w:r w:rsidRPr="007A7578">
        <w:rPr>
          <w:rFonts w:cs="Times New Roman"/>
        </w:rPr>
        <w:t xml:space="preserve">Jaká je </w:t>
      </w:r>
      <w:r w:rsidR="00B666EC" w:rsidRPr="007A7578">
        <w:rPr>
          <w:rFonts w:cs="Times New Roman"/>
        </w:rPr>
        <w:t>vnitřní hodnota</w:t>
      </w:r>
      <w:r w:rsidRPr="007A7578">
        <w:rPr>
          <w:rFonts w:cs="Times New Roman"/>
        </w:rPr>
        <w:t xml:space="preserve"> akcie, jestliže letos jste obdrželi dividendu ve výši 500 </w:t>
      </w:r>
      <w:r w:rsidR="00B666EC" w:rsidRPr="007A7578">
        <w:rPr>
          <w:rFonts w:cs="Times New Roman"/>
        </w:rPr>
        <w:t>Kč</w:t>
      </w:r>
      <w:r w:rsidRPr="007A7578">
        <w:rPr>
          <w:rFonts w:cs="Times New Roman"/>
        </w:rPr>
        <w:t xml:space="preserve"> a očekáváte, že dividenda bude každý rok nižší o 10 %? Výnos alternativní investice je 15 % p.a.</w:t>
      </w:r>
    </w:p>
    <w:p w14:paraId="5C14391A" w14:textId="77777777" w:rsidR="00583CEE" w:rsidRPr="007A7578" w:rsidRDefault="00B666EC" w:rsidP="0027318A">
      <w:pPr>
        <w:pStyle w:val="Zkladntext"/>
        <w:spacing w:line="240" w:lineRule="auto"/>
        <w:ind w:firstLine="708"/>
        <w:jc w:val="both"/>
        <w:rPr>
          <w:i/>
          <w:szCs w:val="24"/>
        </w:rPr>
      </w:pPr>
      <w:r w:rsidRPr="007A7578">
        <w:rPr>
          <w:i/>
          <w:szCs w:val="24"/>
        </w:rPr>
        <w:t>Vnitřní hodnota akcie (s</w:t>
      </w:r>
      <w:r w:rsidR="00583CEE" w:rsidRPr="007A7578">
        <w:rPr>
          <w:i/>
          <w:szCs w:val="24"/>
        </w:rPr>
        <w:t>oučasná hodnota rostoucí perpetuity</w:t>
      </w:r>
      <w:r w:rsidRPr="007A7578">
        <w:rPr>
          <w:i/>
          <w:szCs w:val="24"/>
        </w:rPr>
        <w:t xml:space="preserve">) je </w:t>
      </w:r>
      <w:r w:rsidR="00583CEE" w:rsidRPr="007A7578">
        <w:rPr>
          <w:i/>
          <w:szCs w:val="24"/>
        </w:rPr>
        <w:t xml:space="preserve">1 800 </w:t>
      </w:r>
      <w:r w:rsidRPr="007A7578">
        <w:rPr>
          <w:i/>
          <w:szCs w:val="24"/>
        </w:rPr>
        <w:t>Kč.</w:t>
      </w:r>
    </w:p>
    <w:p w14:paraId="0EDF8A8B" w14:textId="77777777" w:rsidR="00583CEE" w:rsidRPr="007A7578" w:rsidRDefault="00583CEE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29FC8" w14:textId="77777777" w:rsidR="0083719F" w:rsidRPr="007A7578" w:rsidRDefault="0083719F" w:rsidP="002731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4898B8" w14:textId="77777777" w:rsidR="00033681" w:rsidRPr="007A7578" w:rsidRDefault="00AC07DC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  <w:i/>
        </w:rPr>
      </w:pPr>
      <w:r w:rsidRPr="007A7578">
        <w:rPr>
          <w:rFonts w:cs="Times New Roman"/>
        </w:rPr>
        <w:t>Vypočtěte vnitřní hodnotu akcie, jestliže očekáváte dividendu</w:t>
      </w:r>
      <w:r w:rsidR="006E5998" w:rsidRPr="007A7578">
        <w:rPr>
          <w:rFonts w:cs="Times New Roman"/>
        </w:rPr>
        <w:t xml:space="preserve"> </w:t>
      </w:r>
      <w:r w:rsidRPr="007A7578">
        <w:rPr>
          <w:rFonts w:cs="Times New Roman"/>
        </w:rPr>
        <w:t>v konstantní výši 100 Kč a požadovaná výnosnost je 12 % p.a.</w:t>
      </w:r>
    </w:p>
    <w:p w14:paraId="4B17953F" w14:textId="77777777" w:rsidR="00AC07DC" w:rsidRPr="007A7578" w:rsidRDefault="00AC07DC" w:rsidP="0027318A">
      <w:pPr>
        <w:pStyle w:val="Odstavecseseznamem"/>
        <w:spacing w:before="0" w:after="0" w:line="240" w:lineRule="auto"/>
        <w:ind w:firstLine="0"/>
        <w:rPr>
          <w:rFonts w:cs="Times New Roman"/>
          <w:i/>
        </w:rPr>
      </w:pPr>
      <w:r w:rsidRPr="007A7578">
        <w:rPr>
          <w:rFonts w:cs="Times New Roman"/>
        </w:rPr>
        <w:t>b) Zjistěte, jak by se změnila vnitřní hodnota akcie, pokud by byl konstantní růst dividend ve výši 1 % p.a.</w:t>
      </w:r>
    </w:p>
    <w:p w14:paraId="62C579E3" w14:textId="77777777" w:rsidR="00AC07DC" w:rsidRPr="007A7578" w:rsidRDefault="00AC07DC" w:rsidP="0027318A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578">
        <w:rPr>
          <w:rFonts w:ascii="Times New Roman" w:hAnsi="Times New Roman" w:cs="Times New Roman"/>
          <w:i/>
          <w:sz w:val="24"/>
          <w:szCs w:val="24"/>
        </w:rPr>
        <w:t>833,33, b) 909,09 Kč</w:t>
      </w:r>
    </w:p>
    <w:p w14:paraId="4CE1D7CD" w14:textId="77777777" w:rsidR="00AC07DC" w:rsidRPr="007A7578" w:rsidRDefault="00AC07DC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0A140" w14:textId="77777777" w:rsidR="00AC07DC" w:rsidRPr="007A7578" w:rsidRDefault="00AC07DC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6DC8E" w14:textId="77777777" w:rsidR="00FB3B2E" w:rsidRDefault="00FB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D8184A" w14:textId="77777777" w:rsidR="00091792" w:rsidRPr="007A7578" w:rsidRDefault="00091792" w:rsidP="0027318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578">
        <w:rPr>
          <w:rFonts w:ascii="Times New Roman" w:hAnsi="Times New Roman" w:cs="Times New Roman"/>
          <w:sz w:val="24"/>
          <w:szCs w:val="24"/>
        </w:rPr>
        <w:lastRenderedPageBreak/>
        <w:t xml:space="preserve">Kterou z následujících akcií doporučíte na základě výnosové metody ke koupi? Tržní úroková míra činí 9 %.           </w:t>
      </w:r>
    </w:p>
    <w:tbl>
      <w:tblPr>
        <w:tblW w:w="6400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347"/>
        <w:gridCol w:w="573"/>
        <w:gridCol w:w="1270"/>
        <w:gridCol w:w="992"/>
        <w:gridCol w:w="993"/>
      </w:tblGrid>
      <w:tr w:rsidR="00091792" w:rsidRPr="007A7578" w14:paraId="292EDC59" w14:textId="77777777" w:rsidTr="00727741">
        <w:trPr>
          <w:trHeight w:val="255"/>
        </w:trPr>
        <w:tc>
          <w:tcPr>
            <w:tcW w:w="1225" w:type="dxa"/>
            <w:shd w:val="clear" w:color="auto" w:fill="auto"/>
            <w:noWrap/>
            <w:vAlign w:val="bottom"/>
          </w:tcPr>
          <w:p w14:paraId="2F28AD85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Emitent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46958A9A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Tržní kurz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71F31421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P/E</w:t>
            </w:r>
          </w:p>
        </w:tc>
        <w:tc>
          <w:tcPr>
            <w:tcW w:w="1270" w:type="dxa"/>
            <w:vAlign w:val="bottom"/>
          </w:tcPr>
          <w:p w14:paraId="15581C32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03E5459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Align w:val="bottom"/>
          </w:tcPr>
          <w:p w14:paraId="2236BE4A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792" w:rsidRPr="007A7578" w14:paraId="00DFBCA7" w14:textId="77777777" w:rsidTr="00727741">
        <w:trPr>
          <w:trHeight w:val="130"/>
        </w:trPr>
        <w:tc>
          <w:tcPr>
            <w:tcW w:w="1225" w:type="dxa"/>
            <w:shd w:val="clear" w:color="auto" w:fill="auto"/>
            <w:noWrap/>
            <w:vAlign w:val="bottom"/>
          </w:tcPr>
          <w:p w14:paraId="05C81668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68103F9D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52654DD7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vAlign w:val="bottom"/>
          </w:tcPr>
          <w:p w14:paraId="136808D9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9283B36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377439F2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792" w:rsidRPr="007A7578" w14:paraId="4236E51A" w14:textId="77777777" w:rsidTr="00727741">
        <w:trPr>
          <w:trHeight w:val="405"/>
        </w:trPr>
        <w:tc>
          <w:tcPr>
            <w:tcW w:w="1225" w:type="dxa"/>
            <w:shd w:val="clear" w:color="auto" w:fill="auto"/>
            <w:noWrap/>
            <w:vAlign w:val="bottom"/>
          </w:tcPr>
          <w:p w14:paraId="22550DF0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XYZ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34047DAA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2B55C10F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0" w:type="dxa"/>
            <w:vAlign w:val="bottom"/>
          </w:tcPr>
          <w:p w14:paraId="13DC1390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CE7327E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4C8916A7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FFE784" w14:textId="77777777" w:rsidR="005D2993" w:rsidRPr="007A7578" w:rsidRDefault="005D2993" w:rsidP="0027318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1A152" w14:textId="77777777" w:rsidR="005D2993" w:rsidRPr="007A7578" w:rsidRDefault="005D2993" w:rsidP="0027318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578">
        <w:rPr>
          <w:rFonts w:ascii="Times New Roman" w:hAnsi="Times New Roman" w:cs="Times New Roman"/>
          <w:b/>
          <w:sz w:val="24"/>
          <w:szCs w:val="24"/>
        </w:rPr>
        <w:t>Řešení:</w:t>
      </w:r>
    </w:p>
    <w:p w14:paraId="1E76B5FC" w14:textId="77777777" w:rsidR="005D2993" w:rsidRPr="007A7578" w:rsidRDefault="005D2993" w:rsidP="0027318A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P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tržní cena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P/E</m:t>
              </m:r>
            </m:den>
          </m:f>
        </m:oMath>
      </m:oMathPara>
    </w:p>
    <w:p w14:paraId="4B304D4D" w14:textId="77777777" w:rsidR="005D2993" w:rsidRPr="007A7578" w:rsidRDefault="005D2993" w:rsidP="0027318A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VH=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den>
          </m:f>
        </m:oMath>
      </m:oMathPara>
    </w:p>
    <w:p w14:paraId="17126B20" w14:textId="77777777" w:rsidR="000B34E8" w:rsidRPr="007A7578" w:rsidRDefault="000B34E8" w:rsidP="0027318A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8309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739"/>
        <w:gridCol w:w="917"/>
        <w:gridCol w:w="1146"/>
        <w:gridCol w:w="987"/>
        <w:gridCol w:w="2620"/>
      </w:tblGrid>
      <w:tr w:rsidR="00267C34" w:rsidRPr="007A7578" w14:paraId="21C7FEC9" w14:textId="77777777" w:rsidTr="000B34E8">
        <w:trPr>
          <w:trHeight w:val="370"/>
        </w:trPr>
        <w:tc>
          <w:tcPr>
            <w:tcW w:w="900" w:type="dxa"/>
            <w:shd w:val="clear" w:color="auto" w:fill="auto"/>
            <w:noWrap/>
            <w:vAlign w:val="bottom"/>
          </w:tcPr>
          <w:p w14:paraId="38A47089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Emitent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14:paraId="177DFD4E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Tržní kurz</w:t>
            </w:r>
            <w:r w:rsidR="000B34E8" w:rsidRPr="007A7578">
              <w:rPr>
                <w:rFonts w:ascii="Times New Roman" w:hAnsi="Times New Roman" w:cs="Times New Roman"/>
                <w:sz w:val="24"/>
                <w:szCs w:val="24"/>
              </w:rPr>
              <w:t xml:space="preserve"> (P)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14:paraId="576B6264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P/E</w:t>
            </w:r>
          </w:p>
        </w:tc>
        <w:tc>
          <w:tcPr>
            <w:tcW w:w="1146" w:type="dxa"/>
            <w:vAlign w:val="bottom"/>
          </w:tcPr>
          <w:p w14:paraId="4DAA73FD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</w:tc>
        <w:tc>
          <w:tcPr>
            <w:tcW w:w="987" w:type="dxa"/>
            <w:vAlign w:val="bottom"/>
          </w:tcPr>
          <w:p w14:paraId="1F308CB3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VH</w:t>
            </w:r>
          </w:p>
        </w:tc>
        <w:tc>
          <w:tcPr>
            <w:tcW w:w="2620" w:type="dxa"/>
            <w:vAlign w:val="bottom"/>
          </w:tcPr>
          <w:p w14:paraId="24927610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koupě</w:t>
            </w:r>
          </w:p>
        </w:tc>
      </w:tr>
      <w:tr w:rsidR="00267C34" w:rsidRPr="007A7578" w14:paraId="6437D538" w14:textId="77777777" w:rsidTr="000B34E8">
        <w:trPr>
          <w:trHeight w:val="374"/>
        </w:trPr>
        <w:tc>
          <w:tcPr>
            <w:tcW w:w="900" w:type="dxa"/>
            <w:shd w:val="clear" w:color="auto" w:fill="auto"/>
            <w:noWrap/>
            <w:vAlign w:val="bottom"/>
          </w:tcPr>
          <w:p w14:paraId="108616A0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14:paraId="031EB50C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14:paraId="4C143452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dxa"/>
            <w:vAlign w:val="bottom"/>
          </w:tcPr>
          <w:p w14:paraId="3E281904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227,27</w:t>
            </w:r>
          </w:p>
        </w:tc>
        <w:tc>
          <w:tcPr>
            <w:tcW w:w="987" w:type="dxa"/>
            <w:vAlign w:val="bottom"/>
          </w:tcPr>
          <w:p w14:paraId="23547629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2525,25</w:t>
            </w:r>
          </w:p>
        </w:tc>
        <w:tc>
          <w:tcPr>
            <w:tcW w:w="2620" w:type="dxa"/>
            <w:vAlign w:val="bottom"/>
          </w:tcPr>
          <w:p w14:paraId="7A45D636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Ano</w:t>
            </w:r>
            <w:r w:rsidR="005D2993"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podhodnocená</w:t>
            </w:r>
          </w:p>
        </w:tc>
      </w:tr>
      <w:tr w:rsidR="00267C34" w:rsidRPr="007A7578" w14:paraId="7E642E9A" w14:textId="77777777" w:rsidTr="000B34E8">
        <w:trPr>
          <w:trHeight w:val="405"/>
        </w:trPr>
        <w:tc>
          <w:tcPr>
            <w:tcW w:w="900" w:type="dxa"/>
            <w:shd w:val="clear" w:color="auto" w:fill="auto"/>
            <w:noWrap/>
            <w:vAlign w:val="bottom"/>
          </w:tcPr>
          <w:p w14:paraId="4CFBAC12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XYZ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14:paraId="6E050980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14:paraId="524A60F8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6" w:type="dxa"/>
            <w:vAlign w:val="bottom"/>
          </w:tcPr>
          <w:p w14:paraId="0A76F279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92,86</w:t>
            </w:r>
          </w:p>
        </w:tc>
        <w:tc>
          <w:tcPr>
            <w:tcW w:w="987" w:type="dxa"/>
            <w:vAlign w:val="bottom"/>
          </w:tcPr>
          <w:p w14:paraId="1040C069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1031,75</w:t>
            </w:r>
          </w:p>
        </w:tc>
        <w:tc>
          <w:tcPr>
            <w:tcW w:w="2620" w:type="dxa"/>
            <w:vAlign w:val="bottom"/>
          </w:tcPr>
          <w:p w14:paraId="1F223551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Ne</w:t>
            </w:r>
            <w:r w:rsidR="005D2993"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nadhodnocená</w:t>
            </w:r>
          </w:p>
        </w:tc>
      </w:tr>
    </w:tbl>
    <w:p w14:paraId="645CC367" w14:textId="77777777" w:rsidR="00091792" w:rsidRPr="007A7578" w:rsidRDefault="00091792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13131" w14:textId="77777777" w:rsidR="00B666EC" w:rsidRPr="007A7578" w:rsidRDefault="00B666EC" w:rsidP="00273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578">
        <w:rPr>
          <w:rFonts w:ascii="Times New Roman" w:hAnsi="Times New Roman" w:cs="Times New Roman"/>
          <w:i/>
          <w:sz w:val="24"/>
          <w:szCs w:val="24"/>
        </w:rPr>
        <w:t xml:space="preserve">Doporučíme ke koupi akci ABC. </w:t>
      </w:r>
    </w:p>
    <w:p w14:paraId="6F88F86B" w14:textId="77777777" w:rsidR="00DA1BD5" w:rsidRPr="007A7578" w:rsidRDefault="00DA1BD5" w:rsidP="00273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AF15FB" w14:textId="77777777" w:rsidR="00DA1BD5" w:rsidRPr="007A7578" w:rsidRDefault="00DA1BD5" w:rsidP="00273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EB3AC9" w14:textId="77777777" w:rsidR="00F4038E" w:rsidRPr="007A7578" w:rsidRDefault="00F4038E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7A7578">
        <w:rPr>
          <w:rFonts w:cs="Times New Roman"/>
        </w:rPr>
        <w:t>Aktuální P/E podniku je 5,23, předpokládaný zisk na akcii v následujícím roce je 256 Kč. Vypočtěte tržní hodnotu akcie.</w:t>
      </w:r>
    </w:p>
    <w:p w14:paraId="0A3B33EC" w14:textId="77777777" w:rsidR="00F4038E" w:rsidRPr="007A7578" w:rsidRDefault="00F4038E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3A4CD" w14:textId="77777777" w:rsidR="00F4038E" w:rsidRPr="007A7578" w:rsidRDefault="00F70529" w:rsidP="0027318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tržní cena akcie 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tržní kurz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zisk na 1 akcii</m:t>
              </m:r>
            </m:den>
          </m:f>
        </m:oMath>
      </m:oMathPara>
    </w:p>
    <w:p w14:paraId="6A160B8F" w14:textId="77777777" w:rsidR="00F4038E" w:rsidRPr="007A7578" w:rsidRDefault="00F4038E" w:rsidP="002731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5,23=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tržní cena akcie (tržní kurz)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256</m:t>
              </m:r>
            </m:den>
          </m:f>
        </m:oMath>
      </m:oMathPara>
    </w:p>
    <w:p w14:paraId="6AC66AE7" w14:textId="77777777" w:rsidR="00F4038E" w:rsidRPr="007A7578" w:rsidRDefault="00F4038E" w:rsidP="0027318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tržní hodnota=1 338,88 Kč</m:t>
          </m:r>
        </m:oMath>
      </m:oMathPara>
    </w:p>
    <w:p w14:paraId="590006B8" w14:textId="77777777" w:rsidR="00727741" w:rsidRPr="007A7578" w:rsidRDefault="00727741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EA2C6" w14:textId="77777777" w:rsidR="00727741" w:rsidRPr="007A7578" w:rsidRDefault="00727741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76F47" w14:textId="77777777" w:rsidR="00B666EC" w:rsidRPr="007A7578" w:rsidRDefault="00727741" w:rsidP="0027318A">
      <w:pPr>
        <w:pStyle w:val="Odstavecseseznamem"/>
        <w:numPr>
          <w:ilvl w:val="0"/>
          <w:numId w:val="26"/>
        </w:numPr>
        <w:tabs>
          <w:tab w:val="right" w:pos="1843"/>
        </w:tabs>
        <w:spacing w:before="0" w:after="0" w:line="240" w:lineRule="auto"/>
        <w:rPr>
          <w:rFonts w:cs="Times New Roman"/>
        </w:rPr>
      </w:pPr>
      <w:r w:rsidRPr="007A7578">
        <w:rPr>
          <w:rFonts w:cs="Times New Roman"/>
        </w:rPr>
        <w:t>Vypočtěte vnitřní hodnotu akcie, jestliže alternativní náklady jsou rovny 5 % a letošní dividenda má činit 100 Kč na akcii. Dividendová politika společnosti je stabilní.</w:t>
      </w:r>
    </w:p>
    <w:p w14:paraId="3BC4DF9E" w14:textId="77777777" w:rsidR="00727741" w:rsidRPr="007A7578" w:rsidRDefault="00727741" w:rsidP="0027318A">
      <w:pPr>
        <w:pStyle w:val="Odstavecseseznamem"/>
        <w:tabs>
          <w:tab w:val="right" w:pos="1843"/>
        </w:tabs>
        <w:spacing w:before="0" w:after="0" w:line="240" w:lineRule="auto"/>
        <w:ind w:firstLine="0"/>
        <w:rPr>
          <w:rFonts w:cs="Times New Roman"/>
          <w:i/>
        </w:rPr>
      </w:pPr>
      <w:r w:rsidRPr="007A7578">
        <w:rPr>
          <w:rFonts w:cs="Times New Roman"/>
          <w:i/>
        </w:rPr>
        <w:t>VH = 2 100 Kč</w:t>
      </w:r>
    </w:p>
    <w:p w14:paraId="0AC38EA9" w14:textId="77777777" w:rsidR="00727741" w:rsidRPr="007A7578" w:rsidRDefault="00727741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4B035" w14:textId="77777777" w:rsidR="00727741" w:rsidRPr="007A7578" w:rsidRDefault="00727741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88751" w14:textId="77777777" w:rsidR="00F4038E" w:rsidRPr="007A7578" w:rsidRDefault="00F4038E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7A7578">
        <w:rPr>
          <w:rFonts w:cs="Times New Roman"/>
        </w:rPr>
        <w:t>Jaká je vnitřní hodnota akcie, jestliže DPS činila letos 100 Kč. Předpokládáme nárůst DPS každoročně o 10 % a alternativní náklady ve výši 15 %?</w:t>
      </w:r>
    </w:p>
    <w:p w14:paraId="5EDC12C1" w14:textId="0570AC44" w:rsidR="00F4038E" w:rsidRPr="007A7578" w:rsidRDefault="00F4038E" w:rsidP="0027318A">
      <w:pPr>
        <w:pStyle w:val="Odstavecseseznamem"/>
        <w:spacing w:before="0" w:after="0" w:line="240" w:lineRule="auto"/>
        <w:ind w:firstLine="0"/>
        <w:rPr>
          <w:rFonts w:cs="Times New Roman"/>
          <w:i/>
        </w:rPr>
      </w:pPr>
      <w:r w:rsidRPr="007A7578">
        <w:rPr>
          <w:rFonts w:cs="Times New Roman"/>
          <w:i/>
        </w:rPr>
        <w:t>VH = 2 </w:t>
      </w:r>
      <w:r w:rsidR="005C1CBB">
        <w:rPr>
          <w:rFonts w:cs="Times New Roman"/>
          <w:i/>
        </w:rPr>
        <w:t>2</w:t>
      </w:r>
      <w:r w:rsidRPr="007A7578">
        <w:rPr>
          <w:rFonts w:cs="Times New Roman"/>
          <w:i/>
        </w:rPr>
        <w:t>00 Kč</w:t>
      </w:r>
    </w:p>
    <w:p w14:paraId="3BC85845" w14:textId="77777777" w:rsidR="00DA1BD5" w:rsidRDefault="00DA1BD5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F26F6" w14:textId="77777777" w:rsidR="00C00546" w:rsidRPr="007A7578" w:rsidRDefault="00C00546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66150" w14:textId="77777777" w:rsidR="00DA1BD5" w:rsidRPr="007A7578" w:rsidRDefault="00DA1BD5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7A7578">
        <w:rPr>
          <w:rFonts w:cs="Times New Roman"/>
        </w:rPr>
        <w:t>Aktuální tržní kurz akcie je 756 Kč a P/E 8,5. Vypočítejte, zda je akcie nadhodnocena či podhodnocena, je-li tržní úroková sazba 11 %.</w:t>
      </w:r>
    </w:p>
    <w:p w14:paraId="43C031DF" w14:textId="77777777" w:rsidR="00B666EC" w:rsidRPr="007A7578" w:rsidRDefault="00DA1BD5" w:rsidP="0027318A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7A7578">
        <w:rPr>
          <w:rFonts w:ascii="Times New Roman" w:hAnsi="Times New Roman" w:cs="Times New Roman"/>
          <w:i/>
          <w:sz w:val="24"/>
          <w:szCs w:val="24"/>
        </w:rPr>
        <w:t xml:space="preserve">VH = 808,56 Kč, akcie je tedy podhodnocena. </w:t>
      </w:r>
    </w:p>
    <w:p w14:paraId="3F4622DC" w14:textId="77777777" w:rsidR="00DA1BD5" w:rsidRPr="007A7578" w:rsidRDefault="00DA1BD5" w:rsidP="0027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42C84" w14:textId="77777777" w:rsidR="00DA1BD5" w:rsidRPr="007A7578" w:rsidRDefault="00DA1BD5" w:rsidP="0027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C6839" w14:textId="77777777" w:rsidR="00B666EC" w:rsidRPr="007A7578" w:rsidRDefault="00F4038E" w:rsidP="0027318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578">
        <w:rPr>
          <w:rFonts w:ascii="Times New Roman" w:hAnsi="Times New Roman" w:cs="Times New Roman"/>
          <w:sz w:val="24"/>
          <w:szCs w:val="24"/>
        </w:rPr>
        <w:t>Firma rozhodla, že v příštím roce vyplatí na jednu svou akcii dividendu ve výši 400 Kč s tím, že ročně bude dividenda narůstat o 4 %. Jaká je vnitřní hodnota akcie, je-li úroveň úrokové sazby 14 %.</w:t>
      </w:r>
    </w:p>
    <w:p w14:paraId="2BD702E3" w14:textId="77777777" w:rsidR="00F4038E" w:rsidRPr="007A7578" w:rsidRDefault="00F4038E" w:rsidP="00FB3B2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7578">
        <w:rPr>
          <w:rFonts w:ascii="Times New Roman" w:hAnsi="Times New Roman" w:cs="Times New Roman"/>
          <w:i/>
          <w:sz w:val="24"/>
          <w:szCs w:val="24"/>
        </w:rPr>
        <w:t>VH = 4 000 Kč</w:t>
      </w:r>
    </w:p>
    <w:sectPr w:rsidR="00F4038E" w:rsidRPr="007A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7D4"/>
    <w:multiLevelType w:val="hybridMultilevel"/>
    <w:tmpl w:val="E70E88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E2377"/>
    <w:multiLevelType w:val="singleLevel"/>
    <w:tmpl w:val="0082B66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13B12E88"/>
    <w:multiLevelType w:val="multilevel"/>
    <w:tmpl w:val="64C68FE6"/>
    <w:lvl w:ilvl="0">
      <w:start w:val="1"/>
      <w:numFmt w:val="decimal"/>
      <w:pStyle w:val="Ploha"/>
      <w:lvlText w:val="Příloha č. %1 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311951"/>
    <w:multiLevelType w:val="hybridMultilevel"/>
    <w:tmpl w:val="A8AC40EC"/>
    <w:lvl w:ilvl="0" w:tplc="11042D10">
      <w:start w:val="1"/>
      <w:numFmt w:val="bullet"/>
      <w:pStyle w:val="Odrky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DA17A2"/>
    <w:multiLevelType w:val="hybridMultilevel"/>
    <w:tmpl w:val="CD6657F2"/>
    <w:lvl w:ilvl="0" w:tplc="7B12E5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83E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ED28E4"/>
    <w:multiLevelType w:val="hybridMultilevel"/>
    <w:tmpl w:val="03146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0351F"/>
    <w:multiLevelType w:val="multilevel"/>
    <w:tmpl w:val="04050025"/>
    <w:styleLink w:val="Styl1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2806990"/>
    <w:multiLevelType w:val="hybridMultilevel"/>
    <w:tmpl w:val="E01AE514"/>
    <w:lvl w:ilvl="0" w:tplc="CFFA3F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D7CFA"/>
    <w:multiLevelType w:val="multilevel"/>
    <w:tmpl w:val="58AE7F06"/>
    <w:styleLink w:val="Styl2"/>
    <w:lvl w:ilvl="0">
      <w:start w:val="1"/>
      <w:numFmt w:val="decimal"/>
      <w:lvlText w:val="Příloha č. %1 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42E5F30"/>
    <w:multiLevelType w:val="hybridMultilevel"/>
    <w:tmpl w:val="16A05FD6"/>
    <w:lvl w:ilvl="0" w:tplc="2F368026">
      <w:start w:val="1"/>
      <w:numFmt w:val="decimal"/>
      <w:pStyle w:val="slovn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F55BBA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65DF7"/>
    <w:multiLevelType w:val="hybridMultilevel"/>
    <w:tmpl w:val="E01AE514"/>
    <w:lvl w:ilvl="0" w:tplc="CFFA3F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E3537"/>
    <w:multiLevelType w:val="multilevel"/>
    <w:tmpl w:val="102CA5D4"/>
    <w:lvl w:ilvl="0">
      <w:start w:val="1"/>
      <w:numFmt w:val="decimal"/>
      <w:pStyle w:val="Nnadpis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B813341"/>
    <w:multiLevelType w:val="singleLevel"/>
    <w:tmpl w:val="BC8CDE5E"/>
    <w:lvl w:ilvl="0">
      <w:start w:val="19"/>
      <w:numFmt w:val="decimal"/>
      <w:lvlText w:val="Příklad %1)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1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94925"/>
    <w:multiLevelType w:val="hybridMultilevel"/>
    <w:tmpl w:val="62ACD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4607F"/>
    <w:multiLevelType w:val="hybridMultilevel"/>
    <w:tmpl w:val="588C8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3"/>
  </w:num>
  <w:num w:numId="18">
    <w:abstractNumId w:val="2"/>
  </w:num>
  <w:num w:numId="19">
    <w:abstractNumId w:val="7"/>
  </w:num>
  <w:num w:numId="20">
    <w:abstractNumId w:val="9"/>
  </w:num>
  <w:num w:numId="21">
    <w:abstractNumId w:val="1"/>
  </w:num>
  <w:num w:numId="22">
    <w:abstractNumId w:val="14"/>
  </w:num>
  <w:num w:numId="23">
    <w:abstractNumId w:val="0"/>
  </w:num>
  <w:num w:numId="24">
    <w:abstractNumId w:val="16"/>
  </w:num>
  <w:num w:numId="25">
    <w:abstractNumId w:val="11"/>
  </w:num>
  <w:num w:numId="26">
    <w:abstractNumId w:val="4"/>
  </w:num>
  <w:num w:numId="27">
    <w:abstractNumId w:val="17"/>
  </w:num>
  <w:num w:numId="28">
    <w:abstractNumId w:val="5"/>
  </w:num>
  <w:num w:numId="29">
    <w:abstractNumId w:val="6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3NLM0NzAxMzW0NDNT0lEKTi0uzszPAykwrAUAMSEJcywAAAA="/>
  </w:docVars>
  <w:rsids>
    <w:rsidRoot w:val="00583CEE"/>
    <w:rsid w:val="00030DD7"/>
    <w:rsid w:val="00033681"/>
    <w:rsid w:val="00080B78"/>
    <w:rsid w:val="000824FE"/>
    <w:rsid w:val="00091792"/>
    <w:rsid w:val="000B34E8"/>
    <w:rsid w:val="00101336"/>
    <w:rsid w:val="001563D8"/>
    <w:rsid w:val="001674FF"/>
    <w:rsid w:val="001B0068"/>
    <w:rsid w:val="001C0F21"/>
    <w:rsid w:val="001D259D"/>
    <w:rsid w:val="00225287"/>
    <w:rsid w:val="00267C34"/>
    <w:rsid w:val="0027318A"/>
    <w:rsid w:val="00383D77"/>
    <w:rsid w:val="0039793A"/>
    <w:rsid w:val="004137E0"/>
    <w:rsid w:val="0046168E"/>
    <w:rsid w:val="004870BB"/>
    <w:rsid w:val="0050203A"/>
    <w:rsid w:val="005650BB"/>
    <w:rsid w:val="00583CEE"/>
    <w:rsid w:val="00584105"/>
    <w:rsid w:val="005B2DF7"/>
    <w:rsid w:val="005C1CBB"/>
    <w:rsid w:val="005D2993"/>
    <w:rsid w:val="006123E5"/>
    <w:rsid w:val="00687DE3"/>
    <w:rsid w:val="00693141"/>
    <w:rsid w:val="006E5998"/>
    <w:rsid w:val="00727741"/>
    <w:rsid w:val="00741B4C"/>
    <w:rsid w:val="007463A4"/>
    <w:rsid w:val="007A7578"/>
    <w:rsid w:val="007F2416"/>
    <w:rsid w:val="008126D8"/>
    <w:rsid w:val="0083719F"/>
    <w:rsid w:val="008416BD"/>
    <w:rsid w:val="008A5014"/>
    <w:rsid w:val="00980AFE"/>
    <w:rsid w:val="00986036"/>
    <w:rsid w:val="009B5F3A"/>
    <w:rsid w:val="009B72F8"/>
    <w:rsid w:val="00A53854"/>
    <w:rsid w:val="00A549A4"/>
    <w:rsid w:val="00A6176C"/>
    <w:rsid w:val="00A75EC4"/>
    <w:rsid w:val="00A763DC"/>
    <w:rsid w:val="00AA16B6"/>
    <w:rsid w:val="00AC07DC"/>
    <w:rsid w:val="00B14EBF"/>
    <w:rsid w:val="00B666EC"/>
    <w:rsid w:val="00B779DA"/>
    <w:rsid w:val="00C00546"/>
    <w:rsid w:val="00C35B07"/>
    <w:rsid w:val="00C41F2E"/>
    <w:rsid w:val="00C56120"/>
    <w:rsid w:val="00C8604B"/>
    <w:rsid w:val="00CA31A2"/>
    <w:rsid w:val="00CE48E5"/>
    <w:rsid w:val="00CE580B"/>
    <w:rsid w:val="00D10C89"/>
    <w:rsid w:val="00DA1BD5"/>
    <w:rsid w:val="00DA749A"/>
    <w:rsid w:val="00DD334E"/>
    <w:rsid w:val="00DF1376"/>
    <w:rsid w:val="00E82761"/>
    <w:rsid w:val="00E91B86"/>
    <w:rsid w:val="00F235DE"/>
    <w:rsid w:val="00F4038E"/>
    <w:rsid w:val="00F70529"/>
    <w:rsid w:val="00FB1A76"/>
    <w:rsid w:val="00FB3B2E"/>
    <w:rsid w:val="00FE2509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923BD"/>
  <w15:chartTrackingRefBased/>
  <w15:docId w15:val="{51E03CD0-E78B-453A-A246-101FF01F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0AFE"/>
    <w:pPr>
      <w:keepNext/>
      <w:keepLines/>
      <w:pageBreakBefore/>
      <w:numPr>
        <w:numId w:val="19"/>
      </w:numPr>
      <w:suppressAutoHyphens/>
      <w:spacing w:before="600" w:after="24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80AFE"/>
    <w:pPr>
      <w:keepNext/>
      <w:keepLines/>
      <w:numPr>
        <w:ilvl w:val="1"/>
        <w:numId w:val="19"/>
      </w:numPr>
      <w:suppressAutoHyphens/>
      <w:spacing w:before="480" w:after="240" w:line="36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80AFE"/>
    <w:pPr>
      <w:keepNext/>
      <w:keepLines/>
      <w:numPr>
        <w:ilvl w:val="2"/>
        <w:numId w:val="19"/>
      </w:numPr>
      <w:spacing w:before="200" w:after="0" w:line="360" w:lineRule="auto"/>
      <w:contextualSpacing/>
      <w:jc w:val="both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0AFE"/>
    <w:pPr>
      <w:keepNext/>
      <w:keepLines/>
      <w:numPr>
        <w:ilvl w:val="3"/>
        <w:numId w:val="19"/>
      </w:numPr>
      <w:spacing w:before="200" w:after="0" w:line="360" w:lineRule="auto"/>
      <w:contextualSpacing/>
      <w:jc w:val="both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80AFE"/>
    <w:pPr>
      <w:keepNext/>
      <w:keepLines/>
      <w:numPr>
        <w:ilvl w:val="4"/>
        <w:numId w:val="19"/>
      </w:numPr>
      <w:spacing w:before="200" w:after="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980AFE"/>
    <w:pPr>
      <w:keepNext/>
      <w:keepLines/>
      <w:numPr>
        <w:ilvl w:val="5"/>
        <w:numId w:val="19"/>
      </w:numPr>
      <w:spacing w:before="20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980AFE"/>
    <w:pPr>
      <w:keepNext/>
      <w:keepLines/>
      <w:numPr>
        <w:ilvl w:val="6"/>
        <w:numId w:val="19"/>
      </w:numPr>
      <w:spacing w:before="20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980AFE"/>
    <w:pPr>
      <w:keepNext/>
      <w:keepLines/>
      <w:numPr>
        <w:ilvl w:val="7"/>
        <w:numId w:val="19"/>
      </w:numPr>
      <w:spacing w:before="20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980AFE"/>
    <w:pPr>
      <w:keepNext/>
      <w:keepLines/>
      <w:numPr>
        <w:ilvl w:val="8"/>
        <w:numId w:val="19"/>
      </w:numPr>
      <w:spacing w:before="20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Normln"/>
    <w:link w:val="slovnChar"/>
    <w:uiPriority w:val="16"/>
    <w:qFormat/>
    <w:rsid w:val="00980AFE"/>
    <w:pPr>
      <w:numPr>
        <w:numId w:val="1"/>
      </w:numPr>
      <w:spacing w:before="240" w:after="12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slovnChar">
    <w:name w:val="Číslování Char"/>
    <w:basedOn w:val="Standardnpsmoodstavce"/>
    <w:link w:val="slovn"/>
    <w:uiPriority w:val="16"/>
    <w:rsid w:val="00980AFE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0AFE"/>
    <w:rPr>
      <w:color w:val="0563C1" w:themeColor="hyperlink"/>
      <w:u w:val="single"/>
    </w:rPr>
  </w:style>
  <w:style w:type="paragraph" w:customStyle="1" w:styleId="Kd">
    <w:name w:val="Kód"/>
    <w:basedOn w:val="Normln"/>
    <w:link w:val="KdChar"/>
    <w:uiPriority w:val="17"/>
    <w:qFormat/>
    <w:rsid w:val="00980AFE"/>
    <w:pPr>
      <w:spacing w:before="240" w:after="120" w:line="264" w:lineRule="auto"/>
      <w:contextualSpacing/>
      <w:jc w:val="both"/>
    </w:pPr>
    <w:rPr>
      <w:rFonts w:ascii="Courier New" w:hAnsi="Courier New" w:cs="Courier New"/>
      <w:sz w:val="20"/>
      <w:szCs w:val="20"/>
    </w:rPr>
  </w:style>
  <w:style w:type="character" w:customStyle="1" w:styleId="KdChar">
    <w:name w:val="Kód Char"/>
    <w:basedOn w:val="Standardnpsmoodstavce"/>
    <w:link w:val="Kd"/>
    <w:uiPriority w:val="17"/>
    <w:rsid w:val="00980AFE"/>
    <w:rPr>
      <w:rFonts w:ascii="Courier New" w:hAnsi="Courier New" w:cs="Courier New"/>
      <w:sz w:val="20"/>
      <w:szCs w:val="20"/>
    </w:rPr>
  </w:style>
  <w:style w:type="paragraph" w:customStyle="1" w:styleId="Levstyl">
    <w:name w:val="Levý styl"/>
    <w:basedOn w:val="Podnadpis"/>
    <w:link w:val="LevstylChar"/>
    <w:uiPriority w:val="98"/>
    <w:qFormat/>
    <w:rsid w:val="00980AFE"/>
    <w:pPr>
      <w:spacing w:after="200" w:line="276" w:lineRule="auto"/>
    </w:pPr>
    <w:rPr>
      <w:rFonts w:ascii="Times New Roman" w:eastAsiaTheme="majorEastAsia" w:hAnsi="Times New Roman" w:cstheme="majorBidi"/>
      <w:iCs/>
      <w:color w:val="auto"/>
      <w:sz w:val="32"/>
      <w:szCs w:val="24"/>
    </w:rPr>
  </w:style>
  <w:style w:type="character" w:customStyle="1" w:styleId="LevstylChar">
    <w:name w:val="Levý styl Char"/>
    <w:basedOn w:val="Standardnpsmoodstavce"/>
    <w:link w:val="Le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Podnadpis">
    <w:name w:val="Subtitle"/>
    <w:basedOn w:val="Normln"/>
    <w:next w:val="Normln"/>
    <w:uiPriority w:val="11"/>
    <w:qFormat/>
    <w:rsid w:val="00980A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1"/>
    <w:uiPriority w:val="9"/>
    <w:rsid w:val="00980AFE"/>
    <w:rPr>
      <w:rFonts w:ascii="Times New Roman" w:hAnsi="Times New Roman"/>
      <w:b/>
      <w:smallCaps/>
      <w:sz w:val="24"/>
      <w:szCs w:val="24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980AFE"/>
    <w:pPr>
      <w:numPr>
        <w:numId w:val="2"/>
      </w:numPr>
    </w:pPr>
  </w:style>
  <w:style w:type="character" w:customStyle="1" w:styleId="LiteraturaChar">
    <w:name w:val="Literatura Char"/>
    <w:basedOn w:val="Standardnpsmoodstavce"/>
    <w:link w:val="Literatura"/>
    <w:uiPriority w:val="19"/>
    <w:rsid w:val="00980AFE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980AFE"/>
    <w:pPr>
      <w:spacing w:before="240" w:after="120" w:line="36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980A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nadpis">
    <w:name w:val="N. nadpis"/>
    <w:basedOn w:val="Nadpis1"/>
    <w:next w:val="Normln"/>
    <w:link w:val="NnadpisChar"/>
    <w:uiPriority w:val="18"/>
    <w:qFormat/>
    <w:rsid w:val="00980AFE"/>
    <w:pPr>
      <w:numPr>
        <w:numId w:val="16"/>
      </w:numPr>
    </w:pPr>
    <w:rPr>
      <w:b w:val="0"/>
      <w:bCs w:val="0"/>
    </w:rPr>
  </w:style>
  <w:style w:type="character" w:customStyle="1" w:styleId="NnadpisChar">
    <w:name w:val="N. nadpis Char"/>
    <w:basedOn w:val="Nadpis1Char"/>
    <w:link w:val="Nnadpis"/>
    <w:uiPriority w:val="18"/>
    <w:rsid w:val="00980AFE"/>
    <w:rPr>
      <w:rFonts w:ascii="Times New Roman" w:eastAsiaTheme="majorEastAsia" w:hAnsi="Times New Roman" w:cstheme="majorBidi"/>
      <w:b w:val="0"/>
      <w:bCs w:val="0"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0AF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0AF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0AFE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A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0A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80AFE"/>
    <w:pPr>
      <w:tabs>
        <w:tab w:val="left" w:pos="426"/>
        <w:tab w:val="right" w:leader="dot" w:pos="8494"/>
      </w:tabs>
      <w:spacing w:before="120" w:after="0" w:line="360" w:lineRule="auto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80AFE"/>
    <w:pPr>
      <w:tabs>
        <w:tab w:val="left" w:pos="851"/>
        <w:tab w:val="right" w:leader="dot" w:pos="8494"/>
      </w:tabs>
      <w:spacing w:before="120" w:after="0" w:line="360" w:lineRule="auto"/>
      <w:ind w:firstLine="425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80AFE"/>
    <w:pPr>
      <w:tabs>
        <w:tab w:val="left" w:pos="2552"/>
        <w:tab w:val="right" w:leader="dot" w:pos="8494"/>
      </w:tabs>
      <w:spacing w:before="120" w:after="120" w:line="360" w:lineRule="auto"/>
      <w:ind w:left="482" w:firstLine="709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customStyle="1" w:styleId="Obsahatp">
    <w:name w:val="Obsah atp."/>
    <w:basedOn w:val="Nadpis1"/>
    <w:next w:val="Normln"/>
    <w:link w:val="ObsahatpChar"/>
    <w:rsid w:val="00980AFE"/>
    <w:pPr>
      <w:pageBreakBefore w:val="0"/>
      <w:numPr>
        <w:numId w:val="0"/>
      </w:numPr>
    </w:pPr>
  </w:style>
  <w:style w:type="character" w:customStyle="1" w:styleId="ObsahatpChar">
    <w:name w:val="Obsah atp. Char"/>
    <w:basedOn w:val="Nadpis1Char"/>
    <w:link w:val="Obsahatp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80AF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0AFE"/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Odstavecseseznamem"/>
    <w:link w:val="OdrkyChar"/>
    <w:uiPriority w:val="16"/>
    <w:qFormat/>
    <w:rsid w:val="00980AFE"/>
    <w:pPr>
      <w:numPr>
        <w:numId w:val="17"/>
      </w:numPr>
    </w:pPr>
  </w:style>
  <w:style w:type="character" w:customStyle="1" w:styleId="OdrkyChar">
    <w:name w:val="Odrážky Char"/>
    <w:basedOn w:val="OdstavecseseznamemChar"/>
    <w:link w:val="Odrky"/>
    <w:uiPriority w:val="16"/>
    <w:rsid w:val="00980AFE"/>
    <w:rPr>
      <w:rFonts w:ascii="Times New Roman" w:hAnsi="Times New Roman"/>
      <w:sz w:val="24"/>
      <w:szCs w:val="24"/>
    </w:rPr>
  </w:style>
  <w:style w:type="paragraph" w:customStyle="1" w:styleId="Podnadpis1">
    <w:name w:val="Podnadpis1"/>
    <w:basedOn w:val="Normln"/>
    <w:next w:val="Normln"/>
    <w:link w:val="PodnadpisChar"/>
    <w:uiPriority w:val="9"/>
    <w:qFormat/>
    <w:rsid w:val="00980AFE"/>
    <w:pPr>
      <w:keepNext/>
      <w:keepLines/>
      <w:suppressAutoHyphens/>
      <w:spacing w:before="480" w:after="120" w:line="360" w:lineRule="auto"/>
      <w:contextualSpacing/>
      <w:jc w:val="both"/>
    </w:pPr>
    <w:rPr>
      <w:rFonts w:ascii="Times New Roman" w:hAnsi="Times New Roman"/>
      <w:b/>
      <w:smallCaps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980AFE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AFE"/>
    <w:pPr>
      <w:spacing w:before="240" w:after="120" w:line="240" w:lineRule="auto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A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AFE"/>
    <w:rPr>
      <w:rFonts w:ascii="Times New Roman" w:hAnsi="Times New Roman"/>
      <w:b/>
      <w:bCs/>
      <w:sz w:val="20"/>
      <w:szCs w:val="20"/>
    </w:rPr>
  </w:style>
  <w:style w:type="paragraph" w:customStyle="1" w:styleId="Ploha">
    <w:name w:val="Příloha"/>
    <w:basedOn w:val="Nnadpis"/>
    <w:next w:val="Normln"/>
    <w:link w:val="PlohaChar"/>
    <w:uiPriority w:val="18"/>
    <w:qFormat/>
    <w:rsid w:val="00980AFE"/>
    <w:pPr>
      <w:numPr>
        <w:numId w:val="18"/>
      </w:numPr>
    </w:pPr>
    <w:rPr>
      <w:b/>
      <w:bCs/>
    </w:rPr>
  </w:style>
  <w:style w:type="character" w:customStyle="1" w:styleId="PlohaChar">
    <w:name w:val="Příloha Char"/>
    <w:basedOn w:val="NnadpisChar"/>
    <w:link w:val="Ploha"/>
    <w:uiPriority w:val="18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980AFE"/>
    <w:pPr>
      <w:spacing w:before="240"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numbering" w:customStyle="1" w:styleId="Styl1">
    <w:name w:val="Styl1"/>
    <w:uiPriority w:val="99"/>
    <w:rsid w:val="00980AFE"/>
    <w:pPr>
      <w:numPr>
        <w:numId w:val="19"/>
      </w:numPr>
    </w:pPr>
  </w:style>
  <w:style w:type="numbering" w:customStyle="1" w:styleId="Styl2">
    <w:name w:val="Styl2"/>
    <w:uiPriority w:val="99"/>
    <w:rsid w:val="00980AFE"/>
    <w:pPr>
      <w:numPr>
        <w:numId w:val="20"/>
      </w:numPr>
    </w:pPr>
  </w:style>
  <w:style w:type="paragraph" w:customStyle="1" w:styleId="Tabulka">
    <w:name w:val="Tabulka"/>
    <w:basedOn w:val="Normln"/>
    <w:link w:val="TabulkaChar"/>
    <w:uiPriority w:val="14"/>
    <w:qFormat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abulkaChar">
    <w:name w:val="Tabulka Char"/>
    <w:basedOn w:val="Standardnpsmoodstavce"/>
    <w:link w:val="Tabulka"/>
    <w:uiPriority w:val="14"/>
    <w:rsid w:val="00980AFE"/>
    <w:rPr>
      <w:rFonts w:ascii="Times New Roman" w:hAnsi="Times New Roman"/>
      <w:spacing w:val="-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AFE"/>
    <w:pPr>
      <w:spacing w:after="0" w:line="240" w:lineRule="auto"/>
      <w:ind w:firstLine="709"/>
      <w:contextualSpacing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AF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AFE"/>
    <w:rPr>
      <w:rFonts w:ascii="Times New Roman" w:hAnsi="Times New Roman"/>
      <w:spacing w:val="-6"/>
      <w:sz w:val="20"/>
      <w:szCs w:val="20"/>
    </w:rPr>
  </w:style>
  <w:style w:type="paragraph" w:styleId="Titulek">
    <w:name w:val="caption"/>
    <w:basedOn w:val="Normln"/>
    <w:next w:val="Normln"/>
    <w:uiPriority w:val="13"/>
    <w:qFormat/>
    <w:rsid w:val="00980AFE"/>
    <w:pPr>
      <w:spacing w:before="240" w:after="120" w:line="240" w:lineRule="auto"/>
      <w:contextualSpacing/>
      <w:jc w:val="both"/>
    </w:pPr>
    <w:rPr>
      <w:rFonts w:ascii="Times New Roman" w:hAnsi="Times New Roman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80AF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0AFE"/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80AFE"/>
    <w:rPr>
      <w:color w:val="80808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980AFE"/>
    <w:pPr>
      <w:spacing w:before="120" w:after="240" w:line="240" w:lineRule="auto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980AF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AFE"/>
    <w:rPr>
      <w:vertAlign w:val="superscript"/>
    </w:rPr>
  </w:style>
  <w:style w:type="paragraph" w:styleId="Zkladntext">
    <w:name w:val="Body Text"/>
    <w:basedOn w:val="Normln"/>
    <w:link w:val="ZkladntextChar"/>
    <w:semiHidden/>
    <w:rsid w:val="00583CE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83CE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055260BDF654D8EDFCCF2A02A9508" ma:contentTypeVersion="0" ma:contentTypeDescription="Vytvoří nový dokument" ma:contentTypeScope="" ma:versionID="9f2df544d8613a0a5bb047bd6726e9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A5DBA-6C09-44B3-867A-F4DCA7006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586A5F-3DCF-486B-AE7F-53974ABE6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F6022B-7E89-4148-BCD7-DDDFE64A4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809</Words>
  <Characters>4143</Characters>
  <Application>Microsoft Office Word</Application>
  <DocSecurity>0</DocSecurity>
  <Lines>188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Palečková</dc:creator>
  <cp:keywords/>
  <dc:description/>
  <cp:lastModifiedBy>her0001</cp:lastModifiedBy>
  <cp:revision>8</cp:revision>
  <dcterms:created xsi:type="dcterms:W3CDTF">2020-05-02T11:05:00Z</dcterms:created>
  <dcterms:modified xsi:type="dcterms:W3CDTF">2024-04-11T09:13:00Z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0x0101008EF055260BDF654D8EDFCCF2A02A9508</vt:lpwstr>
  </property>
  <property fmtid="{D5CDD505-2E9C-101B-9397-08002B2CF9AE}" pid="3" name="GrammarlyDocumentId">
    <vt:lpwstr>923172c07d3c2630b8e47c55397aac32a8480a40a24a5b5aef1f34930a04b92e</vt:lpwstr>
  </property>
</Properties>
</file>