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6598"/>
        <w:gridCol w:w="1757"/>
        <w:gridCol w:w="2263"/>
        <w:gridCol w:w="1866"/>
        <w:gridCol w:w="1603"/>
      </w:tblGrid>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1.</w:t>
            </w:r>
          </w:p>
          <w:p w:rsidR="00721A15" w:rsidRPr="00D5413A" w:rsidRDefault="00721A15">
            <w:pPr>
              <w:rPr>
                <w:rFonts w:ascii="Arial" w:hAnsi="Arial" w:cs="Arial"/>
                <w:sz w:val="22"/>
                <w:szCs w:val="22"/>
              </w:rPr>
            </w:pPr>
          </w:p>
        </w:tc>
        <w:tc>
          <w:tcPr>
            <w:tcW w:w="0" w:type="auto"/>
            <w:vAlign w:val="center"/>
          </w:tcPr>
          <w:p w:rsidR="00721A15" w:rsidRPr="00D5413A" w:rsidRDefault="00721A15" w:rsidP="007855D3">
            <w:pPr>
              <w:jc w:val="both"/>
              <w:rPr>
                <w:rFonts w:ascii="Arial" w:hAnsi="Arial" w:cs="Arial"/>
                <w:sz w:val="22"/>
                <w:szCs w:val="22"/>
              </w:rPr>
            </w:pPr>
            <w:r>
              <w:rPr>
                <w:rFonts w:ascii="Arial" w:hAnsi="Arial" w:cs="Arial"/>
                <w:sz w:val="22"/>
                <w:szCs w:val="22"/>
                <w:lang w:val="en"/>
              </w:rPr>
              <w:t>Find the probability that, in throwing of three dice, all 6 will be thrown</w:t>
            </w:r>
            <w:r w:rsidRPr="002F30C8">
              <w:rPr>
                <w:rFonts w:ascii="Arial" w:hAnsi="Arial" w:cs="Arial"/>
                <w:sz w:val="22"/>
                <w:szCs w:val="22"/>
                <w:lang w:val="en"/>
              </w:rPr>
              <w:t>?</w:t>
            </w:r>
          </w:p>
        </w:tc>
        <w:tc>
          <w:tcPr>
            <w:tcW w:w="1757" w:type="dxa"/>
          </w:tcPr>
          <w:p w:rsidR="00721A15" w:rsidRPr="00101A14" w:rsidRDefault="00721A15" w:rsidP="000D77D2">
            <w:pPr>
              <w:pStyle w:val="Nadpis1"/>
              <w:tabs>
                <w:tab w:val="left" w:pos="1305"/>
              </w:tabs>
              <w:rPr>
                <w:rFonts w:ascii="Arial" w:hAnsi="Arial" w:cs="Arial"/>
                <w:i w:val="0"/>
                <w:sz w:val="22"/>
                <w:szCs w:val="22"/>
              </w:rPr>
            </w:pPr>
          </w:p>
        </w:tc>
        <w:tc>
          <w:tcPr>
            <w:tcW w:w="2263" w:type="dxa"/>
          </w:tcPr>
          <w:p w:rsidR="00721A15" w:rsidRPr="00101A14" w:rsidRDefault="00721A15" w:rsidP="000D77D2">
            <w:pPr>
              <w:pStyle w:val="Nadpis1"/>
              <w:rPr>
                <w:rFonts w:ascii="Arial" w:hAnsi="Arial" w:cs="Arial"/>
                <w:i w:val="0"/>
                <w:sz w:val="22"/>
                <w:szCs w:val="22"/>
              </w:rPr>
            </w:pPr>
          </w:p>
        </w:tc>
        <w:tc>
          <w:tcPr>
            <w:tcW w:w="0" w:type="auto"/>
          </w:tcPr>
          <w:p w:rsidR="00721A15" w:rsidRPr="00101A14" w:rsidRDefault="00721A15" w:rsidP="000D77D2">
            <w:pPr>
              <w:pStyle w:val="Nadpis1"/>
              <w:rPr>
                <w:rFonts w:ascii="Arial" w:hAnsi="Arial" w:cs="Arial"/>
                <w:i w:val="0"/>
                <w:sz w:val="22"/>
                <w:szCs w:val="22"/>
              </w:rPr>
            </w:pPr>
          </w:p>
        </w:tc>
        <w:tc>
          <w:tcPr>
            <w:tcW w:w="0" w:type="auto"/>
          </w:tcPr>
          <w:p w:rsidR="00721A15" w:rsidRPr="00101A14" w:rsidRDefault="00721A15" w:rsidP="000D77D2">
            <w:pPr>
              <w:pStyle w:val="Nadpis1"/>
              <w:rPr>
                <w:rFonts w:ascii="Arial" w:hAnsi="Arial" w:cs="Arial"/>
                <w:i w:val="0"/>
                <w:sz w:val="22"/>
                <w:szCs w:val="22"/>
              </w:rPr>
            </w:pP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B84CCF" w:rsidRDefault="00721A15" w:rsidP="005D1FE6">
            <w:pPr>
              <w:rPr>
                <w:rFonts w:ascii="Arial" w:hAnsi="Arial" w:cs="Arial"/>
                <w:sz w:val="22"/>
                <w:szCs w:val="22"/>
              </w:rPr>
            </w:pPr>
            <w:r>
              <w:rPr>
                <w:rFonts w:ascii="Arial" w:hAnsi="Arial" w:cs="Arial"/>
                <w:sz w:val="22"/>
                <w:szCs w:val="22"/>
              </w:rPr>
              <w:t>2.</w:t>
            </w:r>
          </w:p>
          <w:p w:rsidR="00721A15" w:rsidRPr="00B84CCF"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B84CCF" w:rsidRDefault="00721A15" w:rsidP="001836FC">
            <w:pPr>
              <w:jc w:val="both"/>
              <w:rPr>
                <w:rFonts w:ascii="Arial" w:hAnsi="Arial" w:cs="Arial"/>
                <w:sz w:val="22"/>
                <w:szCs w:val="22"/>
              </w:rPr>
            </w:pPr>
            <w:r>
              <w:rPr>
                <w:rFonts w:ascii="Arial" w:hAnsi="Arial" w:cs="Arial"/>
                <w:sz w:val="22"/>
                <w:szCs w:val="22"/>
                <w:lang w:val="en"/>
              </w:rPr>
              <w:t xml:space="preserve">Find the probability that, in throwing of two dice, the </w:t>
            </w:r>
            <w:r w:rsidRPr="002F30C8">
              <w:rPr>
                <w:rFonts w:ascii="Arial" w:hAnsi="Arial" w:cs="Arial"/>
                <w:sz w:val="22"/>
                <w:szCs w:val="22"/>
                <w:lang w:val="en"/>
              </w:rPr>
              <w:t xml:space="preserve">sum </w:t>
            </w:r>
            <w:r>
              <w:rPr>
                <w:rFonts w:ascii="Arial" w:hAnsi="Arial" w:cs="Arial"/>
                <w:sz w:val="22"/>
                <w:szCs w:val="22"/>
                <w:lang w:val="en"/>
              </w:rPr>
              <w:t xml:space="preserve">will </w:t>
            </w:r>
            <w:r w:rsidRPr="002F30C8">
              <w:rPr>
                <w:rFonts w:ascii="Arial" w:hAnsi="Arial" w:cs="Arial"/>
                <w:sz w:val="22"/>
                <w:szCs w:val="22"/>
                <w:lang w:val="en"/>
              </w:rPr>
              <w:t xml:space="preserve">equal to </w:t>
            </w:r>
            <w:r>
              <w:rPr>
                <w:rFonts w:ascii="Arial" w:hAnsi="Arial" w:cs="Arial"/>
                <w:sz w:val="22"/>
                <w:szCs w:val="22"/>
                <w:lang w:val="en"/>
              </w:rPr>
              <w:t>ten</w:t>
            </w:r>
            <w:r w:rsidRPr="002F30C8">
              <w:rPr>
                <w:rFonts w:ascii="Arial" w:hAnsi="Arial" w:cs="Arial"/>
                <w:sz w:val="22"/>
                <w:szCs w:val="22"/>
                <w:lang w:val="en"/>
              </w:rPr>
              <w:t>?</w:t>
            </w:r>
          </w:p>
        </w:tc>
        <w:tc>
          <w:tcPr>
            <w:tcW w:w="1757" w:type="dxa"/>
            <w:tcBorders>
              <w:top w:val="single" w:sz="4" w:space="0" w:color="auto"/>
              <w:left w:val="single" w:sz="4" w:space="0" w:color="auto"/>
              <w:bottom w:val="single" w:sz="4" w:space="0" w:color="auto"/>
              <w:right w:val="single" w:sz="4" w:space="0" w:color="auto"/>
            </w:tcBorders>
          </w:tcPr>
          <w:p w:rsidR="00721A15" w:rsidRPr="00101A14" w:rsidRDefault="00721A15" w:rsidP="001B5E18">
            <w:pPr>
              <w:pStyle w:val="Nadpis1"/>
              <w:tabs>
                <w:tab w:val="left" w:pos="1305"/>
              </w:tabs>
              <w:rPr>
                <w:rFonts w:ascii="Arial" w:hAnsi="Arial" w:cs="Arial"/>
                <w:i w:val="0"/>
                <w:sz w:val="22"/>
                <w:szCs w:val="22"/>
              </w:rPr>
            </w:pPr>
          </w:p>
        </w:tc>
        <w:tc>
          <w:tcPr>
            <w:tcW w:w="2263" w:type="dxa"/>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c>
          <w:tcPr>
            <w:tcW w:w="0" w:type="auto"/>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c>
          <w:tcPr>
            <w:tcW w:w="0" w:type="auto"/>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3</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C04C06">
            <w:pPr>
              <w:rPr>
                <w:rFonts w:ascii="Arial" w:hAnsi="Arial" w:cs="Arial"/>
                <w:sz w:val="22"/>
                <w:szCs w:val="22"/>
              </w:rPr>
            </w:pPr>
            <w:r w:rsidRPr="002F30C8">
              <w:rPr>
                <w:rFonts w:ascii="Arial" w:hAnsi="Arial" w:cs="Arial"/>
                <w:sz w:val="22"/>
                <w:szCs w:val="22"/>
                <w:lang w:val="en"/>
              </w:rPr>
              <w:t xml:space="preserve">Calculate population standard deviation of these </w:t>
            </w:r>
            <w:r>
              <w:rPr>
                <w:rFonts w:ascii="Arial" w:hAnsi="Arial" w:cs="Arial"/>
                <w:sz w:val="22"/>
                <w:szCs w:val="22"/>
                <w:lang w:val="en"/>
              </w:rPr>
              <w:t>five</w:t>
            </w:r>
            <w:r w:rsidRPr="002F30C8">
              <w:rPr>
                <w:rFonts w:ascii="Arial" w:hAnsi="Arial" w:cs="Arial"/>
                <w:sz w:val="22"/>
                <w:szCs w:val="22"/>
                <w:lang w:val="en"/>
              </w:rPr>
              <w:t xml:space="preserve"> values</w:t>
            </w:r>
            <w:r>
              <w:rPr>
                <w:rFonts w:ascii="Arial" w:hAnsi="Arial" w:cs="Arial"/>
                <w:sz w:val="22"/>
                <w:szCs w:val="22"/>
              </w:rPr>
              <w:t>: 3, 3, 3, 3, 3.</w:t>
            </w:r>
          </w:p>
        </w:tc>
        <w:tc>
          <w:tcPr>
            <w:tcW w:w="1757" w:type="dxa"/>
            <w:vAlign w:val="center"/>
          </w:tcPr>
          <w:p w:rsidR="00721A15" w:rsidRPr="00523CA1" w:rsidRDefault="00721A15" w:rsidP="001B5E18">
            <w:pPr>
              <w:jc w:val="center"/>
              <w:rPr>
                <w:rFonts w:ascii="Arial" w:hAnsi="Arial" w:cs="Arial"/>
                <w:sz w:val="22"/>
                <w:szCs w:val="22"/>
              </w:rPr>
            </w:pPr>
          </w:p>
        </w:tc>
        <w:tc>
          <w:tcPr>
            <w:tcW w:w="2263" w:type="dxa"/>
            <w:vAlign w:val="center"/>
          </w:tcPr>
          <w:p w:rsidR="00721A15" w:rsidRPr="00523CA1" w:rsidRDefault="00721A15" w:rsidP="000D77D2">
            <w:pPr>
              <w:jc w:val="center"/>
              <w:rPr>
                <w:rFonts w:ascii="Arial" w:hAnsi="Arial" w:cs="Arial"/>
                <w:sz w:val="22"/>
                <w:szCs w:val="22"/>
              </w:rPr>
            </w:pPr>
          </w:p>
        </w:tc>
        <w:tc>
          <w:tcPr>
            <w:tcW w:w="0" w:type="auto"/>
            <w:vAlign w:val="center"/>
          </w:tcPr>
          <w:p w:rsidR="00721A15" w:rsidRPr="00523CA1" w:rsidRDefault="00721A15" w:rsidP="000D77D2">
            <w:pPr>
              <w:jc w:val="center"/>
              <w:rPr>
                <w:rFonts w:ascii="Arial" w:hAnsi="Arial" w:cs="Arial"/>
                <w:sz w:val="22"/>
                <w:szCs w:val="22"/>
              </w:rPr>
            </w:pPr>
          </w:p>
        </w:tc>
        <w:tc>
          <w:tcPr>
            <w:tcW w:w="0" w:type="auto"/>
            <w:vAlign w:val="center"/>
          </w:tcPr>
          <w:p w:rsidR="00721A15" w:rsidRPr="00523CA1" w:rsidRDefault="00721A15" w:rsidP="000D77D2">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4</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7855D3">
            <w:pPr>
              <w:jc w:val="both"/>
              <w:rPr>
                <w:rFonts w:ascii="Arial" w:hAnsi="Arial" w:cs="Arial"/>
                <w:sz w:val="22"/>
                <w:szCs w:val="22"/>
              </w:rPr>
            </w:pPr>
            <w:r>
              <w:rPr>
                <w:rFonts w:ascii="Arial" w:hAnsi="Arial" w:cs="Arial"/>
                <w:sz w:val="22"/>
                <w:szCs w:val="22"/>
                <w:lang w:val="en"/>
              </w:rPr>
              <w:t>There were two test questions chosen from two groups of possible questions</w:t>
            </w:r>
            <w:r w:rsidRPr="008F0E1A">
              <w:rPr>
                <w:rFonts w:ascii="Arial" w:hAnsi="Arial" w:cs="Arial"/>
                <w:sz w:val="22"/>
                <w:szCs w:val="22"/>
                <w:lang w:val="en"/>
              </w:rPr>
              <w:t>. The first</w:t>
            </w:r>
            <w:r>
              <w:rPr>
                <w:rFonts w:ascii="Arial" w:hAnsi="Arial" w:cs="Arial"/>
                <w:sz w:val="22"/>
                <w:szCs w:val="22"/>
                <w:lang w:val="en"/>
              </w:rPr>
              <w:t xml:space="preserve"> one is chosen from a group of 2</w:t>
            </w:r>
            <w:r w:rsidRPr="008F0E1A">
              <w:rPr>
                <w:rFonts w:ascii="Arial" w:hAnsi="Arial" w:cs="Arial"/>
                <w:sz w:val="22"/>
                <w:szCs w:val="22"/>
                <w:lang w:val="en"/>
              </w:rPr>
              <w:t xml:space="preserve">0 questions, the second </w:t>
            </w:r>
            <w:r>
              <w:rPr>
                <w:rFonts w:ascii="Arial" w:hAnsi="Arial" w:cs="Arial"/>
                <w:sz w:val="22"/>
                <w:szCs w:val="22"/>
                <w:lang w:val="en"/>
              </w:rPr>
              <w:t>one</w:t>
            </w:r>
            <w:r w:rsidRPr="008F0E1A">
              <w:rPr>
                <w:rFonts w:ascii="Arial" w:hAnsi="Arial" w:cs="Arial"/>
                <w:sz w:val="22"/>
                <w:szCs w:val="22"/>
                <w:lang w:val="en"/>
              </w:rPr>
              <w:t xml:space="preserve"> is selected from a different group of 10 questions. How many different pairs of questions in the test can be </w:t>
            </w:r>
            <w:r>
              <w:rPr>
                <w:rFonts w:ascii="Arial" w:hAnsi="Arial" w:cs="Arial"/>
                <w:sz w:val="22"/>
                <w:szCs w:val="22"/>
                <w:lang w:val="en"/>
              </w:rPr>
              <w:t>generated</w:t>
            </w:r>
            <w:r w:rsidRPr="008F0E1A">
              <w:rPr>
                <w:rFonts w:ascii="Arial" w:hAnsi="Arial" w:cs="Arial"/>
                <w:sz w:val="22"/>
                <w:szCs w:val="22"/>
                <w:lang w:val="en"/>
              </w:rPr>
              <w:t>?</w:t>
            </w:r>
          </w:p>
        </w:tc>
        <w:tc>
          <w:tcPr>
            <w:tcW w:w="1757" w:type="dxa"/>
            <w:vAlign w:val="center"/>
          </w:tcPr>
          <w:p w:rsidR="00721A15" w:rsidRPr="00D5413A" w:rsidRDefault="00721A15" w:rsidP="001B5E18">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5</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1836FC">
            <w:pPr>
              <w:rPr>
                <w:rFonts w:ascii="Arial" w:hAnsi="Arial" w:cs="Arial"/>
                <w:sz w:val="22"/>
                <w:szCs w:val="22"/>
              </w:rPr>
            </w:pPr>
            <w:r w:rsidRPr="008F0E1A">
              <w:rPr>
                <w:rFonts w:ascii="Arial" w:hAnsi="Arial" w:cs="Arial"/>
                <w:sz w:val="22"/>
                <w:szCs w:val="22"/>
                <w:lang w:val="en"/>
              </w:rPr>
              <w:t xml:space="preserve">How many </w:t>
            </w:r>
            <w:r>
              <w:rPr>
                <w:rFonts w:ascii="Arial" w:hAnsi="Arial" w:cs="Arial"/>
                <w:sz w:val="22"/>
                <w:szCs w:val="22"/>
                <w:lang w:val="en"/>
              </w:rPr>
              <w:t>four</w:t>
            </w:r>
            <w:r w:rsidRPr="008F0E1A">
              <w:rPr>
                <w:rFonts w:ascii="Arial" w:hAnsi="Arial" w:cs="Arial"/>
                <w:sz w:val="22"/>
                <w:szCs w:val="22"/>
                <w:lang w:val="en"/>
              </w:rPr>
              <w:t>-digit numbers can be composed of digits 1, 2, 3, 4? (Single digits may be repeated)</w:t>
            </w:r>
          </w:p>
        </w:tc>
        <w:tc>
          <w:tcPr>
            <w:tcW w:w="1757" w:type="dxa"/>
            <w:vAlign w:val="center"/>
          </w:tcPr>
          <w:p w:rsidR="00721A15" w:rsidRPr="00D5413A" w:rsidRDefault="00721A15" w:rsidP="00F56426">
            <w:pPr>
              <w:jc w:val="center"/>
              <w:rPr>
                <w:rFonts w:ascii="Arial" w:hAnsi="Arial" w:cs="Arial"/>
                <w:sz w:val="22"/>
                <w:szCs w:val="22"/>
              </w:rPr>
            </w:pPr>
          </w:p>
        </w:tc>
        <w:tc>
          <w:tcPr>
            <w:tcW w:w="2263" w:type="dxa"/>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6</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C04C06">
            <w:pPr>
              <w:rPr>
                <w:rFonts w:ascii="Arial" w:hAnsi="Arial" w:cs="Arial"/>
                <w:sz w:val="22"/>
                <w:szCs w:val="22"/>
              </w:rPr>
            </w:pPr>
            <w:r w:rsidRPr="008F0E1A">
              <w:rPr>
                <w:rFonts w:ascii="Arial" w:hAnsi="Arial" w:cs="Arial"/>
                <w:sz w:val="22"/>
                <w:szCs w:val="22"/>
                <w:lang w:val="en"/>
              </w:rPr>
              <w:t xml:space="preserve">How many ways can </w:t>
            </w:r>
            <w:r>
              <w:rPr>
                <w:rFonts w:ascii="Arial" w:hAnsi="Arial" w:cs="Arial"/>
                <w:sz w:val="22"/>
                <w:szCs w:val="22"/>
                <w:lang w:val="en"/>
              </w:rPr>
              <w:t>two</w:t>
            </w:r>
            <w:r w:rsidRPr="008F0E1A">
              <w:rPr>
                <w:rFonts w:ascii="Arial" w:hAnsi="Arial" w:cs="Arial"/>
                <w:sz w:val="22"/>
                <w:szCs w:val="22"/>
                <w:lang w:val="en"/>
              </w:rPr>
              <w:t xml:space="preserve"> students</w:t>
            </w:r>
            <w:r>
              <w:rPr>
                <w:rFonts w:ascii="Arial" w:hAnsi="Arial" w:cs="Arial"/>
                <w:sz w:val="22"/>
                <w:szCs w:val="22"/>
                <w:lang w:val="en"/>
              </w:rPr>
              <w:t xml:space="preserve"> be selected</w:t>
            </w:r>
            <w:r w:rsidRPr="008F0E1A">
              <w:rPr>
                <w:rFonts w:ascii="Arial" w:hAnsi="Arial" w:cs="Arial"/>
                <w:sz w:val="22"/>
                <w:szCs w:val="22"/>
                <w:lang w:val="en"/>
              </w:rPr>
              <w:t xml:space="preserve"> from a gr</w:t>
            </w:r>
            <w:r>
              <w:rPr>
                <w:rFonts w:ascii="Arial" w:hAnsi="Arial" w:cs="Arial"/>
                <w:sz w:val="22"/>
                <w:szCs w:val="22"/>
                <w:lang w:val="en"/>
              </w:rPr>
              <w:t>oup of 6</w:t>
            </w:r>
            <w:r w:rsidRPr="008F0E1A">
              <w:rPr>
                <w:rFonts w:ascii="Arial" w:hAnsi="Arial" w:cs="Arial"/>
                <w:sz w:val="22"/>
                <w:szCs w:val="22"/>
                <w:lang w:val="en"/>
              </w:rPr>
              <w:t xml:space="preserve"> students</w:t>
            </w:r>
            <w:r>
              <w:rPr>
                <w:rFonts w:ascii="Arial" w:hAnsi="Arial" w:cs="Arial"/>
                <w:sz w:val="22"/>
                <w:szCs w:val="22"/>
                <w:lang w:val="en"/>
              </w:rPr>
              <w:t>?</w:t>
            </w:r>
          </w:p>
        </w:tc>
        <w:tc>
          <w:tcPr>
            <w:tcW w:w="1757" w:type="dxa"/>
            <w:vAlign w:val="center"/>
          </w:tcPr>
          <w:p w:rsidR="00721A15" w:rsidRPr="00D5413A" w:rsidRDefault="00721A15" w:rsidP="00F56426">
            <w:pPr>
              <w:jc w:val="center"/>
              <w:rPr>
                <w:rFonts w:ascii="Arial" w:hAnsi="Arial" w:cs="Arial"/>
                <w:sz w:val="22"/>
                <w:szCs w:val="22"/>
              </w:rPr>
            </w:pPr>
          </w:p>
        </w:tc>
        <w:tc>
          <w:tcPr>
            <w:tcW w:w="2263" w:type="dxa"/>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8234BD">
            <w:pP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7</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F7464B" w:rsidRDefault="00721A15" w:rsidP="00F7464B">
            <w:pPr>
              <w:rPr>
                <w:rFonts w:ascii="Arial" w:hAnsi="Arial" w:cs="Arial"/>
                <w:sz w:val="22"/>
                <w:szCs w:val="22"/>
                <w:lang w:val="en-US"/>
              </w:rPr>
            </w:pPr>
            <w:r w:rsidRPr="00F7464B">
              <w:rPr>
                <w:rFonts w:ascii="Arial" w:hAnsi="Arial" w:cs="Arial"/>
                <w:sz w:val="22"/>
                <w:szCs w:val="22"/>
                <w:lang w:val="en-US"/>
              </w:rPr>
              <w:t>If each v</w:t>
            </w:r>
            <w:r>
              <w:rPr>
                <w:rFonts w:ascii="Arial" w:hAnsi="Arial" w:cs="Arial"/>
                <w:sz w:val="22"/>
                <w:szCs w:val="22"/>
                <w:lang w:val="en-US"/>
              </w:rPr>
              <w:t>a</w:t>
            </w:r>
            <w:r w:rsidRPr="00F7464B">
              <w:rPr>
                <w:rFonts w:ascii="Arial" w:hAnsi="Arial" w:cs="Arial"/>
                <w:sz w:val="22"/>
                <w:szCs w:val="22"/>
                <w:lang w:val="en-US"/>
              </w:rPr>
              <w:t>lue from random sample were tripled then its variance is:</w:t>
            </w:r>
          </w:p>
        </w:tc>
        <w:tc>
          <w:tcPr>
            <w:tcW w:w="1757" w:type="dxa"/>
            <w:vAlign w:val="center"/>
          </w:tcPr>
          <w:p w:rsidR="00721A15" w:rsidRPr="00F7464B" w:rsidRDefault="00721A15" w:rsidP="00F7464B">
            <w:pPr>
              <w:jc w:val="center"/>
              <w:rPr>
                <w:rFonts w:ascii="Arial" w:hAnsi="Arial" w:cs="Arial"/>
                <w:sz w:val="22"/>
                <w:szCs w:val="22"/>
                <w:lang w:val="en-US"/>
              </w:rPr>
            </w:pPr>
            <w:r>
              <w:rPr>
                <w:rFonts w:ascii="Arial" w:hAnsi="Arial" w:cs="Arial"/>
                <w:sz w:val="22"/>
                <w:szCs w:val="22"/>
                <w:lang w:val="en-US"/>
              </w:rPr>
              <w:t>nine times</w:t>
            </w:r>
            <w:r w:rsidRPr="00F7464B">
              <w:rPr>
                <w:rFonts w:ascii="Arial" w:hAnsi="Arial" w:cs="Arial"/>
                <w:sz w:val="22"/>
                <w:szCs w:val="22"/>
                <w:lang w:val="en-US"/>
              </w:rPr>
              <w:t xml:space="preserve"> higher comparing to original one</w:t>
            </w:r>
          </w:p>
        </w:tc>
        <w:tc>
          <w:tcPr>
            <w:tcW w:w="2263" w:type="dxa"/>
            <w:vAlign w:val="center"/>
          </w:tcPr>
          <w:p w:rsidR="00721A15" w:rsidRPr="00D5413A" w:rsidRDefault="00721A15" w:rsidP="00F7464B">
            <w:pPr>
              <w:jc w:val="center"/>
              <w:rPr>
                <w:rFonts w:ascii="Arial" w:hAnsi="Arial" w:cs="Arial"/>
                <w:sz w:val="22"/>
                <w:szCs w:val="22"/>
              </w:rPr>
            </w:pPr>
            <w:r>
              <w:rPr>
                <w:rFonts w:ascii="Arial" w:hAnsi="Arial" w:cs="Arial"/>
                <w:sz w:val="22"/>
                <w:szCs w:val="22"/>
                <w:lang w:val="en-US"/>
              </w:rPr>
              <w:t>three times</w:t>
            </w:r>
            <w:r w:rsidRPr="00F7464B">
              <w:rPr>
                <w:rFonts w:ascii="Arial" w:hAnsi="Arial" w:cs="Arial"/>
                <w:sz w:val="22"/>
                <w:szCs w:val="22"/>
                <w:lang w:val="en-US"/>
              </w:rPr>
              <w:t xml:space="preserve"> higher comparing to original one</w:t>
            </w:r>
          </w:p>
        </w:tc>
        <w:tc>
          <w:tcPr>
            <w:tcW w:w="0" w:type="auto"/>
            <w:vAlign w:val="center"/>
          </w:tcPr>
          <w:p w:rsidR="00721A15" w:rsidRPr="00D5413A" w:rsidRDefault="00721A15" w:rsidP="00B15CF7">
            <w:pPr>
              <w:jc w:val="center"/>
              <w:rPr>
                <w:rFonts w:ascii="Arial" w:hAnsi="Arial" w:cs="Arial"/>
                <w:sz w:val="22"/>
                <w:szCs w:val="22"/>
              </w:rPr>
            </w:pPr>
            <w:r>
              <w:rPr>
                <w:rFonts w:ascii="Arial" w:hAnsi="Arial" w:cs="Arial"/>
                <w:sz w:val="22"/>
                <w:szCs w:val="22"/>
                <w:lang w:val="en-US"/>
              </w:rPr>
              <w:t>twice</w:t>
            </w:r>
            <w:r w:rsidRPr="00F7464B">
              <w:rPr>
                <w:rFonts w:ascii="Arial" w:hAnsi="Arial" w:cs="Arial"/>
                <w:sz w:val="22"/>
                <w:szCs w:val="22"/>
                <w:lang w:val="en-US"/>
              </w:rPr>
              <w:t xml:space="preserve"> higher comparing to original one</w:t>
            </w:r>
          </w:p>
        </w:tc>
        <w:tc>
          <w:tcPr>
            <w:tcW w:w="0" w:type="auto"/>
            <w:vAlign w:val="center"/>
          </w:tcPr>
          <w:p w:rsidR="00721A15" w:rsidRPr="00D5413A" w:rsidRDefault="00721A15" w:rsidP="00B15CF7">
            <w:pPr>
              <w:jc w:val="center"/>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same</w:t>
            </w:r>
            <w:proofErr w:type="spellEnd"/>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8</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4322C5" w:rsidRDefault="00721A15" w:rsidP="00C04C06">
            <w:pPr>
              <w:jc w:val="both"/>
              <w:rPr>
                <w:rFonts w:ascii="Arial" w:hAnsi="Arial" w:cs="Arial"/>
                <w:sz w:val="22"/>
                <w:szCs w:val="22"/>
                <w:lang w:val="en-US"/>
              </w:rPr>
            </w:pPr>
            <w:r w:rsidRPr="004322C5">
              <w:rPr>
                <w:rFonts w:ascii="Arial" w:hAnsi="Arial" w:cs="Arial"/>
                <w:sz w:val="22"/>
                <w:szCs w:val="22"/>
                <w:lang w:val="en-US"/>
              </w:rPr>
              <w:t xml:space="preserve">The sample consists from values: </w:t>
            </w:r>
            <w:proofErr w:type="gramStart"/>
            <w:r>
              <w:rPr>
                <w:rFonts w:ascii="Arial" w:hAnsi="Arial" w:cs="Arial"/>
                <w:sz w:val="22"/>
                <w:szCs w:val="22"/>
                <w:lang w:val="en-US"/>
              </w:rPr>
              <w:t>6</w:t>
            </w:r>
            <w:r w:rsidRPr="004322C5">
              <w:rPr>
                <w:rFonts w:ascii="Arial" w:hAnsi="Arial" w:cs="Arial"/>
                <w:sz w:val="22"/>
                <w:szCs w:val="22"/>
                <w:lang w:val="en-US"/>
              </w:rPr>
              <w:t>0;  38</w:t>
            </w:r>
            <w:proofErr w:type="gramEnd"/>
            <w:r w:rsidRPr="004322C5">
              <w:rPr>
                <w:rFonts w:ascii="Arial" w:hAnsi="Arial" w:cs="Arial"/>
                <w:sz w:val="22"/>
                <w:szCs w:val="22"/>
                <w:lang w:val="en-US"/>
              </w:rPr>
              <w:t xml:space="preserve">;  25;   </w:t>
            </w:r>
            <w:r>
              <w:rPr>
                <w:rFonts w:ascii="Arial" w:hAnsi="Arial" w:cs="Arial"/>
                <w:sz w:val="22"/>
                <w:szCs w:val="22"/>
                <w:lang w:val="en-US"/>
              </w:rPr>
              <w:t>2</w:t>
            </w:r>
            <w:r w:rsidRPr="004322C5">
              <w:rPr>
                <w:rFonts w:ascii="Arial" w:hAnsi="Arial" w:cs="Arial"/>
                <w:sz w:val="22"/>
                <w:szCs w:val="22"/>
                <w:lang w:val="en-US"/>
              </w:rPr>
              <w:t xml:space="preserve">3;   </w:t>
            </w:r>
            <w:r>
              <w:rPr>
                <w:rFonts w:ascii="Arial" w:hAnsi="Arial" w:cs="Arial"/>
                <w:sz w:val="22"/>
                <w:szCs w:val="22"/>
                <w:lang w:val="en-US"/>
              </w:rPr>
              <w:t>2</w:t>
            </w:r>
            <w:r w:rsidRPr="004322C5">
              <w:rPr>
                <w:rFonts w:ascii="Arial" w:hAnsi="Arial" w:cs="Arial"/>
                <w:sz w:val="22"/>
                <w:szCs w:val="22"/>
                <w:lang w:val="en-US"/>
              </w:rPr>
              <w:t xml:space="preserve">3;   </w:t>
            </w:r>
            <w:r>
              <w:rPr>
                <w:rFonts w:ascii="Arial" w:hAnsi="Arial" w:cs="Arial"/>
                <w:sz w:val="22"/>
                <w:szCs w:val="22"/>
                <w:lang w:val="en-US"/>
              </w:rPr>
              <w:t>1</w:t>
            </w:r>
            <w:r w:rsidRPr="004322C5">
              <w:rPr>
                <w:rFonts w:ascii="Arial" w:hAnsi="Arial" w:cs="Arial"/>
                <w:sz w:val="22"/>
                <w:szCs w:val="22"/>
                <w:lang w:val="en-US"/>
              </w:rPr>
              <w:t>0.   The value of range (R) is:</w:t>
            </w:r>
          </w:p>
        </w:tc>
        <w:tc>
          <w:tcPr>
            <w:tcW w:w="1757" w:type="dxa"/>
            <w:vAlign w:val="center"/>
          </w:tcPr>
          <w:p w:rsidR="00721A15" w:rsidRPr="00D5413A" w:rsidRDefault="00721A15" w:rsidP="00B15CF7">
            <w:pPr>
              <w:jc w:val="center"/>
              <w:rPr>
                <w:rFonts w:ascii="Arial" w:hAnsi="Arial" w:cs="Arial"/>
                <w:color w:val="FF0000"/>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ind w:left="708"/>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9</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21047" w:rsidRDefault="00721A15" w:rsidP="00D21047">
            <w:pPr>
              <w:jc w:val="both"/>
              <w:rPr>
                <w:rFonts w:ascii="Arial" w:hAnsi="Arial" w:cs="Arial"/>
                <w:sz w:val="22"/>
                <w:szCs w:val="22"/>
                <w:lang w:val="en-US"/>
              </w:rPr>
            </w:pPr>
            <w:r w:rsidRPr="00D21047">
              <w:rPr>
                <w:rFonts w:ascii="Arial" w:hAnsi="Arial" w:cs="Arial"/>
                <w:sz w:val="22"/>
                <w:szCs w:val="22"/>
                <w:lang w:val="en-US"/>
              </w:rPr>
              <w:t xml:space="preserve">Calculate the </w:t>
            </w:r>
            <w:r w:rsidRPr="00D21047">
              <w:rPr>
                <w:rFonts w:ascii="Arial" w:hAnsi="Arial" w:cs="Arial"/>
                <w:b/>
                <w:sz w:val="22"/>
                <w:szCs w:val="22"/>
                <w:lang w:val="en-US"/>
              </w:rPr>
              <w:t>average grade</w:t>
            </w:r>
            <w:r w:rsidRPr="00D21047">
              <w:rPr>
                <w:rFonts w:ascii="Arial" w:hAnsi="Arial" w:cs="Arial"/>
                <w:sz w:val="22"/>
                <w:szCs w:val="22"/>
                <w:lang w:val="en-US"/>
              </w:rPr>
              <w:t xml:space="preserve"> </w:t>
            </w:r>
            <w:r w:rsidRPr="00D21047">
              <w:rPr>
                <w:rFonts w:ascii="Arial" w:hAnsi="Arial" w:cs="Arial"/>
                <w:b/>
                <w:sz w:val="22"/>
                <w:szCs w:val="22"/>
                <w:lang w:val="en-US"/>
              </w:rPr>
              <w:t>from the test</w:t>
            </w:r>
            <w:r w:rsidRPr="00D21047">
              <w:rPr>
                <w:rFonts w:ascii="Arial" w:hAnsi="Arial" w:cs="Arial"/>
                <w:sz w:val="22"/>
                <w:szCs w:val="22"/>
                <w:lang w:val="en-US"/>
              </w:rPr>
              <w:t xml:space="preserve"> if you know that five students have got grade 1, three students have got grade 2, twelve students have got grade 3, one student has got grade 4, and four students have got grade 5. </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10</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D21047">
            <w:pPr>
              <w:jc w:val="both"/>
              <w:rPr>
                <w:rFonts w:ascii="Arial" w:hAnsi="Arial" w:cs="Arial"/>
                <w:sz w:val="22"/>
                <w:szCs w:val="22"/>
              </w:rPr>
            </w:pPr>
            <w:r w:rsidRPr="00D21047">
              <w:rPr>
                <w:rFonts w:ascii="Arial" w:hAnsi="Arial" w:cs="Arial"/>
                <w:sz w:val="22"/>
                <w:szCs w:val="22"/>
                <w:lang w:val="en-US"/>
              </w:rPr>
              <w:t xml:space="preserve">Calculate the </w:t>
            </w:r>
            <w:r>
              <w:rPr>
                <w:rFonts w:ascii="Arial" w:hAnsi="Arial" w:cs="Arial"/>
                <w:b/>
                <w:sz w:val="22"/>
                <w:szCs w:val="22"/>
                <w:lang w:val="en-US"/>
              </w:rPr>
              <w:t>mode of the grade</w:t>
            </w:r>
            <w:r w:rsidRPr="00D21047">
              <w:rPr>
                <w:rFonts w:ascii="Arial" w:hAnsi="Arial" w:cs="Arial"/>
                <w:sz w:val="22"/>
                <w:szCs w:val="22"/>
                <w:lang w:val="en-US"/>
              </w:rPr>
              <w:t xml:space="preserve"> </w:t>
            </w:r>
            <w:r>
              <w:rPr>
                <w:rFonts w:ascii="Arial" w:hAnsi="Arial" w:cs="Arial"/>
                <w:b/>
                <w:sz w:val="22"/>
                <w:szCs w:val="22"/>
                <w:lang w:val="en-US"/>
              </w:rPr>
              <w:t>from</w:t>
            </w:r>
            <w:r w:rsidRPr="00D21047">
              <w:rPr>
                <w:rFonts w:ascii="Arial" w:hAnsi="Arial" w:cs="Arial"/>
                <w:b/>
                <w:sz w:val="22"/>
                <w:szCs w:val="22"/>
                <w:lang w:val="en-US"/>
              </w:rPr>
              <w:t xml:space="preserve"> the tes</w:t>
            </w:r>
            <w:r w:rsidRPr="00D21047">
              <w:rPr>
                <w:rFonts w:ascii="Arial" w:hAnsi="Arial" w:cs="Arial"/>
                <w:sz w:val="22"/>
                <w:szCs w:val="22"/>
                <w:lang w:val="en-US"/>
              </w:rPr>
              <w:t xml:space="preserve">t if you know that five students have got grade 1, three students have got grade 2, twelve students have got grade 3, one student has got grade 4, and four students have got grade 5. </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Borders>
              <w:top w:val="single" w:sz="4" w:space="0" w:color="auto"/>
              <w:left w:val="single" w:sz="4" w:space="0" w:color="auto"/>
              <w:bottom w:val="single" w:sz="4" w:space="0" w:color="auto"/>
              <w:right w:val="single" w:sz="4" w:space="0" w:color="auto"/>
            </w:tcBorders>
          </w:tcPr>
          <w:p w:rsidR="00721A15" w:rsidRPr="00D5413A" w:rsidRDefault="00721A15" w:rsidP="005D1FE6">
            <w:pPr>
              <w:rPr>
                <w:rFonts w:ascii="Arial" w:hAnsi="Arial" w:cs="Arial"/>
                <w:sz w:val="22"/>
                <w:szCs w:val="22"/>
              </w:rPr>
            </w:pPr>
            <w:r>
              <w:rPr>
                <w:rFonts w:ascii="Arial" w:hAnsi="Arial" w:cs="Arial"/>
                <w:sz w:val="22"/>
                <w:szCs w:val="22"/>
              </w:rPr>
              <w:t>11</w:t>
            </w:r>
            <w:r w:rsidRPr="00D5413A">
              <w:rPr>
                <w:rFonts w:ascii="Arial" w:hAnsi="Arial" w:cs="Arial"/>
                <w:sz w:val="22"/>
                <w:szCs w:val="22"/>
              </w:rPr>
              <w:t>.</w:t>
            </w:r>
          </w:p>
          <w:p w:rsidR="00721A15" w:rsidRPr="00D5413A"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D21047">
            <w:pPr>
              <w:jc w:val="both"/>
              <w:rPr>
                <w:rFonts w:ascii="Arial" w:hAnsi="Arial" w:cs="Arial"/>
                <w:sz w:val="22"/>
                <w:szCs w:val="22"/>
              </w:rPr>
            </w:pPr>
            <w:r w:rsidRPr="00D21047">
              <w:rPr>
                <w:rFonts w:ascii="Arial" w:hAnsi="Arial" w:cs="Arial"/>
                <w:sz w:val="22"/>
                <w:szCs w:val="22"/>
                <w:lang w:val="en-US"/>
              </w:rPr>
              <w:t xml:space="preserve">Calculate the </w:t>
            </w:r>
            <w:r>
              <w:rPr>
                <w:rFonts w:ascii="Arial" w:hAnsi="Arial" w:cs="Arial"/>
                <w:b/>
                <w:sz w:val="22"/>
                <w:szCs w:val="22"/>
                <w:lang w:val="en-US"/>
              </w:rPr>
              <w:t>median of the grade</w:t>
            </w:r>
            <w:r w:rsidRPr="00D21047">
              <w:rPr>
                <w:rFonts w:ascii="Arial" w:hAnsi="Arial" w:cs="Arial"/>
                <w:sz w:val="22"/>
                <w:szCs w:val="22"/>
                <w:lang w:val="en-US"/>
              </w:rPr>
              <w:t xml:space="preserve"> </w:t>
            </w:r>
            <w:r>
              <w:rPr>
                <w:rFonts w:ascii="Arial" w:hAnsi="Arial" w:cs="Arial"/>
                <w:b/>
                <w:sz w:val="22"/>
                <w:szCs w:val="22"/>
                <w:lang w:val="en-US"/>
              </w:rPr>
              <w:t>from</w:t>
            </w:r>
            <w:r w:rsidRPr="00D21047">
              <w:rPr>
                <w:rFonts w:ascii="Arial" w:hAnsi="Arial" w:cs="Arial"/>
                <w:b/>
                <w:sz w:val="22"/>
                <w:szCs w:val="22"/>
                <w:lang w:val="en-US"/>
              </w:rPr>
              <w:t xml:space="preserve"> the test</w:t>
            </w:r>
            <w:r w:rsidRPr="00D21047">
              <w:rPr>
                <w:rFonts w:ascii="Arial" w:hAnsi="Arial" w:cs="Arial"/>
                <w:sz w:val="22"/>
                <w:szCs w:val="22"/>
                <w:lang w:val="en-US"/>
              </w:rPr>
              <w:t xml:space="preserve"> if you know that five students have got grade 1, three students have got grade 2, twelve students have got grade 3, one student has got grade 4, and four students have got grade 5.</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r>
      <w:tr w:rsidR="00721A15" w:rsidRPr="00D5413A" w:rsidTr="00721A15">
        <w:tc>
          <w:tcPr>
            <w:tcW w:w="0" w:type="auto"/>
          </w:tcPr>
          <w:p w:rsidR="00721A15" w:rsidRDefault="00721A15" w:rsidP="0061576E">
            <w:pPr>
              <w:rPr>
                <w:rFonts w:ascii="Arial" w:hAnsi="Arial" w:cs="Arial"/>
                <w:sz w:val="22"/>
                <w:szCs w:val="22"/>
              </w:rPr>
            </w:pPr>
          </w:p>
          <w:p w:rsidR="00721A15" w:rsidRPr="00D5413A" w:rsidRDefault="00721A15" w:rsidP="0061576E">
            <w:pPr>
              <w:rPr>
                <w:rFonts w:ascii="Arial" w:hAnsi="Arial" w:cs="Arial"/>
                <w:sz w:val="22"/>
                <w:szCs w:val="22"/>
              </w:rPr>
            </w:pPr>
            <w:r>
              <w:rPr>
                <w:rFonts w:ascii="Arial" w:hAnsi="Arial" w:cs="Arial"/>
                <w:sz w:val="22"/>
                <w:szCs w:val="22"/>
              </w:rPr>
              <w:t>12.</w:t>
            </w:r>
          </w:p>
        </w:tc>
        <w:tc>
          <w:tcPr>
            <w:tcW w:w="0" w:type="auto"/>
            <w:vAlign w:val="center"/>
          </w:tcPr>
          <w:p w:rsidR="00721A15" w:rsidRPr="008C5208" w:rsidRDefault="00721A15" w:rsidP="008C5208">
            <w:pPr>
              <w:rPr>
                <w:rFonts w:ascii="Arial" w:hAnsi="Arial" w:cs="Arial"/>
                <w:sz w:val="22"/>
                <w:szCs w:val="22"/>
                <w:lang w:val="en-US"/>
              </w:rPr>
            </w:pPr>
            <w:r w:rsidRPr="008C5208">
              <w:rPr>
                <w:rFonts w:ascii="Arial" w:hAnsi="Arial" w:cs="Arial"/>
                <w:sz w:val="22"/>
                <w:szCs w:val="22"/>
                <w:lang w:val="en-US"/>
              </w:rPr>
              <w:t>The sum of prices of 20 pieces of goods is CZK 6000. Aft</w:t>
            </w:r>
            <w:r>
              <w:rPr>
                <w:rFonts w:ascii="Arial" w:hAnsi="Arial" w:cs="Arial"/>
                <w:sz w:val="22"/>
                <w:szCs w:val="22"/>
                <w:lang w:val="en-US"/>
              </w:rPr>
              <w:t>er removal of two items with to</w:t>
            </w:r>
            <w:r w:rsidRPr="008C5208">
              <w:rPr>
                <w:rFonts w:ascii="Arial" w:hAnsi="Arial" w:cs="Arial"/>
                <w:sz w:val="22"/>
                <w:szCs w:val="22"/>
                <w:lang w:val="en-US"/>
              </w:rPr>
              <w:t>tal price CZK 960 the average price per piece will be:</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856721">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3D6B5D" w:rsidRDefault="00721A15" w:rsidP="005D1FE6">
            <w:pPr>
              <w:rPr>
                <w:rFonts w:ascii="Arial" w:hAnsi="Arial" w:cs="Arial"/>
                <w:sz w:val="22"/>
                <w:szCs w:val="22"/>
              </w:rPr>
            </w:pPr>
            <w:r>
              <w:rPr>
                <w:rFonts w:ascii="Arial" w:hAnsi="Arial" w:cs="Arial"/>
                <w:sz w:val="22"/>
                <w:szCs w:val="22"/>
              </w:rPr>
              <w:t>13</w:t>
            </w:r>
            <w:r w:rsidRPr="003D6B5D">
              <w:rPr>
                <w:rFonts w:ascii="Arial" w:hAnsi="Arial" w:cs="Arial"/>
                <w:sz w:val="22"/>
                <w:szCs w:val="22"/>
              </w:rPr>
              <w:t>.</w:t>
            </w:r>
          </w:p>
          <w:p w:rsidR="00721A15" w:rsidRPr="003D6B5D"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8C5208">
            <w:pPr>
              <w:rPr>
                <w:rFonts w:ascii="Arial" w:hAnsi="Arial" w:cs="Arial"/>
                <w:sz w:val="22"/>
                <w:szCs w:val="22"/>
                <w:lang w:val="en-US"/>
              </w:rPr>
            </w:pPr>
            <w:r w:rsidRPr="007C48E6">
              <w:rPr>
                <w:rFonts w:ascii="Arial" w:hAnsi="Arial" w:cs="Arial"/>
                <w:bCs/>
                <w:sz w:val="22"/>
                <w:szCs w:val="22"/>
                <w:lang w:val="en-US"/>
              </w:rPr>
              <w:t>Which one of these distributions belongs to the group of continuous probability distribution?</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Binomial</w:t>
            </w:r>
            <w:r w:rsidR="00721A15" w:rsidRPr="007C48E6">
              <w:rPr>
                <w:rFonts w:ascii="Arial" w:hAnsi="Arial" w:cs="Arial"/>
                <w:sz w:val="22"/>
                <w:szCs w:val="22"/>
                <w:lang w:val="en-US"/>
              </w:rPr>
              <w:t xml:space="preserve"> distribution</w:t>
            </w: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Poisson distribution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proofErr w:type="spellStart"/>
            <w:r>
              <w:rPr>
                <w:rFonts w:ascii="Arial" w:hAnsi="Arial" w:cs="Arial"/>
                <w:sz w:val="22"/>
                <w:szCs w:val="22"/>
                <w:lang w:val="en-US"/>
              </w:rPr>
              <w:t>Lagrangian</w:t>
            </w:r>
            <w:proofErr w:type="spellEnd"/>
            <w:r w:rsidRPr="007C48E6">
              <w:rPr>
                <w:rFonts w:ascii="Arial" w:hAnsi="Arial" w:cs="Arial"/>
                <w:sz w:val="22"/>
                <w:szCs w:val="22"/>
                <w:lang w:val="en-US"/>
              </w:rPr>
              <w:t xml:space="preserve"> distribution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Exponential</w:t>
            </w:r>
            <w:r w:rsidR="00721A15" w:rsidRPr="007C48E6">
              <w:rPr>
                <w:rFonts w:ascii="Arial" w:hAnsi="Arial" w:cs="Arial"/>
                <w:sz w:val="22"/>
                <w:szCs w:val="22"/>
                <w:lang w:val="en-US"/>
              </w:rPr>
              <w:t xml:space="preserve"> distribution</w:t>
            </w: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Default="00721A15" w:rsidP="005D1FE6">
            <w:pPr>
              <w:rPr>
                <w:rFonts w:ascii="Arial" w:hAnsi="Arial" w:cs="Arial"/>
                <w:sz w:val="22"/>
                <w:szCs w:val="22"/>
              </w:rPr>
            </w:pPr>
            <w:r>
              <w:rPr>
                <w:rFonts w:ascii="Arial" w:hAnsi="Arial" w:cs="Arial"/>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0D77D2">
            <w:pPr>
              <w:rPr>
                <w:rFonts w:ascii="Arial" w:hAnsi="Arial" w:cs="Arial"/>
                <w:sz w:val="22"/>
                <w:szCs w:val="22"/>
                <w:lang w:val="en-US"/>
              </w:rPr>
            </w:pPr>
            <w:r w:rsidRPr="007C48E6">
              <w:rPr>
                <w:rFonts w:ascii="Arial" w:hAnsi="Arial" w:cs="Arial"/>
                <w:sz w:val="22"/>
                <w:szCs w:val="22"/>
                <w:lang w:val="en-US"/>
              </w:rPr>
              <w:t xml:space="preserve">The point estimator of a parameter </w:t>
            </w:r>
            <m:oMath>
              <m:r>
                <w:rPr>
                  <w:rFonts w:ascii="Cambria Math" w:hAnsi="Arial" w:cs="Arial"/>
                  <w:sz w:val="22"/>
                  <w:szCs w:val="22"/>
                  <w:lang w:val="en-US"/>
                </w:rPr>
                <m:t>σ</m:t>
              </m:r>
            </m:oMath>
            <w:r w:rsidRPr="007C48E6">
              <w:rPr>
                <w:rFonts w:ascii="Arial" w:hAnsi="Arial" w:cs="Arial"/>
                <w:sz w:val="22"/>
                <w:szCs w:val="22"/>
                <w:lang w:val="en-US"/>
              </w:rPr>
              <w:t xml:space="preserve"> :</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jc w:val="center"/>
              <w:rPr>
                <w:rFonts w:ascii="Arial" w:hAnsi="Arial" w:cs="Arial"/>
                <w:sz w:val="22"/>
                <w:szCs w:val="22"/>
                <w:lang w:val="en-US"/>
              </w:rPr>
            </w:pPr>
            <w:r w:rsidRPr="007C48E6">
              <w:rPr>
                <w:rFonts w:ascii="Arial" w:hAnsi="Arial" w:cs="Arial"/>
                <w:sz w:val="22"/>
                <w:szCs w:val="22"/>
                <w:lang w:val="en-US"/>
              </w:rPr>
              <w:t>Sample standard deviation</w:t>
            </w: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Sample subtraction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Sample summation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3D6B5D" w:rsidRDefault="00721A15" w:rsidP="005D1FE6">
            <w:pPr>
              <w:jc w:val="center"/>
              <w:rPr>
                <w:rFonts w:ascii="Arial" w:hAnsi="Arial" w:cs="Arial"/>
                <w:sz w:val="22"/>
                <w:szCs w:val="22"/>
              </w:rPr>
            </w:pPr>
            <w:r>
              <w:rPr>
                <w:rFonts w:ascii="Arial" w:hAnsi="Arial" w:cs="Arial"/>
                <w:sz w:val="22"/>
                <w:szCs w:val="22"/>
              </w:rPr>
              <w:t>Sample variance</w:t>
            </w: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3D6B5D" w:rsidRDefault="00721A15" w:rsidP="005D1FE6">
            <w:pPr>
              <w:rPr>
                <w:rFonts w:ascii="Arial" w:hAnsi="Arial" w:cs="Arial"/>
                <w:sz w:val="22"/>
                <w:szCs w:val="22"/>
              </w:rPr>
            </w:pPr>
            <w:r>
              <w:rPr>
                <w:rFonts w:ascii="Arial" w:hAnsi="Arial" w:cs="Arial"/>
                <w:sz w:val="22"/>
                <w:szCs w:val="22"/>
              </w:rPr>
              <w:t>15</w:t>
            </w:r>
            <w:r w:rsidRPr="003D6B5D">
              <w:rPr>
                <w:rFonts w:ascii="Arial" w:hAnsi="Arial" w:cs="Arial"/>
                <w:sz w:val="22"/>
                <w:szCs w:val="22"/>
              </w:rPr>
              <w:t>.</w:t>
            </w:r>
          </w:p>
          <w:p w:rsidR="00721A15" w:rsidRPr="003D6B5D"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rPr>
                <w:rFonts w:ascii="Arial" w:hAnsi="Arial" w:cs="Arial"/>
                <w:sz w:val="22"/>
                <w:szCs w:val="22"/>
                <w:lang w:val="en-US"/>
              </w:rPr>
            </w:pPr>
            <w:r w:rsidRPr="007C48E6">
              <w:rPr>
                <w:rFonts w:ascii="Arial" w:hAnsi="Arial" w:cs="Arial"/>
                <w:sz w:val="22"/>
                <w:szCs w:val="22"/>
                <w:lang w:val="en-US"/>
              </w:rPr>
              <w:t>What is the name of the most frequent value in a random sample?</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median</w:t>
            </w:r>
            <w:bookmarkStart w:id="0" w:name="_GoBack"/>
            <w:bookmarkEnd w:id="0"/>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jc w:val="center"/>
              <w:rPr>
                <w:rFonts w:ascii="Arial" w:hAnsi="Arial" w:cs="Arial"/>
                <w:sz w:val="22"/>
                <w:szCs w:val="22"/>
                <w:lang w:val="en-US"/>
              </w:rPr>
            </w:pPr>
            <w:r>
              <w:rPr>
                <w:rFonts w:ascii="Arial" w:hAnsi="Arial" w:cs="Arial"/>
                <w:sz w:val="22"/>
                <w:szCs w:val="22"/>
                <w:lang w:val="en-US"/>
              </w:rPr>
              <w:t>average value</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F161F4" w:rsidP="00D4747A">
            <w:pPr>
              <w:jc w:val="center"/>
              <w:rPr>
                <w:rFonts w:ascii="Arial" w:hAnsi="Arial" w:cs="Arial"/>
                <w:sz w:val="22"/>
                <w:szCs w:val="22"/>
                <w:lang w:val="en-US"/>
              </w:rPr>
            </w:pPr>
            <w:r>
              <w:rPr>
                <w:rFonts w:ascii="Arial" w:hAnsi="Arial" w:cs="Arial"/>
                <w:sz w:val="22"/>
                <w:szCs w:val="22"/>
                <w:lang w:val="en-US"/>
              </w:rPr>
              <w:t>mode</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3D6B5D" w:rsidRDefault="00721A15" w:rsidP="005D1FE6">
            <w:pPr>
              <w:jc w:val="center"/>
              <w:rPr>
                <w:rFonts w:ascii="Arial" w:hAnsi="Arial" w:cs="Arial"/>
                <w:sz w:val="22"/>
                <w:szCs w:val="22"/>
              </w:rPr>
            </w:pPr>
            <w:r>
              <w:rPr>
                <w:rFonts w:ascii="Arial" w:hAnsi="Arial" w:cs="Arial"/>
                <w:sz w:val="22"/>
                <w:szCs w:val="22"/>
              </w:rPr>
              <w:t>variance</w:t>
            </w:r>
          </w:p>
        </w:tc>
      </w:tr>
    </w:tbl>
    <w:p w:rsidR="00A81641" w:rsidRDefault="00A81641" w:rsidP="00B118CB"/>
    <w:sectPr w:rsidR="00A81641" w:rsidSect="001E645B">
      <w:pgSz w:w="16838" w:h="11906" w:orient="landscape"/>
      <w:pgMar w:top="1418" w:right="1418" w:bottom="16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4CD"/>
    <w:multiLevelType w:val="singleLevel"/>
    <w:tmpl w:val="44166D0A"/>
    <w:lvl w:ilvl="0">
      <w:start w:val="36"/>
      <w:numFmt w:val="decimal"/>
      <w:lvlText w:val="%1"/>
      <w:lvlJc w:val="left"/>
      <w:pPr>
        <w:tabs>
          <w:tab w:val="num" w:pos="1290"/>
        </w:tabs>
        <w:ind w:left="1290" w:hanging="795"/>
      </w:pPr>
      <w:rPr>
        <w:rFonts w:hint="default"/>
      </w:rPr>
    </w:lvl>
  </w:abstractNum>
  <w:abstractNum w:abstractNumId="1" w15:restartNumberingAfterBreak="0">
    <w:nsid w:val="185765C3"/>
    <w:multiLevelType w:val="hybridMultilevel"/>
    <w:tmpl w:val="73504E9A"/>
    <w:lvl w:ilvl="0" w:tplc="9724DD9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A93208E"/>
    <w:multiLevelType w:val="hybridMultilevel"/>
    <w:tmpl w:val="533473AA"/>
    <w:lvl w:ilvl="0" w:tplc="9F2AA94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0D12828"/>
    <w:multiLevelType w:val="hybridMultilevel"/>
    <w:tmpl w:val="C69E370C"/>
    <w:lvl w:ilvl="0" w:tplc="ED5C9E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F191DC8"/>
    <w:multiLevelType w:val="hybridMultilevel"/>
    <w:tmpl w:val="E92AB806"/>
    <w:lvl w:ilvl="0" w:tplc="2DBE38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3057D3B"/>
    <w:multiLevelType w:val="hybridMultilevel"/>
    <w:tmpl w:val="35FA0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A32B8"/>
    <w:multiLevelType w:val="hybridMultilevel"/>
    <w:tmpl w:val="B8DED2AA"/>
    <w:lvl w:ilvl="0" w:tplc="CBE6CA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99E2CF1"/>
    <w:multiLevelType w:val="hybridMultilevel"/>
    <w:tmpl w:val="818076C4"/>
    <w:lvl w:ilvl="0" w:tplc="A60EF3B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C097228"/>
    <w:multiLevelType w:val="hybridMultilevel"/>
    <w:tmpl w:val="C5D89F5E"/>
    <w:lvl w:ilvl="0" w:tplc="844250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C350842"/>
    <w:multiLevelType w:val="singleLevel"/>
    <w:tmpl w:val="EC60E3D4"/>
    <w:lvl w:ilvl="0">
      <w:start w:val="17"/>
      <w:numFmt w:val="decimal"/>
      <w:lvlText w:val="%1"/>
      <w:lvlJc w:val="left"/>
      <w:pPr>
        <w:tabs>
          <w:tab w:val="num" w:pos="1350"/>
        </w:tabs>
        <w:ind w:left="1350" w:hanging="810"/>
      </w:pPr>
      <w:rPr>
        <w:rFonts w:hint="default"/>
      </w:rPr>
    </w:lvl>
  </w:abstractNum>
  <w:abstractNum w:abstractNumId="10" w15:restartNumberingAfterBreak="0">
    <w:nsid w:val="3FCD55EA"/>
    <w:multiLevelType w:val="hybridMultilevel"/>
    <w:tmpl w:val="38BE6480"/>
    <w:lvl w:ilvl="0" w:tplc="A536B25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1F34FBA"/>
    <w:multiLevelType w:val="multilevel"/>
    <w:tmpl w:val="3C54EB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170028"/>
    <w:multiLevelType w:val="hybridMultilevel"/>
    <w:tmpl w:val="5CC8D346"/>
    <w:lvl w:ilvl="0" w:tplc="A7D6378C">
      <w:start w:val="2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B083D2A"/>
    <w:multiLevelType w:val="hybridMultilevel"/>
    <w:tmpl w:val="DBA4A2E4"/>
    <w:lvl w:ilvl="0" w:tplc="C9CE738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EDB7BEB"/>
    <w:multiLevelType w:val="hybridMultilevel"/>
    <w:tmpl w:val="793EDA8E"/>
    <w:lvl w:ilvl="0" w:tplc="4BB4B68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1740E86"/>
    <w:multiLevelType w:val="hybridMultilevel"/>
    <w:tmpl w:val="1EC6D4FE"/>
    <w:lvl w:ilvl="0" w:tplc="C6786D28">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7870A3"/>
    <w:multiLevelType w:val="multilevel"/>
    <w:tmpl w:val="2DF68E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0EC77FE"/>
    <w:multiLevelType w:val="hybridMultilevel"/>
    <w:tmpl w:val="C6A662E8"/>
    <w:lvl w:ilvl="0" w:tplc="C2DE37FA">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604E7B"/>
    <w:multiLevelType w:val="hybridMultilevel"/>
    <w:tmpl w:val="4E02205E"/>
    <w:lvl w:ilvl="0" w:tplc="9ABA6DD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27744AF"/>
    <w:multiLevelType w:val="multilevel"/>
    <w:tmpl w:val="94309D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35C1582"/>
    <w:multiLevelType w:val="hybridMultilevel"/>
    <w:tmpl w:val="E34C9326"/>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6C3C9A"/>
    <w:multiLevelType w:val="hybridMultilevel"/>
    <w:tmpl w:val="95B4BECE"/>
    <w:lvl w:ilvl="0" w:tplc="A2E8221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A994888"/>
    <w:multiLevelType w:val="hybridMultilevel"/>
    <w:tmpl w:val="F98E882C"/>
    <w:lvl w:ilvl="0" w:tplc="BF9A128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BBC5A14"/>
    <w:multiLevelType w:val="hybridMultilevel"/>
    <w:tmpl w:val="B2724200"/>
    <w:lvl w:ilvl="0" w:tplc="5AD2B7F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47D2DFF"/>
    <w:multiLevelType w:val="hybridMultilevel"/>
    <w:tmpl w:val="16DE92A8"/>
    <w:lvl w:ilvl="0" w:tplc="B4F823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64B5E1A"/>
    <w:multiLevelType w:val="multilevel"/>
    <w:tmpl w:val="EB86018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8187A54"/>
    <w:multiLevelType w:val="singleLevel"/>
    <w:tmpl w:val="5A723538"/>
    <w:lvl w:ilvl="0">
      <w:start w:val="2"/>
      <w:numFmt w:val="bullet"/>
      <w:lvlText w:val="-"/>
      <w:lvlJc w:val="left"/>
      <w:pPr>
        <w:tabs>
          <w:tab w:val="num" w:pos="930"/>
        </w:tabs>
        <w:ind w:left="930" w:hanging="360"/>
      </w:pPr>
      <w:rPr>
        <w:rFonts w:hint="default"/>
      </w:rPr>
    </w:lvl>
  </w:abstractNum>
  <w:abstractNum w:abstractNumId="27" w15:restartNumberingAfterBreak="0">
    <w:nsid w:val="79BE5121"/>
    <w:multiLevelType w:val="singleLevel"/>
    <w:tmpl w:val="499A1A32"/>
    <w:lvl w:ilvl="0">
      <w:start w:val="9"/>
      <w:numFmt w:val="decimal"/>
      <w:lvlText w:val="%1"/>
      <w:lvlJc w:val="left"/>
      <w:pPr>
        <w:tabs>
          <w:tab w:val="num" w:pos="1290"/>
        </w:tabs>
        <w:ind w:left="1290" w:hanging="690"/>
      </w:pPr>
      <w:rPr>
        <w:rFonts w:hint="default"/>
      </w:rPr>
    </w:lvl>
  </w:abstractNum>
  <w:abstractNum w:abstractNumId="28" w15:restartNumberingAfterBreak="0">
    <w:nsid w:val="7AFF4B1B"/>
    <w:multiLevelType w:val="hybridMultilevel"/>
    <w:tmpl w:val="8C703176"/>
    <w:lvl w:ilvl="0" w:tplc="4ABC9004">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1F5135"/>
    <w:multiLevelType w:val="hybridMultilevel"/>
    <w:tmpl w:val="BFBC319E"/>
    <w:lvl w:ilvl="0" w:tplc="BA54DAA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9"/>
  </w:num>
  <w:num w:numId="3">
    <w:abstractNumId w:val="27"/>
  </w:num>
  <w:num w:numId="4">
    <w:abstractNumId w:val="19"/>
  </w:num>
  <w:num w:numId="5">
    <w:abstractNumId w:val="16"/>
  </w:num>
  <w:num w:numId="6">
    <w:abstractNumId w:val="11"/>
  </w:num>
  <w:num w:numId="7">
    <w:abstractNumId w:val="25"/>
  </w:num>
  <w:num w:numId="8">
    <w:abstractNumId w:val="26"/>
  </w:num>
  <w:num w:numId="9">
    <w:abstractNumId w:val="15"/>
  </w:num>
  <w:num w:numId="10">
    <w:abstractNumId w:val="12"/>
  </w:num>
  <w:num w:numId="11">
    <w:abstractNumId w:val="17"/>
  </w:num>
  <w:num w:numId="12">
    <w:abstractNumId w:val="28"/>
  </w:num>
  <w:num w:numId="13">
    <w:abstractNumId w:val="20"/>
  </w:num>
  <w:num w:numId="14">
    <w:abstractNumId w:val="5"/>
  </w:num>
  <w:num w:numId="15">
    <w:abstractNumId w:val="18"/>
  </w:num>
  <w:num w:numId="16">
    <w:abstractNumId w:val="6"/>
  </w:num>
  <w:num w:numId="17">
    <w:abstractNumId w:val="24"/>
  </w:num>
  <w:num w:numId="18">
    <w:abstractNumId w:val="2"/>
  </w:num>
  <w:num w:numId="19">
    <w:abstractNumId w:val="3"/>
  </w:num>
  <w:num w:numId="20">
    <w:abstractNumId w:val="14"/>
  </w:num>
  <w:num w:numId="21">
    <w:abstractNumId w:val="22"/>
  </w:num>
  <w:num w:numId="22">
    <w:abstractNumId w:val="1"/>
  </w:num>
  <w:num w:numId="23">
    <w:abstractNumId w:val="7"/>
  </w:num>
  <w:num w:numId="24">
    <w:abstractNumId w:val="21"/>
  </w:num>
  <w:num w:numId="25">
    <w:abstractNumId w:val="23"/>
  </w:num>
  <w:num w:numId="26">
    <w:abstractNumId w:val="13"/>
  </w:num>
  <w:num w:numId="27">
    <w:abstractNumId w:val="8"/>
  </w:num>
  <w:num w:numId="28">
    <w:abstractNumId w:val="10"/>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1B"/>
    <w:rsid w:val="00050C94"/>
    <w:rsid w:val="0007288A"/>
    <w:rsid w:val="0008744C"/>
    <w:rsid w:val="000937F0"/>
    <w:rsid w:val="0009677C"/>
    <w:rsid w:val="0009751A"/>
    <w:rsid w:val="00097CA9"/>
    <w:rsid w:val="000D77D2"/>
    <w:rsid w:val="000E33D3"/>
    <w:rsid w:val="00101A14"/>
    <w:rsid w:val="00103177"/>
    <w:rsid w:val="001314B6"/>
    <w:rsid w:val="00144B30"/>
    <w:rsid w:val="0014777B"/>
    <w:rsid w:val="00161BF1"/>
    <w:rsid w:val="001836FC"/>
    <w:rsid w:val="001928F3"/>
    <w:rsid w:val="001A1F77"/>
    <w:rsid w:val="001B5E18"/>
    <w:rsid w:val="001E645B"/>
    <w:rsid w:val="00212968"/>
    <w:rsid w:val="00224D6F"/>
    <w:rsid w:val="0023667C"/>
    <w:rsid w:val="00241E8A"/>
    <w:rsid w:val="00256AE8"/>
    <w:rsid w:val="00261032"/>
    <w:rsid w:val="002642C5"/>
    <w:rsid w:val="00274C16"/>
    <w:rsid w:val="0027509A"/>
    <w:rsid w:val="0029140B"/>
    <w:rsid w:val="002A1A89"/>
    <w:rsid w:val="002A7B93"/>
    <w:rsid w:val="002D07B8"/>
    <w:rsid w:val="002D54F4"/>
    <w:rsid w:val="002E4ACC"/>
    <w:rsid w:val="002F30C8"/>
    <w:rsid w:val="00314690"/>
    <w:rsid w:val="0033512E"/>
    <w:rsid w:val="00335E1E"/>
    <w:rsid w:val="00345094"/>
    <w:rsid w:val="0035188A"/>
    <w:rsid w:val="00364D9E"/>
    <w:rsid w:val="00391E4C"/>
    <w:rsid w:val="003A4686"/>
    <w:rsid w:val="003A6D6D"/>
    <w:rsid w:val="003D6B5D"/>
    <w:rsid w:val="003E1E97"/>
    <w:rsid w:val="003F054B"/>
    <w:rsid w:val="004322C5"/>
    <w:rsid w:val="004531C3"/>
    <w:rsid w:val="004644BB"/>
    <w:rsid w:val="00466206"/>
    <w:rsid w:val="00482A74"/>
    <w:rsid w:val="00482BF9"/>
    <w:rsid w:val="004B161C"/>
    <w:rsid w:val="004C461D"/>
    <w:rsid w:val="0050716D"/>
    <w:rsid w:val="00510CB4"/>
    <w:rsid w:val="005152FF"/>
    <w:rsid w:val="005222EF"/>
    <w:rsid w:val="00523CA1"/>
    <w:rsid w:val="00530D02"/>
    <w:rsid w:val="00533522"/>
    <w:rsid w:val="00537E47"/>
    <w:rsid w:val="0054263A"/>
    <w:rsid w:val="0056246B"/>
    <w:rsid w:val="005A24D8"/>
    <w:rsid w:val="005C51E0"/>
    <w:rsid w:val="005D1FE6"/>
    <w:rsid w:val="005D4397"/>
    <w:rsid w:val="005D5861"/>
    <w:rsid w:val="005E48F3"/>
    <w:rsid w:val="0060200D"/>
    <w:rsid w:val="0061576E"/>
    <w:rsid w:val="0065623D"/>
    <w:rsid w:val="006A5E99"/>
    <w:rsid w:val="006B1117"/>
    <w:rsid w:val="006B2EF7"/>
    <w:rsid w:val="006B568B"/>
    <w:rsid w:val="006C0993"/>
    <w:rsid w:val="006C14D6"/>
    <w:rsid w:val="006E0740"/>
    <w:rsid w:val="006E173A"/>
    <w:rsid w:val="006E7B51"/>
    <w:rsid w:val="006F2F62"/>
    <w:rsid w:val="00703966"/>
    <w:rsid w:val="007046C8"/>
    <w:rsid w:val="0071307D"/>
    <w:rsid w:val="00721717"/>
    <w:rsid w:val="00721A15"/>
    <w:rsid w:val="0075505D"/>
    <w:rsid w:val="007734A1"/>
    <w:rsid w:val="00783D8C"/>
    <w:rsid w:val="007855D3"/>
    <w:rsid w:val="007C48E6"/>
    <w:rsid w:val="007D2011"/>
    <w:rsid w:val="007D65F2"/>
    <w:rsid w:val="007E2999"/>
    <w:rsid w:val="008234BD"/>
    <w:rsid w:val="00830A97"/>
    <w:rsid w:val="00856721"/>
    <w:rsid w:val="00860E90"/>
    <w:rsid w:val="00880F18"/>
    <w:rsid w:val="008C0077"/>
    <w:rsid w:val="008C5208"/>
    <w:rsid w:val="008F0E1A"/>
    <w:rsid w:val="00953581"/>
    <w:rsid w:val="0097744C"/>
    <w:rsid w:val="00995CF2"/>
    <w:rsid w:val="00997925"/>
    <w:rsid w:val="009A20DE"/>
    <w:rsid w:val="009B5988"/>
    <w:rsid w:val="009B7E53"/>
    <w:rsid w:val="009F4204"/>
    <w:rsid w:val="00A0635B"/>
    <w:rsid w:val="00A22BB7"/>
    <w:rsid w:val="00A346AE"/>
    <w:rsid w:val="00A550E6"/>
    <w:rsid w:val="00A63841"/>
    <w:rsid w:val="00A74639"/>
    <w:rsid w:val="00A77822"/>
    <w:rsid w:val="00A81641"/>
    <w:rsid w:val="00A9626B"/>
    <w:rsid w:val="00AF6D03"/>
    <w:rsid w:val="00B118CB"/>
    <w:rsid w:val="00B15CF7"/>
    <w:rsid w:val="00B23D1E"/>
    <w:rsid w:val="00B31A3A"/>
    <w:rsid w:val="00B56098"/>
    <w:rsid w:val="00B56F47"/>
    <w:rsid w:val="00B66125"/>
    <w:rsid w:val="00B75E4D"/>
    <w:rsid w:val="00B801CE"/>
    <w:rsid w:val="00B84CCF"/>
    <w:rsid w:val="00BB083B"/>
    <w:rsid w:val="00BB5FD7"/>
    <w:rsid w:val="00BC69DA"/>
    <w:rsid w:val="00BE1EC5"/>
    <w:rsid w:val="00C04C06"/>
    <w:rsid w:val="00C235C0"/>
    <w:rsid w:val="00C26CE0"/>
    <w:rsid w:val="00C41269"/>
    <w:rsid w:val="00C63D0D"/>
    <w:rsid w:val="00C65DD9"/>
    <w:rsid w:val="00C73E11"/>
    <w:rsid w:val="00C75CCD"/>
    <w:rsid w:val="00C822DB"/>
    <w:rsid w:val="00C82535"/>
    <w:rsid w:val="00C85B3E"/>
    <w:rsid w:val="00CA266C"/>
    <w:rsid w:val="00CB53BE"/>
    <w:rsid w:val="00CD32DF"/>
    <w:rsid w:val="00CD69EE"/>
    <w:rsid w:val="00CF2DAA"/>
    <w:rsid w:val="00D21047"/>
    <w:rsid w:val="00D4747A"/>
    <w:rsid w:val="00D53A1B"/>
    <w:rsid w:val="00D5413A"/>
    <w:rsid w:val="00D82054"/>
    <w:rsid w:val="00D86FD7"/>
    <w:rsid w:val="00DA2451"/>
    <w:rsid w:val="00DB7C69"/>
    <w:rsid w:val="00DC233D"/>
    <w:rsid w:val="00DF37AA"/>
    <w:rsid w:val="00DF5FDD"/>
    <w:rsid w:val="00E46F6B"/>
    <w:rsid w:val="00E52F36"/>
    <w:rsid w:val="00E63169"/>
    <w:rsid w:val="00E65538"/>
    <w:rsid w:val="00E715FE"/>
    <w:rsid w:val="00E727B1"/>
    <w:rsid w:val="00E7671C"/>
    <w:rsid w:val="00E77174"/>
    <w:rsid w:val="00E77485"/>
    <w:rsid w:val="00E9447B"/>
    <w:rsid w:val="00EA088B"/>
    <w:rsid w:val="00EA2384"/>
    <w:rsid w:val="00EA74D8"/>
    <w:rsid w:val="00EA7B2C"/>
    <w:rsid w:val="00EB260B"/>
    <w:rsid w:val="00EB2B5D"/>
    <w:rsid w:val="00EB5A25"/>
    <w:rsid w:val="00ED54D2"/>
    <w:rsid w:val="00EF00F9"/>
    <w:rsid w:val="00EF091B"/>
    <w:rsid w:val="00F13A63"/>
    <w:rsid w:val="00F161F4"/>
    <w:rsid w:val="00F23645"/>
    <w:rsid w:val="00F41B1D"/>
    <w:rsid w:val="00F56426"/>
    <w:rsid w:val="00F7464B"/>
    <w:rsid w:val="00F815B2"/>
    <w:rsid w:val="00F83225"/>
    <w:rsid w:val="00F844AD"/>
    <w:rsid w:val="00FA6FB1"/>
    <w:rsid w:val="00FB4D92"/>
    <w:rsid w:val="00FC1112"/>
    <w:rsid w:val="00FC5A17"/>
    <w:rsid w:val="00FD16F6"/>
    <w:rsid w:val="00FE1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0A7D6"/>
  <w15:docId w15:val="{A188FDFF-B18B-4FAE-8CC6-619E8E0D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rPr>
  </w:style>
  <w:style w:type="table" w:styleId="Mkatabulky">
    <w:name w:val="Table Grid"/>
    <w:basedOn w:val="Normlntabulka"/>
    <w:rsid w:val="00B6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97744C"/>
    <w:rPr>
      <w:rFonts w:ascii="Tahoma" w:hAnsi="Tahoma" w:cs="Tahoma"/>
      <w:sz w:val="16"/>
      <w:szCs w:val="16"/>
    </w:rPr>
  </w:style>
  <w:style w:type="character" w:customStyle="1" w:styleId="TextbublinyChar">
    <w:name w:val="Text bubliny Char"/>
    <w:basedOn w:val="Standardnpsmoodstavce"/>
    <w:link w:val="Textbubliny"/>
    <w:rsid w:val="00977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37018">
      <w:bodyDiv w:val="1"/>
      <w:marLeft w:val="0"/>
      <w:marRight w:val="0"/>
      <w:marTop w:val="0"/>
      <w:marBottom w:val="0"/>
      <w:divBdr>
        <w:top w:val="none" w:sz="0" w:space="0" w:color="auto"/>
        <w:left w:val="none" w:sz="0" w:space="0" w:color="auto"/>
        <w:bottom w:val="none" w:sz="0" w:space="0" w:color="auto"/>
        <w:right w:val="none" w:sz="0" w:space="0" w:color="auto"/>
      </w:divBdr>
      <w:divsChild>
        <w:div w:id="2108958889">
          <w:marLeft w:val="0"/>
          <w:marRight w:val="0"/>
          <w:marTop w:val="0"/>
          <w:marBottom w:val="0"/>
          <w:divBdr>
            <w:top w:val="none" w:sz="0" w:space="0" w:color="auto"/>
            <w:left w:val="none" w:sz="0" w:space="0" w:color="auto"/>
            <w:bottom w:val="none" w:sz="0" w:space="0" w:color="auto"/>
            <w:right w:val="none" w:sz="0" w:space="0" w:color="auto"/>
          </w:divBdr>
          <w:divsChild>
            <w:div w:id="1575318936">
              <w:marLeft w:val="0"/>
              <w:marRight w:val="0"/>
              <w:marTop w:val="0"/>
              <w:marBottom w:val="0"/>
              <w:divBdr>
                <w:top w:val="none" w:sz="0" w:space="0" w:color="auto"/>
                <w:left w:val="none" w:sz="0" w:space="0" w:color="auto"/>
                <w:bottom w:val="none" w:sz="0" w:space="0" w:color="auto"/>
                <w:right w:val="none" w:sz="0" w:space="0" w:color="auto"/>
              </w:divBdr>
              <w:divsChild>
                <w:div w:id="1275596066">
                  <w:marLeft w:val="0"/>
                  <w:marRight w:val="0"/>
                  <w:marTop w:val="0"/>
                  <w:marBottom w:val="0"/>
                  <w:divBdr>
                    <w:top w:val="none" w:sz="0" w:space="0" w:color="auto"/>
                    <w:left w:val="none" w:sz="0" w:space="0" w:color="auto"/>
                    <w:bottom w:val="none" w:sz="0" w:space="0" w:color="auto"/>
                    <w:right w:val="none" w:sz="0" w:space="0" w:color="auto"/>
                  </w:divBdr>
                  <w:divsChild>
                    <w:div w:id="1689286977">
                      <w:marLeft w:val="0"/>
                      <w:marRight w:val="0"/>
                      <w:marTop w:val="0"/>
                      <w:marBottom w:val="0"/>
                      <w:divBdr>
                        <w:top w:val="none" w:sz="0" w:space="0" w:color="auto"/>
                        <w:left w:val="none" w:sz="0" w:space="0" w:color="auto"/>
                        <w:bottom w:val="none" w:sz="0" w:space="0" w:color="auto"/>
                        <w:right w:val="none" w:sz="0" w:space="0" w:color="auto"/>
                      </w:divBdr>
                      <w:divsChild>
                        <w:div w:id="2025746489">
                          <w:marLeft w:val="0"/>
                          <w:marRight w:val="0"/>
                          <w:marTop w:val="0"/>
                          <w:marBottom w:val="0"/>
                          <w:divBdr>
                            <w:top w:val="none" w:sz="0" w:space="0" w:color="auto"/>
                            <w:left w:val="none" w:sz="0" w:space="0" w:color="auto"/>
                            <w:bottom w:val="none" w:sz="0" w:space="0" w:color="auto"/>
                            <w:right w:val="none" w:sz="0" w:space="0" w:color="auto"/>
                          </w:divBdr>
                          <w:divsChild>
                            <w:div w:id="1318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file>

<file path=customXml/itemProps1.xml><?xml version="1.0" encoding="utf-8"?>
<ds:datastoreItem xmlns:ds="http://schemas.openxmlformats.org/officeDocument/2006/customXml" ds:itemID="{FEB9698C-9D5C-42FF-B09C-193E006B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Šablona pro zadávání otázek pro příjímací řízení pro akademický rok 2006/2007</vt:lpstr>
    </vt:vector>
  </TitlesOfParts>
  <Company>OPF SU Karviná</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zadávání otázek pro příjímací řízení pro akademický rok 2006/2007</dc:title>
  <dc:creator>Zdeněk Franěk</dc:creator>
  <cp:lastModifiedBy>Radmila Krkošková</cp:lastModifiedBy>
  <cp:revision>2</cp:revision>
  <cp:lastPrinted>2007-05-09T11:39:00Z</cp:lastPrinted>
  <dcterms:created xsi:type="dcterms:W3CDTF">2024-01-24T10:06:00Z</dcterms:created>
  <dcterms:modified xsi:type="dcterms:W3CDTF">2024-01-24T10:06:00Z</dcterms:modified>
</cp:coreProperties>
</file>