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9431" w14:textId="77777777" w:rsidR="00391C5A" w:rsidRPr="002E1D26" w:rsidRDefault="00522AB9" w:rsidP="00C207D8">
      <w:pPr>
        <w:spacing w:after="0"/>
        <w:ind w:right="-426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D26">
        <w:rPr>
          <w:rFonts w:ascii="Times New Roman" w:hAnsi="Times New Roman" w:cs="Times New Roman"/>
          <w:b/>
          <w:sz w:val="28"/>
          <w:szCs w:val="28"/>
        </w:rPr>
        <w:t xml:space="preserve">Macroeconomics </w:t>
      </w:r>
      <w:r w:rsidR="00391C5A" w:rsidRPr="002E1D26">
        <w:rPr>
          <w:rFonts w:ascii="Times New Roman" w:hAnsi="Times New Roman" w:cs="Times New Roman"/>
          <w:b/>
          <w:sz w:val="28"/>
          <w:szCs w:val="28"/>
        </w:rPr>
        <w:t>IS-LM</w:t>
      </w:r>
    </w:p>
    <w:p w14:paraId="6CF0F0C4" w14:textId="77777777" w:rsidR="00522AB9" w:rsidRPr="002E1D26" w:rsidRDefault="00522AB9" w:rsidP="00C207D8">
      <w:pPr>
        <w:spacing w:after="0"/>
        <w:ind w:right="-426" w:hanging="284"/>
        <w:rPr>
          <w:rFonts w:ascii="Times New Roman" w:hAnsi="Times New Roman" w:cs="Times New Roman"/>
          <w:sz w:val="24"/>
          <w:szCs w:val="24"/>
        </w:rPr>
      </w:pPr>
    </w:p>
    <w:p w14:paraId="72518EA7" w14:textId="77777777" w:rsidR="003223A1" w:rsidRPr="002E1D26" w:rsidRDefault="003223A1" w:rsidP="00C207D8">
      <w:pPr>
        <w:spacing w:after="0"/>
        <w:ind w:right="-426" w:hanging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DDA9BD2" w14:textId="77777777" w:rsidR="00522AB9" w:rsidRPr="002E1D26" w:rsidRDefault="003223A1" w:rsidP="00C207D8">
      <w:pPr>
        <w:pStyle w:val="Odstavecseseznamem"/>
        <w:numPr>
          <w:ilvl w:val="0"/>
          <w:numId w:val="2"/>
        </w:numPr>
        <w:ind w:left="0" w:right="-426" w:hanging="284"/>
        <w:jc w:val="both"/>
        <w:rPr>
          <w:b/>
          <w:bCs/>
          <w:iCs/>
        </w:rPr>
      </w:pPr>
      <w:r>
        <w:rPr>
          <w:b/>
          <w:bCs/>
          <w:iCs/>
        </w:rPr>
        <w:t>True/False</w:t>
      </w:r>
      <w:r w:rsidR="00522AB9" w:rsidRPr="002E1D26">
        <w:rPr>
          <w:b/>
          <w:bCs/>
          <w:iCs/>
        </w:rPr>
        <w:t>:</w:t>
      </w:r>
    </w:p>
    <w:p w14:paraId="0698AA93" w14:textId="77777777" w:rsidR="00522AB9" w:rsidRPr="002E1D26" w:rsidRDefault="00522AB9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9D4705E" w14:textId="77777777" w:rsidR="003223A1" w:rsidRPr="003223A1" w:rsidRDefault="00522AB9" w:rsidP="003223A1">
      <w:pPr>
        <w:spacing w:after="240"/>
        <w:ind w:right="-426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2E1D26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713F3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E1D26"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gramEnd"/>
      <w:r w:rsidRPr="002E1D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23A1" w:rsidRPr="003223A1">
        <w:rPr>
          <w:rFonts w:ascii="Times New Roman" w:hAnsi="Times New Roman" w:cs="Times New Roman"/>
          <w:bCs/>
          <w:iCs/>
          <w:sz w:val="24"/>
          <w:szCs w:val="24"/>
        </w:rPr>
        <w:t>Reduce</w:t>
      </w:r>
      <w:r w:rsidR="003223A1">
        <w:rPr>
          <w:rFonts w:ascii="Times New Roman" w:hAnsi="Times New Roman" w:cs="Times New Roman"/>
          <w:bCs/>
          <w:iCs/>
          <w:sz w:val="24"/>
          <w:szCs w:val="24"/>
        </w:rPr>
        <w:t xml:space="preserve"> in </w:t>
      </w:r>
      <w:r w:rsidR="003223A1"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the money supply shifts the LM curve upward </w:t>
      </w:r>
      <w:r w:rsidR="003223A1">
        <w:rPr>
          <w:rFonts w:ascii="Times New Roman" w:hAnsi="Times New Roman" w:cs="Times New Roman"/>
          <w:bCs/>
          <w:iCs/>
          <w:sz w:val="24"/>
          <w:szCs w:val="24"/>
        </w:rPr>
        <w:t>to the left</w:t>
      </w:r>
      <w:r w:rsidR="003223A1"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and increase</w:t>
      </w:r>
      <w:r w:rsidR="003223A1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3223A1"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investment.</w:t>
      </w:r>
    </w:p>
    <w:p w14:paraId="55E78B02" w14:textId="77777777" w:rsidR="003223A1" w:rsidRPr="003223A1" w:rsidRDefault="003223A1" w:rsidP="003223A1">
      <w:pPr>
        <w:spacing w:after="240"/>
        <w:ind w:right="-426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3223A1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713F3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gramEnd"/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The IS curve is steeper, the smaller the multiplier and the autonomous interest rate sensitivity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are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ECCA2CB" w14:textId="77777777" w:rsidR="003223A1" w:rsidRPr="003223A1" w:rsidRDefault="003223A1" w:rsidP="003223A1">
      <w:pPr>
        <w:spacing w:after="240"/>
        <w:ind w:right="-426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3223A1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713F3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gramEnd"/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Increase in money supply moves the IS curve upwards.</w:t>
      </w:r>
    </w:p>
    <w:p w14:paraId="7B8E2221" w14:textId="77777777" w:rsidR="003223A1" w:rsidRPr="003223A1" w:rsidRDefault="003223A1" w:rsidP="003223A1">
      <w:pPr>
        <w:spacing w:after="240"/>
        <w:ind w:right="-426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3223A1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713F3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gramEnd"/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Proportional increases in government </w:t>
      </w:r>
      <w:proofErr w:type="spellStart"/>
      <w:r w:rsidRPr="003223A1">
        <w:rPr>
          <w:rFonts w:ascii="Times New Roman" w:hAnsi="Times New Roman" w:cs="Times New Roman"/>
          <w:bCs/>
          <w:iCs/>
          <w:sz w:val="24"/>
          <w:szCs w:val="24"/>
        </w:rPr>
        <w:t>spending</w:t>
      </w:r>
      <w:r>
        <w:rPr>
          <w:rFonts w:ascii="Times New Roman" w:hAnsi="Times New Roman" w:cs="Times New Roman"/>
          <w:bCs/>
          <w:iCs/>
          <w:sz w:val="24"/>
          <w:szCs w:val="24"/>
        </w:rPr>
        <w:t>s</w:t>
      </w:r>
      <w:proofErr w:type="spellEnd"/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or transfers have exactly the same impact on the IS curve.</w:t>
      </w:r>
    </w:p>
    <w:p w14:paraId="16C04AC5" w14:textId="77777777" w:rsidR="00522AB9" w:rsidRPr="002E1D26" w:rsidRDefault="003223A1" w:rsidP="003223A1">
      <w:pPr>
        <w:spacing w:after="240"/>
        <w:ind w:right="-426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3223A1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713F3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gramEnd"/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The tax rates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in the model 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IS-LM do not affect the equilibrium </w:t>
      </w:r>
      <w:r>
        <w:rPr>
          <w:rFonts w:ascii="Times New Roman" w:hAnsi="Times New Roman" w:cs="Times New Roman"/>
          <w:bCs/>
          <w:iCs/>
          <w:sz w:val="24"/>
          <w:szCs w:val="24"/>
        </w:rPr>
        <w:t>income.</w:t>
      </w:r>
    </w:p>
    <w:p w14:paraId="6A0127ED" w14:textId="77777777" w:rsidR="00522AB9" w:rsidRPr="002E1D26" w:rsidRDefault="00522AB9" w:rsidP="00C207D8">
      <w:pPr>
        <w:spacing w:after="0"/>
        <w:ind w:right="-426" w:hanging="284"/>
        <w:rPr>
          <w:rFonts w:ascii="Times New Roman" w:hAnsi="Times New Roman" w:cs="Times New Roman"/>
          <w:sz w:val="24"/>
          <w:szCs w:val="24"/>
        </w:rPr>
      </w:pPr>
    </w:p>
    <w:p w14:paraId="4965B06C" w14:textId="77777777" w:rsidR="00522AB9" w:rsidRPr="002E1D26" w:rsidRDefault="003223A1" w:rsidP="00C207D8">
      <w:pPr>
        <w:pStyle w:val="Odstavecseseznamem"/>
        <w:numPr>
          <w:ilvl w:val="0"/>
          <w:numId w:val="2"/>
        </w:numPr>
        <w:ind w:left="0" w:right="-426" w:hanging="284"/>
        <w:rPr>
          <w:b/>
          <w:bCs/>
          <w:iCs/>
        </w:rPr>
      </w:pPr>
      <w:proofErr w:type="spellStart"/>
      <w:r>
        <w:rPr>
          <w:b/>
          <w:bCs/>
          <w:iCs/>
        </w:rPr>
        <w:t>Complete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the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incomplete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statements</w:t>
      </w:r>
      <w:proofErr w:type="spellEnd"/>
      <w:r w:rsidR="00522AB9" w:rsidRPr="002E1D26">
        <w:rPr>
          <w:b/>
          <w:bCs/>
          <w:iCs/>
        </w:rPr>
        <w:t>:</w:t>
      </w:r>
    </w:p>
    <w:p w14:paraId="5D2E0CB4" w14:textId="77777777" w:rsidR="00522AB9" w:rsidRPr="002E1D26" w:rsidRDefault="00522AB9" w:rsidP="00C207D8">
      <w:pPr>
        <w:spacing w:after="0"/>
        <w:ind w:right="-426" w:hanging="28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AA3DB1" w14:textId="77777777" w:rsidR="003223A1" w:rsidRPr="002E1D26" w:rsidRDefault="003223A1" w:rsidP="007F3A29">
      <w:pPr>
        <w:numPr>
          <w:ilvl w:val="0"/>
          <w:numId w:val="1"/>
        </w:numPr>
        <w:tabs>
          <w:tab w:val="clear" w:pos="720"/>
          <w:tab w:val="num" w:pos="0"/>
        </w:tabs>
        <w:spacing w:after="240" w:line="240" w:lineRule="auto"/>
        <w:ind w:left="142" w:right="-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Such combinations of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</w:t>
      </w:r>
      <w:proofErr w:type="gramStart"/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…..</w:t>
      </w:r>
      <w:proofErr w:type="gramEnd"/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at which the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expenditure equals the income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create the IS 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>curve.</w:t>
      </w:r>
    </w:p>
    <w:p w14:paraId="000D8326" w14:textId="77777777" w:rsidR="003223A1" w:rsidRPr="002E1D26" w:rsidRDefault="003223A1" w:rsidP="007F3A29">
      <w:pPr>
        <w:numPr>
          <w:ilvl w:val="0"/>
          <w:numId w:val="1"/>
        </w:numPr>
        <w:tabs>
          <w:tab w:val="clear" w:pos="720"/>
          <w:tab w:val="num" w:pos="0"/>
        </w:tabs>
        <w:spacing w:after="240" w:line="240" w:lineRule="auto"/>
        <w:ind w:left="142" w:right="-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IS curve </w:t>
      </w:r>
      <w:proofErr w:type="gramStart"/>
      <w:r w:rsidRPr="003223A1">
        <w:rPr>
          <w:rFonts w:ascii="Times New Roman" w:hAnsi="Times New Roman" w:cs="Times New Roman"/>
          <w:bCs/>
          <w:iCs/>
          <w:sz w:val="24"/>
          <w:szCs w:val="24"/>
        </w:rPr>
        <w:t>has</w:t>
      </w:r>
      <w:proofErr w:type="gramEnd"/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…………….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slope, because the increase in interest rates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……………….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planned investment spending and aggregate demand, which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…………….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the </w:t>
      </w:r>
      <w:r>
        <w:rPr>
          <w:rFonts w:ascii="Times New Roman" w:hAnsi="Times New Roman" w:cs="Times New Roman"/>
          <w:bCs/>
          <w:iCs/>
          <w:sz w:val="24"/>
          <w:szCs w:val="24"/>
        </w:rPr>
        <w:t>equilibrium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income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16D0619" w14:textId="77777777" w:rsidR="00ED7264" w:rsidRPr="002E1D26" w:rsidRDefault="00ED7264" w:rsidP="007F3A29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after="240" w:line="240" w:lineRule="auto"/>
        <w:ind w:left="142" w:right="-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Demand for real money balances depends indirectly in proportion </w:t>
      </w:r>
      <w:r>
        <w:rPr>
          <w:rFonts w:ascii="Times New Roman" w:hAnsi="Times New Roman" w:cs="Times New Roman"/>
          <w:bCs/>
          <w:iCs/>
          <w:sz w:val="24"/>
          <w:szCs w:val="24"/>
        </w:rPr>
        <w:t>on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………………….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 and directly in proportion </w:t>
      </w:r>
      <w:r>
        <w:rPr>
          <w:rFonts w:ascii="Times New Roman" w:hAnsi="Times New Roman" w:cs="Times New Roman"/>
          <w:bCs/>
          <w:iCs/>
          <w:sz w:val="24"/>
          <w:szCs w:val="24"/>
        </w:rPr>
        <w:t>on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</w:t>
      </w:r>
      <w:proofErr w:type="gramStart"/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….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14:paraId="6E8FB6E3" w14:textId="77777777" w:rsidR="00ED7264" w:rsidRPr="002E1D26" w:rsidRDefault="00ED7264" w:rsidP="007F3A29">
      <w:pPr>
        <w:numPr>
          <w:ilvl w:val="0"/>
          <w:numId w:val="1"/>
        </w:numPr>
        <w:tabs>
          <w:tab w:val="clear" w:pos="720"/>
          <w:tab w:val="num" w:pos="0"/>
        </w:tabs>
        <w:spacing w:after="240" w:line="240" w:lineRule="auto"/>
        <w:ind w:left="142" w:right="-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The LM curve represents the </w:t>
      </w:r>
      <w:r>
        <w:rPr>
          <w:rFonts w:ascii="Times New Roman" w:hAnsi="Times New Roman" w:cs="Times New Roman"/>
          <w:bCs/>
          <w:iCs/>
          <w:sz w:val="24"/>
          <w:szCs w:val="24"/>
        </w:rPr>
        <w:t>equilibrium at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…………………….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 and expresses all combinations of interest rate and </w:t>
      </w:r>
      <w:r>
        <w:rPr>
          <w:rFonts w:ascii="Times New Roman" w:hAnsi="Times New Roman" w:cs="Times New Roman"/>
          <w:bCs/>
          <w:iCs/>
          <w:sz w:val="24"/>
          <w:szCs w:val="24"/>
        </w:rPr>
        <w:t>income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 where the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</w:t>
      </w:r>
      <w:proofErr w:type="gramStart"/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…..</w:t>
      </w:r>
      <w:proofErr w:type="gramEnd"/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 for real money equals the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……………………..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A6806B9" w14:textId="77777777" w:rsidR="00ED7264" w:rsidRPr="002E1D26" w:rsidRDefault="00ED7264" w:rsidP="007F3A29">
      <w:pPr>
        <w:numPr>
          <w:ilvl w:val="0"/>
          <w:numId w:val="1"/>
        </w:numPr>
        <w:tabs>
          <w:tab w:val="clear" w:pos="720"/>
          <w:tab w:val="num" w:pos="0"/>
        </w:tabs>
        <w:spacing w:after="240" w:line="240" w:lineRule="auto"/>
        <w:ind w:left="142" w:right="-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The LM curve has a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………………</w:t>
      </w:r>
      <w:proofErr w:type="gramStart"/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…..</w:t>
      </w:r>
      <w:proofErr w:type="gramEnd"/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slope. With a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………………</w:t>
      </w:r>
      <w:proofErr w:type="gramStart"/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…..</w:t>
      </w:r>
      <w:proofErr w:type="gramEnd"/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, the increase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of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 must be accompanied by an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</w:t>
      </w:r>
      <w:r w:rsidRPr="00ED726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>in the interest rate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D69C2F" w14:textId="77777777" w:rsidR="007F3A29" w:rsidRPr="002E1D26" w:rsidRDefault="007F3A29" w:rsidP="007F3A29">
      <w:pPr>
        <w:numPr>
          <w:ilvl w:val="0"/>
          <w:numId w:val="1"/>
        </w:numPr>
        <w:tabs>
          <w:tab w:val="clear" w:pos="720"/>
          <w:tab w:val="num" w:pos="0"/>
        </w:tabs>
        <w:spacing w:after="240" w:line="240" w:lineRule="auto"/>
        <w:ind w:left="142" w:right="-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3A29">
        <w:rPr>
          <w:rFonts w:ascii="Times New Roman" w:hAnsi="Times New Roman" w:cs="Times New Roman"/>
          <w:bCs/>
          <w:iCs/>
          <w:sz w:val="24"/>
          <w:szCs w:val="24"/>
        </w:rPr>
        <w:t xml:space="preserve">The IS-LM model extends a simple Keynesian model </w:t>
      </w:r>
      <w:r>
        <w:rPr>
          <w:rFonts w:ascii="Times New Roman" w:hAnsi="Times New Roman" w:cs="Times New Roman"/>
          <w:bCs/>
          <w:iCs/>
          <w:sz w:val="24"/>
          <w:szCs w:val="24"/>
        </w:rPr>
        <w:t>by</w:t>
      </w:r>
      <w:r w:rsidRPr="007F3A29">
        <w:rPr>
          <w:rFonts w:ascii="Times New Roman" w:hAnsi="Times New Roman" w:cs="Times New Roman"/>
          <w:bCs/>
          <w:iCs/>
          <w:sz w:val="24"/>
          <w:szCs w:val="24"/>
        </w:rPr>
        <w:t xml:space="preserve"> an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………………….</w:t>
      </w:r>
      <w:r w:rsidRPr="007F3A29">
        <w:rPr>
          <w:rFonts w:ascii="Times New Roman" w:hAnsi="Times New Roman" w:cs="Times New Roman"/>
          <w:bCs/>
          <w:iCs/>
          <w:sz w:val="24"/>
          <w:szCs w:val="24"/>
        </w:rPr>
        <w:t xml:space="preserve"> that, together with fiscal policy, affects aggregate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………………………..</w:t>
      </w:r>
      <w:r w:rsidRPr="007F3A2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B327AA8" w14:textId="77777777" w:rsidR="00522AB9" w:rsidRDefault="00522AB9" w:rsidP="00C207D8">
      <w:pPr>
        <w:spacing w:after="0"/>
        <w:ind w:right="-426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66A3D26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6A13898" w14:textId="77777777" w:rsidR="00480C3D" w:rsidRPr="00085174" w:rsidRDefault="00085174" w:rsidP="00085174">
      <w:pPr>
        <w:pStyle w:val="Odstavecseseznamem"/>
        <w:ind w:left="-142" w:right="-426"/>
        <w:rPr>
          <w:b/>
          <w:bCs/>
          <w:iCs/>
        </w:rPr>
      </w:pPr>
      <w:r w:rsidRPr="00085174">
        <w:rPr>
          <w:b/>
          <w:bCs/>
          <w:iCs/>
        </w:rPr>
        <w:t>3</w:t>
      </w:r>
      <w:r w:rsidR="005B2A9E" w:rsidRPr="00085174">
        <w:rPr>
          <w:b/>
          <w:bCs/>
          <w:iCs/>
        </w:rPr>
        <w:t>.</w:t>
      </w:r>
      <w:r w:rsidR="00C207D8" w:rsidRPr="00085174">
        <w:rPr>
          <w:b/>
          <w:bCs/>
          <w:iCs/>
        </w:rPr>
        <w:t xml:space="preserve"> </w:t>
      </w:r>
    </w:p>
    <w:p w14:paraId="3204EB6C" w14:textId="77777777" w:rsidR="00C207D8" w:rsidRPr="002E1D26" w:rsidRDefault="007F3A29" w:rsidP="00480C3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7F3A29">
        <w:rPr>
          <w:rFonts w:ascii="Times New Roman" w:hAnsi="Times New Roman" w:cs="Times New Roman"/>
          <w:b/>
          <w:bCs/>
          <w:iCs/>
          <w:sz w:val="24"/>
          <w:szCs w:val="24"/>
        </w:rPr>
        <w:t>We have the following variables: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207D8" w:rsidRPr="00C207D8">
        <w:rPr>
          <w:rFonts w:ascii="Times New Roman" w:hAnsi="Times New Roman" w:cs="Times New Roman"/>
          <w:b/>
          <w:sz w:val="24"/>
          <w:szCs w:val="24"/>
        </w:rPr>
        <w:t>C</w:t>
      </w:r>
      <w:r w:rsidR="00C207D8" w:rsidRPr="00C207D8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 w:rsidR="00C207D8" w:rsidRPr="00C207D8">
        <w:rPr>
          <w:rFonts w:ascii="Times New Roman" w:hAnsi="Times New Roman" w:cs="Times New Roman"/>
          <w:b/>
          <w:sz w:val="24"/>
          <w:szCs w:val="24"/>
        </w:rPr>
        <w:t xml:space="preserve"> = 60 </w:t>
      </w:r>
      <w:proofErr w:type="spellStart"/>
      <w:r w:rsidR="00C207D8" w:rsidRPr="00C207D8">
        <w:rPr>
          <w:rFonts w:ascii="Times New Roman" w:hAnsi="Times New Roman" w:cs="Times New Roman"/>
          <w:b/>
          <w:sz w:val="24"/>
          <w:szCs w:val="24"/>
        </w:rPr>
        <w:t>mld</w:t>
      </w:r>
      <w:proofErr w:type="spellEnd"/>
      <w:r w:rsidR="00C207D8" w:rsidRPr="00C207D8">
        <w:rPr>
          <w:rFonts w:ascii="Times New Roman" w:hAnsi="Times New Roman" w:cs="Times New Roman"/>
          <w:b/>
          <w:sz w:val="24"/>
          <w:szCs w:val="24"/>
        </w:rPr>
        <w:t xml:space="preserve">., G = 150 </w:t>
      </w:r>
      <w:proofErr w:type="spellStart"/>
      <w:r w:rsidR="00C207D8" w:rsidRPr="00C207D8">
        <w:rPr>
          <w:rFonts w:ascii="Times New Roman" w:hAnsi="Times New Roman" w:cs="Times New Roman"/>
          <w:b/>
          <w:sz w:val="24"/>
          <w:szCs w:val="24"/>
        </w:rPr>
        <w:t>mld</w:t>
      </w:r>
      <w:proofErr w:type="spellEnd"/>
      <w:r w:rsidR="00C207D8" w:rsidRPr="00C207D8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C207D8" w:rsidRPr="00C207D8">
        <w:rPr>
          <w:rFonts w:ascii="Times New Roman" w:hAnsi="Times New Roman" w:cs="Times New Roman"/>
          <w:b/>
          <w:sz w:val="24"/>
          <w:szCs w:val="24"/>
        </w:rPr>
        <w:t>I</w:t>
      </w:r>
      <w:r w:rsidR="00C207D8" w:rsidRPr="00C207D8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proofErr w:type="spellEnd"/>
      <w:r w:rsidR="00C207D8" w:rsidRPr="00C207D8">
        <w:rPr>
          <w:rFonts w:ascii="Times New Roman" w:hAnsi="Times New Roman" w:cs="Times New Roman"/>
          <w:b/>
          <w:sz w:val="24"/>
          <w:szCs w:val="24"/>
        </w:rPr>
        <w:t xml:space="preserve"> = 120 </w:t>
      </w:r>
      <w:proofErr w:type="spellStart"/>
      <w:r w:rsidR="00C207D8" w:rsidRPr="00C207D8">
        <w:rPr>
          <w:rFonts w:ascii="Times New Roman" w:hAnsi="Times New Roman" w:cs="Times New Roman"/>
          <w:b/>
          <w:sz w:val="24"/>
          <w:szCs w:val="24"/>
        </w:rPr>
        <w:t>mld</w:t>
      </w:r>
      <w:proofErr w:type="spellEnd"/>
      <w:r w:rsidR="00C207D8" w:rsidRPr="00C207D8">
        <w:rPr>
          <w:rFonts w:ascii="Times New Roman" w:hAnsi="Times New Roman" w:cs="Times New Roman"/>
          <w:b/>
          <w:sz w:val="24"/>
          <w:szCs w:val="24"/>
        </w:rPr>
        <w:t>., T</w:t>
      </w:r>
      <w:r w:rsidR="00C207D8" w:rsidRPr="00C207D8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 w:rsidR="00C207D8" w:rsidRPr="00C207D8">
        <w:rPr>
          <w:rFonts w:ascii="Times New Roman" w:hAnsi="Times New Roman" w:cs="Times New Roman"/>
          <w:b/>
          <w:sz w:val="24"/>
          <w:szCs w:val="24"/>
        </w:rPr>
        <w:t xml:space="preserve"> = 10 </w:t>
      </w:r>
      <w:proofErr w:type="spellStart"/>
      <w:r w:rsidR="00C207D8" w:rsidRPr="00C207D8">
        <w:rPr>
          <w:rFonts w:ascii="Times New Roman" w:hAnsi="Times New Roman" w:cs="Times New Roman"/>
          <w:b/>
          <w:sz w:val="24"/>
          <w:szCs w:val="24"/>
        </w:rPr>
        <w:t>mld</w:t>
      </w:r>
      <w:proofErr w:type="spellEnd"/>
      <w:proofErr w:type="gramStart"/>
      <w:r w:rsidR="00C207D8" w:rsidRPr="00C207D8">
        <w:rPr>
          <w:rFonts w:ascii="Times New Roman" w:hAnsi="Times New Roman" w:cs="Times New Roman"/>
          <w:b/>
          <w:sz w:val="24"/>
          <w:szCs w:val="24"/>
        </w:rPr>
        <w:t>.,  t</w:t>
      </w:r>
      <w:proofErr w:type="gramEnd"/>
      <w:r w:rsidR="00C207D8" w:rsidRPr="00C207D8">
        <w:rPr>
          <w:rFonts w:ascii="Times New Roman" w:hAnsi="Times New Roman" w:cs="Times New Roman"/>
          <w:b/>
          <w:sz w:val="24"/>
          <w:szCs w:val="24"/>
        </w:rPr>
        <w:t xml:space="preserve"> = 20 %, MPC = 0,8, M/P = 325 </w:t>
      </w:r>
      <w:proofErr w:type="spellStart"/>
      <w:r w:rsidR="00C207D8" w:rsidRPr="00C207D8">
        <w:rPr>
          <w:rFonts w:ascii="Times New Roman" w:hAnsi="Times New Roman" w:cs="Times New Roman"/>
          <w:b/>
          <w:sz w:val="24"/>
          <w:szCs w:val="24"/>
        </w:rPr>
        <w:t>mld</w:t>
      </w:r>
      <w:proofErr w:type="spellEnd"/>
      <w:r w:rsidR="00C207D8" w:rsidRPr="00C207D8">
        <w:rPr>
          <w:rFonts w:ascii="Times New Roman" w:hAnsi="Times New Roman" w:cs="Times New Roman"/>
          <w:b/>
          <w:sz w:val="24"/>
          <w:szCs w:val="24"/>
        </w:rPr>
        <w:t>., k = 0,5, h = 22, b = 15</w:t>
      </w:r>
    </w:p>
    <w:p w14:paraId="01C85DAA" w14:textId="77777777" w:rsidR="00C207D8" w:rsidRPr="00C207D8" w:rsidRDefault="007F3A29" w:rsidP="007F3A29">
      <w:pPr>
        <w:pStyle w:val="Odstavecseseznamem"/>
        <w:numPr>
          <w:ilvl w:val="0"/>
          <w:numId w:val="7"/>
        </w:numPr>
        <w:ind w:right="-426"/>
      </w:pPr>
      <w:proofErr w:type="spellStart"/>
      <w:r w:rsidRPr="007F3A29">
        <w:rPr>
          <w:b/>
        </w:rPr>
        <w:t>Determine</w:t>
      </w:r>
      <w:proofErr w:type="spellEnd"/>
      <w:r w:rsidRPr="007F3A29">
        <w:rPr>
          <w:b/>
        </w:rPr>
        <w:t xml:space="preserve"> </w:t>
      </w:r>
      <w:proofErr w:type="spellStart"/>
      <w:r w:rsidRPr="007F3A29">
        <w:rPr>
          <w:b/>
        </w:rPr>
        <w:t>the</w:t>
      </w:r>
      <w:proofErr w:type="spellEnd"/>
      <w:r w:rsidRPr="007F3A29">
        <w:rPr>
          <w:b/>
        </w:rPr>
        <w:t xml:space="preserve"> </w:t>
      </w:r>
      <w:proofErr w:type="spellStart"/>
      <w:r w:rsidRPr="007F3A29">
        <w:rPr>
          <w:b/>
        </w:rPr>
        <w:t>equilibrium</w:t>
      </w:r>
      <w:proofErr w:type="spellEnd"/>
      <w:r w:rsidRPr="007F3A29"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income</w:t>
      </w:r>
      <w:proofErr w:type="spellEnd"/>
      <w:r w:rsidRPr="007F3A29">
        <w:rPr>
          <w:b/>
        </w:rPr>
        <w:t xml:space="preserve"> and </w:t>
      </w:r>
      <w:proofErr w:type="spellStart"/>
      <w:r w:rsidRPr="007F3A29">
        <w:rPr>
          <w:b/>
        </w:rPr>
        <w:t>the</w:t>
      </w:r>
      <w:proofErr w:type="spellEnd"/>
      <w:r w:rsidRPr="007F3A29">
        <w:rPr>
          <w:b/>
        </w:rPr>
        <w:t xml:space="preserve"> </w:t>
      </w:r>
      <w:proofErr w:type="spellStart"/>
      <w:r w:rsidRPr="007F3A29">
        <w:rPr>
          <w:b/>
        </w:rPr>
        <w:t>equilibrium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of</w:t>
      </w:r>
      <w:proofErr w:type="spellEnd"/>
      <w:r>
        <w:rPr>
          <w:b/>
        </w:rPr>
        <w:t xml:space="preserve"> </w:t>
      </w:r>
      <w:r w:rsidRPr="007F3A29">
        <w:rPr>
          <w:b/>
        </w:rPr>
        <w:t xml:space="preserve"> </w:t>
      </w:r>
      <w:proofErr w:type="spellStart"/>
      <w:r w:rsidRPr="007F3A29">
        <w:rPr>
          <w:b/>
        </w:rPr>
        <w:t>interest</w:t>
      </w:r>
      <w:proofErr w:type="spellEnd"/>
      <w:proofErr w:type="gramEnd"/>
      <w:r w:rsidRPr="007F3A29">
        <w:rPr>
          <w:b/>
        </w:rPr>
        <w:t xml:space="preserve"> </w:t>
      </w:r>
      <w:proofErr w:type="spellStart"/>
      <w:r w:rsidRPr="007F3A29">
        <w:rPr>
          <w:b/>
        </w:rPr>
        <w:t>rate</w:t>
      </w:r>
      <w:proofErr w:type="spellEnd"/>
      <w:r w:rsidRPr="007F3A29">
        <w:rPr>
          <w:b/>
        </w:rPr>
        <w:t xml:space="preserve"> in </w:t>
      </w:r>
      <w:proofErr w:type="spellStart"/>
      <w:r w:rsidRPr="007F3A29">
        <w:rPr>
          <w:b/>
        </w:rPr>
        <w:t>the</w:t>
      </w:r>
      <w:proofErr w:type="spellEnd"/>
      <w:r w:rsidRPr="007F3A29">
        <w:rPr>
          <w:b/>
        </w:rPr>
        <w:t xml:space="preserve"> IS-LM model</w:t>
      </w:r>
      <w:r>
        <w:rPr>
          <w:b/>
        </w:rPr>
        <w:t>.</w:t>
      </w:r>
    </w:p>
    <w:p w14:paraId="7EBDE48C" w14:textId="77777777" w:rsidR="00C207D8" w:rsidRDefault="00C207D8" w:rsidP="00C207D8">
      <w:pPr>
        <w:pStyle w:val="Odstavecseseznamem"/>
        <w:ind w:left="76" w:right="-426"/>
        <w:rPr>
          <w:i/>
        </w:rPr>
      </w:pPr>
    </w:p>
    <w:p w14:paraId="55F5CBFE" w14:textId="77777777" w:rsidR="00D44CF4" w:rsidRDefault="00D44CF4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19FA6DD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4D15315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D6D54ED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65FCB2A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401AD2D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F5D638C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CC0E7A5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A2FD75D" w14:textId="77777777" w:rsidR="00D44CF4" w:rsidRPr="002E1D26" w:rsidRDefault="00D44CF4" w:rsidP="00C207D8">
      <w:pPr>
        <w:spacing w:after="0"/>
        <w:ind w:right="-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D26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14:paraId="0865CA07" w14:textId="77777777" w:rsidR="00D44CF4" w:rsidRPr="00713F32" w:rsidRDefault="007F3A29" w:rsidP="00713F32">
      <w:pPr>
        <w:pStyle w:val="Odstavecseseznamem"/>
        <w:numPr>
          <w:ilvl w:val="0"/>
          <w:numId w:val="7"/>
        </w:numPr>
        <w:ind w:right="-426"/>
        <w:jc w:val="both"/>
        <w:rPr>
          <w:b/>
        </w:rPr>
      </w:pPr>
      <w:proofErr w:type="spellStart"/>
      <w:r w:rsidRPr="00713F32">
        <w:rPr>
          <w:b/>
        </w:rPr>
        <w:t>How</w:t>
      </w:r>
      <w:proofErr w:type="spellEnd"/>
      <w:r w:rsidRPr="00713F32">
        <w:rPr>
          <w:b/>
        </w:rPr>
        <w:t xml:space="preserve"> Y and i </w:t>
      </w:r>
      <w:proofErr w:type="spellStart"/>
      <w:r w:rsidRPr="00713F32">
        <w:rPr>
          <w:b/>
        </w:rPr>
        <w:t>change</w:t>
      </w:r>
      <w:proofErr w:type="spellEnd"/>
      <w:r w:rsidRPr="00713F32">
        <w:rPr>
          <w:b/>
        </w:rPr>
        <w:t xml:space="preserve"> </w:t>
      </w:r>
      <w:proofErr w:type="spellStart"/>
      <w:r w:rsidRPr="00713F32">
        <w:rPr>
          <w:b/>
        </w:rPr>
        <w:t>if</w:t>
      </w:r>
      <w:proofErr w:type="spellEnd"/>
      <w:r w:rsidRPr="00713F32">
        <w:rPr>
          <w:b/>
        </w:rPr>
        <w:t xml:space="preserve"> G </w:t>
      </w:r>
      <w:proofErr w:type="spellStart"/>
      <w:r w:rsidRPr="00713F32">
        <w:rPr>
          <w:b/>
        </w:rPr>
        <w:t>increases</w:t>
      </w:r>
      <w:proofErr w:type="spellEnd"/>
      <w:r w:rsidRPr="00713F32">
        <w:rPr>
          <w:b/>
        </w:rPr>
        <w:t xml:space="preserve"> to 190 </w:t>
      </w:r>
      <w:proofErr w:type="spellStart"/>
      <w:r w:rsidRPr="00713F32">
        <w:rPr>
          <w:b/>
        </w:rPr>
        <w:t>billion</w:t>
      </w:r>
      <w:proofErr w:type="spellEnd"/>
      <w:r w:rsidRPr="00713F32">
        <w:rPr>
          <w:b/>
        </w:rPr>
        <w:t>?</w:t>
      </w:r>
    </w:p>
    <w:p w14:paraId="44042DB5" w14:textId="77777777" w:rsidR="00713F32" w:rsidRDefault="00713F32" w:rsidP="00713F32">
      <w:pPr>
        <w:ind w:right="-426"/>
        <w:jc w:val="both"/>
        <w:rPr>
          <w:b/>
        </w:rPr>
      </w:pPr>
    </w:p>
    <w:p w14:paraId="6F5A5750" w14:textId="77777777" w:rsidR="00713F32" w:rsidRDefault="00713F32" w:rsidP="00713F32">
      <w:pPr>
        <w:ind w:right="-426"/>
        <w:jc w:val="both"/>
        <w:rPr>
          <w:b/>
        </w:rPr>
      </w:pPr>
    </w:p>
    <w:p w14:paraId="77D47ABD" w14:textId="77777777" w:rsidR="00713F32" w:rsidRDefault="00713F32" w:rsidP="00713F32">
      <w:pPr>
        <w:ind w:right="-426"/>
        <w:jc w:val="both"/>
        <w:rPr>
          <w:b/>
        </w:rPr>
      </w:pPr>
    </w:p>
    <w:p w14:paraId="2D75AD68" w14:textId="77777777" w:rsidR="00713F32" w:rsidRDefault="00713F32" w:rsidP="00713F32">
      <w:pPr>
        <w:ind w:right="-426"/>
        <w:jc w:val="both"/>
        <w:rPr>
          <w:b/>
        </w:rPr>
      </w:pPr>
    </w:p>
    <w:p w14:paraId="168A354B" w14:textId="77777777" w:rsidR="00713F32" w:rsidRDefault="00713F32" w:rsidP="00713F32">
      <w:pPr>
        <w:ind w:right="-426"/>
        <w:jc w:val="both"/>
        <w:rPr>
          <w:b/>
        </w:rPr>
      </w:pPr>
    </w:p>
    <w:p w14:paraId="4F2B2ECD" w14:textId="77777777" w:rsidR="00713F32" w:rsidRDefault="00713F32" w:rsidP="00713F32">
      <w:pPr>
        <w:ind w:right="-426"/>
        <w:jc w:val="both"/>
        <w:rPr>
          <w:b/>
        </w:rPr>
      </w:pPr>
    </w:p>
    <w:p w14:paraId="46AF3CEC" w14:textId="77777777" w:rsidR="00713F32" w:rsidRDefault="00713F32" w:rsidP="00713F32">
      <w:pPr>
        <w:ind w:right="-426"/>
        <w:jc w:val="both"/>
        <w:rPr>
          <w:b/>
        </w:rPr>
      </w:pPr>
    </w:p>
    <w:p w14:paraId="4BC10A64" w14:textId="77777777" w:rsidR="00713F32" w:rsidRDefault="00713F32" w:rsidP="00713F32">
      <w:pPr>
        <w:ind w:right="-426"/>
        <w:jc w:val="both"/>
        <w:rPr>
          <w:b/>
        </w:rPr>
      </w:pPr>
    </w:p>
    <w:p w14:paraId="47B8844E" w14:textId="77777777" w:rsidR="00713F32" w:rsidRPr="00713F32" w:rsidRDefault="00713F32" w:rsidP="00713F32">
      <w:pPr>
        <w:ind w:right="-426"/>
        <w:jc w:val="both"/>
        <w:rPr>
          <w:b/>
        </w:rPr>
      </w:pPr>
    </w:p>
    <w:p w14:paraId="0CB88658" w14:textId="77777777" w:rsidR="00D44CF4" w:rsidRPr="002E1D26" w:rsidRDefault="00D44CF4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D26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7F3A29">
        <w:rPr>
          <w:rFonts w:ascii="Times New Roman" w:hAnsi="Times New Roman" w:cs="Times New Roman"/>
          <w:b/>
          <w:sz w:val="24"/>
          <w:szCs w:val="24"/>
        </w:rPr>
        <w:t>C</w:t>
      </w:r>
      <w:r w:rsidR="007F3A29" w:rsidRPr="007F3A29">
        <w:rPr>
          <w:rFonts w:ascii="Times New Roman" w:hAnsi="Times New Roman" w:cs="Times New Roman"/>
          <w:b/>
          <w:sz w:val="24"/>
          <w:szCs w:val="24"/>
        </w:rPr>
        <w:t xml:space="preserve">alculate the size of the </w:t>
      </w:r>
      <w:r w:rsidR="007F3A29">
        <w:rPr>
          <w:rFonts w:ascii="Times New Roman" w:hAnsi="Times New Roman" w:cs="Times New Roman"/>
          <w:b/>
          <w:sz w:val="24"/>
          <w:szCs w:val="24"/>
        </w:rPr>
        <w:t>crowding out effect</w:t>
      </w:r>
      <w:r w:rsidR="007F3A29" w:rsidRPr="007F3A29">
        <w:rPr>
          <w:rFonts w:ascii="Times New Roman" w:hAnsi="Times New Roman" w:cs="Times New Roman"/>
          <w:b/>
          <w:sz w:val="24"/>
          <w:szCs w:val="24"/>
        </w:rPr>
        <w:t xml:space="preserve"> and graphically represent the situation</w:t>
      </w:r>
      <w:r w:rsidR="007F3A29">
        <w:rPr>
          <w:rFonts w:ascii="Times New Roman" w:hAnsi="Times New Roman" w:cs="Times New Roman"/>
          <w:b/>
          <w:sz w:val="24"/>
          <w:szCs w:val="24"/>
        </w:rPr>
        <w:t>.</w:t>
      </w:r>
    </w:p>
    <w:p w14:paraId="1E06A7ED" w14:textId="77777777" w:rsidR="00D44CF4" w:rsidRPr="002E1D26" w:rsidRDefault="00D44CF4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064ED4B" w14:textId="77777777" w:rsidR="00C207D8" w:rsidRDefault="00C207D8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AF00095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4531FA9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3F25BDB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3BAA2A6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9FE75B9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1F7159F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F053F51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75AD600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2D09419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6CE2B3F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E5DD126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02D97A9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0202E26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D97361C" w14:textId="77777777" w:rsidR="00713F32" w:rsidRPr="002E1D26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D037C87" w14:textId="77777777" w:rsidR="00D44CF4" w:rsidRDefault="00D44CF4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D26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7F3A29">
        <w:rPr>
          <w:rFonts w:ascii="Times New Roman" w:hAnsi="Times New Roman" w:cs="Times New Roman"/>
          <w:b/>
          <w:sz w:val="24"/>
          <w:szCs w:val="24"/>
        </w:rPr>
        <w:t>H</w:t>
      </w:r>
      <w:r w:rsidR="007F3A29" w:rsidRPr="007F3A29">
        <w:rPr>
          <w:rFonts w:ascii="Times New Roman" w:hAnsi="Times New Roman" w:cs="Times New Roman"/>
          <w:b/>
          <w:sz w:val="24"/>
          <w:szCs w:val="24"/>
        </w:rPr>
        <w:t>ow much CB must raise M/P to bring the equilibrium</w:t>
      </w:r>
      <w:r w:rsidR="007F3A29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7F3A29" w:rsidRPr="007F3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A29">
        <w:rPr>
          <w:rFonts w:ascii="Times New Roman" w:hAnsi="Times New Roman" w:cs="Times New Roman"/>
          <w:b/>
          <w:sz w:val="24"/>
          <w:szCs w:val="24"/>
        </w:rPr>
        <w:t xml:space="preserve">interest </w:t>
      </w:r>
      <w:r w:rsidR="007F3A29" w:rsidRPr="007F3A29">
        <w:rPr>
          <w:rFonts w:ascii="Times New Roman" w:hAnsi="Times New Roman" w:cs="Times New Roman"/>
          <w:b/>
          <w:sz w:val="24"/>
          <w:szCs w:val="24"/>
        </w:rPr>
        <w:t>rate back to its pre-fiscal level</w:t>
      </w:r>
      <w:r w:rsidR="007F3A29">
        <w:rPr>
          <w:rFonts w:ascii="Times New Roman" w:hAnsi="Times New Roman" w:cs="Times New Roman"/>
          <w:b/>
          <w:sz w:val="24"/>
          <w:szCs w:val="24"/>
        </w:rPr>
        <w:t>?</w:t>
      </w:r>
    </w:p>
    <w:p w14:paraId="09CD3544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812CAD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B9A74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1110E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7839C6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D4C27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F4B50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8F90E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76262" w14:textId="77777777"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60A57" w14:textId="77777777" w:rsidR="00D44CF4" w:rsidRPr="002E1D26" w:rsidRDefault="00D44CF4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8DE54F0" w14:textId="77777777" w:rsidR="002E1D26" w:rsidRPr="002E1D26" w:rsidRDefault="002E1D26" w:rsidP="00C207D8">
      <w:pPr>
        <w:spacing w:after="0"/>
        <w:ind w:right="-426" w:hanging="284"/>
        <w:rPr>
          <w:rFonts w:ascii="Times New Roman" w:hAnsi="Times New Roman" w:cs="Times New Roman"/>
          <w:sz w:val="24"/>
          <w:szCs w:val="24"/>
        </w:rPr>
      </w:pPr>
    </w:p>
    <w:sectPr w:rsidR="002E1D26" w:rsidRPr="002E1D26" w:rsidSect="00C207D8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2D502" w14:textId="77777777" w:rsidR="00E532AE" w:rsidRDefault="00E532AE" w:rsidP="00C207D8">
      <w:pPr>
        <w:spacing w:after="0" w:line="240" w:lineRule="auto"/>
      </w:pPr>
      <w:r>
        <w:separator/>
      </w:r>
    </w:p>
  </w:endnote>
  <w:endnote w:type="continuationSeparator" w:id="0">
    <w:p w14:paraId="08C186BE" w14:textId="77777777" w:rsidR="00E532AE" w:rsidRDefault="00E532AE" w:rsidP="00C2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33101"/>
      <w:docPartObj>
        <w:docPartGallery w:val="Page Numbers (Bottom of Page)"/>
        <w:docPartUnique/>
      </w:docPartObj>
    </w:sdtPr>
    <w:sdtEndPr/>
    <w:sdtContent>
      <w:p w14:paraId="452127F1" w14:textId="77777777" w:rsidR="00C207D8" w:rsidRDefault="00C207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F32" w:rsidRPr="00713F32">
          <w:rPr>
            <w:noProof/>
            <w:lang w:val="cs-CZ"/>
          </w:rPr>
          <w:t>6</w:t>
        </w:r>
        <w:r>
          <w:fldChar w:fldCharType="end"/>
        </w:r>
      </w:p>
    </w:sdtContent>
  </w:sdt>
  <w:p w14:paraId="240627C9" w14:textId="77777777" w:rsidR="00C207D8" w:rsidRDefault="00C207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3FB7" w14:textId="77777777" w:rsidR="00E532AE" w:rsidRDefault="00E532AE" w:rsidP="00C207D8">
      <w:pPr>
        <w:spacing w:after="0" w:line="240" w:lineRule="auto"/>
      </w:pPr>
      <w:r>
        <w:separator/>
      </w:r>
    </w:p>
  </w:footnote>
  <w:footnote w:type="continuationSeparator" w:id="0">
    <w:p w14:paraId="0FE354B3" w14:textId="77777777" w:rsidR="00E532AE" w:rsidRDefault="00E532AE" w:rsidP="00C20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782"/>
    <w:multiLevelType w:val="hybridMultilevel"/>
    <w:tmpl w:val="637862C6"/>
    <w:lvl w:ilvl="0" w:tplc="C61CA08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70C49"/>
    <w:multiLevelType w:val="hybridMultilevel"/>
    <w:tmpl w:val="4EE63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643543"/>
    <w:multiLevelType w:val="hybridMultilevel"/>
    <w:tmpl w:val="BD8A0386"/>
    <w:lvl w:ilvl="0" w:tplc="2F8A2E68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F211558"/>
    <w:multiLevelType w:val="hybridMultilevel"/>
    <w:tmpl w:val="F08CB49A"/>
    <w:lvl w:ilvl="0" w:tplc="FFA88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555D5"/>
    <w:multiLevelType w:val="hybridMultilevel"/>
    <w:tmpl w:val="188CF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91444"/>
    <w:multiLevelType w:val="hybridMultilevel"/>
    <w:tmpl w:val="65667C38"/>
    <w:lvl w:ilvl="0" w:tplc="DD1068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84F2B"/>
    <w:multiLevelType w:val="hybridMultilevel"/>
    <w:tmpl w:val="DACEA952"/>
    <w:lvl w:ilvl="0" w:tplc="1E04E2A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A59D4"/>
    <w:multiLevelType w:val="hybridMultilevel"/>
    <w:tmpl w:val="4EE63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AB9"/>
    <w:rsid w:val="000541FA"/>
    <w:rsid w:val="00085174"/>
    <w:rsid w:val="000B28C0"/>
    <w:rsid w:val="001814E9"/>
    <w:rsid w:val="001E7BF6"/>
    <w:rsid w:val="002E1D26"/>
    <w:rsid w:val="003223A1"/>
    <w:rsid w:val="0036138B"/>
    <w:rsid w:val="0036735B"/>
    <w:rsid w:val="00391C5A"/>
    <w:rsid w:val="00480C3D"/>
    <w:rsid w:val="00491160"/>
    <w:rsid w:val="00522AB9"/>
    <w:rsid w:val="00532E0B"/>
    <w:rsid w:val="0057137D"/>
    <w:rsid w:val="00592988"/>
    <w:rsid w:val="005B2A9E"/>
    <w:rsid w:val="005F4D1C"/>
    <w:rsid w:val="00706DC2"/>
    <w:rsid w:val="00713F32"/>
    <w:rsid w:val="00776CFD"/>
    <w:rsid w:val="0078132D"/>
    <w:rsid w:val="007F3A29"/>
    <w:rsid w:val="00852358"/>
    <w:rsid w:val="00931957"/>
    <w:rsid w:val="00A11655"/>
    <w:rsid w:val="00A43D38"/>
    <w:rsid w:val="00C1096F"/>
    <w:rsid w:val="00C207D8"/>
    <w:rsid w:val="00D44CF4"/>
    <w:rsid w:val="00D76EF2"/>
    <w:rsid w:val="00E13235"/>
    <w:rsid w:val="00E532AE"/>
    <w:rsid w:val="00ED7264"/>
    <w:rsid w:val="00F233A7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30E8"/>
  <w15:chartTrackingRefBased/>
  <w15:docId w15:val="{4B6A6B8B-EDDE-4A12-9183-AA0BCD7E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1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C2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7D8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C2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7D8"/>
    <w:rPr>
      <w:lang w:val="en-GB"/>
    </w:rPr>
  </w:style>
  <w:style w:type="character" w:customStyle="1" w:styleId="alt-edited">
    <w:name w:val="alt-edited"/>
    <w:basedOn w:val="Standardnpsmoodstavce"/>
    <w:rsid w:val="00A11655"/>
  </w:style>
  <w:style w:type="character" w:customStyle="1" w:styleId="tlid-translation">
    <w:name w:val="tlid-translation"/>
    <w:basedOn w:val="Standardnpsmoodstavce"/>
    <w:rsid w:val="00A1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0C8E-2BB6-4F37-AEB6-831499EF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majerova</dc:creator>
  <cp:keywords/>
  <dc:description/>
  <cp:lastModifiedBy>student</cp:lastModifiedBy>
  <cp:revision>3</cp:revision>
  <cp:lastPrinted>2019-04-24T15:46:00Z</cp:lastPrinted>
  <dcterms:created xsi:type="dcterms:W3CDTF">2025-03-20T09:21:00Z</dcterms:created>
  <dcterms:modified xsi:type="dcterms:W3CDTF">2025-03-20T09:25:00Z</dcterms:modified>
</cp:coreProperties>
</file>