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C404" w14:textId="42453B51"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</w:t>
      </w:r>
      <w:r w:rsidR="00F160A1">
        <w:rPr>
          <w:rFonts w:ascii="Times New Roman" w:hAnsi="Times New Roman" w:cs="Times New Roman"/>
          <w:b/>
          <w:sz w:val="24"/>
        </w:rPr>
        <w:t>PR</w:t>
      </w:r>
      <w:r>
        <w:rPr>
          <w:rFonts w:ascii="Times New Roman" w:hAnsi="Times New Roman" w:cs="Times New Roman"/>
          <w:b/>
          <w:sz w:val="24"/>
        </w:rPr>
        <w:t xml:space="preserve"> – AR 202</w:t>
      </w:r>
      <w:r w:rsidR="0011633F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/202</w:t>
      </w:r>
      <w:r w:rsidR="0011633F">
        <w:rPr>
          <w:rFonts w:ascii="Times New Roman" w:hAnsi="Times New Roman" w:cs="Times New Roman"/>
          <w:b/>
          <w:sz w:val="24"/>
        </w:rPr>
        <w:t>5</w:t>
      </w:r>
    </w:p>
    <w:p w14:paraId="58119BFA" w14:textId="77777777" w:rsidR="00C02EC8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 č. 1 – pokračování</w:t>
      </w:r>
    </w:p>
    <w:p w14:paraId="3699AD72" w14:textId="77777777"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</w:p>
    <w:p w14:paraId="409FD045" w14:textId="77777777"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14:paraId="4E05C972" w14:textId="77777777"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4F0E0736" w14:textId="77777777"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14:paraId="68377290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3232F73F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14:paraId="68440C2B" w14:textId="77777777"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1593B71F" w14:textId="77777777"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5EE4F082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14:paraId="0FEB99AD" w14:textId="77777777"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14:paraId="5C732B48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14:paraId="49505427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14:paraId="29B944B2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14:paraId="438D230D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14:paraId="18868104" w14:textId="77777777"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14:paraId="7B104161" w14:textId="77777777"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14:paraId="39A918A8" w14:textId="77777777"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14:paraId="2723A698" w14:textId="77777777"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DBAEC96" w14:textId="77777777"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130864" w14:textId="77777777"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35AC43" w14:textId="77777777"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1E4834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2C4BFC5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0FDA9FB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E6ECB9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B86202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8D2588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8E59B4F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841BCA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62AD20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C90302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18525BC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C059E7A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E9D677E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79816F5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0B561B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9735400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86A2A4A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BE52BC2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1CC60E7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8AE7D4C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9099E5B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10CE96B" w14:textId="77777777"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76377F9" w14:textId="77777777"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14:paraId="1DFE7DF3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14:paraId="47329BBC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7B8D4792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75FFA8CB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14:paraId="6BFB5E38" w14:textId="77777777"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255A6888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1868E953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14:paraId="0BCBC64F" w14:textId="77777777"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>sekačka je provozuschopná k datu 15.03., odpisy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14:paraId="23837E2C" w14:textId="77777777"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14:paraId="068C1DAD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85B3875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E91CCB3" w14:textId="77777777"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A66D3F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DE2B42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72E40DE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47B5FD7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C1870C2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0AA780D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CC5FB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97FE26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A1CEF0B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30B553C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4D1A946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A57D167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609104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4C1F538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FE92A2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F020416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63A081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811268A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5006662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6486CF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A94786E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CDD0DDF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769EBDE" w14:textId="77777777"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14:paraId="758A84E7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14:paraId="5E198947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14:paraId="14B45046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14:paraId="64783AFC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14:paraId="737BC02B" w14:textId="77777777"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14:paraId="6D881DAA" w14:textId="77777777"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14:paraId="19E70044" w14:textId="77777777"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</w:t>
      </w:r>
      <w:r w:rsidR="000869DA">
        <w:rPr>
          <w:rFonts w:ascii="Times New Roman" w:hAnsi="Times New Roman" w:cs="Times New Roman"/>
          <w:sz w:val="24"/>
        </w:rPr>
        <w:t xml:space="preserve"> hotově</w:t>
      </w:r>
      <w:r>
        <w:rPr>
          <w:rFonts w:ascii="Times New Roman" w:hAnsi="Times New Roman" w:cs="Times New Roman"/>
          <w:sz w:val="24"/>
        </w:rPr>
        <w:t>. Z ní nakoupil a prokazatelně doklady (pokladní doklady nebo faktury za hotové) doložil následující:</w:t>
      </w:r>
    </w:p>
    <w:p w14:paraId="4E01EDC5" w14:textId="77777777"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14:paraId="3B0B79D4" w14:textId="77777777"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14:paraId="424D9CFF" w14:textId="77777777"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8CBA74" w14:textId="77777777"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FD9C97C" w14:textId="77777777"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B2"/>
    <w:rsid w:val="0002255E"/>
    <w:rsid w:val="000869DA"/>
    <w:rsid w:val="00091FF4"/>
    <w:rsid w:val="00092DCA"/>
    <w:rsid w:val="0011633F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8654D"/>
    <w:rsid w:val="006250AE"/>
    <w:rsid w:val="006376EE"/>
    <w:rsid w:val="006630ED"/>
    <w:rsid w:val="00712F06"/>
    <w:rsid w:val="007B7038"/>
    <w:rsid w:val="00834066"/>
    <w:rsid w:val="00920C7A"/>
    <w:rsid w:val="00984C93"/>
    <w:rsid w:val="009F77AD"/>
    <w:rsid w:val="00BC6B38"/>
    <w:rsid w:val="00C02EC8"/>
    <w:rsid w:val="00CE6BAF"/>
    <w:rsid w:val="00CF074C"/>
    <w:rsid w:val="00D246D1"/>
    <w:rsid w:val="00D946BA"/>
    <w:rsid w:val="00DD6ED6"/>
    <w:rsid w:val="00ED3006"/>
    <w:rsid w:val="00F160A1"/>
    <w:rsid w:val="00F277C0"/>
    <w:rsid w:val="00FD1932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DB59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Michaela Strzelecká</cp:lastModifiedBy>
  <cp:revision>39</cp:revision>
  <dcterms:created xsi:type="dcterms:W3CDTF">2016-02-27T18:30:00Z</dcterms:created>
  <dcterms:modified xsi:type="dcterms:W3CDTF">2025-02-23T22:54:00Z</dcterms:modified>
</cp:coreProperties>
</file>