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8A003" w14:textId="77777777" w:rsidR="00011C4E" w:rsidRDefault="00011C4E" w:rsidP="00011C4E">
      <w:pPr>
        <w:spacing w:after="1134" w:line="240" w:lineRule="auto"/>
        <w:contextualSpacing/>
        <w:jc w:val="left"/>
      </w:pPr>
      <w:r w:rsidRPr="00AA37AE">
        <w:rPr>
          <w:noProof/>
        </w:rPr>
        <w:drawing>
          <wp:inline distT="0" distB="0" distL="0" distR="0" wp14:anchorId="645E43EB" wp14:editId="0F60746D">
            <wp:extent cx="5273040" cy="1630680"/>
            <wp:effectExtent l="0" t="0" r="3810" b="7620"/>
            <wp:docPr id="3" name="Obrázek 3" descr="SLU-znacka-OPF-horiz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U-znacka-OPF-horizo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F558C" w14:textId="77777777" w:rsidR="00011C4E" w:rsidRDefault="00011C4E" w:rsidP="00011C4E">
      <w:pPr>
        <w:spacing w:line="240" w:lineRule="auto"/>
        <w:contextualSpacing/>
        <w:jc w:val="left"/>
        <w:rPr>
          <w:b/>
          <w:sz w:val="32"/>
        </w:rPr>
      </w:pPr>
    </w:p>
    <w:p w14:paraId="4BB1E07B" w14:textId="77777777" w:rsidR="00011C4E" w:rsidRDefault="00011C4E" w:rsidP="00011C4E">
      <w:pPr>
        <w:spacing w:line="240" w:lineRule="auto"/>
        <w:contextualSpacing/>
        <w:jc w:val="left"/>
        <w:rPr>
          <w:b/>
          <w:sz w:val="32"/>
        </w:rPr>
      </w:pPr>
    </w:p>
    <w:p w14:paraId="01FDBC02" w14:textId="77777777" w:rsidR="00011C4E" w:rsidRDefault="00011C4E" w:rsidP="00011C4E">
      <w:pPr>
        <w:spacing w:line="240" w:lineRule="auto"/>
        <w:contextualSpacing/>
        <w:jc w:val="left"/>
        <w:rPr>
          <w:b/>
          <w:sz w:val="32"/>
        </w:rPr>
      </w:pPr>
    </w:p>
    <w:p w14:paraId="7E224CB9" w14:textId="77777777" w:rsidR="00011C4E" w:rsidRDefault="00011C4E" w:rsidP="00011C4E">
      <w:pPr>
        <w:spacing w:line="240" w:lineRule="auto"/>
        <w:contextualSpacing/>
        <w:jc w:val="left"/>
        <w:rPr>
          <w:b/>
          <w:sz w:val="32"/>
        </w:rPr>
      </w:pPr>
    </w:p>
    <w:p w14:paraId="04E657AA" w14:textId="77777777" w:rsidR="00011C4E" w:rsidRDefault="00011C4E" w:rsidP="00011C4E">
      <w:pPr>
        <w:spacing w:line="240" w:lineRule="auto"/>
        <w:contextualSpacing/>
        <w:jc w:val="left"/>
        <w:rPr>
          <w:b/>
          <w:sz w:val="32"/>
        </w:rPr>
      </w:pPr>
    </w:p>
    <w:p w14:paraId="13BDC1F1" w14:textId="77777777" w:rsidR="00011C4E" w:rsidRDefault="00011C4E" w:rsidP="00011C4E">
      <w:pPr>
        <w:spacing w:line="240" w:lineRule="auto"/>
        <w:contextualSpacing/>
        <w:jc w:val="left"/>
        <w:rPr>
          <w:b/>
          <w:sz w:val="32"/>
        </w:rPr>
      </w:pPr>
    </w:p>
    <w:p w14:paraId="71C60254" w14:textId="77777777" w:rsidR="00011C4E" w:rsidRDefault="00011C4E" w:rsidP="00011C4E">
      <w:pPr>
        <w:spacing w:line="240" w:lineRule="auto"/>
        <w:contextualSpacing/>
        <w:jc w:val="left"/>
        <w:rPr>
          <w:b/>
          <w:sz w:val="32"/>
        </w:rPr>
      </w:pPr>
    </w:p>
    <w:p w14:paraId="5454512B" w14:textId="77777777" w:rsidR="00011C4E" w:rsidRDefault="00011C4E" w:rsidP="00011C4E">
      <w:pPr>
        <w:spacing w:line="240" w:lineRule="auto"/>
        <w:contextualSpacing/>
        <w:jc w:val="left"/>
        <w:rPr>
          <w:b/>
          <w:sz w:val="32"/>
        </w:rPr>
      </w:pPr>
    </w:p>
    <w:p w14:paraId="41BAB3D1" w14:textId="77777777" w:rsidR="00011C4E" w:rsidRDefault="00011C4E" w:rsidP="00011C4E">
      <w:pPr>
        <w:spacing w:line="240" w:lineRule="auto"/>
        <w:contextualSpacing/>
        <w:jc w:val="left"/>
        <w:rPr>
          <w:b/>
          <w:sz w:val="32"/>
        </w:rPr>
      </w:pPr>
    </w:p>
    <w:p w14:paraId="3291208F" w14:textId="77777777" w:rsidR="00011C4E" w:rsidRDefault="00B37631" w:rsidP="00011C4E">
      <w:pPr>
        <w:spacing w:line="240" w:lineRule="auto"/>
        <w:contextualSpacing/>
        <w:jc w:val="center"/>
        <w:rPr>
          <w:b/>
          <w:sz w:val="32"/>
        </w:rPr>
      </w:pPr>
      <w:r>
        <w:rPr>
          <w:b/>
          <w:sz w:val="32"/>
        </w:rPr>
        <w:t>Zpracování podkladů pro startup</w:t>
      </w:r>
    </w:p>
    <w:p w14:paraId="049ADA4E" w14:textId="77777777" w:rsidR="00011C4E" w:rsidRPr="00EA133B" w:rsidRDefault="00011C4E" w:rsidP="00011C4E">
      <w:pPr>
        <w:spacing w:line="240" w:lineRule="auto"/>
        <w:contextualSpacing/>
        <w:jc w:val="left"/>
        <w:rPr>
          <w:b/>
          <w:sz w:val="32"/>
        </w:rPr>
      </w:pPr>
    </w:p>
    <w:p w14:paraId="43B59955" w14:textId="77777777" w:rsidR="00011C4E" w:rsidRPr="00EA133B" w:rsidRDefault="00011C4E" w:rsidP="00011C4E">
      <w:pPr>
        <w:spacing w:line="240" w:lineRule="auto"/>
        <w:contextualSpacing/>
        <w:jc w:val="center"/>
        <w:rPr>
          <w:sz w:val="28"/>
          <w:szCs w:val="28"/>
        </w:rPr>
      </w:pPr>
      <w:r w:rsidRPr="00EA133B">
        <w:rPr>
          <w:sz w:val="28"/>
          <w:szCs w:val="28"/>
        </w:rPr>
        <w:t>(</w:t>
      </w:r>
      <w:r>
        <w:rPr>
          <w:sz w:val="28"/>
          <w:szCs w:val="28"/>
        </w:rPr>
        <w:t xml:space="preserve">Seminární práce do předmětu: </w:t>
      </w:r>
      <w:r w:rsidR="00B37631">
        <w:rPr>
          <w:sz w:val="28"/>
          <w:szCs w:val="28"/>
        </w:rPr>
        <w:t>Případové studie startupů</w:t>
      </w:r>
      <w:r>
        <w:rPr>
          <w:sz w:val="28"/>
          <w:szCs w:val="28"/>
        </w:rPr>
        <w:t>)</w:t>
      </w:r>
    </w:p>
    <w:p w14:paraId="28C83828" w14:textId="77777777" w:rsidR="00011C4E" w:rsidRDefault="00011C4E" w:rsidP="00011C4E">
      <w:pPr>
        <w:spacing w:line="240" w:lineRule="auto"/>
        <w:contextualSpacing/>
        <w:jc w:val="left"/>
        <w:rPr>
          <w:sz w:val="32"/>
        </w:rPr>
      </w:pPr>
    </w:p>
    <w:p w14:paraId="241F2E0D" w14:textId="77777777" w:rsidR="00011C4E" w:rsidRDefault="00011C4E" w:rsidP="00011C4E">
      <w:pPr>
        <w:spacing w:line="240" w:lineRule="auto"/>
        <w:contextualSpacing/>
        <w:jc w:val="left"/>
        <w:rPr>
          <w:sz w:val="32"/>
        </w:rPr>
      </w:pPr>
    </w:p>
    <w:p w14:paraId="5B366231" w14:textId="77777777" w:rsidR="00011C4E" w:rsidRDefault="00011C4E" w:rsidP="00011C4E">
      <w:pPr>
        <w:spacing w:line="240" w:lineRule="auto"/>
        <w:contextualSpacing/>
        <w:jc w:val="left"/>
        <w:rPr>
          <w:sz w:val="32"/>
        </w:rPr>
      </w:pPr>
    </w:p>
    <w:p w14:paraId="5061D7DA" w14:textId="77777777" w:rsidR="00011C4E" w:rsidRDefault="00011C4E" w:rsidP="00011C4E">
      <w:pPr>
        <w:spacing w:line="240" w:lineRule="auto"/>
        <w:contextualSpacing/>
        <w:jc w:val="left"/>
        <w:rPr>
          <w:sz w:val="32"/>
        </w:rPr>
      </w:pPr>
    </w:p>
    <w:p w14:paraId="54A2AF2B" w14:textId="77777777" w:rsidR="00011C4E" w:rsidRDefault="00011C4E" w:rsidP="00011C4E">
      <w:pPr>
        <w:spacing w:line="240" w:lineRule="auto"/>
        <w:contextualSpacing/>
        <w:jc w:val="left"/>
        <w:rPr>
          <w:sz w:val="32"/>
        </w:rPr>
      </w:pPr>
    </w:p>
    <w:p w14:paraId="0026F0D2" w14:textId="77777777" w:rsidR="00011C4E" w:rsidRDefault="00011C4E" w:rsidP="00011C4E">
      <w:pPr>
        <w:spacing w:line="240" w:lineRule="auto"/>
        <w:contextualSpacing/>
        <w:jc w:val="left"/>
        <w:rPr>
          <w:sz w:val="32"/>
        </w:rPr>
      </w:pPr>
    </w:p>
    <w:p w14:paraId="70F166DA" w14:textId="77777777" w:rsidR="00011C4E" w:rsidRDefault="00011C4E" w:rsidP="00011C4E">
      <w:pPr>
        <w:spacing w:line="240" w:lineRule="auto"/>
        <w:contextualSpacing/>
        <w:jc w:val="left"/>
        <w:rPr>
          <w:sz w:val="32"/>
        </w:rPr>
      </w:pPr>
    </w:p>
    <w:p w14:paraId="7803ACBC" w14:textId="77777777" w:rsidR="00011C4E" w:rsidRDefault="00011C4E" w:rsidP="00011C4E">
      <w:pPr>
        <w:spacing w:line="240" w:lineRule="auto"/>
        <w:contextualSpacing/>
        <w:jc w:val="left"/>
        <w:rPr>
          <w:sz w:val="32"/>
        </w:rPr>
      </w:pPr>
    </w:p>
    <w:p w14:paraId="400693F8" w14:textId="77777777" w:rsidR="00011C4E" w:rsidRDefault="00011C4E" w:rsidP="00011C4E">
      <w:pPr>
        <w:spacing w:line="240" w:lineRule="auto"/>
        <w:contextualSpacing/>
        <w:jc w:val="left"/>
        <w:rPr>
          <w:sz w:val="32"/>
        </w:rPr>
      </w:pPr>
    </w:p>
    <w:p w14:paraId="57676BAE" w14:textId="77777777" w:rsidR="00011C4E" w:rsidRDefault="00011C4E" w:rsidP="00011C4E">
      <w:pPr>
        <w:spacing w:line="240" w:lineRule="auto"/>
        <w:contextualSpacing/>
        <w:jc w:val="left"/>
        <w:rPr>
          <w:sz w:val="32"/>
        </w:rPr>
      </w:pPr>
    </w:p>
    <w:p w14:paraId="359AE334" w14:textId="77777777" w:rsidR="00011C4E" w:rsidRDefault="00011C4E" w:rsidP="00011C4E">
      <w:pPr>
        <w:spacing w:line="240" w:lineRule="auto"/>
        <w:contextualSpacing/>
        <w:jc w:val="left"/>
        <w:rPr>
          <w:sz w:val="32"/>
        </w:rPr>
      </w:pPr>
    </w:p>
    <w:p w14:paraId="120B1870" w14:textId="77777777" w:rsidR="00011C4E" w:rsidRDefault="00011C4E" w:rsidP="00011C4E">
      <w:pPr>
        <w:spacing w:line="240" w:lineRule="auto"/>
        <w:contextualSpacing/>
        <w:jc w:val="left"/>
        <w:rPr>
          <w:sz w:val="32"/>
        </w:rPr>
      </w:pPr>
    </w:p>
    <w:p w14:paraId="4EB52C4C" w14:textId="77777777" w:rsidR="00011C4E" w:rsidRDefault="00011C4E" w:rsidP="00011C4E">
      <w:pPr>
        <w:spacing w:line="240" w:lineRule="auto"/>
        <w:contextualSpacing/>
        <w:jc w:val="left"/>
        <w:rPr>
          <w:sz w:val="32"/>
        </w:rPr>
      </w:pPr>
    </w:p>
    <w:p w14:paraId="17712E83" w14:textId="77777777" w:rsidR="00011C4E" w:rsidRDefault="00011C4E" w:rsidP="00011C4E">
      <w:pPr>
        <w:spacing w:line="240" w:lineRule="auto"/>
        <w:contextualSpacing/>
        <w:jc w:val="left"/>
        <w:rPr>
          <w:sz w:val="32"/>
        </w:rPr>
      </w:pPr>
    </w:p>
    <w:p w14:paraId="6C121554" w14:textId="77777777" w:rsidR="00011C4E" w:rsidRDefault="00011C4E" w:rsidP="00011C4E">
      <w:pPr>
        <w:spacing w:line="240" w:lineRule="auto"/>
        <w:ind w:firstLine="0"/>
        <w:contextualSpacing/>
        <w:jc w:val="left"/>
        <w:rPr>
          <w:b/>
          <w:sz w:val="28"/>
          <w:szCs w:val="28"/>
        </w:rPr>
      </w:pPr>
      <w:r w:rsidRPr="002273E0">
        <w:rPr>
          <w:b/>
          <w:sz w:val="28"/>
          <w:szCs w:val="28"/>
        </w:rPr>
        <w:t>Jméno a příjmení</w:t>
      </w:r>
      <w:r>
        <w:rPr>
          <w:b/>
          <w:sz w:val="28"/>
          <w:szCs w:val="28"/>
        </w:rPr>
        <w:t>:</w:t>
      </w:r>
      <w:r w:rsidRPr="002273E0">
        <w:rPr>
          <w:b/>
          <w:sz w:val="28"/>
          <w:szCs w:val="28"/>
        </w:rPr>
        <w:t xml:space="preserve"> </w:t>
      </w:r>
      <w:r w:rsidRPr="002273E0">
        <w:rPr>
          <w:b/>
          <w:sz w:val="28"/>
          <w:szCs w:val="28"/>
        </w:rPr>
        <w:tab/>
      </w:r>
    </w:p>
    <w:p w14:paraId="0CC92B22" w14:textId="77777777" w:rsidR="00011C4E" w:rsidRPr="002273E0" w:rsidRDefault="00011C4E" w:rsidP="00011C4E">
      <w:pPr>
        <w:spacing w:line="240" w:lineRule="auto"/>
        <w:ind w:firstLine="0"/>
        <w:contextualSpacing/>
        <w:jc w:val="left"/>
        <w:rPr>
          <w:b/>
          <w:sz w:val="28"/>
          <w:szCs w:val="28"/>
        </w:rPr>
      </w:pPr>
      <w:r w:rsidRPr="002273E0">
        <w:rPr>
          <w:b/>
          <w:sz w:val="28"/>
          <w:szCs w:val="28"/>
        </w:rPr>
        <w:tab/>
      </w:r>
      <w:r w:rsidRPr="002273E0">
        <w:rPr>
          <w:b/>
          <w:sz w:val="28"/>
          <w:szCs w:val="28"/>
        </w:rPr>
        <w:tab/>
      </w:r>
      <w:r w:rsidRPr="002273E0">
        <w:rPr>
          <w:b/>
          <w:sz w:val="28"/>
          <w:szCs w:val="28"/>
        </w:rPr>
        <w:tab/>
      </w:r>
      <w:r w:rsidRPr="002273E0">
        <w:rPr>
          <w:b/>
          <w:sz w:val="28"/>
          <w:szCs w:val="28"/>
        </w:rPr>
        <w:tab/>
      </w:r>
      <w:r w:rsidRPr="002273E0">
        <w:rPr>
          <w:b/>
          <w:sz w:val="28"/>
          <w:szCs w:val="28"/>
        </w:rPr>
        <w:tab/>
        <w:t xml:space="preserve">           </w:t>
      </w:r>
    </w:p>
    <w:p w14:paraId="1C887552" w14:textId="77777777" w:rsidR="00011C4E" w:rsidRPr="001D3233" w:rsidRDefault="00011C4E" w:rsidP="00011C4E">
      <w:pPr>
        <w:spacing w:line="240" w:lineRule="auto"/>
        <w:ind w:firstLine="0"/>
        <w:contextualSpacing/>
        <w:jc w:val="left"/>
        <w:rPr>
          <w:sz w:val="24"/>
        </w:rPr>
      </w:pPr>
      <w:r>
        <w:rPr>
          <w:sz w:val="24"/>
        </w:rPr>
        <w:t>UČO</w:t>
      </w:r>
      <w:r w:rsidRPr="001D3233">
        <w:rPr>
          <w:sz w:val="24"/>
        </w:rPr>
        <w:t>:</w:t>
      </w:r>
    </w:p>
    <w:p w14:paraId="3A098695" w14:textId="77777777" w:rsidR="00011C4E" w:rsidRDefault="00011C4E" w:rsidP="00011C4E">
      <w:pPr>
        <w:spacing w:line="240" w:lineRule="auto"/>
        <w:ind w:firstLine="0"/>
        <w:contextualSpacing/>
        <w:jc w:val="left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14:paraId="1A7CDA06" w14:textId="3946CBCF" w:rsidR="00011C4E" w:rsidRPr="002273E0" w:rsidRDefault="00011C4E" w:rsidP="00011C4E">
      <w:pPr>
        <w:spacing w:line="240" w:lineRule="auto"/>
        <w:ind w:firstLine="0"/>
        <w:contextualSpacing/>
        <w:jc w:val="right"/>
        <w:rPr>
          <w:sz w:val="28"/>
          <w:szCs w:val="28"/>
        </w:rPr>
      </w:pPr>
      <w:r w:rsidRPr="002273E0">
        <w:rPr>
          <w:sz w:val="28"/>
          <w:szCs w:val="28"/>
        </w:rPr>
        <w:t>Karviná 20</w:t>
      </w:r>
      <w:r>
        <w:rPr>
          <w:sz w:val="28"/>
          <w:szCs w:val="28"/>
        </w:rPr>
        <w:t>2</w:t>
      </w:r>
      <w:r w:rsidR="00CF2192">
        <w:rPr>
          <w:sz w:val="28"/>
          <w:szCs w:val="28"/>
        </w:rPr>
        <w:t>5</w:t>
      </w:r>
      <w:bookmarkStart w:id="0" w:name="_GoBack"/>
      <w:bookmarkEnd w:id="0"/>
    </w:p>
    <w:p w14:paraId="42C4CE21" w14:textId="77777777" w:rsidR="00011C4E" w:rsidRPr="00E91394" w:rsidRDefault="00011C4E" w:rsidP="00011C4E">
      <w:pPr>
        <w:spacing w:line="240" w:lineRule="auto"/>
        <w:ind w:firstLine="0"/>
        <w:contextualSpacing/>
        <w:jc w:val="left"/>
        <w:rPr>
          <w:rFonts w:ascii="Calibri Light" w:hAnsi="Calibri Light" w:cs="Calibri Light"/>
          <w:b/>
          <w:sz w:val="24"/>
        </w:rPr>
      </w:pPr>
    </w:p>
    <w:p w14:paraId="13249970" w14:textId="77777777" w:rsidR="00011C4E" w:rsidRPr="00E91394" w:rsidRDefault="00011C4E" w:rsidP="00011C4E">
      <w:pPr>
        <w:spacing w:line="240" w:lineRule="auto"/>
        <w:ind w:firstLine="0"/>
        <w:contextualSpacing/>
        <w:jc w:val="left"/>
        <w:rPr>
          <w:rFonts w:ascii="Calibri" w:hAnsi="Calibri" w:cs="Calibri"/>
          <w:b/>
          <w:sz w:val="22"/>
          <w:szCs w:val="22"/>
        </w:rPr>
      </w:pPr>
      <w:r w:rsidRPr="00E91394">
        <w:rPr>
          <w:rFonts w:ascii="Calibri" w:hAnsi="Calibri" w:cs="Calibri"/>
          <w:b/>
          <w:sz w:val="22"/>
          <w:szCs w:val="22"/>
        </w:rPr>
        <w:t>Obsahová struktura práce</w:t>
      </w:r>
    </w:p>
    <w:p w14:paraId="7E1F222B" w14:textId="77777777" w:rsidR="00011C4E" w:rsidRDefault="00011C4E" w:rsidP="00011C4E">
      <w:pPr>
        <w:spacing w:line="240" w:lineRule="auto"/>
        <w:ind w:firstLine="0"/>
        <w:contextualSpacing/>
        <w:jc w:val="left"/>
        <w:rPr>
          <w:rFonts w:ascii="Calibri" w:hAnsi="Calibri" w:cs="Calibri"/>
          <w:b/>
          <w:sz w:val="22"/>
          <w:szCs w:val="22"/>
        </w:rPr>
      </w:pPr>
    </w:p>
    <w:p w14:paraId="1761F72F" w14:textId="73C6D9FA" w:rsidR="003540DB" w:rsidRDefault="00B37631" w:rsidP="00011C4E">
      <w:pPr>
        <w:spacing w:line="240" w:lineRule="auto"/>
        <w:ind w:firstLine="36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Vypracujte jednotlivé části, který jsou pro každý startup významné. Představivost je na Vaší straně, téma je volné, ale musí zohledňovat </w:t>
      </w:r>
      <w:r w:rsidR="003540DB">
        <w:rPr>
          <w:rFonts w:ascii="Calibri" w:hAnsi="Calibri" w:cs="Calibri"/>
          <w:sz w:val="22"/>
          <w:szCs w:val="22"/>
        </w:rPr>
        <w:t>dílčí kroky, které jsou dány strukturou. Můžete využít vhodné techniky či postupy, pro představení Vašeho záměru. Využijte získané poznatky a informace z řad odborníků a podnikatelek/podnikatelů. Inovujte, buďte proaktivní a položte základ pro svoji vlastní podnikatelskou myšlenku.</w:t>
      </w:r>
    </w:p>
    <w:p w14:paraId="2EA551B8" w14:textId="347ABACA" w:rsidR="008A7CB2" w:rsidRDefault="008A7CB2" w:rsidP="00011C4E">
      <w:pPr>
        <w:spacing w:line="240" w:lineRule="auto"/>
        <w:ind w:firstLine="36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Při tvorbě můžete využívat techniky designu businessu, modely, customer journey, lean canvas, </w:t>
      </w:r>
      <w:proofErr w:type="spellStart"/>
      <w:r>
        <w:rPr>
          <w:rFonts w:ascii="Calibri" w:hAnsi="Calibri" w:cs="Calibri"/>
          <w:sz w:val="22"/>
          <w:szCs w:val="22"/>
        </w:rPr>
        <w:t>value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added</w:t>
      </w:r>
      <w:proofErr w:type="spellEnd"/>
      <w:r>
        <w:rPr>
          <w:rFonts w:ascii="Calibri" w:hAnsi="Calibri" w:cs="Calibri"/>
          <w:sz w:val="22"/>
          <w:szCs w:val="22"/>
        </w:rPr>
        <w:t xml:space="preserve"> canvas, </w:t>
      </w:r>
      <w:proofErr w:type="spellStart"/>
      <w:r>
        <w:rPr>
          <w:rFonts w:ascii="Calibri" w:hAnsi="Calibri" w:cs="Calibri"/>
          <w:sz w:val="22"/>
          <w:szCs w:val="22"/>
        </w:rPr>
        <w:t>custommer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mapping</w:t>
      </w:r>
      <w:proofErr w:type="spellEnd"/>
      <w:r>
        <w:rPr>
          <w:rFonts w:ascii="Calibri" w:hAnsi="Calibri" w:cs="Calibri"/>
          <w:sz w:val="22"/>
          <w:szCs w:val="22"/>
        </w:rPr>
        <w:t xml:space="preserve"> aj., Vaše kreativita je žádoucí. </w:t>
      </w:r>
    </w:p>
    <w:p w14:paraId="288F6F29" w14:textId="77777777" w:rsidR="003540DB" w:rsidRDefault="003540DB" w:rsidP="00011C4E">
      <w:pPr>
        <w:spacing w:line="240" w:lineRule="auto"/>
        <w:ind w:firstLine="360"/>
        <w:contextualSpacing/>
        <w:rPr>
          <w:rFonts w:ascii="Calibri" w:hAnsi="Calibri" w:cs="Calibri"/>
          <w:sz w:val="22"/>
          <w:szCs w:val="22"/>
        </w:rPr>
      </w:pPr>
    </w:p>
    <w:p w14:paraId="34AAEE1B" w14:textId="2BE41273" w:rsidR="00011C4E" w:rsidRPr="00F94F47" w:rsidRDefault="003540DB" w:rsidP="00011C4E">
      <w:pPr>
        <w:spacing w:line="240" w:lineRule="auto"/>
        <w:ind w:firstLine="0"/>
        <w:contextualSpacing/>
        <w:jc w:val="left"/>
        <w:rPr>
          <w:rFonts w:ascii="Calibri" w:hAnsi="Calibri" w:cs="Calibri"/>
          <w:sz w:val="22"/>
          <w:szCs w:val="22"/>
        </w:rPr>
      </w:pPr>
      <w:r w:rsidRPr="00F94F47">
        <w:rPr>
          <w:rFonts w:ascii="Calibri" w:hAnsi="Calibri" w:cs="Calibri"/>
          <w:sz w:val="22"/>
          <w:szCs w:val="22"/>
        </w:rPr>
        <w:t>Obsahová struktura:</w:t>
      </w:r>
    </w:p>
    <w:p w14:paraId="67A491C1" w14:textId="77777777" w:rsidR="003540DB" w:rsidRPr="00F94F47" w:rsidRDefault="003540DB" w:rsidP="00011C4E">
      <w:pPr>
        <w:spacing w:line="240" w:lineRule="auto"/>
        <w:ind w:firstLine="0"/>
        <w:contextualSpacing/>
        <w:jc w:val="left"/>
        <w:rPr>
          <w:rFonts w:ascii="Calibri" w:hAnsi="Calibri" w:cs="Calibri"/>
          <w:sz w:val="22"/>
          <w:szCs w:val="22"/>
        </w:rPr>
      </w:pPr>
    </w:p>
    <w:p w14:paraId="1C7D5F52" w14:textId="284EA77A" w:rsidR="00B37631" w:rsidRPr="00F94F47" w:rsidRDefault="00B37631" w:rsidP="00011C4E">
      <w:pPr>
        <w:numPr>
          <w:ilvl w:val="0"/>
          <w:numId w:val="2"/>
        </w:numPr>
        <w:spacing w:line="240" w:lineRule="auto"/>
        <w:contextualSpacing/>
        <w:jc w:val="left"/>
        <w:rPr>
          <w:rFonts w:ascii="Calibri" w:hAnsi="Calibri" w:cs="Calibri"/>
          <w:sz w:val="22"/>
          <w:szCs w:val="22"/>
        </w:rPr>
      </w:pPr>
      <w:r w:rsidRPr="00F94F47">
        <w:rPr>
          <w:rFonts w:ascii="Calibri" w:hAnsi="Calibri" w:cs="Calibri"/>
          <w:sz w:val="22"/>
          <w:szCs w:val="22"/>
        </w:rPr>
        <w:t>Validace a minimální životaschopný produkt (Minimum Viable Product-MVP)</w:t>
      </w:r>
    </w:p>
    <w:p w14:paraId="6C7BBC13" w14:textId="77777777" w:rsidR="008A7CB2" w:rsidRPr="00F94F47" w:rsidRDefault="008A7CB2" w:rsidP="008A7CB2">
      <w:pPr>
        <w:spacing w:line="240" w:lineRule="auto"/>
        <w:ind w:left="720" w:firstLine="0"/>
        <w:contextualSpacing/>
        <w:jc w:val="left"/>
        <w:rPr>
          <w:rFonts w:ascii="Calibri" w:hAnsi="Calibri" w:cs="Calibri"/>
          <w:sz w:val="22"/>
          <w:szCs w:val="22"/>
        </w:rPr>
      </w:pPr>
    </w:p>
    <w:p w14:paraId="10BE9AA5" w14:textId="61EB0D0D" w:rsidR="00A65085" w:rsidRPr="00F94F47" w:rsidRDefault="00A65085" w:rsidP="00011C4E">
      <w:pPr>
        <w:numPr>
          <w:ilvl w:val="0"/>
          <w:numId w:val="2"/>
        </w:numPr>
        <w:spacing w:line="240" w:lineRule="auto"/>
        <w:contextualSpacing/>
        <w:jc w:val="left"/>
        <w:rPr>
          <w:rFonts w:ascii="Calibri" w:hAnsi="Calibri" w:cs="Calibri"/>
          <w:sz w:val="22"/>
          <w:szCs w:val="22"/>
        </w:rPr>
      </w:pPr>
      <w:r w:rsidRPr="00F94F47">
        <w:rPr>
          <w:rFonts w:ascii="Calibri" w:hAnsi="Calibri" w:cs="Calibri"/>
          <w:sz w:val="22"/>
          <w:szCs w:val="22"/>
        </w:rPr>
        <w:t>Vnitřní dimenze startupu (vztahy se zákazníky, vymezení produktu/služby, týmu, finance-náklady</w:t>
      </w:r>
      <w:r w:rsidR="00E32414" w:rsidRPr="00F94F47">
        <w:rPr>
          <w:rFonts w:ascii="Calibri" w:hAnsi="Calibri" w:cs="Calibri"/>
          <w:sz w:val="22"/>
          <w:szCs w:val="22"/>
        </w:rPr>
        <w:t>)</w:t>
      </w:r>
    </w:p>
    <w:p w14:paraId="11609826" w14:textId="77777777" w:rsidR="008A7CB2" w:rsidRPr="00F94F47" w:rsidRDefault="008A7CB2" w:rsidP="008A7CB2">
      <w:pPr>
        <w:spacing w:line="240" w:lineRule="auto"/>
        <w:ind w:firstLine="0"/>
        <w:contextualSpacing/>
        <w:jc w:val="left"/>
        <w:rPr>
          <w:rFonts w:ascii="Calibri" w:hAnsi="Calibri" w:cs="Calibri"/>
          <w:sz w:val="22"/>
          <w:szCs w:val="22"/>
        </w:rPr>
      </w:pPr>
    </w:p>
    <w:p w14:paraId="7B3F54D9" w14:textId="07DF4FD3" w:rsidR="00A65085" w:rsidRPr="00F94F47" w:rsidRDefault="00A65085" w:rsidP="00011C4E">
      <w:pPr>
        <w:numPr>
          <w:ilvl w:val="0"/>
          <w:numId w:val="2"/>
        </w:numPr>
        <w:spacing w:line="240" w:lineRule="auto"/>
        <w:contextualSpacing/>
        <w:jc w:val="left"/>
        <w:rPr>
          <w:rFonts w:ascii="Calibri" w:hAnsi="Calibri" w:cs="Calibri"/>
          <w:sz w:val="22"/>
          <w:szCs w:val="22"/>
        </w:rPr>
      </w:pPr>
      <w:r w:rsidRPr="00F94F47">
        <w:rPr>
          <w:rFonts w:ascii="Calibri" w:hAnsi="Calibri" w:cs="Calibri"/>
          <w:sz w:val="22"/>
          <w:szCs w:val="22"/>
        </w:rPr>
        <w:t>Vnější dimenze startupu (zákazníci/uživatelé, užívání produktu/služby, příjmy)</w:t>
      </w:r>
    </w:p>
    <w:p w14:paraId="1D0609B3" w14:textId="77777777" w:rsidR="008A7CB2" w:rsidRPr="00F94F47" w:rsidRDefault="008A7CB2" w:rsidP="008A7CB2">
      <w:pPr>
        <w:spacing w:line="240" w:lineRule="auto"/>
        <w:ind w:firstLine="0"/>
        <w:contextualSpacing/>
        <w:jc w:val="left"/>
        <w:rPr>
          <w:rFonts w:ascii="Calibri" w:hAnsi="Calibri" w:cs="Calibri"/>
          <w:sz w:val="22"/>
          <w:szCs w:val="22"/>
        </w:rPr>
      </w:pPr>
    </w:p>
    <w:p w14:paraId="47A70FC7" w14:textId="50BE2C1D" w:rsidR="00A65085" w:rsidRPr="00F94F47" w:rsidRDefault="00A65085" w:rsidP="00011C4E">
      <w:pPr>
        <w:numPr>
          <w:ilvl w:val="0"/>
          <w:numId w:val="2"/>
        </w:numPr>
        <w:spacing w:line="240" w:lineRule="auto"/>
        <w:contextualSpacing/>
        <w:jc w:val="left"/>
        <w:rPr>
          <w:rFonts w:ascii="Calibri" w:hAnsi="Calibri" w:cs="Calibri"/>
          <w:sz w:val="22"/>
          <w:szCs w:val="22"/>
        </w:rPr>
      </w:pPr>
      <w:r w:rsidRPr="00F94F47">
        <w:rPr>
          <w:rFonts w:ascii="Calibri" w:hAnsi="Calibri" w:cs="Calibri"/>
          <w:sz w:val="22"/>
          <w:szCs w:val="22"/>
        </w:rPr>
        <w:t>Jak postupovat v optimalizaci produktu, optimalizaci týmu, optimalizaci business modelu</w:t>
      </w:r>
    </w:p>
    <w:p w14:paraId="2AAF399D" w14:textId="77777777" w:rsidR="008A7CB2" w:rsidRPr="00F94F47" w:rsidRDefault="008A7CB2" w:rsidP="008A7CB2">
      <w:pPr>
        <w:spacing w:line="240" w:lineRule="auto"/>
        <w:ind w:firstLine="0"/>
        <w:contextualSpacing/>
        <w:jc w:val="left"/>
        <w:rPr>
          <w:rFonts w:ascii="Calibri" w:hAnsi="Calibri" w:cs="Calibri"/>
          <w:sz w:val="22"/>
          <w:szCs w:val="22"/>
        </w:rPr>
      </w:pPr>
    </w:p>
    <w:p w14:paraId="6F152460" w14:textId="457EE1D9" w:rsidR="00A65085" w:rsidRPr="00F94F47" w:rsidRDefault="00A65085" w:rsidP="005516A6">
      <w:pPr>
        <w:numPr>
          <w:ilvl w:val="0"/>
          <w:numId w:val="2"/>
        </w:numPr>
        <w:spacing w:line="240" w:lineRule="auto"/>
        <w:contextualSpacing/>
        <w:jc w:val="left"/>
        <w:rPr>
          <w:rFonts w:ascii="Calibri" w:hAnsi="Calibri" w:cs="Calibri"/>
          <w:sz w:val="22"/>
          <w:szCs w:val="22"/>
        </w:rPr>
      </w:pPr>
      <w:r w:rsidRPr="00F94F47">
        <w:rPr>
          <w:rFonts w:ascii="Calibri" w:hAnsi="Calibri" w:cs="Calibri"/>
          <w:sz w:val="22"/>
          <w:szCs w:val="22"/>
        </w:rPr>
        <w:t xml:space="preserve">Jak můžete spolupracovat a využít podpůrnou infrastrukturu (např. podnikatelské akcelerátory, </w:t>
      </w:r>
      <w:proofErr w:type="spellStart"/>
      <w:r w:rsidRPr="00F94F47">
        <w:rPr>
          <w:rFonts w:ascii="Calibri" w:hAnsi="Calibri" w:cs="Calibri"/>
          <w:sz w:val="22"/>
          <w:szCs w:val="22"/>
        </w:rPr>
        <w:t>impact</w:t>
      </w:r>
      <w:proofErr w:type="spellEnd"/>
      <w:r w:rsidRPr="00F94F47">
        <w:rPr>
          <w:rFonts w:ascii="Calibri" w:hAnsi="Calibri" w:cs="Calibri"/>
          <w:sz w:val="22"/>
          <w:szCs w:val="22"/>
        </w:rPr>
        <w:t xml:space="preserve"> huby, inkubátory</w:t>
      </w:r>
      <w:r w:rsidR="005516A6" w:rsidRPr="00F94F47">
        <w:rPr>
          <w:rFonts w:ascii="Calibri" w:hAnsi="Calibri" w:cs="Calibri"/>
          <w:sz w:val="22"/>
          <w:szCs w:val="22"/>
        </w:rPr>
        <w:t xml:space="preserve">, inovační a technologická centra, mentory, </w:t>
      </w:r>
      <w:proofErr w:type="spellStart"/>
      <w:r w:rsidR="005516A6" w:rsidRPr="00F94F47">
        <w:rPr>
          <w:rFonts w:ascii="Calibri" w:hAnsi="Calibri" w:cs="Calibri"/>
          <w:sz w:val="22"/>
          <w:szCs w:val="22"/>
        </w:rPr>
        <w:t>tech</w:t>
      </w:r>
      <w:proofErr w:type="spellEnd"/>
      <w:r w:rsidR="005516A6" w:rsidRPr="00F94F47">
        <w:rPr>
          <w:rFonts w:ascii="Calibri" w:hAnsi="Calibri" w:cs="Calibri"/>
          <w:sz w:val="22"/>
          <w:szCs w:val="22"/>
        </w:rPr>
        <w:t xml:space="preserve"> vouchery, </w:t>
      </w:r>
      <w:proofErr w:type="spellStart"/>
      <w:r w:rsidR="005516A6" w:rsidRPr="00F94F47">
        <w:rPr>
          <w:rFonts w:ascii="Calibri" w:hAnsi="Calibri" w:cs="Calibri"/>
          <w:sz w:val="22"/>
          <w:szCs w:val="22"/>
        </w:rPr>
        <w:t>scale</w:t>
      </w:r>
      <w:proofErr w:type="spellEnd"/>
      <w:r w:rsidR="005516A6" w:rsidRPr="00F94F47">
        <w:rPr>
          <w:rFonts w:ascii="Calibri" w:hAnsi="Calibri" w:cs="Calibri"/>
          <w:sz w:val="22"/>
          <w:szCs w:val="22"/>
        </w:rPr>
        <w:t xml:space="preserve">-up programy apod.) v každé jednotlivé fázi startupu 1. </w:t>
      </w:r>
      <w:proofErr w:type="spellStart"/>
      <w:r w:rsidRPr="00F94F47">
        <w:rPr>
          <w:rFonts w:ascii="Calibri" w:hAnsi="Calibri" w:cs="Calibri"/>
          <w:sz w:val="22"/>
          <w:szCs w:val="22"/>
        </w:rPr>
        <w:t>Discovery</w:t>
      </w:r>
      <w:proofErr w:type="spellEnd"/>
      <w:r w:rsidRPr="00F94F47">
        <w:rPr>
          <w:rFonts w:ascii="Calibri" w:hAnsi="Calibri" w:cs="Calibri"/>
          <w:sz w:val="22"/>
          <w:szCs w:val="22"/>
        </w:rPr>
        <w:t xml:space="preserve">, </w:t>
      </w:r>
      <w:r w:rsidR="005516A6" w:rsidRPr="00F94F47">
        <w:rPr>
          <w:rFonts w:ascii="Calibri" w:hAnsi="Calibri" w:cs="Calibri"/>
          <w:sz w:val="22"/>
          <w:szCs w:val="22"/>
        </w:rPr>
        <w:t xml:space="preserve">2. </w:t>
      </w:r>
      <w:proofErr w:type="spellStart"/>
      <w:r w:rsidRPr="00F94F47">
        <w:rPr>
          <w:rFonts w:ascii="Calibri" w:hAnsi="Calibri" w:cs="Calibri"/>
          <w:sz w:val="22"/>
          <w:szCs w:val="22"/>
        </w:rPr>
        <w:t>Validation</w:t>
      </w:r>
      <w:proofErr w:type="spellEnd"/>
      <w:r w:rsidRPr="00F94F47">
        <w:rPr>
          <w:rFonts w:ascii="Calibri" w:hAnsi="Calibri" w:cs="Calibri"/>
          <w:sz w:val="22"/>
          <w:szCs w:val="22"/>
        </w:rPr>
        <w:t xml:space="preserve">, </w:t>
      </w:r>
      <w:r w:rsidR="005516A6" w:rsidRPr="00F94F47">
        <w:rPr>
          <w:rFonts w:ascii="Calibri" w:hAnsi="Calibri" w:cs="Calibri"/>
          <w:sz w:val="22"/>
          <w:szCs w:val="22"/>
        </w:rPr>
        <w:t xml:space="preserve">3. </w:t>
      </w:r>
      <w:proofErr w:type="spellStart"/>
      <w:r w:rsidRPr="00F94F47">
        <w:rPr>
          <w:rFonts w:ascii="Calibri" w:hAnsi="Calibri" w:cs="Calibri"/>
          <w:sz w:val="22"/>
          <w:szCs w:val="22"/>
        </w:rPr>
        <w:t>Efficiency</w:t>
      </w:r>
      <w:proofErr w:type="spellEnd"/>
      <w:r w:rsidRPr="00F94F47">
        <w:rPr>
          <w:rFonts w:ascii="Calibri" w:hAnsi="Calibri" w:cs="Calibri"/>
          <w:sz w:val="22"/>
          <w:szCs w:val="22"/>
        </w:rPr>
        <w:t xml:space="preserve">, </w:t>
      </w:r>
      <w:r w:rsidR="005516A6" w:rsidRPr="00F94F47">
        <w:rPr>
          <w:rFonts w:ascii="Calibri" w:hAnsi="Calibri" w:cs="Calibri"/>
          <w:sz w:val="22"/>
          <w:szCs w:val="22"/>
        </w:rPr>
        <w:t xml:space="preserve">4. </w:t>
      </w:r>
      <w:proofErr w:type="spellStart"/>
      <w:r w:rsidRPr="00F94F47">
        <w:rPr>
          <w:rFonts w:ascii="Calibri" w:hAnsi="Calibri" w:cs="Calibri"/>
          <w:sz w:val="22"/>
          <w:szCs w:val="22"/>
        </w:rPr>
        <w:t>Scale</w:t>
      </w:r>
      <w:proofErr w:type="spellEnd"/>
    </w:p>
    <w:p w14:paraId="2FAB21E4" w14:textId="77777777" w:rsidR="008A7CB2" w:rsidRPr="00F94F47" w:rsidRDefault="008A7CB2" w:rsidP="008A7CB2">
      <w:pPr>
        <w:spacing w:line="240" w:lineRule="auto"/>
        <w:ind w:firstLine="0"/>
        <w:contextualSpacing/>
        <w:jc w:val="left"/>
        <w:rPr>
          <w:rFonts w:ascii="Calibri" w:hAnsi="Calibri" w:cs="Calibri"/>
          <w:sz w:val="22"/>
          <w:szCs w:val="22"/>
        </w:rPr>
      </w:pPr>
    </w:p>
    <w:p w14:paraId="192163F9" w14:textId="72472218" w:rsidR="00E32414" w:rsidRPr="00F94F47" w:rsidRDefault="00E32414" w:rsidP="00E32414">
      <w:pPr>
        <w:numPr>
          <w:ilvl w:val="0"/>
          <w:numId w:val="2"/>
        </w:numPr>
        <w:spacing w:line="240" w:lineRule="auto"/>
        <w:contextualSpacing/>
        <w:jc w:val="left"/>
        <w:rPr>
          <w:rFonts w:ascii="Calibri" w:hAnsi="Calibri" w:cs="Calibri"/>
          <w:sz w:val="22"/>
          <w:szCs w:val="22"/>
        </w:rPr>
      </w:pPr>
      <w:r w:rsidRPr="00F94F47">
        <w:rPr>
          <w:rFonts w:ascii="Calibri" w:hAnsi="Calibri" w:cs="Calibri"/>
          <w:sz w:val="22"/>
          <w:szCs w:val="22"/>
        </w:rPr>
        <w:t>Financování startupu (návrhy</w:t>
      </w:r>
      <w:r w:rsidR="000D168C" w:rsidRPr="00F94F47">
        <w:rPr>
          <w:rFonts w:ascii="Calibri" w:hAnsi="Calibri" w:cs="Calibri"/>
          <w:sz w:val="22"/>
          <w:szCs w:val="22"/>
        </w:rPr>
        <w:t>,</w:t>
      </w:r>
      <w:r w:rsidRPr="00F94F47">
        <w:rPr>
          <w:rFonts w:ascii="Calibri" w:hAnsi="Calibri" w:cs="Calibri"/>
          <w:sz w:val="22"/>
          <w:szCs w:val="22"/>
        </w:rPr>
        <w:t xml:space="preserve"> jak jít lean způsoby, minimalizovat riziko, idenfitikovat možnosti</w:t>
      </w:r>
      <w:r w:rsidR="008A7CB2" w:rsidRPr="00F94F47">
        <w:rPr>
          <w:rFonts w:ascii="Calibri" w:hAnsi="Calibri" w:cs="Calibri"/>
          <w:sz w:val="22"/>
          <w:szCs w:val="22"/>
        </w:rPr>
        <w:t xml:space="preserve"> – investor, VC, Business Angels, </w:t>
      </w:r>
      <w:proofErr w:type="spellStart"/>
      <w:r w:rsidR="008A7CB2" w:rsidRPr="00F94F47">
        <w:rPr>
          <w:rFonts w:ascii="Calibri" w:hAnsi="Calibri" w:cs="Calibri"/>
          <w:sz w:val="22"/>
          <w:szCs w:val="22"/>
        </w:rPr>
        <w:t>crowdfunding</w:t>
      </w:r>
      <w:proofErr w:type="spellEnd"/>
      <w:r w:rsidR="008A7CB2" w:rsidRPr="00F94F47">
        <w:rPr>
          <w:rFonts w:ascii="Calibri" w:hAnsi="Calibri" w:cs="Calibri"/>
          <w:sz w:val="22"/>
          <w:szCs w:val="22"/>
        </w:rPr>
        <w:t>…)</w:t>
      </w:r>
      <w:r w:rsidRPr="00F94F47">
        <w:rPr>
          <w:rFonts w:ascii="Calibri" w:hAnsi="Calibri" w:cs="Calibri"/>
          <w:sz w:val="22"/>
          <w:szCs w:val="22"/>
        </w:rPr>
        <w:t xml:space="preserve">, udělat selekci a odůvodnit proč, rozvrhnout i pro další fáze startupu (např. dle kapitálové náročnosti, </w:t>
      </w:r>
      <w:r w:rsidR="008A7CB2" w:rsidRPr="00F94F47">
        <w:rPr>
          <w:rFonts w:ascii="Calibri" w:hAnsi="Calibri" w:cs="Calibri"/>
          <w:sz w:val="22"/>
          <w:szCs w:val="22"/>
        </w:rPr>
        <w:t>expanze</w:t>
      </w:r>
      <w:r w:rsidRPr="00F94F47">
        <w:rPr>
          <w:rFonts w:ascii="Calibri" w:hAnsi="Calibri" w:cs="Calibri"/>
          <w:sz w:val="22"/>
          <w:szCs w:val="22"/>
        </w:rPr>
        <w:t xml:space="preserve"> aktivit, mezinárodní rozměr apod.)</w:t>
      </w:r>
    </w:p>
    <w:p w14:paraId="31050CEB" w14:textId="77777777" w:rsidR="00011C4E" w:rsidRPr="00275C79" w:rsidRDefault="00011C4E" w:rsidP="00011C4E">
      <w:pPr>
        <w:spacing w:line="240" w:lineRule="auto"/>
        <w:ind w:left="360" w:firstLine="0"/>
        <w:contextualSpacing/>
        <w:jc w:val="left"/>
        <w:rPr>
          <w:rFonts w:ascii="Calibri" w:hAnsi="Calibri" w:cs="Calibri"/>
          <w:b/>
          <w:color w:val="0070C0"/>
          <w:sz w:val="22"/>
          <w:szCs w:val="22"/>
        </w:rPr>
      </w:pPr>
    </w:p>
    <w:p w14:paraId="07A1C70F" w14:textId="164EE568" w:rsidR="004C3AC1" w:rsidRDefault="008A7CB2">
      <w:r>
        <w:rPr>
          <w:noProof/>
        </w:rPr>
        <w:lastRenderedPageBreak/>
        <w:drawing>
          <wp:inline distT="0" distB="0" distL="0" distR="0" wp14:anchorId="0F3136B6" wp14:editId="0BC70CA7">
            <wp:extent cx="6111828" cy="3867150"/>
            <wp:effectExtent l="0" t="0" r="381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659"/>
                    <a:stretch/>
                  </pic:blipFill>
                  <pic:spPr bwMode="auto">
                    <a:xfrm>
                      <a:off x="0" y="0"/>
                      <a:ext cx="6144058" cy="3887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C3AC1" w:rsidSect="00D339E7">
      <w:footerReference w:type="default" r:id="rId9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1D68A" w14:textId="77777777" w:rsidR="001F50B2" w:rsidRDefault="00B50BCE">
      <w:pPr>
        <w:spacing w:line="240" w:lineRule="auto"/>
      </w:pPr>
      <w:r>
        <w:separator/>
      </w:r>
    </w:p>
  </w:endnote>
  <w:endnote w:type="continuationSeparator" w:id="0">
    <w:p w14:paraId="411A0ADB" w14:textId="77777777" w:rsidR="001F50B2" w:rsidRDefault="00B50B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C4A9F" w14:textId="77777777" w:rsidR="00AA37AE" w:rsidRDefault="00B50BCE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5FF76950" w14:textId="77777777" w:rsidR="00AA37AE" w:rsidRDefault="00CF21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E2EB0" w14:textId="77777777" w:rsidR="001F50B2" w:rsidRDefault="00B50BCE">
      <w:pPr>
        <w:spacing w:line="240" w:lineRule="auto"/>
      </w:pPr>
      <w:r>
        <w:separator/>
      </w:r>
    </w:p>
  </w:footnote>
  <w:footnote w:type="continuationSeparator" w:id="0">
    <w:p w14:paraId="68287D1D" w14:textId="77777777" w:rsidR="001F50B2" w:rsidRDefault="00B50B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F7B7F"/>
    <w:multiLevelType w:val="hybridMultilevel"/>
    <w:tmpl w:val="6F1619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449DC"/>
    <w:multiLevelType w:val="hybridMultilevel"/>
    <w:tmpl w:val="53BA64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763A4"/>
    <w:multiLevelType w:val="hybridMultilevel"/>
    <w:tmpl w:val="C4B027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630E0"/>
    <w:multiLevelType w:val="hybridMultilevel"/>
    <w:tmpl w:val="DCEE4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C2495"/>
    <w:multiLevelType w:val="hybridMultilevel"/>
    <w:tmpl w:val="C4B027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C574F"/>
    <w:multiLevelType w:val="hybridMultilevel"/>
    <w:tmpl w:val="5D40D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07445"/>
    <w:multiLevelType w:val="hybridMultilevel"/>
    <w:tmpl w:val="EB5EF9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05025"/>
    <w:multiLevelType w:val="hybridMultilevel"/>
    <w:tmpl w:val="462EE2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A3979"/>
    <w:multiLevelType w:val="hybridMultilevel"/>
    <w:tmpl w:val="45E86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8D35E2"/>
    <w:multiLevelType w:val="hybridMultilevel"/>
    <w:tmpl w:val="9A403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036BA"/>
    <w:multiLevelType w:val="hybridMultilevel"/>
    <w:tmpl w:val="BABA18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B53F02"/>
    <w:multiLevelType w:val="hybridMultilevel"/>
    <w:tmpl w:val="E692F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3"/>
  </w:num>
  <w:num w:numId="5">
    <w:abstractNumId w:val="6"/>
  </w:num>
  <w:num w:numId="6">
    <w:abstractNumId w:val="8"/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C4E"/>
    <w:rsid w:val="00011C4E"/>
    <w:rsid w:val="00032743"/>
    <w:rsid w:val="000D168C"/>
    <w:rsid w:val="000E2FB6"/>
    <w:rsid w:val="001F50B2"/>
    <w:rsid w:val="003540DB"/>
    <w:rsid w:val="0044744A"/>
    <w:rsid w:val="005516A6"/>
    <w:rsid w:val="006B084B"/>
    <w:rsid w:val="00776987"/>
    <w:rsid w:val="008A7CB2"/>
    <w:rsid w:val="00A65085"/>
    <w:rsid w:val="00B37631"/>
    <w:rsid w:val="00B50BCE"/>
    <w:rsid w:val="00CF2192"/>
    <w:rsid w:val="00E27081"/>
    <w:rsid w:val="00E32414"/>
    <w:rsid w:val="00F55C1F"/>
    <w:rsid w:val="00F9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99BF2"/>
  <w15:chartTrackingRefBased/>
  <w15:docId w15:val="{8C3F565B-8CE9-4EAF-BB5D-C5BCDC68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11C4E"/>
    <w:pPr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sz w:val="2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011C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1C4E"/>
    <w:rPr>
      <w:rFonts w:ascii="Times New Roman" w:eastAsia="Times New Roman" w:hAnsi="Times New Roman" w:cs="Times New Roman"/>
      <w:sz w:val="2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3763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65085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650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3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Adámek</dc:creator>
  <cp:keywords/>
  <dc:description/>
  <cp:lastModifiedBy>Pavel Adámek</cp:lastModifiedBy>
  <cp:revision>10</cp:revision>
  <dcterms:created xsi:type="dcterms:W3CDTF">2023-02-15T16:58:00Z</dcterms:created>
  <dcterms:modified xsi:type="dcterms:W3CDTF">2025-02-14T16:07:00Z</dcterms:modified>
</cp:coreProperties>
</file>