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1E" w:rsidRPr="00C26A1E" w:rsidRDefault="00E45F75" w:rsidP="00070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7C4234">
        <w:rPr>
          <w:rFonts w:ascii="Times New Roman" w:eastAsia="Times New Roman" w:hAnsi="Times New Roman" w:cs="Times New Roman"/>
          <w:b/>
          <w:sz w:val="24"/>
          <w:szCs w:val="24"/>
          <w:highlight w:val="yellow"/>
          <w:bdr w:val="none" w:sz="0" w:space="0" w:color="auto" w:frame="1"/>
          <w:lang w:eastAsia="cs-CZ"/>
        </w:rPr>
        <w:t>(20</w:t>
      </w:r>
      <w:r w:rsidR="00AE0DF1">
        <w:rPr>
          <w:rFonts w:ascii="Times New Roman" w:eastAsia="Times New Roman" w:hAnsi="Times New Roman" w:cs="Times New Roman"/>
          <w:b/>
          <w:sz w:val="24"/>
          <w:szCs w:val="24"/>
          <w:highlight w:val="yellow"/>
          <w:bdr w:val="none" w:sz="0" w:space="0" w:color="auto" w:frame="1"/>
          <w:lang w:eastAsia="cs-CZ"/>
        </w:rPr>
        <w:t>2</w:t>
      </w:r>
      <w:r w:rsidR="002F5B10">
        <w:rPr>
          <w:rFonts w:ascii="Times New Roman" w:eastAsia="Times New Roman" w:hAnsi="Times New Roman" w:cs="Times New Roman"/>
          <w:b/>
          <w:sz w:val="24"/>
          <w:szCs w:val="24"/>
          <w:highlight w:val="yellow"/>
          <w:bdr w:val="none" w:sz="0" w:space="0" w:color="auto" w:frame="1"/>
          <w:lang w:eastAsia="cs-CZ"/>
        </w:rPr>
        <w:t>1</w:t>
      </w:r>
      <w:r w:rsidRPr="007C4234">
        <w:rPr>
          <w:rFonts w:ascii="Times New Roman" w:eastAsia="Times New Roman" w:hAnsi="Times New Roman" w:cs="Times New Roman"/>
          <w:b/>
          <w:sz w:val="24"/>
          <w:szCs w:val="24"/>
          <w:highlight w:val="yellow"/>
          <w:bdr w:val="none" w:sz="0" w:space="0" w:color="auto" w:frame="1"/>
          <w:lang w:eastAsia="cs-CZ"/>
        </w:rPr>
        <w:t>)</w:t>
      </w:r>
    </w:p>
    <w:p w:rsidR="00070EA4" w:rsidRPr="00070EA4" w:rsidRDefault="00070EA4" w:rsidP="00070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Pan Ivo Petrák (rodné. č. 840513/6571) je ženatý. Manželka se zabývá prodejem kosmetiky a její příjmy z prodeje za daný rok činily 68 900 a výdaje 32 300 Kč. </w:t>
      </w:r>
    </w:p>
    <w:p w:rsidR="00070EA4" w:rsidRPr="00070EA4" w:rsidRDefault="00070EA4" w:rsidP="00070EA4">
      <w:pPr>
        <w:spacing w:before="85" w:after="8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Má dvě dě</w:t>
      </w:r>
      <w:r w:rsidR="005C7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ti, jejichž rodná čísla jsou: </w:t>
      </w:r>
      <w:r w:rsidR="00AE0DF1" w:rsidRPr="00AE0DF1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lang w:eastAsia="cs-CZ"/>
        </w:rPr>
        <w:t>2</w:t>
      </w:r>
      <w:r w:rsidR="007D212E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lang w:eastAsia="cs-CZ"/>
        </w:rPr>
        <w:t>1</w:t>
      </w:r>
      <w:r w:rsidRPr="001777CB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lang w:eastAsia="cs-CZ"/>
        </w:rPr>
        <w:t>5327/5820</w:t>
      </w: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a 090218/4342.</w:t>
      </w:r>
    </w:p>
    <w:p w:rsidR="00070EA4" w:rsidRPr="00070EA4" w:rsidRDefault="00070EA4" w:rsidP="00070EA4">
      <w:pPr>
        <w:spacing w:before="85" w:after="8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Podniká na živnostenský list v oblasti nákup a prodej. U firemního majetku uplatňuje zrychlený odpis ve skupině 1 i 2. </w:t>
      </w:r>
      <w:r w:rsidR="00AE0D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 minulém roce</w:t>
      </w: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vykázal ztrátu </w:t>
      </w:r>
      <w:r w:rsidRPr="00070EA4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lang w:eastAsia="cs-CZ"/>
        </w:rPr>
        <w:t>ve výši 250 000 Kč</w:t>
      </w: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. </w:t>
      </w:r>
    </w:p>
    <w:p w:rsidR="00070EA4" w:rsidRPr="00070EA4" w:rsidRDefault="00070EA4" w:rsidP="00070EA4">
      <w:pPr>
        <w:spacing w:before="85" w:after="8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</w:t>
      </w:r>
      <w:r w:rsidR="00420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daném</w:t>
      </w: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 roce zaměstnával zaměstnankyni se zdravotním postižením na plný úvazek. </w:t>
      </w:r>
    </w:p>
    <w:p w:rsidR="00070EA4" w:rsidRPr="00070EA4" w:rsidRDefault="00070EA4" w:rsidP="00070EA4">
      <w:pPr>
        <w:spacing w:before="85" w:after="8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Po celý rok byl zaměstnán, v zaměstnání mu byla sražena záloha na daň 960 Kč a vyplacen daňový bonus ve výši 4 870 Kč. Dle potvrzení</w:t>
      </w:r>
      <w:r w:rsidR="001777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na odborových příspěvcích zaplatil 3 200 Kč. Na životní pojištění zaplatil celkem 8 000 Kč, na penzijní pojištění 1</w:t>
      </w:r>
      <w:r w:rsidR="00C33F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9</w:t>
      </w: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 </w:t>
      </w:r>
      <w:r w:rsidR="00C079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750</w:t>
      </w: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Kč. </w:t>
      </w:r>
    </w:p>
    <w:p w:rsidR="00070EA4" w:rsidRPr="00070EA4" w:rsidRDefault="00070EA4" w:rsidP="00070EA4">
      <w:pPr>
        <w:spacing w:before="85" w:after="8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070E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Úkol:</w:t>
      </w:r>
    </w:p>
    <w:p w:rsidR="00070EA4" w:rsidRPr="00070EA4" w:rsidRDefault="00070EA4" w:rsidP="00070EA4">
      <w:pPr>
        <w:spacing w:before="85" w:after="8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U následujících jednotlivých příjmů uveďte, zda jsou či nejsou zdaňovány včetně daného ustanovení (tj. §) dle ZDP.</w:t>
      </w:r>
    </w:p>
    <w:p w:rsidR="00070EA4" w:rsidRPr="00070EA4" w:rsidRDefault="00070EA4" w:rsidP="00070EA4">
      <w:pPr>
        <w:spacing w:before="85" w:after="8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Vypočítejte daňovou povinnost za </w:t>
      </w:r>
      <w:r w:rsidR="00C03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daný rok</w:t>
      </w: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</w:t>
      </w:r>
    </w:p>
    <w:p w:rsidR="00070EA4" w:rsidRDefault="00070EA4" w:rsidP="00070EA4">
      <w:pPr>
        <w:spacing w:before="85" w:after="8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070E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Vyplňte daňové přiznání.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4"/>
        <w:gridCol w:w="5112"/>
        <w:gridCol w:w="1010"/>
        <w:gridCol w:w="1286"/>
        <w:gridCol w:w="1163"/>
      </w:tblGrid>
      <w:tr w:rsidR="00070EA4" w:rsidRPr="00070EA4" w:rsidTr="00C26A1E">
        <w:trPr>
          <w:tblCellSpacing w:w="0" w:type="dxa"/>
        </w:trPr>
        <w:tc>
          <w:tcPr>
            <w:tcW w:w="5586" w:type="dxa"/>
            <w:gridSpan w:val="2"/>
            <w:vAlign w:val="center"/>
            <w:hideMark/>
          </w:tcPr>
          <w:p w:rsidR="00070EA4" w:rsidRPr="00070EA4" w:rsidRDefault="00070EA4" w:rsidP="00C33F96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Příjem </w:t>
            </w:r>
          </w:p>
        </w:tc>
        <w:tc>
          <w:tcPr>
            <w:tcW w:w="1010" w:type="dxa"/>
            <w:vAlign w:val="center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Kč</w:t>
            </w:r>
          </w:p>
        </w:tc>
        <w:tc>
          <w:tcPr>
            <w:tcW w:w="1286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Je zdanitelný ANO/NE</w:t>
            </w:r>
          </w:p>
        </w:tc>
        <w:tc>
          <w:tcPr>
            <w:tcW w:w="1163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Dle ustanovení ZDP</w:t>
            </w:r>
          </w:p>
        </w:tc>
      </w:tr>
      <w:tr w:rsidR="00070EA4" w:rsidRPr="00070EA4" w:rsidTr="0067096A">
        <w:trPr>
          <w:tblCellSpacing w:w="0" w:type="dxa"/>
        </w:trPr>
        <w:tc>
          <w:tcPr>
            <w:tcW w:w="474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P1 </w:t>
            </w:r>
          </w:p>
        </w:tc>
        <w:tc>
          <w:tcPr>
            <w:tcW w:w="5112" w:type="dxa"/>
            <w:hideMark/>
          </w:tcPr>
          <w:p w:rsidR="00070EA4" w:rsidRPr="00070EA4" w:rsidRDefault="00070EA4" w:rsidP="005D21F6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 prodeje m</w:t>
            </w:r>
            <w:r w:rsidR="007C05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otocyklu (vlastnil jej od r. 201</w:t>
            </w:r>
            <w:r w:rsidR="005D2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není v obchodním majetku OM) </w:t>
            </w:r>
          </w:p>
        </w:tc>
        <w:tc>
          <w:tcPr>
            <w:tcW w:w="1010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3 000</w:t>
            </w:r>
          </w:p>
        </w:tc>
        <w:tc>
          <w:tcPr>
            <w:tcW w:w="1286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474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P2 </w:t>
            </w:r>
          </w:p>
        </w:tc>
        <w:tc>
          <w:tcPr>
            <w:tcW w:w="5112" w:type="dxa"/>
            <w:hideMark/>
          </w:tcPr>
          <w:p w:rsidR="00070EA4" w:rsidRPr="00070EA4" w:rsidRDefault="00070EA4" w:rsidP="005D21F6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nájem garáže (není v  OM)</w:t>
            </w:r>
          </w:p>
        </w:tc>
        <w:tc>
          <w:tcPr>
            <w:tcW w:w="1010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19350</w:t>
            </w:r>
          </w:p>
        </w:tc>
        <w:tc>
          <w:tcPr>
            <w:tcW w:w="1286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474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P3 </w:t>
            </w:r>
          </w:p>
        </w:tc>
        <w:tc>
          <w:tcPr>
            <w:tcW w:w="5112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půjčka pro účely podnikání</w:t>
            </w:r>
          </w:p>
        </w:tc>
        <w:tc>
          <w:tcPr>
            <w:tcW w:w="1010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  <w:r w:rsidR="005D2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1286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474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P4 </w:t>
            </w:r>
          </w:p>
        </w:tc>
        <w:tc>
          <w:tcPr>
            <w:tcW w:w="5112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prodej zboží</w:t>
            </w:r>
          </w:p>
        </w:tc>
        <w:tc>
          <w:tcPr>
            <w:tcW w:w="1010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765 000</w:t>
            </w:r>
          </w:p>
        </w:tc>
        <w:tc>
          <w:tcPr>
            <w:tcW w:w="1286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474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P5 </w:t>
            </w:r>
          </w:p>
        </w:tc>
        <w:tc>
          <w:tcPr>
            <w:tcW w:w="5112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 zaměstnání hrubý příjem každý měsíc</w:t>
            </w:r>
          </w:p>
        </w:tc>
        <w:tc>
          <w:tcPr>
            <w:tcW w:w="1010" w:type="dxa"/>
            <w:hideMark/>
          </w:tcPr>
          <w:p w:rsidR="00070EA4" w:rsidRPr="00070EA4" w:rsidRDefault="006350B5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22 746</w:t>
            </w:r>
          </w:p>
        </w:tc>
        <w:tc>
          <w:tcPr>
            <w:tcW w:w="1286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474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P6 </w:t>
            </w:r>
          </w:p>
        </w:tc>
        <w:tc>
          <w:tcPr>
            <w:tcW w:w="5112" w:type="dxa"/>
            <w:hideMark/>
          </w:tcPr>
          <w:p w:rsidR="005D21F6" w:rsidRDefault="00070EA4" w:rsidP="005D21F6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 prodeje chaty </w:t>
            </w:r>
            <w:r w:rsidRPr="005D21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koupené v r. 20</w:t>
            </w:r>
            <w:r w:rsidR="00487D4D" w:rsidRPr="005D21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1</w:t>
            </w:r>
            <w:r w:rsidR="005D21F6" w:rsidRPr="005D21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0</w:t>
            </w:r>
            <w:r w:rsidR="005D2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070EA4" w:rsidRPr="00070EA4" w:rsidRDefault="005D21F6" w:rsidP="005D21F6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21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prodloužil se časový test</w:t>
            </w:r>
          </w:p>
        </w:tc>
        <w:tc>
          <w:tcPr>
            <w:tcW w:w="1010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970 000</w:t>
            </w:r>
          </w:p>
        </w:tc>
        <w:tc>
          <w:tcPr>
            <w:tcW w:w="1286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474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P7 </w:t>
            </w:r>
          </w:p>
        </w:tc>
        <w:tc>
          <w:tcPr>
            <w:tcW w:w="5112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úroky z vkladů na podnikatelském účtu</w:t>
            </w:r>
          </w:p>
        </w:tc>
        <w:tc>
          <w:tcPr>
            <w:tcW w:w="1010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D2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286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474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P8 </w:t>
            </w:r>
          </w:p>
        </w:tc>
        <w:tc>
          <w:tcPr>
            <w:tcW w:w="5112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 prodeje plodů z vlastní zahrady</w:t>
            </w:r>
          </w:p>
        </w:tc>
        <w:tc>
          <w:tcPr>
            <w:tcW w:w="1010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5D2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1286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474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P9 </w:t>
            </w:r>
          </w:p>
        </w:tc>
        <w:tc>
          <w:tcPr>
            <w:tcW w:w="5112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publikovaný článek</w:t>
            </w:r>
          </w:p>
        </w:tc>
        <w:tc>
          <w:tcPr>
            <w:tcW w:w="1010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5D2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1286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474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P10 </w:t>
            </w:r>
          </w:p>
        </w:tc>
        <w:tc>
          <w:tcPr>
            <w:tcW w:w="5112" w:type="dxa"/>
            <w:hideMark/>
          </w:tcPr>
          <w:p w:rsidR="00070EA4" w:rsidRPr="00070EA4" w:rsidRDefault="00070EA4" w:rsidP="00070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prodej auta (nebylo v OM) 17. 8. </w:t>
            </w:r>
            <w:r w:rsidRPr="00487D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20</w:t>
            </w:r>
            <w:r w:rsidR="006A63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2</w:t>
            </w:r>
            <w:r w:rsidR="005D21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1</w:t>
            </w:r>
            <w:r w:rsidRPr="00487D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,</w:t>
            </w:r>
          </w:p>
          <w:p w:rsidR="00070EA4" w:rsidRPr="00070EA4" w:rsidRDefault="00070EA4" w:rsidP="005D21F6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koupeno 23. 10. </w:t>
            </w:r>
            <w:r w:rsidRPr="00487D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2</w:t>
            </w:r>
            <w:r w:rsidRPr="005D21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0</w:t>
            </w:r>
            <w:r w:rsidR="005D21F6" w:rsidRPr="005D21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20</w:t>
            </w: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220 000 Kč</w:t>
            </w:r>
          </w:p>
        </w:tc>
        <w:tc>
          <w:tcPr>
            <w:tcW w:w="1010" w:type="dxa"/>
            <w:vAlign w:val="center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240 000</w:t>
            </w:r>
          </w:p>
        </w:tc>
        <w:tc>
          <w:tcPr>
            <w:tcW w:w="1286" w:type="dxa"/>
            <w:vAlign w:val="center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  <w:vAlign w:val="center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474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5112" w:type="dxa"/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 úroků na soukromém sporožirovém účtu</w:t>
            </w:r>
          </w:p>
        </w:tc>
        <w:tc>
          <w:tcPr>
            <w:tcW w:w="1010" w:type="dxa"/>
            <w:vAlign w:val="center"/>
            <w:hideMark/>
          </w:tcPr>
          <w:p w:rsidR="00070EA4" w:rsidRPr="00070EA4" w:rsidRDefault="005C7A3A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30,75</w:t>
            </w:r>
          </w:p>
        </w:tc>
        <w:tc>
          <w:tcPr>
            <w:tcW w:w="1286" w:type="dxa"/>
            <w:vAlign w:val="center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  <w:vAlign w:val="center"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70EA4" w:rsidRDefault="007F0AAB" w:rsidP="00070EA4">
      <w:pPr>
        <w:spacing w:before="85"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738550</wp:posOffset>
                </wp:positionH>
                <wp:positionV relativeFrom="paragraph">
                  <wp:posOffset>337775</wp:posOffset>
                </wp:positionV>
                <wp:extent cx="360" cy="360"/>
                <wp:effectExtent l="57150" t="57150" r="38100" b="38100"/>
                <wp:wrapNone/>
                <wp:docPr id="1" name="Ruko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7322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57.2pt;margin-top:25.6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">
                <v:imagedata r:id="rId6" o:title=""/>
                <v:path arrowok="t"/>
                <o:lock v:ext="edit" rotation="t" aspectratio="f"/>
              </v:shape>
            </w:pict>
          </mc:Fallback>
        </mc:AlternateContent>
      </w:r>
    </w:p>
    <w:p w:rsidR="00C26A1E" w:rsidRDefault="00C26A1E" w:rsidP="00070EA4">
      <w:pPr>
        <w:spacing w:before="85"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420C1C" w:rsidRDefault="00420C1C" w:rsidP="00070EA4">
      <w:pPr>
        <w:spacing w:before="85"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420C1C" w:rsidRPr="00070EA4" w:rsidRDefault="00420C1C" w:rsidP="00070EA4">
      <w:pPr>
        <w:spacing w:before="85"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070EA4" w:rsidRPr="00070EA4" w:rsidRDefault="00070EA4" w:rsidP="00070EA4">
      <w:pPr>
        <w:spacing w:before="85"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tbl>
      <w:tblPr>
        <w:tblW w:w="94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5"/>
        <w:gridCol w:w="6214"/>
        <w:gridCol w:w="921"/>
        <w:gridCol w:w="1751"/>
      </w:tblGrid>
      <w:tr w:rsidR="00070EA4" w:rsidRPr="00070EA4" w:rsidTr="009626FC">
        <w:trPr>
          <w:tblCellSpacing w:w="0" w:type="dxa"/>
        </w:trPr>
        <w:tc>
          <w:tcPr>
            <w:tcW w:w="6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70EA4" w:rsidRPr="00070EA4" w:rsidRDefault="00070EA4" w:rsidP="00925F80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Výdaje v Kč související s podnikáním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 zdanitelný ANO/NE</w:t>
            </w: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V1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výdaje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6F30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8 000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V2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Nákup polic do kanceláře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32 000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V3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Nákup osobního automobilu (zařadil do OM)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400 000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V4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Nákup počítače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54 000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V5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Úhrada - silniční daň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3 000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V6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Měsíční splátka půjčky pro podnikání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3 500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V7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Úhrada za spotřebu el. energie ve firmě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26 700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V8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Reklama v denním tisku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13 000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V9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Úhrada poplatku za školení související s podnikáním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5B24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V10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Dar škole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22 500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V11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 psímu útulku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2 500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V12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osobní potřebu si vzal z pokladny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47 000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V13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 drobné dárky odběratelům – propagace firmy (hodnota 1 ks dárků </w:t>
            </w:r>
            <w:r w:rsidRPr="00E670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520 Kč</w:t>
            </w: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15 600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V14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lang w:eastAsia="cs-CZ"/>
              </w:rPr>
              <w:t xml:space="preserve">Úrok z půjčky pro podnikání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6 000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A4" w:rsidRPr="00070EA4" w:rsidRDefault="00070EA4" w:rsidP="00070EA4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8460C" w:rsidRDefault="0038460C" w:rsidP="00070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70EA4" w:rsidRPr="00070EA4" w:rsidRDefault="00070EA4" w:rsidP="000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070E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Řešení:</w:t>
      </w:r>
    </w:p>
    <w:tbl>
      <w:tblPr>
        <w:tblW w:w="508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4"/>
        <w:gridCol w:w="3631"/>
        <w:gridCol w:w="1559"/>
        <w:gridCol w:w="2552"/>
      </w:tblGrid>
      <w:tr w:rsidR="00070EA4" w:rsidRPr="00070EA4" w:rsidTr="005D6F10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EA4" w:rsidRPr="00070EA4" w:rsidRDefault="00070EA4" w:rsidP="005D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EA4" w:rsidRPr="00070EA4" w:rsidRDefault="00070EA4" w:rsidP="005D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Zdanitelný příjem</w:t>
            </w: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EA4" w:rsidRPr="00070EA4" w:rsidRDefault="00070EA4" w:rsidP="005D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Zdanitelný výdaj</w:t>
            </w:r>
          </w:p>
        </w:tc>
        <w:tc>
          <w:tcPr>
            <w:tcW w:w="1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EA4" w:rsidRPr="00070EA4" w:rsidRDefault="00070EA4" w:rsidP="005D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Dílčí daňový základ</w:t>
            </w:r>
          </w:p>
        </w:tc>
      </w:tr>
      <w:tr w:rsidR="00070EA4" w:rsidRPr="00070EA4" w:rsidTr="0067096A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EA4" w:rsidRPr="00070EA4" w:rsidRDefault="00070EA4" w:rsidP="00070EA4">
            <w:pPr>
              <w:spacing w:before="85"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 6 ZDP</w:t>
            </w:r>
          </w:p>
        </w:tc>
        <w:tc>
          <w:tcPr>
            <w:tcW w:w="1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36D1" w:rsidRPr="002E4690" w:rsidRDefault="00C036D1" w:rsidP="006350B5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070EA4">
            <w:pPr>
              <w:spacing w:before="85"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C26A1E">
            <w:pPr>
              <w:spacing w:after="85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70EA4" w:rsidRPr="00512B03" w:rsidRDefault="00070EA4" w:rsidP="005D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6709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 7 ZDP</w:t>
            </w:r>
          </w:p>
        </w:tc>
        <w:tc>
          <w:tcPr>
            <w:tcW w:w="1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512B03" w:rsidRDefault="00070EA4" w:rsidP="005D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512B03" w:rsidRDefault="00070EA4" w:rsidP="005D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</w:p>
        </w:tc>
        <w:tc>
          <w:tcPr>
            <w:tcW w:w="1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512B03" w:rsidRDefault="00070EA4" w:rsidP="005D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EA4" w:rsidRPr="00070EA4" w:rsidRDefault="00070EA4" w:rsidP="00070EA4">
            <w:pPr>
              <w:spacing w:before="85"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 8 ZDP</w:t>
            </w:r>
          </w:p>
        </w:tc>
        <w:tc>
          <w:tcPr>
            <w:tcW w:w="1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070EA4">
            <w:pPr>
              <w:spacing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070EA4">
            <w:pPr>
              <w:spacing w:before="85"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C26A1E">
            <w:pPr>
              <w:spacing w:before="85" w:after="85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EA4" w:rsidRPr="00070EA4" w:rsidRDefault="00070EA4" w:rsidP="00070EA4">
            <w:pPr>
              <w:spacing w:before="85"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 9 ZDP</w:t>
            </w:r>
          </w:p>
        </w:tc>
        <w:tc>
          <w:tcPr>
            <w:tcW w:w="1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070EA4">
            <w:pPr>
              <w:spacing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5D6F10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C26A1E">
            <w:pPr>
              <w:spacing w:before="85" w:after="85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EA4" w:rsidRPr="00070EA4" w:rsidRDefault="001B4976" w:rsidP="00070EA4">
            <w:pPr>
              <w:spacing w:before="85"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</w:t>
            </w:r>
            <w:r w:rsidR="00070EA4"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ZDP</w:t>
            </w:r>
          </w:p>
        </w:tc>
        <w:tc>
          <w:tcPr>
            <w:tcW w:w="1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070EA4">
            <w:pPr>
              <w:spacing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070EA4">
            <w:pPr>
              <w:spacing w:before="85"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C26A1E">
            <w:pPr>
              <w:spacing w:before="85" w:after="85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EA4" w:rsidRPr="00070EA4" w:rsidTr="0067096A">
        <w:trPr>
          <w:tblCellSpacing w:w="0" w:type="dxa"/>
        </w:trPr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EA4" w:rsidRPr="00070EA4" w:rsidRDefault="00070EA4" w:rsidP="00070EA4">
            <w:pPr>
              <w:spacing w:before="85"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C26A1E">
            <w:pPr>
              <w:spacing w:before="85"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F7378E">
            <w:pPr>
              <w:spacing w:before="85" w:after="8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EA4" w:rsidRPr="00070EA4" w:rsidRDefault="00070EA4" w:rsidP="00F7378E">
            <w:pPr>
              <w:spacing w:after="8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7096A" w:rsidRDefault="0067096A" w:rsidP="00070EA4">
      <w:pPr>
        <w:spacing w:before="57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67096A" w:rsidRDefault="0067096A" w:rsidP="00070EA4">
      <w:pPr>
        <w:spacing w:before="57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70EA4" w:rsidRPr="00070EA4" w:rsidRDefault="00070EA4" w:rsidP="00070EA4">
      <w:pPr>
        <w:spacing w:before="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070E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>Výpočet daňové povinnosti:</w:t>
      </w:r>
    </w:p>
    <w:p w:rsidR="00070EA4" w:rsidRPr="00070EA4" w:rsidRDefault="00070EA4" w:rsidP="00070E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bdr w:val="none" w:sz="0" w:space="0" w:color="auto" w:frame="1"/>
          <w:lang w:eastAsia="cs-CZ"/>
        </w:rPr>
      </w:pPr>
    </w:p>
    <w:p w:rsidR="00070EA4" w:rsidRPr="00070EA4" w:rsidRDefault="00070EA4" w:rsidP="000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56"/>
        <w:gridCol w:w="3594"/>
      </w:tblGrid>
      <w:tr w:rsidR="006B608B" w:rsidRPr="00C13361" w:rsidTr="0067096A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866A5B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866A5B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B608B" w:rsidRPr="00C13361" w:rsidRDefault="006B608B" w:rsidP="006B60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bdr w:val="none" w:sz="0" w:space="0" w:color="auto" w:frame="1"/>
          <w:lang w:eastAsia="cs-CZ"/>
        </w:rPr>
      </w:pP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7"/>
        <w:gridCol w:w="3563"/>
      </w:tblGrid>
      <w:tr w:rsidR="006B608B" w:rsidRPr="00C13361" w:rsidTr="0067096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7A3A" w:rsidRPr="00C13361" w:rsidTr="0067096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3A" w:rsidRPr="00C13361" w:rsidRDefault="005C7A3A" w:rsidP="005C7A3A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3A" w:rsidRDefault="005C7A3A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8E0AEF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1722C5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1722C5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0A4AAB" w:rsidRDefault="006F3099" w:rsidP="000A4AAB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B608B" w:rsidRPr="00C13361" w:rsidTr="0067096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6F3099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099" w:rsidRPr="00C13361" w:rsidRDefault="006F3099" w:rsidP="001722C5">
            <w:pPr>
              <w:spacing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</w:tbl>
    <w:p w:rsidR="00CA3036" w:rsidRDefault="00CA3036"/>
    <w:p w:rsidR="0067096A" w:rsidRDefault="0067096A">
      <w:r>
        <w:t>Poznámka:</w:t>
      </w:r>
    </w:p>
    <w:p w:rsidR="000E20C0" w:rsidRPr="000E20C0" w:rsidRDefault="000E20C0" w:rsidP="000E2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0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https://www.financnisprava.cz/cs/financni-sprava/novinky/2021/danove-zvyhodneni-na-deti-11615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 w:rsidRPr="000E20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ástky daňového zvýhodnění na děti uplatňované v průběhu roku 2021: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4111"/>
      </w:tblGrid>
      <w:tr w:rsidR="000E20C0" w:rsidRPr="000E20C0" w:rsidTr="000E20C0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 dítě</w:t>
            </w:r>
          </w:p>
        </w:tc>
        <w:tc>
          <w:tcPr>
            <w:tcW w:w="1812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15 204 Kč</w:t>
            </w:r>
          </w:p>
        </w:tc>
        <w:tc>
          <w:tcPr>
            <w:tcW w:w="4066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měsíčně 1 267 Kč</w:t>
            </w:r>
          </w:p>
        </w:tc>
      </w:tr>
      <w:tr w:rsidR="000E20C0" w:rsidRPr="000E20C0" w:rsidTr="000E20C0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druhé dítě</w:t>
            </w:r>
          </w:p>
        </w:tc>
        <w:tc>
          <w:tcPr>
            <w:tcW w:w="1812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19 404 Kč</w:t>
            </w:r>
          </w:p>
        </w:tc>
        <w:tc>
          <w:tcPr>
            <w:tcW w:w="4066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měsíčně 1 617 Kč</w:t>
            </w:r>
          </w:p>
        </w:tc>
      </w:tr>
      <w:tr w:rsidR="000E20C0" w:rsidRPr="000E20C0" w:rsidTr="000E20C0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třetí a další dítě</w:t>
            </w:r>
          </w:p>
        </w:tc>
        <w:tc>
          <w:tcPr>
            <w:tcW w:w="1812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24 204 Kč</w:t>
            </w:r>
          </w:p>
        </w:tc>
        <w:tc>
          <w:tcPr>
            <w:tcW w:w="4066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měsíčně 2 017 Kč</w:t>
            </w:r>
          </w:p>
        </w:tc>
      </w:tr>
    </w:tbl>
    <w:p w:rsidR="000E20C0" w:rsidRPr="000E20C0" w:rsidRDefault="000E20C0" w:rsidP="000E2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0E20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Částky daňového zvýhodnění na děti, které budou uplatněny po skončení zdaňovacího období </w:t>
      </w:r>
      <w:r w:rsidRPr="000E20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v ročním zúčtování záloh a daňového zvýhodnění </w:t>
      </w:r>
      <w:r w:rsidRPr="000E20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nebo v daňovém přiznání k dani z příjmů fyzických osob poplatníka </w:t>
      </w:r>
      <w:r w:rsidRPr="000E20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za rok 2021: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262"/>
        <w:gridCol w:w="4111"/>
      </w:tblGrid>
      <w:tr w:rsidR="000E20C0" w:rsidRPr="000E20C0" w:rsidTr="000E2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jedno dítě</w:t>
            </w:r>
          </w:p>
        </w:tc>
        <w:tc>
          <w:tcPr>
            <w:tcW w:w="2232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15 204 Kč</w:t>
            </w:r>
          </w:p>
        </w:tc>
        <w:tc>
          <w:tcPr>
            <w:tcW w:w="4066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měsíčně 1 267 Kč</w:t>
            </w:r>
          </w:p>
        </w:tc>
      </w:tr>
      <w:tr w:rsidR="000E20C0" w:rsidRPr="000E20C0" w:rsidTr="000E2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druhé dítě</w:t>
            </w:r>
          </w:p>
        </w:tc>
        <w:tc>
          <w:tcPr>
            <w:tcW w:w="2232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22 320 Kč</w:t>
            </w:r>
          </w:p>
        </w:tc>
        <w:tc>
          <w:tcPr>
            <w:tcW w:w="4066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měsíčně 1 860 Kč</w:t>
            </w:r>
          </w:p>
        </w:tc>
      </w:tr>
      <w:tr w:rsidR="000E20C0" w:rsidRPr="000E20C0" w:rsidTr="000E2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třetí a další dítě</w:t>
            </w:r>
          </w:p>
        </w:tc>
        <w:tc>
          <w:tcPr>
            <w:tcW w:w="2232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27 840 Kč</w:t>
            </w:r>
          </w:p>
        </w:tc>
        <w:tc>
          <w:tcPr>
            <w:tcW w:w="4066" w:type="dxa"/>
            <w:vAlign w:val="center"/>
            <w:hideMark/>
          </w:tcPr>
          <w:p w:rsidR="000E20C0" w:rsidRPr="000E20C0" w:rsidRDefault="000E20C0" w:rsidP="000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měsíčně 2 320 Kč</w:t>
            </w:r>
          </w:p>
        </w:tc>
      </w:tr>
    </w:tbl>
    <w:p w:rsidR="000E20C0" w:rsidRPr="000E20C0" w:rsidRDefault="000E20C0" w:rsidP="000E2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0C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Druhá změna</w:t>
      </w:r>
      <w:r w:rsidRPr="000E2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o daních z příjmů přináší v </w:t>
      </w:r>
      <w:r w:rsidRPr="000E20C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§ 35d odst. 4 zrušení maximálního limitu pro výplatu měsíčního daňového bonusu na dítě ve výši 5 025 Kč</w:t>
      </w:r>
      <w:r w:rsidRPr="000E2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 přechodných ustanovení novely zákona však vyplývá, že </w:t>
      </w:r>
      <w:r w:rsidRPr="000E20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zrušení limitu se </w:t>
      </w:r>
      <w:r w:rsidRPr="0070126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použije</w:t>
      </w:r>
      <w:r w:rsidRPr="000E20C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poprvé až při výpočtu zálohy na daň za měsíc leden 2022</w:t>
      </w:r>
      <w:r w:rsidRPr="000E20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0126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pro zdaňovací období roku 2022</w:t>
      </w:r>
      <w:r w:rsidRPr="000E20C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</w:p>
    <w:p w:rsidR="000E20C0" w:rsidRPr="000E20C0" w:rsidRDefault="000E20C0" w:rsidP="000E2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0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zaměstnavatele (plátce daně z příjmů ze závislé činnosti), tak platí, že zaměstnancům nemohou na měsíčním daňovém bonusu, který náleží za jednotlivé kalendářní měsíce roku 2021, vyplatit více než 5 025 Kč měsíčně.</w:t>
      </w:r>
    </w:p>
    <w:sectPr w:rsidR="000E20C0" w:rsidRPr="000E20C0" w:rsidSect="00CA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4E5"/>
    <w:multiLevelType w:val="multilevel"/>
    <w:tmpl w:val="9F38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613EE"/>
    <w:multiLevelType w:val="hybridMultilevel"/>
    <w:tmpl w:val="090C89EE"/>
    <w:lvl w:ilvl="0" w:tplc="1B1C5E4C">
      <w:start w:val="19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3656D"/>
    <w:multiLevelType w:val="hybridMultilevel"/>
    <w:tmpl w:val="EE7E01CA"/>
    <w:lvl w:ilvl="0" w:tplc="CDE45F3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02292"/>
    <w:multiLevelType w:val="hybridMultilevel"/>
    <w:tmpl w:val="D1A89630"/>
    <w:lvl w:ilvl="0" w:tplc="CDE45F3A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7264AE"/>
    <w:multiLevelType w:val="hybridMultilevel"/>
    <w:tmpl w:val="AEE40AC2"/>
    <w:lvl w:ilvl="0" w:tplc="CDE45F3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80BF5"/>
    <w:multiLevelType w:val="hybridMultilevel"/>
    <w:tmpl w:val="ECDAEC00"/>
    <w:lvl w:ilvl="0" w:tplc="CDE45F3A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B83262"/>
    <w:multiLevelType w:val="hybridMultilevel"/>
    <w:tmpl w:val="0FA22C80"/>
    <w:lvl w:ilvl="0" w:tplc="C2782A60">
      <w:start w:val="1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075FA"/>
    <w:multiLevelType w:val="multilevel"/>
    <w:tmpl w:val="834A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A4"/>
    <w:rsid w:val="00040AA4"/>
    <w:rsid w:val="00070EA4"/>
    <w:rsid w:val="00071DF1"/>
    <w:rsid w:val="000A4AAB"/>
    <w:rsid w:val="000E20C0"/>
    <w:rsid w:val="00102B1F"/>
    <w:rsid w:val="001247B0"/>
    <w:rsid w:val="00166AE6"/>
    <w:rsid w:val="001722C5"/>
    <w:rsid w:val="001777CB"/>
    <w:rsid w:val="0019086F"/>
    <w:rsid w:val="001B4976"/>
    <w:rsid w:val="002A0C78"/>
    <w:rsid w:val="002B2FE9"/>
    <w:rsid w:val="002E4690"/>
    <w:rsid w:val="002F5B10"/>
    <w:rsid w:val="00363D71"/>
    <w:rsid w:val="0038460C"/>
    <w:rsid w:val="00420C1C"/>
    <w:rsid w:val="00473334"/>
    <w:rsid w:val="00487D4D"/>
    <w:rsid w:val="00512B03"/>
    <w:rsid w:val="0053567B"/>
    <w:rsid w:val="00564835"/>
    <w:rsid w:val="005B2465"/>
    <w:rsid w:val="005C24C3"/>
    <w:rsid w:val="005C6668"/>
    <w:rsid w:val="005C7A3A"/>
    <w:rsid w:val="005D21F6"/>
    <w:rsid w:val="005D6F10"/>
    <w:rsid w:val="006350B5"/>
    <w:rsid w:val="0067096A"/>
    <w:rsid w:val="00680E23"/>
    <w:rsid w:val="006A63E8"/>
    <w:rsid w:val="006B608B"/>
    <w:rsid w:val="006C47C6"/>
    <w:rsid w:val="006F3099"/>
    <w:rsid w:val="0070126A"/>
    <w:rsid w:val="007608AF"/>
    <w:rsid w:val="007619AA"/>
    <w:rsid w:val="007903B8"/>
    <w:rsid w:val="007C052A"/>
    <w:rsid w:val="007C4234"/>
    <w:rsid w:val="007D212E"/>
    <w:rsid w:val="007F0AAB"/>
    <w:rsid w:val="00812053"/>
    <w:rsid w:val="00866A5B"/>
    <w:rsid w:val="008E0AEF"/>
    <w:rsid w:val="00925F80"/>
    <w:rsid w:val="009626FC"/>
    <w:rsid w:val="00963EB5"/>
    <w:rsid w:val="009B30C5"/>
    <w:rsid w:val="00A222FA"/>
    <w:rsid w:val="00A67735"/>
    <w:rsid w:val="00AD17BA"/>
    <w:rsid w:val="00AE0DF1"/>
    <w:rsid w:val="00BB1F84"/>
    <w:rsid w:val="00BD4AA5"/>
    <w:rsid w:val="00C036D1"/>
    <w:rsid w:val="00C07922"/>
    <w:rsid w:val="00C26A1E"/>
    <w:rsid w:val="00C33F96"/>
    <w:rsid w:val="00C94EE9"/>
    <w:rsid w:val="00CA3036"/>
    <w:rsid w:val="00CA577A"/>
    <w:rsid w:val="00E45F75"/>
    <w:rsid w:val="00E6068E"/>
    <w:rsid w:val="00E670D3"/>
    <w:rsid w:val="00E831B6"/>
    <w:rsid w:val="00EE1820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F3CD"/>
  <w15:docId w15:val="{32CAB942-71ED-42EA-B6E3-4986BDB7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036"/>
  </w:style>
  <w:style w:type="paragraph" w:styleId="Nadpis2">
    <w:name w:val="heading 2"/>
    <w:basedOn w:val="Normln"/>
    <w:link w:val="Nadpis2Char"/>
    <w:uiPriority w:val="9"/>
    <w:qFormat/>
    <w:rsid w:val="000E2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70EA4"/>
    <w:pPr>
      <w:spacing w:before="85" w:after="85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070EA4"/>
    <w:pPr>
      <w:spacing w:before="85" w:after="85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4AA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E20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E20C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E2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5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6-10-19T12:01:25.87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2011-10-06T10:53:00Z</cp:lastPrinted>
  <dcterms:created xsi:type="dcterms:W3CDTF">2021-08-27T18:15:00Z</dcterms:created>
  <dcterms:modified xsi:type="dcterms:W3CDTF">2021-09-23T11:32:00Z</dcterms:modified>
</cp:coreProperties>
</file>