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66" w:rsidRPr="00FF356D" w:rsidRDefault="00D23566" w:rsidP="00D23566">
      <w:pPr>
        <w:jc w:val="both"/>
        <w:rPr>
          <w:rFonts w:ascii="Times New Roman" w:hAnsi="Times New Roman" w:cs="Times New Roman"/>
          <w:b/>
        </w:rPr>
      </w:pPr>
      <w:proofErr w:type="spellStart"/>
      <w:r w:rsidRPr="00FF356D">
        <w:rPr>
          <w:rFonts w:ascii="Times New Roman" w:hAnsi="Times New Roman" w:cs="Times New Roman"/>
          <w:b/>
        </w:rPr>
        <w:t>Př</w:t>
      </w:r>
      <w:proofErr w:type="spellEnd"/>
      <w:r w:rsidRPr="00FF356D">
        <w:rPr>
          <w:rFonts w:ascii="Times New Roman" w:hAnsi="Times New Roman" w:cs="Times New Roman"/>
          <w:b/>
        </w:rPr>
        <w:t xml:space="preserve"> 2: </w:t>
      </w:r>
      <w:r w:rsidR="00FF356D">
        <w:rPr>
          <w:rFonts w:ascii="Times New Roman" w:hAnsi="Times New Roman" w:cs="Times New Roman"/>
          <w:b/>
        </w:rPr>
        <w:t>FO Ztráta</w:t>
      </w:r>
      <w:bookmarkStart w:id="0" w:name="_GoBack"/>
      <w:bookmarkEnd w:id="0"/>
    </w:p>
    <w:p w:rsidR="00E10E1E" w:rsidRPr="00D23566" w:rsidRDefault="00E10E1E" w:rsidP="00D23566">
      <w:pPr>
        <w:spacing w:after="0"/>
        <w:jc w:val="both"/>
        <w:rPr>
          <w:rFonts w:ascii="Times New Roman" w:hAnsi="Times New Roman" w:cs="Times New Roman"/>
        </w:rPr>
      </w:pPr>
      <w:r w:rsidRPr="00D23566">
        <w:rPr>
          <w:rFonts w:ascii="Times New Roman" w:hAnsi="Times New Roman" w:cs="Times New Roman"/>
        </w:rPr>
        <w:t>Fyzická osoba dosáhla za daný rok následující dílčí základy daně:</w:t>
      </w:r>
    </w:p>
    <w:p w:rsidR="00E10E1E" w:rsidRPr="00D23566" w:rsidRDefault="00E10E1E" w:rsidP="00D23566">
      <w:pPr>
        <w:spacing w:after="0"/>
        <w:jc w:val="both"/>
        <w:rPr>
          <w:rFonts w:ascii="Times New Roman" w:hAnsi="Times New Roman" w:cs="Times New Roman"/>
        </w:rPr>
      </w:pPr>
      <w:r w:rsidRPr="00D23566">
        <w:rPr>
          <w:rFonts w:ascii="Times New Roman" w:hAnsi="Times New Roman" w:cs="Times New Roman"/>
        </w:rPr>
        <w:t>•</w:t>
      </w:r>
      <w:r w:rsidRPr="00D23566">
        <w:rPr>
          <w:rFonts w:ascii="Times New Roman" w:hAnsi="Times New Roman" w:cs="Times New Roman"/>
        </w:rPr>
        <w:tab/>
        <w:t>dílčí základ daně ze závislé činnosti § 6 ……………… 135 000 Kč,</w:t>
      </w:r>
    </w:p>
    <w:p w:rsidR="00E10E1E" w:rsidRPr="00D23566" w:rsidRDefault="00E10E1E" w:rsidP="00D23566">
      <w:pPr>
        <w:spacing w:after="0"/>
        <w:jc w:val="both"/>
        <w:rPr>
          <w:rFonts w:ascii="Times New Roman" w:hAnsi="Times New Roman" w:cs="Times New Roman"/>
        </w:rPr>
      </w:pPr>
      <w:r w:rsidRPr="00D23566">
        <w:rPr>
          <w:rFonts w:ascii="Times New Roman" w:hAnsi="Times New Roman" w:cs="Times New Roman"/>
        </w:rPr>
        <w:t>•</w:t>
      </w:r>
      <w:r w:rsidRPr="00D23566">
        <w:rPr>
          <w:rFonts w:ascii="Times New Roman" w:hAnsi="Times New Roman" w:cs="Times New Roman"/>
        </w:rPr>
        <w:tab/>
        <w:t>dílčí základ daně z podnikání § 7 …………………….. 125 000 Kč,</w:t>
      </w:r>
    </w:p>
    <w:p w:rsidR="00E10E1E" w:rsidRPr="00D23566" w:rsidRDefault="00E10E1E" w:rsidP="00D23566">
      <w:pPr>
        <w:spacing w:after="0"/>
        <w:jc w:val="both"/>
        <w:rPr>
          <w:rFonts w:ascii="Times New Roman" w:hAnsi="Times New Roman" w:cs="Times New Roman"/>
        </w:rPr>
      </w:pPr>
      <w:r w:rsidRPr="00D23566">
        <w:rPr>
          <w:rFonts w:ascii="Times New Roman" w:hAnsi="Times New Roman" w:cs="Times New Roman"/>
        </w:rPr>
        <w:t>•</w:t>
      </w:r>
      <w:r w:rsidRPr="00D23566">
        <w:rPr>
          <w:rFonts w:ascii="Times New Roman" w:hAnsi="Times New Roman" w:cs="Times New Roman"/>
        </w:rPr>
        <w:tab/>
        <w:t>dílčí základ daně z nájmu § 9 ………………………  48 000 Kč.</w:t>
      </w:r>
    </w:p>
    <w:p w:rsidR="00E10E1E" w:rsidRPr="00D23566" w:rsidRDefault="00E10E1E" w:rsidP="00D23566">
      <w:pPr>
        <w:spacing w:after="0"/>
        <w:jc w:val="both"/>
        <w:rPr>
          <w:rFonts w:ascii="Times New Roman" w:hAnsi="Times New Roman" w:cs="Times New Roman"/>
        </w:rPr>
      </w:pPr>
      <w:r w:rsidRPr="00D23566">
        <w:rPr>
          <w:rFonts w:ascii="Times New Roman" w:hAnsi="Times New Roman" w:cs="Times New Roman"/>
        </w:rPr>
        <w:t xml:space="preserve">Z předchozího roku má neuplatněnou daňovou </w:t>
      </w:r>
      <w:r w:rsidRPr="00FF356D">
        <w:rPr>
          <w:rFonts w:ascii="Times New Roman" w:hAnsi="Times New Roman" w:cs="Times New Roman"/>
        </w:rPr>
        <w:t>ztrátu</w:t>
      </w:r>
      <w:r w:rsidRPr="00D23566">
        <w:rPr>
          <w:rFonts w:ascii="Times New Roman" w:hAnsi="Times New Roman" w:cs="Times New Roman"/>
        </w:rPr>
        <w:t xml:space="preserve"> z podnikání ve </w:t>
      </w:r>
      <w:r w:rsidRPr="00FF356D">
        <w:rPr>
          <w:rFonts w:ascii="Times New Roman" w:hAnsi="Times New Roman" w:cs="Times New Roman"/>
        </w:rPr>
        <w:t>výši 190 000 Kč. Poplatník</w:t>
      </w:r>
      <w:r w:rsidRPr="00D23566">
        <w:rPr>
          <w:rFonts w:ascii="Times New Roman" w:hAnsi="Times New Roman" w:cs="Times New Roman"/>
        </w:rPr>
        <w:t xml:space="preserve"> v daném roce zaplatil příspěvky na penzijní připojištění ve výši 24 000 Kč a na soukromé životní pojištění ve výši 12 000 Kč.</w:t>
      </w:r>
    </w:p>
    <w:p w:rsidR="00E10E1E" w:rsidRPr="00D23566" w:rsidRDefault="00E10E1E" w:rsidP="00D23566">
      <w:pPr>
        <w:spacing w:after="0"/>
        <w:jc w:val="both"/>
        <w:rPr>
          <w:rFonts w:ascii="Times New Roman" w:hAnsi="Times New Roman" w:cs="Times New Roman"/>
        </w:rPr>
      </w:pPr>
      <w:r w:rsidRPr="00D23566">
        <w:rPr>
          <w:rFonts w:ascii="Times New Roman" w:hAnsi="Times New Roman" w:cs="Times New Roman"/>
        </w:rPr>
        <w:t xml:space="preserve">Určete: </w:t>
      </w:r>
    </w:p>
    <w:p w:rsidR="00E10E1E" w:rsidRPr="00D23566" w:rsidRDefault="00E10E1E" w:rsidP="00D23566">
      <w:pPr>
        <w:spacing w:after="0"/>
        <w:jc w:val="both"/>
        <w:rPr>
          <w:rFonts w:ascii="Times New Roman" w:hAnsi="Times New Roman" w:cs="Times New Roman"/>
        </w:rPr>
      </w:pPr>
      <w:r w:rsidRPr="00D23566">
        <w:rPr>
          <w:rFonts w:ascii="Times New Roman" w:hAnsi="Times New Roman" w:cs="Times New Roman"/>
        </w:rPr>
        <w:t>a)</w:t>
      </w:r>
      <w:r w:rsidRPr="00D23566">
        <w:rPr>
          <w:rFonts w:ascii="Times New Roman" w:hAnsi="Times New Roman" w:cs="Times New Roman"/>
        </w:rPr>
        <w:tab/>
        <w:t>jakou maximální výši daňové ztráty může poplatník uplatnit,</w:t>
      </w:r>
    </w:p>
    <w:p w:rsidR="005E5C9C" w:rsidRDefault="00E10E1E" w:rsidP="00D23566">
      <w:pPr>
        <w:spacing w:after="0"/>
        <w:jc w:val="both"/>
        <w:rPr>
          <w:rFonts w:ascii="Times New Roman" w:hAnsi="Times New Roman" w:cs="Times New Roman"/>
        </w:rPr>
      </w:pPr>
      <w:r w:rsidRPr="00D23566">
        <w:rPr>
          <w:rFonts w:ascii="Times New Roman" w:hAnsi="Times New Roman" w:cs="Times New Roman"/>
        </w:rPr>
        <w:t>b)</w:t>
      </w:r>
      <w:r w:rsidRPr="00D23566">
        <w:rPr>
          <w:rFonts w:ascii="Times New Roman" w:hAnsi="Times New Roman" w:cs="Times New Roman"/>
        </w:rPr>
        <w:tab/>
        <w:t>jaká výše uplatněné ztráty pro něj bude nejvýhodnější z hlediska daňové optimalizace.</w:t>
      </w:r>
    </w:p>
    <w:p w:rsidR="00A977C0" w:rsidRDefault="00A977C0" w:rsidP="00D23566">
      <w:pPr>
        <w:spacing w:after="0"/>
        <w:jc w:val="both"/>
        <w:rPr>
          <w:rFonts w:ascii="Times New Roman" w:hAnsi="Times New Roman" w:cs="Times New Roman"/>
        </w:rPr>
      </w:pPr>
    </w:p>
    <w:p w:rsidR="00E10E1E" w:rsidRPr="00D23566" w:rsidRDefault="00E10E1E" w:rsidP="00D23566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9180" w:type="dxa"/>
        <w:tblLook w:val="0000" w:firstRow="0" w:lastRow="0" w:firstColumn="0" w:lastColumn="0" w:noHBand="0" w:noVBand="0"/>
      </w:tblPr>
      <w:tblGrid>
        <w:gridCol w:w="5070"/>
        <w:gridCol w:w="2126"/>
        <w:gridCol w:w="1984"/>
      </w:tblGrid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  <w:rPr>
                <w:b/>
                <w:bCs/>
              </w:rPr>
            </w:pPr>
            <w:r w:rsidRPr="00D23566">
              <w:rPr>
                <w:b/>
                <w:bCs/>
              </w:rPr>
              <w:t>Výpočet daně</w:t>
            </w: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  <w:rPr>
                <w:b/>
              </w:rPr>
            </w:pPr>
            <w:r w:rsidRPr="00D23566">
              <w:rPr>
                <w:b/>
              </w:rPr>
              <w:t>Maximální výše ztráty</w:t>
            </w:r>
          </w:p>
        </w:tc>
        <w:tc>
          <w:tcPr>
            <w:tcW w:w="1984" w:type="dxa"/>
          </w:tcPr>
          <w:p w:rsidR="00744E74" w:rsidRPr="00D23566" w:rsidRDefault="00744E74" w:rsidP="00D23566">
            <w:pPr>
              <w:jc w:val="both"/>
              <w:rPr>
                <w:b/>
              </w:rPr>
            </w:pPr>
            <w:r w:rsidRPr="00D23566">
              <w:rPr>
                <w:b/>
              </w:rPr>
              <w:t>Optimální výše ztráty</w:t>
            </w: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  <w:rPr>
                <w:highlight w:val="lightGray"/>
              </w:rPr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D23566">
            <w:pPr>
              <w:jc w:val="both"/>
              <w:rPr>
                <w:highlight w:val="lightGray"/>
              </w:rPr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  <w:rPr>
                <w:highlight w:val="darkCyan"/>
              </w:rPr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55293D">
            <w:pPr>
              <w:jc w:val="both"/>
              <w:rPr>
                <w:highlight w:val="darkCyan"/>
              </w:rPr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55293D">
            <w:pPr>
              <w:jc w:val="both"/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55293D">
            <w:pPr>
              <w:jc w:val="both"/>
            </w:pPr>
          </w:p>
        </w:tc>
      </w:tr>
      <w:tr w:rsidR="00744E74" w:rsidRPr="00D23566" w:rsidTr="00337BBA">
        <w:trPr>
          <w:trHeight w:val="454"/>
        </w:trPr>
        <w:tc>
          <w:tcPr>
            <w:tcW w:w="5070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2126" w:type="dxa"/>
            <w:vAlign w:val="center"/>
          </w:tcPr>
          <w:p w:rsidR="00744E74" w:rsidRPr="00D23566" w:rsidRDefault="00744E74" w:rsidP="00D23566">
            <w:pPr>
              <w:jc w:val="both"/>
            </w:pPr>
          </w:p>
        </w:tc>
        <w:tc>
          <w:tcPr>
            <w:tcW w:w="1984" w:type="dxa"/>
            <w:vAlign w:val="center"/>
          </w:tcPr>
          <w:p w:rsidR="00744E74" w:rsidRPr="00D23566" w:rsidRDefault="00744E74" w:rsidP="0055293D">
            <w:pPr>
              <w:jc w:val="both"/>
            </w:pPr>
          </w:p>
        </w:tc>
      </w:tr>
      <w:tr w:rsidR="00337BBA" w:rsidRPr="00D23566" w:rsidTr="00FF356D">
        <w:trPr>
          <w:trHeight w:val="454"/>
        </w:trPr>
        <w:tc>
          <w:tcPr>
            <w:tcW w:w="5070" w:type="dxa"/>
            <w:vAlign w:val="center"/>
          </w:tcPr>
          <w:p w:rsidR="00337BBA" w:rsidRPr="00337BBA" w:rsidRDefault="00337BBA" w:rsidP="00337BBA">
            <w:pPr>
              <w:pStyle w:val="Odstavecseseznamem"/>
              <w:numPr>
                <w:ilvl w:val="0"/>
                <w:numId w:val="3"/>
              </w:num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7BBA" w:rsidRPr="00FF356D" w:rsidRDefault="00337BBA" w:rsidP="00FF356D">
            <w:pPr>
              <w:ind w:left="360"/>
              <w:jc w:val="both"/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7BBA" w:rsidRPr="00FF356D" w:rsidRDefault="00337BBA" w:rsidP="00FF356D">
            <w:pPr>
              <w:jc w:val="both"/>
              <w:rPr>
                <w:highlight w:val="green"/>
              </w:rPr>
            </w:pPr>
          </w:p>
        </w:tc>
      </w:tr>
      <w:tr w:rsidR="00337BBA" w:rsidRPr="00D23566" w:rsidTr="00337BBA">
        <w:trPr>
          <w:trHeight w:val="454"/>
        </w:trPr>
        <w:tc>
          <w:tcPr>
            <w:tcW w:w="5070" w:type="dxa"/>
            <w:vAlign w:val="center"/>
          </w:tcPr>
          <w:p w:rsidR="00337BBA" w:rsidRPr="00337BBA" w:rsidRDefault="00337BBA" w:rsidP="00337BBA">
            <w:pPr>
              <w:jc w:val="both"/>
            </w:pPr>
          </w:p>
        </w:tc>
        <w:tc>
          <w:tcPr>
            <w:tcW w:w="2126" w:type="dxa"/>
            <w:vAlign w:val="center"/>
          </w:tcPr>
          <w:p w:rsidR="00337BBA" w:rsidRPr="00337BBA" w:rsidRDefault="00337BBA" w:rsidP="00337BBA">
            <w:pPr>
              <w:jc w:val="both"/>
            </w:pPr>
          </w:p>
        </w:tc>
        <w:tc>
          <w:tcPr>
            <w:tcW w:w="1984" w:type="dxa"/>
            <w:vAlign w:val="center"/>
          </w:tcPr>
          <w:p w:rsidR="00337BBA" w:rsidRPr="00337BBA" w:rsidRDefault="00337BBA" w:rsidP="00D23566">
            <w:pPr>
              <w:jc w:val="both"/>
            </w:pPr>
          </w:p>
        </w:tc>
      </w:tr>
    </w:tbl>
    <w:p w:rsidR="00726524" w:rsidRDefault="00726524" w:rsidP="0072652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6524" w:rsidSect="005E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643"/>
    <w:multiLevelType w:val="multilevel"/>
    <w:tmpl w:val="9AD8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62997"/>
    <w:multiLevelType w:val="hybridMultilevel"/>
    <w:tmpl w:val="7B305B3E"/>
    <w:lvl w:ilvl="0" w:tplc="C050518A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086F"/>
    <w:multiLevelType w:val="multilevel"/>
    <w:tmpl w:val="7B5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1E"/>
    <w:rsid w:val="001165C0"/>
    <w:rsid w:val="00160A77"/>
    <w:rsid w:val="001C7A61"/>
    <w:rsid w:val="002A5641"/>
    <w:rsid w:val="00337BBA"/>
    <w:rsid w:val="003639B3"/>
    <w:rsid w:val="003B7415"/>
    <w:rsid w:val="00445ECD"/>
    <w:rsid w:val="005203A5"/>
    <w:rsid w:val="0055293D"/>
    <w:rsid w:val="005E5C9C"/>
    <w:rsid w:val="00726524"/>
    <w:rsid w:val="00744E74"/>
    <w:rsid w:val="008079D3"/>
    <w:rsid w:val="008C1AEE"/>
    <w:rsid w:val="009857E8"/>
    <w:rsid w:val="00A0130E"/>
    <w:rsid w:val="00A51F50"/>
    <w:rsid w:val="00A977C0"/>
    <w:rsid w:val="00B23C37"/>
    <w:rsid w:val="00BF3DDA"/>
    <w:rsid w:val="00D23566"/>
    <w:rsid w:val="00E10E1E"/>
    <w:rsid w:val="00EE00AF"/>
    <w:rsid w:val="00F065EF"/>
    <w:rsid w:val="00F5636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776F"/>
  <w15:docId w15:val="{CEBA7D00-9E1E-4ADA-BE93-EE8B133C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0E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user</cp:lastModifiedBy>
  <cp:revision>4</cp:revision>
  <cp:lastPrinted>2014-05-07T11:17:00Z</cp:lastPrinted>
  <dcterms:created xsi:type="dcterms:W3CDTF">2021-08-28T19:40:00Z</dcterms:created>
  <dcterms:modified xsi:type="dcterms:W3CDTF">2021-08-29T16:02:00Z</dcterms:modified>
</cp:coreProperties>
</file>