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8FED17" w14:textId="027161F5" w:rsidR="008D0BDD" w:rsidRDefault="00AE3E57" w:rsidP="00C325E2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SERIE PŘÍKLADŮ Č. 5</w:t>
      </w:r>
    </w:p>
    <w:p w14:paraId="7F876F88" w14:textId="04A15DF0" w:rsidR="00C325E2" w:rsidRDefault="00AE3E57" w:rsidP="00C325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MĚNOVÉ DERIVÁTY</w:t>
      </w:r>
    </w:p>
    <w:p w14:paraId="09CEAF11" w14:textId="77777777" w:rsidR="00C325E2" w:rsidRDefault="00C325E2" w:rsidP="00C325E2">
      <w:pPr>
        <w:jc w:val="center"/>
        <w:rPr>
          <w:b/>
          <w:sz w:val="24"/>
          <w:szCs w:val="24"/>
        </w:rPr>
      </w:pPr>
    </w:p>
    <w:p w14:paraId="1F99B480" w14:textId="04DCB49D" w:rsidR="00D430D2" w:rsidRPr="00AE3E57" w:rsidRDefault="00AE3E57" w:rsidP="00CA1769">
      <w:pPr>
        <w:pStyle w:val="Odstavecseseznamem"/>
        <w:numPr>
          <w:ilvl w:val="0"/>
          <w:numId w:val="2"/>
        </w:numPr>
        <w:spacing w:line="276" w:lineRule="auto"/>
        <w:ind w:left="284" w:hanging="284"/>
        <w:rPr>
          <w:sz w:val="28"/>
          <w:szCs w:val="24"/>
        </w:rPr>
      </w:pPr>
      <w:r w:rsidRPr="00AE3E57">
        <w:rPr>
          <w:sz w:val="24"/>
          <w:szCs w:val="24"/>
        </w:rPr>
        <w:t>V pondělí ráno na burze v Chicagu zaujímá investor pozici v GBP futures. Tento kontrakt má velikost 62.500 GBP a cenu C</w:t>
      </w:r>
      <w:r w:rsidRPr="00AE3E57">
        <w:rPr>
          <w:sz w:val="24"/>
          <w:szCs w:val="24"/>
          <w:vertAlign w:val="subscript"/>
        </w:rPr>
        <w:t>0</w:t>
      </w:r>
      <w:r w:rsidRPr="00AE3E57">
        <w:rPr>
          <w:sz w:val="24"/>
          <w:szCs w:val="24"/>
        </w:rPr>
        <w:t xml:space="preserve"> = 1,78 USD/GBP. Poslední den obchodování je ve středu odpoledne. Uzavírací ceny jsou C</w:t>
      </w:r>
      <w:r w:rsidRPr="00AE3E57">
        <w:rPr>
          <w:sz w:val="24"/>
          <w:szCs w:val="24"/>
          <w:vertAlign w:val="subscript"/>
        </w:rPr>
        <w:t>po</w:t>
      </w:r>
      <w:r w:rsidRPr="00AE3E57">
        <w:rPr>
          <w:sz w:val="24"/>
          <w:szCs w:val="24"/>
        </w:rPr>
        <w:t xml:space="preserve"> = 1,79 USD/GBP, C</w:t>
      </w:r>
      <w:r w:rsidRPr="00AE3E57">
        <w:rPr>
          <w:sz w:val="24"/>
          <w:szCs w:val="24"/>
          <w:vertAlign w:val="subscript"/>
        </w:rPr>
        <w:t>út</w:t>
      </w:r>
      <w:r w:rsidRPr="00AE3E57">
        <w:rPr>
          <w:sz w:val="24"/>
          <w:szCs w:val="24"/>
        </w:rPr>
        <w:t xml:space="preserve"> = 1,80 USD/GBP, C</w:t>
      </w:r>
      <w:r w:rsidRPr="00AE3E57">
        <w:rPr>
          <w:sz w:val="24"/>
          <w:szCs w:val="24"/>
          <w:vertAlign w:val="subscript"/>
        </w:rPr>
        <w:t>st</w:t>
      </w:r>
      <w:r w:rsidRPr="00AE3E57">
        <w:rPr>
          <w:sz w:val="24"/>
          <w:szCs w:val="24"/>
        </w:rPr>
        <w:t xml:space="preserve"> = 1,785 USD/GBP. Ve středu při uzavření burzy investor svou pozici zabije. Zapište do tabulky denní vypořádání zisků a ztrát a zjistěte, jaký bude celkový výsledek investora. Celý příklad řeště pro krátkou pozici (tj. prodej futures). Dále stanovte, kolik by investor dostal USD, kdyby pozici ve středu nezabil, ale nechal kontrakt doručit.</w:t>
      </w:r>
    </w:p>
    <w:p w14:paraId="3ED0F310" w14:textId="77777777" w:rsidR="005A4FDA" w:rsidRDefault="005A4FDA" w:rsidP="004069D2">
      <w:pPr>
        <w:spacing w:line="276" w:lineRule="auto"/>
        <w:rPr>
          <w:sz w:val="24"/>
          <w:szCs w:val="24"/>
        </w:rPr>
      </w:pPr>
    </w:p>
    <w:p w14:paraId="22C0041E" w14:textId="77777777" w:rsidR="00AE3E57" w:rsidRPr="003D7F4F" w:rsidRDefault="00AE3E57" w:rsidP="004069D2">
      <w:pPr>
        <w:spacing w:line="276" w:lineRule="auto"/>
        <w:rPr>
          <w:sz w:val="24"/>
          <w:szCs w:val="24"/>
        </w:rPr>
      </w:pPr>
    </w:p>
    <w:p w14:paraId="64276496" w14:textId="1C1F13FA" w:rsidR="004069D2" w:rsidRDefault="00AE3E57" w:rsidP="00CA1769">
      <w:pPr>
        <w:pStyle w:val="Odstavecseseznamem"/>
        <w:numPr>
          <w:ilvl w:val="0"/>
          <w:numId w:val="2"/>
        </w:numPr>
        <w:spacing w:line="276" w:lineRule="auto"/>
        <w:ind w:left="284" w:hanging="284"/>
        <w:rPr>
          <w:sz w:val="24"/>
          <w:szCs w:val="24"/>
        </w:rPr>
      </w:pPr>
      <w:r w:rsidRPr="00AE3E57">
        <w:rPr>
          <w:sz w:val="24"/>
          <w:szCs w:val="24"/>
        </w:rPr>
        <w:t>Nějaká banka a burza s měnovými futures kótují tyto termínové libry resp. librový futures kontrakt:</w:t>
      </w:r>
    </w:p>
    <w:p w14:paraId="1CB663CB" w14:textId="77777777" w:rsidR="00AE3E57" w:rsidRDefault="00AE3E57" w:rsidP="00AE3E57">
      <w:pPr>
        <w:spacing w:line="276" w:lineRule="auto"/>
        <w:ind w:left="284"/>
        <w:rPr>
          <w:sz w:val="24"/>
          <w:szCs w:val="24"/>
        </w:rPr>
      </w:pPr>
    </w:p>
    <w:p w14:paraId="50739AD4" w14:textId="1FBBBEBD" w:rsidR="00AE3E57" w:rsidRDefault="00AE3E57" w:rsidP="00AE3E57">
      <w:pPr>
        <w:spacing w:line="276" w:lineRule="auto"/>
        <w:ind w:left="708"/>
        <w:rPr>
          <w:sz w:val="24"/>
          <w:szCs w:val="24"/>
        </w:rPr>
      </w:pPr>
      <w:r>
        <w:rPr>
          <w:sz w:val="24"/>
          <w:szCs w:val="24"/>
        </w:rPr>
        <w:t>forward:</w:t>
      </w:r>
      <w:r>
        <w:rPr>
          <w:sz w:val="24"/>
          <w:szCs w:val="24"/>
        </w:rPr>
        <w:tab/>
        <w:t>F (splatnost 18.6.) = 1,5668 USD/GBP</w:t>
      </w:r>
    </w:p>
    <w:p w14:paraId="50B736BD" w14:textId="688ADC93" w:rsidR="00AE3E57" w:rsidRDefault="00AE3E57" w:rsidP="00AE3E57">
      <w:pPr>
        <w:spacing w:line="276" w:lineRule="auto"/>
        <w:ind w:left="708"/>
        <w:rPr>
          <w:sz w:val="24"/>
          <w:szCs w:val="24"/>
        </w:rPr>
      </w:pPr>
      <w:r>
        <w:rPr>
          <w:sz w:val="24"/>
          <w:szCs w:val="24"/>
        </w:rPr>
        <w:t>future</w:t>
      </w:r>
      <w:r w:rsidR="003C2A8C">
        <w:rPr>
          <w:sz w:val="24"/>
          <w:szCs w:val="24"/>
        </w:rPr>
        <w:t xml:space="preserve">s: </w:t>
      </w:r>
      <w:r w:rsidR="003C2A8C">
        <w:rPr>
          <w:sz w:val="24"/>
          <w:szCs w:val="24"/>
        </w:rPr>
        <w:tab/>
        <w:t>Z (splatnost 18.6.) = 1,5666 USD/GBP</w:t>
      </w:r>
    </w:p>
    <w:p w14:paraId="38211762" w14:textId="77777777" w:rsidR="003C2A8C" w:rsidRDefault="003C2A8C" w:rsidP="00AE3E57">
      <w:pPr>
        <w:spacing w:line="276" w:lineRule="auto"/>
        <w:ind w:left="708"/>
        <w:rPr>
          <w:sz w:val="24"/>
          <w:szCs w:val="24"/>
        </w:rPr>
      </w:pPr>
    </w:p>
    <w:p w14:paraId="4CD39357" w14:textId="545032FA" w:rsidR="003C2A8C" w:rsidRPr="00AE3E57" w:rsidRDefault="003C2A8C" w:rsidP="003C2A8C">
      <w:pPr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Stanovte, jakým způsobem </w:t>
      </w:r>
      <w:r w:rsidRPr="003C2A8C">
        <w:rPr>
          <w:iCs/>
          <w:sz w:val="24"/>
          <w:szCs w:val="24"/>
        </w:rPr>
        <w:t>může dealer provádět arbitráž a kolik by vydělal na částce 62.500 GBP. Ignorujte potenciální úrokové zisky nebo ztráty dané časovým rozložením hotovostních toků.</w:t>
      </w:r>
    </w:p>
    <w:p w14:paraId="71098E5E" w14:textId="77777777" w:rsidR="005A4FDA" w:rsidRDefault="005A4FDA" w:rsidP="003D7F4F">
      <w:pPr>
        <w:spacing w:line="276" w:lineRule="auto"/>
        <w:ind w:left="284"/>
        <w:rPr>
          <w:sz w:val="24"/>
          <w:szCs w:val="24"/>
        </w:rPr>
      </w:pPr>
    </w:p>
    <w:p w14:paraId="602990C8" w14:textId="77777777" w:rsidR="005A4FDA" w:rsidRDefault="005A4FDA" w:rsidP="005A4FDA">
      <w:pPr>
        <w:spacing w:line="276" w:lineRule="auto"/>
        <w:ind w:left="284"/>
        <w:rPr>
          <w:sz w:val="24"/>
          <w:szCs w:val="24"/>
        </w:rPr>
      </w:pPr>
    </w:p>
    <w:p w14:paraId="6FF7F793" w14:textId="42D533FF" w:rsidR="005A4FDA" w:rsidRDefault="003C2A8C" w:rsidP="00A420A4">
      <w:pPr>
        <w:pStyle w:val="Odstavecseseznamem"/>
        <w:numPr>
          <w:ilvl w:val="0"/>
          <w:numId w:val="2"/>
        </w:numPr>
        <w:spacing w:line="276" w:lineRule="auto"/>
        <w:ind w:left="284" w:hanging="284"/>
        <w:rPr>
          <w:sz w:val="24"/>
          <w:szCs w:val="24"/>
        </w:rPr>
      </w:pPr>
      <w:r w:rsidRPr="003C2A8C">
        <w:rPr>
          <w:sz w:val="24"/>
          <w:szCs w:val="24"/>
        </w:rPr>
        <w:t xml:space="preserve">Americký importér bude muset zaplatit 50.000 GBP, neví však přesně kdy, pouze, že to bude v druhé polovině listopadu. Dne 16.10. si proto stanoví strop na nákup GBP a to tak, že koupí 4 GBP call opce na PHLX (jeden kontrakt 12.500 GBP) </w:t>
      </w:r>
      <w:r w:rsidRPr="003C2A8C">
        <w:rPr>
          <w:sz w:val="24"/>
          <w:szCs w:val="24"/>
        </w:rPr>
        <w:lastRenderedPageBreak/>
        <w:t>s cenou uplatnění 1,50 USD/GBP a datem splatnosti v prosinci. Opční prémie na opci s tímto datem je 0,0220 USD/GBP. Na jeden kontr</w:t>
      </w:r>
      <w:r>
        <w:rPr>
          <w:sz w:val="24"/>
          <w:szCs w:val="24"/>
        </w:rPr>
        <w:t>akt je brokerský poplatek 8 USD</w:t>
      </w:r>
      <w:r w:rsidR="00FA0424" w:rsidRPr="00FA0424">
        <w:rPr>
          <w:sz w:val="24"/>
          <w:szCs w:val="24"/>
        </w:rPr>
        <w:t>.</w:t>
      </w:r>
    </w:p>
    <w:p w14:paraId="5DCC027C" w14:textId="77777777" w:rsidR="00A7231A" w:rsidRDefault="00A7231A" w:rsidP="00A7231A">
      <w:pPr>
        <w:spacing w:line="276" w:lineRule="auto"/>
        <w:rPr>
          <w:sz w:val="24"/>
          <w:szCs w:val="24"/>
        </w:rPr>
      </w:pPr>
    </w:p>
    <w:p w14:paraId="51446415" w14:textId="1AF8E3B1" w:rsidR="00A420A4" w:rsidRDefault="003C2A8C" w:rsidP="003C2A8C">
      <w:pPr>
        <w:pStyle w:val="Odstavecseseznamem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3C2A8C">
        <w:rPr>
          <w:sz w:val="24"/>
          <w:szCs w:val="24"/>
        </w:rPr>
        <w:t>Stanovte, jaké jsou celkové náklady na koupi 4 opcí.</w:t>
      </w:r>
    </w:p>
    <w:p w14:paraId="0CB51BD1" w14:textId="03319E02" w:rsidR="003C2A8C" w:rsidRPr="003C2A8C" w:rsidRDefault="003C2A8C" w:rsidP="003C2A8C">
      <w:pPr>
        <w:pStyle w:val="Odstavecseseznamem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Cs w:val="24"/>
        </w:rPr>
        <w:t xml:space="preserve">Stanovte, jaký je strop, tedy nejvyšší nákupní kurz GBP, který si firma zajistila </w:t>
      </w:r>
      <w:r>
        <w:rPr>
          <w:szCs w:val="24"/>
        </w:rPr>
        <w:br/>
        <w:t>(zahrňte také brokerské poplatky).</w:t>
      </w:r>
    </w:p>
    <w:p w14:paraId="0E2D841A" w14:textId="77777777" w:rsidR="003C2A8C" w:rsidRDefault="003C2A8C" w:rsidP="003C2A8C">
      <w:pPr>
        <w:spacing w:line="276" w:lineRule="auto"/>
        <w:rPr>
          <w:sz w:val="24"/>
          <w:szCs w:val="24"/>
        </w:rPr>
      </w:pPr>
    </w:p>
    <w:p w14:paraId="03269427" w14:textId="4698265F" w:rsidR="003C2A8C" w:rsidRDefault="003C2A8C" w:rsidP="003C2A8C">
      <w:pPr>
        <w:spacing w:line="276" w:lineRule="auto"/>
        <w:ind w:left="284"/>
        <w:rPr>
          <w:sz w:val="24"/>
          <w:szCs w:val="24"/>
        </w:rPr>
      </w:pPr>
      <w:r w:rsidRPr="003C2A8C">
        <w:rPr>
          <w:sz w:val="24"/>
          <w:szCs w:val="24"/>
        </w:rPr>
        <w:t>Dne 16.11. dostane firma příkaz k platbě a tento den je promptní kurz 1,46 USD/GBP. Prémie na kupní opci, kterou firma vlastní je 0,002 USD/GBP. Brokerský poplatek za prodej jedné opce je jako vždy 8 USD.</w:t>
      </w:r>
    </w:p>
    <w:p w14:paraId="541F0F3B" w14:textId="77777777" w:rsidR="003C2A8C" w:rsidRDefault="003C2A8C" w:rsidP="003C2A8C">
      <w:pPr>
        <w:spacing w:line="276" w:lineRule="auto"/>
        <w:ind w:left="284"/>
        <w:rPr>
          <w:sz w:val="24"/>
          <w:szCs w:val="24"/>
        </w:rPr>
      </w:pPr>
    </w:p>
    <w:p w14:paraId="1EE7EEA2" w14:textId="275EEB20" w:rsidR="003C2A8C" w:rsidRDefault="003C2A8C" w:rsidP="003C2A8C">
      <w:pPr>
        <w:pStyle w:val="Odstavecseseznamem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3C2A8C">
        <w:rPr>
          <w:sz w:val="24"/>
          <w:szCs w:val="24"/>
        </w:rPr>
        <w:t>Stanovte, zda firma uplatní své opce nebo n</w:t>
      </w:r>
      <w:r>
        <w:rPr>
          <w:sz w:val="24"/>
          <w:szCs w:val="24"/>
        </w:rPr>
        <w:t>e a jaké budou náklady na 1 GBP</w:t>
      </w:r>
    </w:p>
    <w:p w14:paraId="7F6EE5D1" w14:textId="535069B8" w:rsidR="003C2A8C" w:rsidRPr="003C2A8C" w:rsidRDefault="003C2A8C" w:rsidP="005773FC">
      <w:pPr>
        <w:pStyle w:val="Odstavecseseznamem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3C2A8C">
        <w:rPr>
          <w:sz w:val="24"/>
          <w:szCs w:val="24"/>
        </w:rPr>
        <w:t>Stanovte, jaké jsou upravené náklady na 1 GBP, když uvážíme, že si firma musela na zakoupení nákladů zajištění vypůjčit na 1 měsíc při úrokové sazbě 12 % p.a.</w:t>
      </w:r>
    </w:p>
    <w:p w14:paraId="26596ABD" w14:textId="19483413" w:rsidR="003C2A8C" w:rsidRDefault="00E66E9B" w:rsidP="003C2A8C">
      <w:pPr>
        <w:spacing w:line="276" w:lineRule="auto"/>
        <w:ind w:left="284"/>
        <w:rPr>
          <w:sz w:val="24"/>
          <w:szCs w:val="24"/>
        </w:rPr>
      </w:pPr>
      <w:r w:rsidRPr="00E66E9B">
        <w:rPr>
          <w:sz w:val="24"/>
          <w:szCs w:val="24"/>
        </w:rPr>
        <w:t>Je-li 16.11. promptní kurz 1,55 USD/GBP a prémie na opci 0,055 USD/GBP, má firma opět dvě možnosti - buď opce uplatnit, nebo prodat. Rozhodne se pro prodej (brokerský poplatek je 8 USD za každou opci) a koupí GBP na promptním trhu.</w:t>
      </w:r>
    </w:p>
    <w:p w14:paraId="4FE18215" w14:textId="77777777" w:rsidR="00E66E9B" w:rsidRDefault="00E66E9B" w:rsidP="003C2A8C">
      <w:pPr>
        <w:spacing w:line="276" w:lineRule="auto"/>
        <w:ind w:left="284"/>
        <w:rPr>
          <w:sz w:val="24"/>
          <w:szCs w:val="24"/>
        </w:rPr>
      </w:pPr>
    </w:p>
    <w:p w14:paraId="101724D0" w14:textId="425639AE" w:rsidR="00E66E9B" w:rsidRDefault="00E66E9B" w:rsidP="00E66E9B">
      <w:pPr>
        <w:pStyle w:val="Odstavecseseznamem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E66E9B">
        <w:rPr>
          <w:sz w:val="24"/>
          <w:szCs w:val="24"/>
        </w:rPr>
        <w:t>Stanovte, jaké budou náklady na 1 GBP a rozhodněte, z</w:t>
      </w:r>
      <w:r>
        <w:rPr>
          <w:sz w:val="24"/>
          <w:szCs w:val="24"/>
        </w:rPr>
        <w:t xml:space="preserve">da bylo počínání firmy </w:t>
      </w:r>
      <w:r>
        <w:rPr>
          <w:sz w:val="24"/>
          <w:szCs w:val="24"/>
        </w:rPr>
        <w:br/>
        <w:t>rozumné</w:t>
      </w:r>
    </w:p>
    <w:p w14:paraId="643DC5B7" w14:textId="168C0B53" w:rsidR="00E66E9B" w:rsidRPr="00E66E9B" w:rsidRDefault="00E66E9B" w:rsidP="00E66E9B">
      <w:pPr>
        <w:pStyle w:val="Odstavecseseznamem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E66E9B">
        <w:rPr>
          <w:sz w:val="24"/>
          <w:szCs w:val="24"/>
        </w:rPr>
        <w:t>Stanovte, jaké jsou upravené náklady na 1 GBP, když uvážíme, že si firma musela na zakoupení ná</w:t>
      </w:r>
      <w:r w:rsidRPr="00E66E9B">
        <w:rPr>
          <w:sz w:val="24"/>
          <w:szCs w:val="24"/>
        </w:rPr>
        <w:lastRenderedPageBreak/>
        <w:t xml:space="preserve">kladů zajištění vypůjčit na 1 měsíc při úrokové sazbě </w:t>
      </w:r>
      <w:r>
        <w:rPr>
          <w:sz w:val="24"/>
          <w:szCs w:val="24"/>
        </w:rPr>
        <w:br/>
      </w:r>
      <w:r w:rsidRPr="00E66E9B">
        <w:rPr>
          <w:sz w:val="24"/>
          <w:szCs w:val="24"/>
        </w:rPr>
        <w:t>12 % p.a</w:t>
      </w:r>
      <w:r>
        <w:rPr>
          <w:sz w:val="24"/>
          <w:szCs w:val="24"/>
        </w:rPr>
        <w:t>.</w:t>
      </w:r>
    </w:p>
    <w:p w14:paraId="6D7BCB4E" w14:textId="77777777" w:rsidR="00A7231A" w:rsidRDefault="00A7231A" w:rsidP="00A7231A">
      <w:pPr>
        <w:spacing w:line="276" w:lineRule="auto"/>
        <w:ind w:left="284"/>
        <w:rPr>
          <w:sz w:val="24"/>
          <w:szCs w:val="24"/>
        </w:rPr>
      </w:pPr>
    </w:p>
    <w:p w14:paraId="6F5F7A46" w14:textId="77777777" w:rsidR="00A7231A" w:rsidRDefault="00A7231A" w:rsidP="00A7231A">
      <w:pPr>
        <w:spacing w:line="276" w:lineRule="auto"/>
        <w:ind w:left="284"/>
        <w:rPr>
          <w:sz w:val="24"/>
          <w:szCs w:val="24"/>
        </w:rPr>
      </w:pPr>
    </w:p>
    <w:p w14:paraId="65939EBF" w14:textId="179D5180" w:rsidR="00DB2B4C" w:rsidRDefault="00C461D3" w:rsidP="00B31C75">
      <w:pPr>
        <w:pStyle w:val="Odstavecseseznamem"/>
        <w:numPr>
          <w:ilvl w:val="0"/>
          <w:numId w:val="2"/>
        </w:numPr>
        <w:spacing w:line="276" w:lineRule="auto"/>
        <w:ind w:left="284" w:hanging="284"/>
        <w:rPr>
          <w:sz w:val="24"/>
          <w:szCs w:val="24"/>
        </w:rPr>
      </w:pPr>
      <w:r w:rsidRPr="00C461D3">
        <w:rPr>
          <w:sz w:val="24"/>
          <w:szCs w:val="24"/>
        </w:rPr>
        <w:t>Japonská firma obdrží někdy mezi 30.6. a 30.12. určitou sumu USD. Bude je chtít prodat a získat JPY. Obává se poklesu hodnoty USD, a proto koupí od banky put opci na danou částku USD s cenou uplatnění 130 JPY/USD. Je to americká opce a nemá žádnou hodnotu při zpětném prodeji. Firma zaplatí opční prémii 4 JPY/USD a další poplatky nejsou. Firma si však na zaplacení prémie musí půjčit JPY na 6 měsíců při úrokové sazbě 5 % p.a.</w:t>
      </w:r>
    </w:p>
    <w:p w14:paraId="4F47674C" w14:textId="77777777" w:rsidR="00B31C75" w:rsidRDefault="00B31C75" w:rsidP="00B31C75">
      <w:pPr>
        <w:spacing w:line="276" w:lineRule="auto"/>
        <w:rPr>
          <w:sz w:val="24"/>
          <w:szCs w:val="24"/>
        </w:rPr>
      </w:pPr>
    </w:p>
    <w:p w14:paraId="593E8309" w14:textId="1C1F1365" w:rsidR="00C461D3" w:rsidRDefault="00C461D3" w:rsidP="00C461D3">
      <w:pPr>
        <w:pStyle w:val="Odstavecseseznamem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C461D3">
        <w:rPr>
          <w:sz w:val="24"/>
          <w:szCs w:val="24"/>
        </w:rPr>
        <w:t>Stanovte přibližnou dolní hranici hodnoty USD, kterou si firma zajistila</w:t>
      </w:r>
    </w:p>
    <w:p w14:paraId="18B203D4" w14:textId="70EEC760" w:rsidR="00C461D3" w:rsidRDefault="00C461D3" w:rsidP="00C461D3">
      <w:pPr>
        <w:pStyle w:val="Odstavecseseznamem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C461D3">
        <w:rPr>
          <w:sz w:val="24"/>
          <w:szCs w:val="24"/>
        </w:rPr>
        <w:t>Rozhodněte, zda firma uplatní nebo neuplatní opci a</w:t>
      </w:r>
      <w:r>
        <w:rPr>
          <w:sz w:val="24"/>
          <w:szCs w:val="24"/>
        </w:rPr>
        <w:t xml:space="preserve"> kolik JPY dostane v nejlepším </w:t>
      </w:r>
      <w:r w:rsidRPr="00C461D3">
        <w:rPr>
          <w:sz w:val="24"/>
          <w:szCs w:val="24"/>
        </w:rPr>
        <w:t>případě za 1 USD, pokud ke dni platby JPY znehodnotí na 145 JPY/USD.</w:t>
      </w:r>
    </w:p>
    <w:p w14:paraId="136396ED" w14:textId="3411908A" w:rsidR="00C461D3" w:rsidRPr="00C461D3" w:rsidRDefault="00C461D3" w:rsidP="00C461D3">
      <w:pPr>
        <w:pStyle w:val="Odstavecseseznamem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C461D3">
        <w:rPr>
          <w:sz w:val="24"/>
          <w:szCs w:val="24"/>
        </w:rPr>
        <w:t>Rozhodněte, zda firma uplatní nebo neuplatní opci a kolik JPY dostane v</w:t>
      </w:r>
      <w:r>
        <w:rPr>
          <w:sz w:val="24"/>
          <w:szCs w:val="24"/>
        </w:rPr>
        <w:t xml:space="preserve"> nejlepším </w:t>
      </w:r>
      <w:r w:rsidRPr="00C461D3">
        <w:rPr>
          <w:sz w:val="24"/>
          <w:szCs w:val="24"/>
        </w:rPr>
        <w:t>případě za 1 USD, pokud ke dni platby JPY znehodnotí na 115 JPY/USD.</w:t>
      </w:r>
    </w:p>
    <w:p w14:paraId="0076C84C" w14:textId="16096969" w:rsidR="00C461D3" w:rsidRDefault="00C461D3" w:rsidP="00B31C75">
      <w:pPr>
        <w:spacing w:line="276" w:lineRule="auto"/>
        <w:rPr>
          <w:sz w:val="24"/>
          <w:szCs w:val="24"/>
        </w:rPr>
      </w:pPr>
    </w:p>
    <w:p w14:paraId="56658774" w14:textId="77777777" w:rsidR="007F43D7" w:rsidRDefault="007F43D7" w:rsidP="00B31C75">
      <w:pPr>
        <w:spacing w:line="276" w:lineRule="auto"/>
        <w:rPr>
          <w:sz w:val="24"/>
          <w:szCs w:val="24"/>
        </w:rPr>
      </w:pPr>
    </w:p>
    <w:p w14:paraId="79547F3D" w14:textId="0900776E" w:rsidR="00B31C75" w:rsidRDefault="007F43D7" w:rsidP="00B31C75">
      <w:pPr>
        <w:pStyle w:val="Odstavecseseznamem"/>
        <w:numPr>
          <w:ilvl w:val="0"/>
          <w:numId w:val="2"/>
        </w:numPr>
        <w:spacing w:line="276" w:lineRule="auto"/>
        <w:ind w:left="284" w:hanging="284"/>
        <w:rPr>
          <w:sz w:val="24"/>
          <w:szCs w:val="24"/>
        </w:rPr>
      </w:pPr>
      <w:r w:rsidRPr="007F43D7">
        <w:rPr>
          <w:sz w:val="24"/>
          <w:szCs w:val="24"/>
        </w:rPr>
        <w:t xml:space="preserve">Americká firma musí zaplatit japonskému dodavateli 125 mil. JPY za 3 měsíce. Koupí 20 call opcí (velikost jednoho kontraktu je 6,25 mil. JPY) s cenou uplatnění 0,008 USD/JPY, aby se zajistila proti riziku zhodnocení JPY. Prémie je 0,015 centů na </w:t>
      </w:r>
      <w:r w:rsidRPr="007F43D7">
        <w:rPr>
          <w:sz w:val="24"/>
          <w:szCs w:val="24"/>
        </w:rPr>
        <w:lastRenderedPageBreak/>
        <w:t>jen. Finanční manažer firmy předpokládá, že nejpravděpodobnější hodnota JPY za 90 dní bude mezi 0,0075 a 0,0084 USD/JPY.</w:t>
      </w:r>
    </w:p>
    <w:p w14:paraId="2921993D" w14:textId="77777777" w:rsidR="007F43D7" w:rsidRDefault="007F43D7" w:rsidP="007F43D7">
      <w:pPr>
        <w:spacing w:line="276" w:lineRule="auto"/>
        <w:rPr>
          <w:sz w:val="24"/>
          <w:szCs w:val="24"/>
        </w:rPr>
      </w:pPr>
    </w:p>
    <w:p w14:paraId="31F29D0C" w14:textId="6FFB644F" w:rsidR="007F43D7" w:rsidRDefault="007F43D7" w:rsidP="007F43D7">
      <w:pPr>
        <w:pStyle w:val="Odstavecseseznamem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7F43D7">
        <w:rPr>
          <w:sz w:val="24"/>
          <w:szCs w:val="24"/>
        </w:rPr>
        <w:t>Stanovte budoucí kurz zvratu (tj, kurz, kdy ztráta přechází v zisk a naopak).</w:t>
      </w:r>
    </w:p>
    <w:p w14:paraId="5EB4AD75" w14:textId="796F2CC5" w:rsidR="007F43D7" w:rsidRDefault="007F43D7" w:rsidP="007F43D7">
      <w:pPr>
        <w:pStyle w:val="Odstavecseseznamem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7F43D7">
        <w:rPr>
          <w:sz w:val="24"/>
          <w:szCs w:val="24"/>
        </w:rPr>
        <w:t>Vypočítejte zisk nebo ztrátu firmy v očekávaném rozmezí devizového kurzu.</w:t>
      </w:r>
    </w:p>
    <w:p w14:paraId="6F22BE73" w14:textId="6C6E00AA" w:rsidR="007F43D7" w:rsidRDefault="007F43D7" w:rsidP="007F43D7">
      <w:pPr>
        <w:pStyle w:val="Odstavecseseznamem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7F43D7">
        <w:rPr>
          <w:sz w:val="24"/>
          <w:szCs w:val="24"/>
        </w:rPr>
        <w:t>Zaznačte do grafu vývoj očekávaného zisku nebo ztráty v závislosti na vývoji kurzu.</w:t>
      </w:r>
    </w:p>
    <w:p w14:paraId="27C2C19D" w14:textId="77777777" w:rsidR="007F43D7" w:rsidRPr="007F43D7" w:rsidRDefault="007F43D7" w:rsidP="007F43D7">
      <w:pPr>
        <w:spacing w:line="276" w:lineRule="auto"/>
        <w:rPr>
          <w:sz w:val="24"/>
          <w:szCs w:val="24"/>
        </w:rPr>
      </w:pPr>
    </w:p>
    <w:p w14:paraId="4AE71AE4" w14:textId="77777777" w:rsidR="00B31C75" w:rsidRDefault="00B31C75" w:rsidP="00B31C75">
      <w:pPr>
        <w:spacing w:line="276" w:lineRule="auto"/>
        <w:rPr>
          <w:sz w:val="24"/>
          <w:szCs w:val="24"/>
        </w:rPr>
      </w:pPr>
    </w:p>
    <w:p w14:paraId="2B7904CB" w14:textId="16B4E5C4" w:rsidR="00B31C75" w:rsidRDefault="007F43D7" w:rsidP="00790F53">
      <w:pPr>
        <w:pStyle w:val="Odstavecseseznamem"/>
        <w:numPr>
          <w:ilvl w:val="0"/>
          <w:numId w:val="2"/>
        </w:numPr>
        <w:spacing w:line="276" w:lineRule="auto"/>
        <w:ind w:left="284" w:hanging="284"/>
        <w:rPr>
          <w:sz w:val="24"/>
          <w:szCs w:val="24"/>
        </w:rPr>
      </w:pPr>
      <w:r w:rsidRPr="007F43D7">
        <w:rPr>
          <w:sz w:val="24"/>
          <w:szCs w:val="24"/>
        </w:rPr>
        <w:t>Dne 01.06. americká firma prodala zboží, ze které obdrží 125.000 CHF ke dni 01.09. Firma bude převádět CHF na USD, a proto se obává kurzového rizika neboli znehodnocení CHF pod současnou úroveň 0,6922 USD/CHF. Firma se rozhoduje mezi ponecháním devizové pozice nezajištěné, mezi CHF futures a dvěma CHF opčními kontrakty.</w:t>
      </w:r>
    </w:p>
    <w:p w14:paraId="17BFCDA4" w14:textId="77777777" w:rsidR="00790F53" w:rsidRDefault="00790F53" w:rsidP="00790F53">
      <w:pPr>
        <w:spacing w:line="276" w:lineRule="auto"/>
        <w:rPr>
          <w:sz w:val="24"/>
          <w:szCs w:val="24"/>
        </w:rPr>
      </w:pPr>
    </w:p>
    <w:p w14:paraId="7F34FE8E" w14:textId="47317C36" w:rsidR="0035566B" w:rsidRDefault="0035566B" w:rsidP="0035566B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01.06.</w:t>
      </w:r>
      <w:r>
        <w:rPr>
          <w:szCs w:val="24"/>
        </w:rPr>
        <w:tab/>
      </w:r>
      <w:r>
        <w:rPr>
          <w:szCs w:val="24"/>
        </w:rPr>
        <w:tab/>
        <w:t>01.09. (1)</w:t>
      </w:r>
      <w:r>
        <w:rPr>
          <w:szCs w:val="24"/>
        </w:rPr>
        <w:tab/>
        <w:t>01.09. (2)</w:t>
      </w:r>
    </w:p>
    <w:p w14:paraId="2F167B22" w14:textId="77777777" w:rsidR="0035566B" w:rsidRDefault="0035566B" w:rsidP="0035566B">
      <w:pPr>
        <w:ind w:firstLine="708"/>
        <w:rPr>
          <w:szCs w:val="24"/>
        </w:rPr>
      </w:pPr>
      <w:r>
        <w:rPr>
          <w:szCs w:val="24"/>
        </w:rPr>
        <w:t>promptní kurz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0,6922</w:t>
      </w:r>
      <w:r>
        <w:rPr>
          <w:szCs w:val="24"/>
        </w:rPr>
        <w:tab/>
      </w:r>
      <w:r>
        <w:rPr>
          <w:szCs w:val="24"/>
        </w:rPr>
        <w:tab/>
        <w:t>0,6542</w:t>
      </w:r>
      <w:r>
        <w:rPr>
          <w:szCs w:val="24"/>
        </w:rPr>
        <w:tab/>
      </w:r>
      <w:r>
        <w:rPr>
          <w:szCs w:val="24"/>
        </w:rPr>
        <w:tab/>
        <w:t>0,7338</w:t>
      </w:r>
    </w:p>
    <w:p w14:paraId="0C7E9069" w14:textId="77777777" w:rsidR="0035566B" w:rsidRDefault="0035566B" w:rsidP="0035566B">
      <w:pPr>
        <w:ind w:firstLine="708"/>
        <w:rPr>
          <w:szCs w:val="24"/>
        </w:rPr>
      </w:pPr>
      <w:r>
        <w:rPr>
          <w:szCs w:val="24"/>
        </w:rPr>
        <w:t>cena futures (splatnost září)</w:t>
      </w:r>
      <w:r>
        <w:rPr>
          <w:szCs w:val="24"/>
        </w:rPr>
        <w:tab/>
        <w:t>0,6911</w:t>
      </w:r>
      <w:r>
        <w:rPr>
          <w:szCs w:val="24"/>
        </w:rPr>
        <w:tab/>
      </w:r>
      <w:r>
        <w:rPr>
          <w:szCs w:val="24"/>
        </w:rPr>
        <w:tab/>
        <w:t>0,6558</w:t>
      </w:r>
      <w:r>
        <w:rPr>
          <w:szCs w:val="24"/>
        </w:rPr>
        <w:tab/>
      </w:r>
      <w:r>
        <w:rPr>
          <w:szCs w:val="24"/>
        </w:rPr>
        <w:tab/>
        <w:t>0,7374</w:t>
      </w:r>
    </w:p>
    <w:p w14:paraId="6E76C370" w14:textId="77777777" w:rsidR="0035566B" w:rsidRDefault="0035566B" w:rsidP="0035566B">
      <w:pPr>
        <w:ind w:firstLine="708"/>
        <w:rPr>
          <w:szCs w:val="24"/>
        </w:rPr>
      </w:pPr>
      <w:r>
        <w:rPr>
          <w:szCs w:val="24"/>
        </w:rPr>
        <w:t>prémie za opci 68</w:t>
      </w:r>
      <w:r>
        <w:rPr>
          <w:szCs w:val="24"/>
        </w:rPr>
        <w:tab/>
      </w:r>
      <w:r>
        <w:rPr>
          <w:szCs w:val="24"/>
        </w:rPr>
        <w:tab/>
        <w:t>0,0059</w:t>
      </w:r>
      <w:r>
        <w:rPr>
          <w:szCs w:val="24"/>
        </w:rPr>
        <w:tab/>
      </w:r>
      <w:r>
        <w:rPr>
          <w:szCs w:val="24"/>
        </w:rPr>
        <w:tab/>
        <w:t>0,0250</w:t>
      </w:r>
      <w:r>
        <w:rPr>
          <w:szCs w:val="24"/>
        </w:rPr>
        <w:tab/>
      </w:r>
      <w:r>
        <w:rPr>
          <w:szCs w:val="24"/>
        </w:rPr>
        <w:tab/>
        <w:t>0,0001</w:t>
      </w:r>
    </w:p>
    <w:p w14:paraId="5D34A1D6" w14:textId="77777777" w:rsidR="0035566B" w:rsidRDefault="0035566B" w:rsidP="0035566B">
      <w:pPr>
        <w:ind w:firstLine="708"/>
        <w:rPr>
          <w:szCs w:val="24"/>
        </w:rPr>
      </w:pPr>
      <w:r>
        <w:rPr>
          <w:szCs w:val="24"/>
        </w:rPr>
        <w:t>prémie za opci 70</w:t>
      </w:r>
      <w:r>
        <w:rPr>
          <w:szCs w:val="24"/>
        </w:rPr>
        <w:tab/>
      </w:r>
      <w:r>
        <w:rPr>
          <w:szCs w:val="24"/>
        </w:rPr>
        <w:tab/>
        <w:t>0,0144</w:t>
      </w:r>
      <w:r>
        <w:rPr>
          <w:szCs w:val="24"/>
        </w:rPr>
        <w:tab/>
      </w:r>
      <w:r>
        <w:rPr>
          <w:szCs w:val="24"/>
        </w:rPr>
        <w:tab/>
        <w:t>0,0447</w:t>
      </w:r>
      <w:r>
        <w:rPr>
          <w:szCs w:val="24"/>
        </w:rPr>
        <w:tab/>
      </w:r>
      <w:r>
        <w:rPr>
          <w:szCs w:val="24"/>
        </w:rPr>
        <w:tab/>
        <w:t>0,0001</w:t>
      </w:r>
    </w:p>
    <w:p w14:paraId="3E8E4EC8" w14:textId="77777777" w:rsidR="0035566B" w:rsidRDefault="0035566B" w:rsidP="00790F53">
      <w:pPr>
        <w:spacing w:line="276" w:lineRule="auto"/>
        <w:rPr>
          <w:sz w:val="24"/>
          <w:szCs w:val="24"/>
        </w:rPr>
      </w:pPr>
    </w:p>
    <w:p w14:paraId="32D69734" w14:textId="77777777" w:rsidR="0035566B" w:rsidRPr="0035566B" w:rsidRDefault="0035566B" w:rsidP="0035566B">
      <w:pPr>
        <w:spacing w:line="276" w:lineRule="auto"/>
        <w:rPr>
          <w:sz w:val="24"/>
          <w:szCs w:val="24"/>
        </w:rPr>
      </w:pPr>
      <w:r w:rsidRPr="0035566B">
        <w:rPr>
          <w:sz w:val="24"/>
          <w:szCs w:val="24"/>
        </w:rPr>
        <w:t>Tabulka ukazuje dvě verze výsledků pro každý typ kontraktu. Verze (1) zachycuje situaci znehodnocení CHF a verze (2) naopak situaci zhodnocení CHF. Vybrané opce jsou zvoleny těsně nad a pod promptním kurzem k 01.06.</w:t>
      </w:r>
    </w:p>
    <w:p w14:paraId="3E2A1F0D" w14:textId="77777777" w:rsidR="0035566B" w:rsidRDefault="0035566B" w:rsidP="0035566B">
      <w:pPr>
        <w:spacing w:line="276" w:lineRule="auto"/>
        <w:rPr>
          <w:sz w:val="24"/>
          <w:szCs w:val="24"/>
        </w:rPr>
      </w:pPr>
    </w:p>
    <w:p w14:paraId="50770BEB" w14:textId="6C420595" w:rsidR="0035566B" w:rsidRDefault="0035566B" w:rsidP="0035566B">
      <w:pPr>
        <w:spacing w:line="276" w:lineRule="auto"/>
        <w:rPr>
          <w:sz w:val="24"/>
          <w:szCs w:val="24"/>
        </w:rPr>
      </w:pPr>
      <w:r w:rsidRPr="0035566B">
        <w:rPr>
          <w:sz w:val="24"/>
          <w:szCs w:val="24"/>
        </w:rPr>
        <w:t>Dne 01.09. americká firma obdrží platbu v CHF a ihned uzavírá své pozice. U futures firma nenechá dojít kontrakt do splatnosti (ta je 3. středu v září, nikoliv 01.09.), ale zabije ho. U opcí má firma dvě možnosti: využít za cenu uplatnění nebo prodat opce a obchodovat na promptním trhu.</w:t>
      </w:r>
    </w:p>
    <w:p w14:paraId="247D0BFF" w14:textId="77777777" w:rsidR="0035566B" w:rsidRDefault="0035566B" w:rsidP="0035566B">
      <w:pPr>
        <w:spacing w:line="276" w:lineRule="auto"/>
        <w:rPr>
          <w:sz w:val="24"/>
          <w:szCs w:val="24"/>
        </w:rPr>
      </w:pPr>
    </w:p>
    <w:p w14:paraId="2F82290E" w14:textId="7B50D8C4" w:rsidR="0035566B" w:rsidRPr="0035566B" w:rsidRDefault="0035566B" w:rsidP="0035566B">
      <w:pPr>
        <w:pStyle w:val="Odstavecseseznamem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35566B">
        <w:rPr>
          <w:sz w:val="24"/>
          <w:szCs w:val="24"/>
        </w:rPr>
        <w:t xml:space="preserve">Stanovte, o jakou pozici v derivátech se jedná (dlouhá/krátká) a jaké typy opcí musí </w:t>
      </w:r>
      <w:r w:rsidRPr="0035566B">
        <w:rPr>
          <w:sz w:val="24"/>
          <w:szCs w:val="24"/>
        </w:rPr>
        <w:br/>
        <w:t>firma zakoupit.</w:t>
      </w:r>
    </w:p>
    <w:p w14:paraId="2F6DD9E0" w14:textId="5BEC98DF" w:rsidR="0035566B" w:rsidRPr="0035566B" w:rsidRDefault="0035566B" w:rsidP="0035566B">
      <w:pPr>
        <w:pStyle w:val="Odstavecseseznamem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35566B">
        <w:rPr>
          <w:sz w:val="24"/>
          <w:szCs w:val="24"/>
        </w:rPr>
        <w:t>Vypočtěte výsledek (zisk/ztráta), vyjádřený jako rozdíl mezi realizací v původním promptním kurzu a realizací v konečném promptním kurzu, způsobený nezajištěním pozice.</w:t>
      </w:r>
    </w:p>
    <w:p w14:paraId="244C2D69" w14:textId="6A84FA5B" w:rsidR="0035566B" w:rsidRPr="0035566B" w:rsidRDefault="0035566B" w:rsidP="0035566B">
      <w:pPr>
        <w:pStyle w:val="Odstavecseseznamem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35566B">
        <w:rPr>
          <w:sz w:val="24"/>
          <w:szCs w:val="24"/>
        </w:rPr>
        <w:t>Stanovte, jaký výsledek vyjádřený rozdílem mezi výsledkem na futures pozici a výsledkem z promptní pozice bude znamenat zajištění pomocí futures.</w:t>
      </w:r>
    </w:p>
    <w:p w14:paraId="43CA4582" w14:textId="3D6FADFC" w:rsidR="0035566B" w:rsidRPr="00790F53" w:rsidRDefault="0035566B" w:rsidP="0035566B">
      <w:pPr>
        <w:pStyle w:val="Odstavecseseznamem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35566B">
        <w:rPr>
          <w:sz w:val="24"/>
          <w:szCs w:val="24"/>
        </w:rPr>
        <w:t>Stanovte výsledek vyjádřený jako rozdíl mezi nejlepší realizací opční pozice (uplatnění/zabití) a realizací v promptním kurzu při využití uvedených opčních kontraktů.</w:t>
      </w:r>
    </w:p>
    <w:sectPr w:rsidR="0035566B" w:rsidRPr="00790F5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0B1089" w14:textId="77777777" w:rsidR="004C2B5D" w:rsidRDefault="004C2B5D" w:rsidP="00C325E2">
      <w:r>
        <w:separator/>
      </w:r>
    </w:p>
  </w:endnote>
  <w:endnote w:type="continuationSeparator" w:id="0">
    <w:p w14:paraId="524D5758" w14:textId="77777777" w:rsidR="004C2B5D" w:rsidRDefault="004C2B5D" w:rsidP="00C32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5434A2" w14:textId="77777777" w:rsidR="004C2B5D" w:rsidRDefault="004C2B5D" w:rsidP="00C325E2">
      <w:r>
        <w:separator/>
      </w:r>
    </w:p>
  </w:footnote>
  <w:footnote w:type="continuationSeparator" w:id="0">
    <w:p w14:paraId="7032687A" w14:textId="77777777" w:rsidR="004C2B5D" w:rsidRDefault="004C2B5D" w:rsidP="00C325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8C83D" w14:textId="77777777" w:rsidR="00C325E2" w:rsidRDefault="00C325E2" w:rsidP="00C325E2">
    <w:pPr>
      <w:pStyle w:val="Zhlav"/>
      <w:jc w:val="center"/>
    </w:pPr>
    <w:r>
      <w:t>FIU/BPMEZ Mezinárodní finance</w:t>
    </w:r>
  </w:p>
  <w:p w14:paraId="0686AC5F" w14:textId="77777777" w:rsidR="00C325E2" w:rsidRDefault="00C325E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2420B"/>
    <w:multiLevelType w:val="hybridMultilevel"/>
    <w:tmpl w:val="7C4A9C7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FDB4494"/>
    <w:multiLevelType w:val="hybridMultilevel"/>
    <w:tmpl w:val="7C4A9C7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20174BD2"/>
    <w:multiLevelType w:val="hybridMultilevel"/>
    <w:tmpl w:val="E94243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837B2"/>
    <w:multiLevelType w:val="hybridMultilevel"/>
    <w:tmpl w:val="AADA17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90700"/>
    <w:multiLevelType w:val="hybridMultilevel"/>
    <w:tmpl w:val="3432E382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437F154B"/>
    <w:multiLevelType w:val="hybridMultilevel"/>
    <w:tmpl w:val="7C4A9C7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58477486"/>
    <w:multiLevelType w:val="hybridMultilevel"/>
    <w:tmpl w:val="7C4A9C7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62EB0F75"/>
    <w:multiLevelType w:val="hybridMultilevel"/>
    <w:tmpl w:val="8E6EACC4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6CEC68B7"/>
    <w:multiLevelType w:val="hybridMultilevel"/>
    <w:tmpl w:val="FEF4A24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5E2"/>
    <w:rsid w:val="001358CE"/>
    <w:rsid w:val="002A3ACF"/>
    <w:rsid w:val="0035566B"/>
    <w:rsid w:val="003777FB"/>
    <w:rsid w:val="003C2A8C"/>
    <w:rsid w:val="003D7F4F"/>
    <w:rsid w:val="004069D2"/>
    <w:rsid w:val="004C2B5D"/>
    <w:rsid w:val="004D5DBD"/>
    <w:rsid w:val="005A4FDA"/>
    <w:rsid w:val="005F22FB"/>
    <w:rsid w:val="006A4D96"/>
    <w:rsid w:val="006F204C"/>
    <w:rsid w:val="00790F53"/>
    <w:rsid w:val="007F43D7"/>
    <w:rsid w:val="008A4D24"/>
    <w:rsid w:val="008D0BDD"/>
    <w:rsid w:val="00A420A4"/>
    <w:rsid w:val="00A7231A"/>
    <w:rsid w:val="00AE3E57"/>
    <w:rsid w:val="00B2164B"/>
    <w:rsid w:val="00B24FC8"/>
    <w:rsid w:val="00B31C75"/>
    <w:rsid w:val="00B76869"/>
    <w:rsid w:val="00B95408"/>
    <w:rsid w:val="00C325E2"/>
    <w:rsid w:val="00C461D3"/>
    <w:rsid w:val="00C73A9C"/>
    <w:rsid w:val="00CA1769"/>
    <w:rsid w:val="00D430D2"/>
    <w:rsid w:val="00D56A5D"/>
    <w:rsid w:val="00DB2B4C"/>
    <w:rsid w:val="00E66E9B"/>
    <w:rsid w:val="00F27BE1"/>
    <w:rsid w:val="00FA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5ABC7"/>
  <w15:chartTrackingRefBased/>
  <w15:docId w15:val="{DA82A07B-105D-4785-A3F5-5DEDE151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58CE"/>
    <w:pPr>
      <w:spacing w:after="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325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25E2"/>
  </w:style>
  <w:style w:type="paragraph" w:styleId="Zpat">
    <w:name w:val="footer"/>
    <w:basedOn w:val="Normln"/>
    <w:link w:val="ZpatChar"/>
    <w:uiPriority w:val="99"/>
    <w:unhideWhenUsed/>
    <w:rsid w:val="00C325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25E2"/>
  </w:style>
  <w:style w:type="paragraph" w:styleId="Odstavecseseznamem">
    <w:name w:val="List Paragraph"/>
    <w:basedOn w:val="Normln"/>
    <w:uiPriority w:val="34"/>
    <w:qFormat/>
    <w:rsid w:val="00D43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803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Stavárek</dc:creator>
  <cp:keywords/>
  <dc:description/>
  <cp:lastModifiedBy>simakova</cp:lastModifiedBy>
  <cp:revision>2</cp:revision>
  <dcterms:created xsi:type="dcterms:W3CDTF">2018-12-03T12:25:00Z</dcterms:created>
  <dcterms:modified xsi:type="dcterms:W3CDTF">2018-12-03T12:25:00Z</dcterms:modified>
</cp:coreProperties>
</file>