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678E4" w14:textId="69BC2CF8" w:rsidR="00BD0B4D" w:rsidRDefault="00BD0B4D" w:rsidP="00BD0B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Otázky k textu WITZOVÁ, I. Jednání o přistoupení České republiky k Evropské unii: jak úspěšně? In </w:t>
      </w:r>
      <w:r w:rsidRPr="00BD0B4D">
        <w:rPr>
          <w:rFonts w:ascii="Times New Roman" w:hAnsi="Times New Roman" w:cs="Times New Roman"/>
          <w:i/>
          <w:sz w:val="28"/>
        </w:rPr>
        <w:t>Mezinárodní vztahy</w:t>
      </w:r>
      <w:r>
        <w:rPr>
          <w:rFonts w:ascii="Times New Roman" w:hAnsi="Times New Roman" w:cs="Times New Roman"/>
          <w:sz w:val="28"/>
        </w:rPr>
        <w:t xml:space="preserve"> 1/2004, s. 70-89. </w:t>
      </w:r>
      <w:r w:rsidRPr="00BD0B4D">
        <w:rPr>
          <w:rFonts w:ascii="Times New Roman" w:hAnsi="Times New Roman" w:cs="Times New Roman"/>
          <w:sz w:val="28"/>
        </w:rPr>
        <w:t>ISSN 2570-9429</w:t>
      </w:r>
      <w:r>
        <w:rPr>
          <w:rFonts w:ascii="Times New Roman" w:hAnsi="Times New Roman" w:cs="Times New Roman"/>
          <w:sz w:val="28"/>
        </w:rPr>
        <w:t>.</w:t>
      </w:r>
    </w:p>
    <w:p w14:paraId="0E488AA8" w14:textId="731627DE" w:rsidR="00BD0B4D" w:rsidRDefault="00BD0B4D" w:rsidP="00BD0B4D">
      <w:pPr>
        <w:rPr>
          <w:rFonts w:ascii="Times New Roman" w:hAnsi="Times New Roman" w:cs="Times New Roman"/>
          <w:sz w:val="28"/>
        </w:rPr>
      </w:pPr>
    </w:p>
    <w:p w14:paraId="34046091" w14:textId="4136C664" w:rsidR="00BD0B4D" w:rsidRDefault="00BD0B4D" w:rsidP="00BD0B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Jaké byly příčiny dosažených výsledků ČR v oblasti přechodných období?</w:t>
      </w:r>
    </w:p>
    <w:p w14:paraId="6D65C1D8" w14:textId="63669476" w:rsidR="00BD0B4D" w:rsidRDefault="00BD0B4D" w:rsidP="00BD0B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Jaké byly příčiny dosažených výsledků ČR v oblasti finančních podmínek vstupu?</w:t>
      </w:r>
    </w:p>
    <w:p w14:paraId="715A6B0D" w14:textId="449B8F14" w:rsidR="00E50A51" w:rsidRPr="00BD0B4D" w:rsidRDefault="00E50A51" w:rsidP="00BD0B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Představte (i s pomocí jiných zdrojů) hlavního vyjednavače ČR v jednání o vstupu do EU – jak se měnila jeho politická pozice, jak byl hodnocen jeho vyjednávací styl a jak pokračovala jeho kariéra po roce 2004.</w:t>
      </w:r>
    </w:p>
    <w:p w14:paraId="528300B1" w14:textId="77777777" w:rsidR="00BD0B4D" w:rsidRDefault="00BD0B4D" w:rsidP="00BD0B4D">
      <w:pPr>
        <w:rPr>
          <w:rFonts w:ascii="Times New Roman" w:hAnsi="Times New Roman" w:cs="Times New Roman"/>
          <w:sz w:val="28"/>
        </w:rPr>
      </w:pPr>
    </w:p>
    <w:p w14:paraId="1C048FB2" w14:textId="2E689257" w:rsidR="00BD0B4D" w:rsidRDefault="00BD0B4D" w:rsidP="00BD0B4D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Text s Vašimi odpověďmi </w:t>
      </w:r>
      <w:r w:rsidR="00264BE8">
        <w:rPr>
          <w:rFonts w:ascii="Times New Roman" w:hAnsi="Times New Roman" w:cs="Times New Roman"/>
          <w:sz w:val="28"/>
        </w:rPr>
        <w:t xml:space="preserve">mi </w:t>
      </w:r>
      <w:bookmarkStart w:id="0" w:name="_GoBack"/>
      <w:bookmarkEnd w:id="0"/>
      <w:r w:rsidR="00264BE8">
        <w:rPr>
          <w:rFonts w:ascii="Times New Roman" w:hAnsi="Times New Roman" w:cs="Times New Roman"/>
          <w:sz w:val="28"/>
        </w:rPr>
        <w:t>zašlete mailem pod názvem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Přijmení_Vstup</w:t>
      </w:r>
      <w:proofErr w:type="spellEnd"/>
      <w:r>
        <w:rPr>
          <w:rFonts w:ascii="Times New Roman" w:hAnsi="Times New Roman" w:cs="Times New Roman"/>
          <w:sz w:val="28"/>
        </w:rPr>
        <w:t xml:space="preserve"> do EU. Minimální </w:t>
      </w:r>
      <w:r w:rsidR="00C334C1">
        <w:rPr>
          <w:rFonts w:ascii="Times New Roman" w:hAnsi="Times New Roman" w:cs="Times New Roman"/>
          <w:sz w:val="28"/>
        </w:rPr>
        <w:t>rozsah odpovědí by měl být dvě strany</w:t>
      </w:r>
      <w:r>
        <w:rPr>
          <w:rFonts w:ascii="Times New Roman" w:hAnsi="Times New Roman" w:cs="Times New Roman"/>
          <w:sz w:val="28"/>
        </w:rPr>
        <w:t xml:space="preserve">. </w:t>
      </w:r>
      <w:r w:rsidR="00264BE8">
        <w:rPr>
          <w:rFonts w:ascii="Times New Roman" w:hAnsi="Times New Roman" w:cs="Times New Roman"/>
          <w:sz w:val="28"/>
        </w:rPr>
        <w:t xml:space="preserve">Váš text bude hodnocen maximálně 15 body. </w:t>
      </w:r>
      <w:r>
        <w:rPr>
          <w:rFonts w:ascii="Times New Roman" w:hAnsi="Times New Roman" w:cs="Times New Roman"/>
          <w:sz w:val="28"/>
        </w:rPr>
        <w:t xml:space="preserve">Připomínám, že byste se měli pokusit formulovat odpovědi </w:t>
      </w:r>
      <w:r>
        <w:rPr>
          <w:rFonts w:ascii="Times New Roman" w:hAnsi="Times New Roman" w:cs="Times New Roman"/>
          <w:b/>
          <w:sz w:val="28"/>
          <w:u w:val="single"/>
        </w:rPr>
        <w:t>vlastními slovy.</w:t>
      </w:r>
    </w:p>
    <w:p w14:paraId="7F4E6EF3" w14:textId="5722C7EB" w:rsidR="00FD7203" w:rsidRDefault="00BD0B4D" w:rsidP="00BD0B4D">
      <w:r>
        <w:rPr>
          <w:rFonts w:ascii="Times New Roman" w:hAnsi="Times New Roman" w:cs="Times New Roman"/>
          <w:sz w:val="28"/>
        </w:rPr>
        <w:t>Úkol odevzdejte nejpozději do</w:t>
      </w:r>
      <w:r w:rsidR="00E50A51">
        <w:rPr>
          <w:rFonts w:ascii="Times New Roman" w:hAnsi="Times New Roman" w:cs="Times New Roman"/>
          <w:sz w:val="28"/>
        </w:rPr>
        <w:t xml:space="preserve"> </w:t>
      </w:r>
      <w:r w:rsidR="00C334C1">
        <w:rPr>
          <w:rFonts w:ascii="Times New Roman" w:hAnsi="Times New Roman" w:cs="Times New Roman"/>
          <w:sz w:val="28"/>
        </w:rPr>
        <w:t>16.12.</w:t>
      </w:r>
      <w:r w:rsidR="00AD61EE">
        <w:rPr>
          <w:rFonts w:ascii="Times New Roman" w:hAnsi="Times New Roman" w:cs="Times New Roman"/>
          <w:sz w:val="28"/>
        </w:rPr>
        <w:t xml:space="preserve"> </w:t>
      </w:r>
    </w:p>
    <w:sectPr w:rsidR="00FD7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F6958"/>
    <w:multiLevelType w:val="hybridMultilevel"/>
    <w:tmpl w:val="E2543B34"/>
    <w:lvl w:ilvl="0" w:tplc="18A4D3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7B"/>
    <w:rsid w:val="00023F7B"/>
    <w:rsid w:val="00264BE8"/>
    <w:rsid w:val="003F524E"/>
    <w:rsid w:val="00411CCE"/>
    <w:rsid w:val="00625ED3"/>
    <w:rsid w:val="00653B5D"/>
    <w:rsid w:val="00AD61EE"/>
    <w:rsid w:val="00BD0B4D"/>
    <w:rsid w:val="00C334C1"/>
    <w:rsid w:val="00CB42C8"/>
    <w:rsid w:val="00CF0E1A"/>
    <w:rsid w:val="00DC1FEE"/>
    <w:rsid w:val="00E50A51"/>
    <w:rsid w:val="00F74CAA"/>
    <w:rsid w:val="00FA34C7"/>
    <w:rsid w:val="00FC3372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E1AB"/>
  <w15:chartTrackingRefBased/>
  <w15:docId w15:val="{F2FA472C-2E62-4039-9946-321F0C8C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0B4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0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Nenička</dc:creator>
  <cp:keywords/>
  <dc:description/>
  <cp:lastModifiedBy>nen0001</cp:lastModifiedBy>
  <cp:revision>2</cp:revision>
  <dcterms:created xsi:type="dcterms:W3CDTF">2020-11-13T18:37:00Z</dcterms:created>
  <dcterms:modified xsi:type="dcterms:W3CDTF">2020-11-13T18:37:00Z</dcterms:modified>
</cp:coreProperties>
</file>