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E9" w:rsidRPr="00293007" w:rsidRDefault="00293007" w:rsidP="0029300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3007">
        <w:rPr>
          <w:rFonts w:ascii="Times New Roman" w:hAnsi="Times New Roman" w:cs="Times New Roman"/>
          <w:b/>
          <w:sz w:val="24"/>
        </w:rPr>
        <w:t>1. SEMINÁŘ</w:t>
      </w:r>
    </w:p>
    <w:p w:rsidR="00293007" w:rsidRDefault="00293007" w:rsidP="0029300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3007">
        <w:rPr>
          <w:rFonts w:ascii="Times New Roman" w:hAnsi="Times New Roman" w:cs="Times New Roman"/>
          <w:b/>
          <w:sz w:val="24"/>
        </w:rPr>
        <w:t>(</w:t>
      </w:r>
      <w:r w:rsidR="00777F1E">
        <w:rPr>
          <w:rFonts w:ascii="Times New Roman" w:hAnsi="Times New Roman" w:cs="Times New Roman"/>
          <w:b/>
          <w:sz w:val="24"/>
        </w:rPr>
        <w:t>05</w:t>
      </w:r>
      <w:r w:rsidRPr="00293007">
        <w:rPr>
          <w:rFonts w:ascii="Times New Roman" w:hAnsi="Times New Roman" w:cs="Times New Roman"/>
          <w:b/>
          <w:sz w:val="24"/>
        </w:rPr>
        <w:t>.</w:t>
      </w:r>
      <w:r w:rsidR="00A66785">
        <w:rPr>
          <w:rFonts w:ascii="Times New Roman" w:hAnsi="Times New Roman" w:cs="Times New Roman"/>
          <w:b/>
          <w:sz w:val="24"/>
        </w:rPr>
        <w:t xml:space="preserve"> </w:t>
      </w:r>
      <w:r w:rsidR="00777F1E">
        <w:rPr>
          <w:rFonts w:ascii="Times New Roman" w:hAnsi="Times New Roman" w:cs="Times New Roman"/>
          <w:b/>
          <w:sz w:val="24"/>
        </w:rPr>
        <w:t>1</w:t>
      </w:r>
      <w:r w:rsidRPr="00293007">
        <w:rPr>
          <w:rFonts w:ascii="Times New Roman" w:hAnsi="Times New Roman" w:cs="Times New Roman"/>
          <w:b/>
          <w:sz w:val="24"/>
        </w:rPr>
        <w:t>0.</w:t>
      </w:r>
      <w:r w:rsidR="00A66785">
        <w:rPr>
          <w:rFonts w:ascii="Times New Roman" w:hAnsi="Times New Roman" w:cs="Times New Roman"/>
          <w:b/>
          <w:sz w:val="24"/>
        </w:rPr>
        <w:t xml:space="preserve"> </w:t>
      </w:r>
      <w:r w:rsidRPr="00293007">
        <w:rPr>
          <w:rFonts w:ascii="Times New Roman" w:hAnsi="Times New Roman" w:cs="Times New Roman"/>
          <w:b/>
          <w:sz w:val="24"/>
        </w:rPr>
        <w:t>20</w:t>
      </w:r>
      <w:r w:rsidR="00777F1E">
        <w:rPr>
          <w:rFonts w:ascii="Times New Roman" w:hAnsi="Times New Roman" w:cs="Times New Roman"/>
          <w:b/>
          <w:sz w:val="24"/>
        </w:rPr>
        <w:t>20</w:t>
      </w:r>
      <w:r w:rsidRPr="00293007">
        <w:rPr>
          <w:rFonts w:ascii="Times New Roman" w:hAnsi="Times New Roman" w:cs="Times New Roman"/>
          <w:b/>
          <w:sz w:val="24"/>
        </w:rPr>
        <w:t>)</w:t>
      </w:r>
    </w:p>
    <w:p w:rsidR="001E0384" w:rsidRDefault="001E0384" w:rsidP="0029300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143CC" w:rsidRDefault="00F143CC" w:rsidP="0029300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2369D" w:rsidRDefault="00F143CC" w:rsidP="0082369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Informace k předmětu, podmínky absolvování, pomůcky, literatura, sylabus.</w:t>
      </w:r>
    </w:p>
    <w:p w:rsidR="00F143CC" w:rsidRDefault="00A66785" w:rsidP="0082369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F143CC">
        <w:rPr>
          <w:rFonts w:ascii="Times New Roman" w:hAnsi="Times New Roman" w:cs="Times New Roman"/>
          <w:b/>
          <w:sz w:val="24"/>
        </w:rPr>
        <w:t>. Příklad pro procvičení.</w:t>
      </w:r>
    </w:p>
    <w:p w:rsidR="001E0384" w:rsidRDefault="001E0384" w:rsidP="0082369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F758D8" w:rsidRPr="001E0384" w:rsidRDefault="001E0384" w:rsidP="0082369D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1E0384">
        <w:rPr>
          <w:rFonts w:ascii="Times New Roman" w:hAnsi="Times New Roman" w:cs="Times New Roman"/>
          <w:b/>
          <w:sz w:val="24"/>
          <w:u w:val="single"/>
        </w:rPr>
        <w:t>Účetní případy u podnikající účetní jednotky</w:t>
      </w:r>
    </w:p>
    <w:p w:rsidR="001E0384" w:rsidRPr="001E0384" w:rsidRDefault="001E0384" w:rsidP="0082369D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Mkatabulky"/>
        <w:tblW w:w="10632" w:type="dxa"/>
        <w:tblInd w:w="-318" w:type="dxa"/>
        <w:tblLook w:val="04A0" w:firstRow="1" w:lastRow="0" w:firstColumn="1" w:lastColumn="0" w:noHBand="0" w:noVBand="1"/>
      </w:tblPr>
      <w:tblGrid>
        <w:gridCol w:w="738"/>
        <w:gridCol w:w="963"/>
        <w:gridCol w:w="5786"/>
        <w:gridCol w:w="1222"/>
        <w:gridCol w:w="963"/>
        <w:gridCol w:w="960"/>
      </w:tblGrid>
      <w:tr w:rsidR="00290511" w:rsidTr="00A671D2">
        <w:tc>
          <w:tcPr>
            <w:tcW w:w="738" w:type="dxa"/>
          </w:tcPr>
          <w:p w:rsidR="00F758D8" w:rsidRPr="00F758D8" w:rsidRDefault="00F758D8" w:rsidP="00F758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58D8">
              <w:rPr>
                <w:rFonts w:ascii="Times New Roman" w:hAnsi="Times New Roman" w:cs="Times New Roman"/>
                <w:b/>
                <w:sz w:val="24"/>
              </w:rPr>
              <w:t>Č</w:t>
            </w:r>
            <w:r w:rsidR="00904CED">
              <w:rPr>
                <w:rFonts w:ascii="Times New Roman" w:hAnsi="Times New Roman" w:cs="Times New Roman"/>
                <w:b/>
                <w:sz w:val="24"/>
              </w:rPr>
              <w:t>íslo</w:t>
            </w:r>
          </w:p>
        </w:tc>
        <w:tc>
          <w:tcPr>
            <w:tcW w:w="963" w:type="dxa"/>
          </w:tcPr>
          <w:p w:rsidR="00F758D8" w:rsidRPr="00F758D8" w:rsidRDefault="00F758D8" w:rsidP="00F758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58D8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904CED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5786" w:type="dxa"/>
          </w:tcPr>
          <w:p w:rsidR="00F758D8" w:rsidRPr="00F758D8" w:rsidRDefault="00F758D8" w:rsidP="00F758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58D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22" w:type="dxa"/>
          </w:tcPr>
          <w:p w:rsidR="00F758D8" w:rsidRPr="00F758D8" w:rsidRDefault="00F758D8" w:rsidP="00F758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58D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63" w:type="dxa"/>
          </w:tcPr>
          <w:p w:rsidR="00F758D8" w:rsidRPr="00F758D8" w:rsidRDefault="00F758D8" w:rsidP="00F758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58D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60" w:type="dxa"/>
          </w:tcPr>
          <w:p w:rsidR="00F758D8" w:rsidRPr="00F758D8" w:rsidRDefault="00F758D8" w:rsidP="00F758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58D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290511" w:rsidTr="00A671D2">
        <w:tc>
          <w:tcPr>
            <w:tcW w:w="738" w:type="dxa"/>
          </w:tcPr>
          <w:p w:rsidR="00F758D8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3" w:type="dxa"/>
          </w:tcPr>
          <w:p w:rsidR="00F758D8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786" w:type="dxa"/>
          </w:tcPr>
          <w:p w:rsidR="00F758D8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D</w:t>
            </w:r>
            <w:r w:rsidR="00FF294C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1222" w:type="dxa"/>
          </w:tcPr>
          <w:p w:rsidR="00F758D8" w:rsidRDefault="00391A33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100 000</w:t>
            </w:r>
          </w:p>
        </w:tc>
        <w:tc>
          <w:tcPr>
            <w:tcW w:w="963" w:type="dxa"/>
          </w:tcPr>
          <w:p w:rsidR="00F758D8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04</w:t>
            </w:r>
            <w:r w:rsidR="00BB4415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960" w:type="dxa"/>
          </w:tcPr>
          <w:p w:rsidR="00F758D8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321</w:t>
            </w:r>
          </w:p>
        </w:tc>
      </w:tr>
      <w:tr w:rsidR="00290511" w:rsidTr="00A671D2">
        <w:tc>
          <w:tcPr>
            <w:tcW w:w="738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63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5786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D</w:t>
            </w:r>
            <w:r w:rsidR="00FF294C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M platba hotově</w:t>
            </w:r>
          </w:p>
        </w:tc>
        <w:tc>
          <w:tcPr>
            <w:tcW w:w="1222" w:type="dxa"/>
          </w:tcPr>
          <w:p w:rsidR="00391A33" w:rsidRDefault="00391A33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70 000</w:t>
            </w:r>
          </w:p>
        </w:tc>
        <w:tc>
          <w:tcPr>
            <w:tcW w:w="963" w:type="dxa"/>
          </w:tcPr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04</w:t>
            </w:r>
            <w:r w:rsidR="00BB4415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960" w:type="dxa"/>
          </w:tcPr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211</w:t>
            </w:r>
          </w:p>
        </w:tc>
      </w:tr>
      <w:tr w:rsidR="00290511" w:rsidTr="00A671D2">
        <w:tc>
          <w:tcPr>
            <w:tcW w:w="738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63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786" w:type="dxa"/>
          </w:tcPr>
          <w:p w:rsidR="00391A33" w:rsidRDefault="00D91D5F" w:rsidP="000336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Poskytnutá</w:t>
            </w:r>
            <w:r w:rsidR="00391A33">
              <w:rPr>
                <w:rFonts w:ascii="Times New Roman" w:hAnsi="Times New Roman" w:cs="Times New Roman"/>
                <w:sz w:val="24"/>
              </w:rPr>
              <w:t xml:space="preserve"> záloha na pořízení D</w:t>
            </w:r>
            <w:r w:rsidR="000336EE">
              <w:rPr>
                <w:rFonts w:ascii="Times New Roman" w:hAnsi="Times New Roman" w:cs="Times New Roman"/>
                <w:sz w:val="24"/>
              </w:rPr>
              <w:t>N</w:t>
            </w:r>
            <w:r w:rsidR="00391A33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1222" w:type="dxa"/>
          </w:tcPr>
          <w:p w:rsidR="00391A33" w:rsidRDefault="00D91D5F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180 000</w:t>
            </w:r>
          </w:p>
        </w:tc>
        <w:tc>
          <w:tcPr>
            <w:tcW w:w="963" w:type="dxa"/>
          </w:tcPr>
          <w:p w:rsidR="00391A33" w:rsidRPr="00703C85" w:rsidRDefault="00391A33" w:rsidP="000336EE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05</w:t>
            </w:r>
            <w:r w:rsidR="00D91D5F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960" w:type="dxa"/>
          </w:tcPr>
          <w:p w:rsidR="00391A33" w:rsidRPr="00703C85" w:rsidRDefault="00D91D5F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221</w:t>
            </w:r>
          </w:p>
        </w:tc>
      </w:tr>
      <w:tr w:rsidR="00290511" w:rsidTr="00A671D2">
        <w:tc>
          <w:tcPr>
            <w:tcW w:w="738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63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86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Uvedení DHM SMV do užívání</w:t>
            </w:r>
            <w:r w:rsidR="00904CE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904CE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provozuschopný stav v ocenění</w:t>
            </w:r>
          </w:p>
        </w:tc>
        <w:tc>
          <w:tcPr>
            <w:tcW w:w="1222" w:type="dxa"/>
          </w:tcPr>
          <w:p w:rsidR="00391A33" w:rsidRDefault="00391A33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91A33" w:rsidRPr="00D91D5F" w:rsidRDefault="00D91D5F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91D5F">
              <w:rPr>
                <w:rFonts w:ascii="Times New Roman" w:hAnsi="Times New Roman" w:cs="Times New Roman"/>
                <w:sz w:val="24"/>
              </w:rPr>
              <w:t>xxx</w:t>
            </w:r>
            <w:proofErr w:type="spellEnd"/>
          </w:p>
        </w:tc>
        <w:tc>
          <w:tcPr>
            <w:tcW w:w="963" w:type="dxa"/>
          </w:tcPr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022</w:t>
            </w:r>
          </w:p>
        </w:tc>
        <w:tc>
          <w:tcPr>
            <w:tcW w:w="960" w:type="dxa"/>
          </w:tcPr>
          <w:p w:rsidR="00391A33" w:rsidRPr="00703C85" w:rsidRDefault="00391A33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391A33" w:rsidRPr="00703C85" w:rsidRDefault="00391A33" w:rsidP="00435D57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042</w:t>
            </w:r>
          </w:p>
        </w:tc>
      </w:tr>
      <w:tr w:rsidR="00290511" w:rsidTr="00A671D2">
        <w:tc>
          <w:tcPr>
            <w:tcW w:w="738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63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786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materiálu „A“</w:t>
            </w:r>
          </w:p>
        </w:tc>
        <w:tc>
          <w:tcPr>
            <w:tcW w:w="1222" w:type="dxa"/>
          </w:tcPr>
          <w:p w:rsidR="00391A33" w:rsidRDefault="00391A33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963" w:type="dxa"/>
          </w:tcPr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111</w:t>
            </w:r>
          </w:p>
        </w:tc>
        <w:tc>
          <w:tcPr>
            <w:tcW w:w="960" w:type="dxa"/>
          </w:tcPr>
          <w:p w:rsidR="00391A33" w:rsidRPr="00703C85" w:rsidRDefault="00391A33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321</w:t>
            </w:r>
          </w:p>
        </w:tc>
      </w:tr>
      <w:tr w:rsidR="00290511" w:rsidTr="00A671D2">
        <w:tc>
          <w:tcPr>
            <w:tcW w:w="738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63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5786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materiálu „B“</w:t>
            </w:r>
          </w:p>
        </w:tc>
        <w:tc>
          <w:tcPr>
            <w:tcW w:w="1222" w:type="dxa"/>
          </w:tcPr>
          <w:p w:rsidR="00391A33" w:rsidRDefault="00391A33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60 000</w:t>
            </w:r>
          </w:p>
        </w:tc>
        <w:tc>
          <w:tcPr>
            <w:tcW w:w="963" w:type="dxa"/>
          </w:tcPr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501</w:t>
            </w:r>
          </w:p>
        </w:tc>
        <w:tc>
          <w:tcPr>
            <w:tcW w:w="960" w:type="dxa"/>
          </w:tcPr>
          <w:p w:rsidR="00391A33" w:rsidRPr="00703C85" w:rsidRDefault="00391A33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211</w:t>
            </w:r>
          </w:p>
        </w:tc>
      </w:tr>
      <w:tr w:rsidR="00290511" w:rsidTr="00A671D2">
        <w:tc>
          <w:tcPr>
            <w:tcW w:w="738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63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86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Příjemka materiálu účtovaného „A“ do skladu</w:t>
            </w:r>
          </w:p>
        </w:tc>
        <w:tc>
          <w:tcPr>
            <w:tcW w:w="1222" w:type="dxa"/>
          </w:tcPr>
          <w:p w:rsidR="00391A33" w:rsidRDefault="00391A33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963" w:type="dxa"/>
          </w:tcPr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112</w:t>
            </w:r>
          </w:p>
        </w:tc>
        <w:tc>
          <w:tcPr>
            <w:tcW w:w="960" w:type="dxa"/>
          </w:tcPr>
          <w:p w:rsidR="00391A33" w:rsidRPr="00703C85" w:rsidRDefault="00391A33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111</w:t>
            </w:r>
          </w:p>
        </w:tc>
      </w:tr>
      <w:tr w:rsidR="00290511" w:rsidTr="00A671D2">
        <w:tc>
          <w:tcPr>
            <w:tcW w:w="738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63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86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Výdejka materiálu účtovaného „A“ ze skladu do spotřeby</w:t>
            </w:r>
          </w:p>
        </w:tc>
        <w:tc>
          <w:tcPr>
            <w:tcW w:w="1222" w:type="dxa"/>
          </w:tcPr>
          <w:p w:rsidR="00391A33" w:rsidRDefault="00391A33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963" w:type="dxa"/>
          </w:tcPr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501</w:t>
            </w:r>
          </w:p>
        </w:tc>
        <w:tc>
          <w:tcPr>
            <w:tcW w:w="960" w:type="dxa"/>
          </w:tcPr>
          <w:p w:rsidR="00391A33" w:rsidRPr="00703C85" w:rsidRDefault="00391A33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112</w:t>
            </w:r>
          </w:p>
        </w:tc>
      </w:tr>
      <w:tr w:rsidR="00290511" w:rsidTr="00A671D2">
        <w:tc>
          <w:tcPr>
            <w:tcW w:w="738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63" w:type="dxa"/>
          </w:tcPr>
          <w:p w:rsidR="00391A33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PPD</w:t>
            </w:r>
          </w:p>
        </w:tc>
        <w:tc>
          <w:tcPr>
            <w:tcW w:w="5786" w:type="dxa"/>
          </w:tcPr>
          <w:p w:rsidR="00391A33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Výběr peněz z bankomatu</w:t>
            </w:r>
          </w:p>
        </w:tc>
        <w:tc>
          <w:tcPr>
            <w:tcW w:w="1222" w:type="dxa"/>
          </w:tcPr>
          <w:p w:rsidR="00391A33" w:rsidRDefault="001E0384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50 000</w:t>
            </w:r>
          </w:p>
        </w:tc>
        <w:tc>
          <w:tcPr>
            <w:tcW w:w="963" w:type="dxa"/>
          </w:tcPr>
          <w:p w:rsidR="00391A33" w:rsidRPr="00703C85" w:rsidRDefault="001E0384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211</w:t>
            </w:r>
          </w:p>
        </w:tc>
        <w:tc>
          <w:tcPr>
            <w:tcW w:w="960" w:type="dxa"/>
          </w:tcPr>
          <w:p w:rsidR="00391A33" w:rsidRPr="00703C85" w:rsidRDefault="001E0384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261</w:t>
            </w:r>
          </w:p>
        </w:tc>
      </w:tr>
      <w:tr w:rsidR="00290511" w:rsidTr="00A671D2">
        <w:tc>
          <w:tcPr>
            <w:tcW w:w="738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63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786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Výpisem z BÚ potvrzen výběr hotovosti z účtu</w:t>
            </w:r>
          </w:p>
        </w:tc>
        <w:tc>
          <w:tcPr>
            <w:tcW w:w="1222" w:type="dxa"/>
          </w:tcPr>
          <w:p w:rsidR="001E0384" w:rsidRDefault="001E0384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50 000</w:t>
            </w:r>
          </w:p>
        </w:tc>
        <w:tc>
          <w:tcPr>
            <w:tcW w:w="963" w:type="dxa"/>
          </w:tcPr>
          <w:p w:rsidR="001E0384" w:rsidRPr="00703C85" w:rsidRDefault="001E0384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261</w:t>
            </w:r>
          </w:p>
        </w:tc>
        <w:tc>
          <w:tcPr>
            <w:tcW w:w="960" w:type="dxa"/>
          </w:tcPr>
          <w:p w:rsidR="001E0384" w:rsidRPr="00703C85" w:rsidRDefault="001E0384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221</w:t>
            </w:r>
          </w:p>
        </w:tc>
      </w:tr>
      <w:tr w:rsidR="00290511" w:rsidTr="00A671D2">
        <w:tc>
          <w:tcPr>
            <w:tcW w:w="738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63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86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7F1E">
              <w:rPr>
                <w:rFonts w:ascii="Times New Roman" w:hAnsi="Times New Roman" w:cs="Times New Roman"/>
                <w:b/>
                <w:sz w:val="24"/>
              </w:rPr>
              <w:t>Schodek</w:t>
            </w:r>
            <w:r>
              <w:rPr>
                <w:rFonts w:ascii="Times New Roman" w:hAnsi="Times New Roman" w:cs="Times New Roman"/>
                <w:sz w:val="24"/>
              </w:rPr>
              <w:t xml:space="preserve"> v pokladně</w:t>
            </w:r>
          </w:p>
        </w:tc>
        <w:tc>
          <w:tcPr>
            <w:tcW w:w="1222" w:type="dxa"/>
          </w:tcPr>
          <w:p w:rsidR="001E0384" w:rsidRDefault="001E0384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963" w:type="dxa"/>
          </w:tcPr>
          <w:p w:rsidR="001E0384" w:rsidRPr="00703C85" w:rsidRDefault="001E0384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569</w:t>
            </w:r>
          </w:p>
        </w:tc>
        <w:tc>
          <w:tcPr>
            <w:tcW w:w="960" w:type="dxa"/>
          </w:tcPr>
          <w:p w:rsidR="001E0384" w:rsidRPr="00703C85" w:rsidRDefault="001E0384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211</w:t>
            </w:r>
          </w:p>
        </w:tc>
      </w:tr>
      <w:tr w:rsidR="00290511" w:rsidTr="00A671D2">
        <w:tc>
          <w:tcPr>
            <w:tcW w:w="738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63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</w:t>
            </w:r>
          </w:p>
        </w:tc>
        <w:tc>
          <w:tcPr>
            <w:tcW w:w="5786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Dle výpisu z OR zvýšení ZK převodem z nerozděleného VH</w:t>
            </w:r>
          </w:p>
        </w:tc>
        <w:tc>
          <w:tcPr>
            <w:tcW w:w="1222" w:type="dxa"/>
          </w:tcPr>
          <w:p w:rsidR="001E0384" w:rsidRDefault="001E0384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100 000</w:t>
            </w:r>
          </w:p>
        </w:tc>
        <w:tc>
          <w:tcPr>
            <w:tcW w:w="963" w:type="dxa"/>
          </w:tcPr>
          <w:p w:rsidR="001E0384" w:rsidRPr="00703C85" w:rsidRDefault="001E0384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431</w:t>
            </w:r>
          </w:p>
        </w:tc>
        <w:tc>
          <w:tcPr>
            <w:tcW w:w="960" w:type="dxa"/>
          </w:tcPr>
          <w:p w:rsidR="001E0384" w:rsidRPr="00703C85" w:rsidRDefault="001E0384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411</w:t>
            </w:r>
          </w:p>
        </w:tc>
      </w:tr>
      <w:tr w:rsidR="00290511" w:rsidTr="00A671D2">
        <w:tc>
          <w:tcPr>
            <w:tcW w:w="738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63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VF</w:t>
            </w:r>
          </w:p>
        </w:tc>
        <w:tc>
          <w:tcPr>
            <w:tcW w:w="5786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Tržby za výrobky</w:t>
            </w:r>
          </w:p>
        </w:tc>
        <w:tc>
          <w:tcPr>
            <w:tcW w:w="1222" w:type="dxa"/>
          </w:tcPr>
          <w:p w:rsidR="001E0384" w:rsidRDefault="001E0384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84 000</w:t>
            </w:r>
          </w:p>
        </w:tc>
        <w:tc>
          <w:tcPr>
            <w:tcW w:w="963" w:type="dxa"/>
          </w:tcPr>
          <w:p w:rsidR="001E0384" w:rsidRPr="00703C85" w:rsidRDefault="001E0384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311</w:t>
            </w:r>
          </w:p>
        </w:tc>
        <w:tc>
          <w:tcPr>
            <w:tcW w:w="960" w:type="dxa"/>
          </w:tcPr>
          <w:p w:rsidR="001E0384" w:rsidRPr="00703C85" w:rsidRDefault="001E0384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601</w:t>
            </w:r>
          </w:p>
        </w:tc>
      </w:tr>
      <w:tr w:rsidR="00290511" w:rsidTr="00A671D2">
        <w:tc>
          <w:tcPr>
            <w:tcW w:w="738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63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86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Spotřeba výrobků výdejka ze skladu při prodeji </w:t>
            </w:r>
          </w:p>
        </w:tc>
        <w:tc>
          <w:tcPr>
            <w:tcW w:w="1222" w:type="dxa"/>
          </w:tcPr>
          <w:p w:rsidR="001E0384" w:rsidRDefault="001E0384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61 000</w:t>
            </w:r>
          </w:p>
        </w:tc>
        <w:tc>
          <w:tcPr>
            <w:tcW w:w="963" w:type="dxa"/>
          </w:tcPr>
          <w:p w:rsidR="001E0384" w:rsidRPr="00703C85" w:rsidRDefault="00767CB3" w:rsidP="00767CB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  <w:r w:rsidR="001E0384" w:rsidRPr="00703C85">
              <w:rPr>
                <w:rFonts w:ascii="Times New Roman" w:hAnsi="Times New Roman" w:cs="Times New Roman"/>
                <w:color w:val="FF0000"/>
                <w:sz w:val="24"/>
              </w:rPr>
              <w:t>63</w:t>
            </w:r>
          </w:p>
        </w:tc>
        <w:tc>
          <w:tcPr>
            <w:tcW w:w="960" w:type="dxa"/>
          </w:tcPr>
          <w:p w:rsidR="001E0384" w:rsidRPr="00703C85" w:rsidRDefault="001E0384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123</w:t>
            </w:r>
          </w:p>
        </w:tc>
      </w:tr>
      <w:tr w:rsidR="00A671D2" w:rsidTr="00A671D2">
        <w:tc>
          <w:tcPr>
            <w:tcW w:w="738" w:type="dxa"/>
          </w:tcPr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63" w:type="dxa"/>
          </w:tcPr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671D2" w:rsidRPr="0098523D" w:rsidRDefault="00A671D2" w:rsidP="0082369D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98523D">
              <w:rPr>
                <w:rFonts w:ascii="Times New Roman" w:hAnsi="Times New Roman" w:cs="Times New Roman"/>
                <w:color w:val="FF0000"/>
                <w:sz w:val="24"/>
              </w:rPr>
              <w:t>VÚD</w:t>
            </w:r>
          </w:p>
          <w:p w:rsidR="00A671D2" w:rsidRPr="0098523D" w:rsidRDefault="00A671D2" w:rsidP="0082369D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98523D">
              <w:rPr>
                <w:rFonts w:ascii="Times New Roman" w:hAnsi="Times New Roman" w:cs="Times New Roman"/>
                <w:color w:val="FF0000"/>
                <w:sz w:val="24"/>
              </w:rPr>
              <w:t>VÚD</w:t>
            </w:r>
          </w:p>
          <w:p w:rsidR="00A671D2" w:rsidRPr="0098523D" w:rsidRDefault="00A671D2" w:rsidP="0082369D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98523D" w:rsidRDefault="00A671D2" w:rsidP="0082369D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98523D">
              <w:rPr>
                <w:rFonts w:ascii="Times New Roman" w:hAnsi="Times New Roman" w:cs="Times New Roman"/>
                <w:color w:val="FF0000"/>
                <w:sz w:val="24"/>
              </w:rPr>
              <w:t>VÚD</w:t>
            </w:r>
          </w:p>
          <w:p w:rsidR="00A671D2" w:rsidRPr="0098523D" w:rsidRDefault="00A671D2" w:rsidP="0082369D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98523D">
              <w:rPr>
                <w:rFonts w:ascii="Times New Roman" w:hAnsi="Times New Roman" w:cs="Times New Roman"/>
                <w:color w:val="FF0000"/>
                <w:sz w:val="24"/>
              </w:rPr>
              <w:t>VÚD</w:t>
            </w:r>
          </w:p>
          <w:p w:rsidR="00A671D2" w:rsidRPr="0098523D" w:rsidRDefault="00A671D2" w:rsidP="0082369D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98523D" w:rsidRDefault="00A671D2" w:rsidP="0082369D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98523D" w:rsidRDefault="00A671D2" w:rsidP="0082369D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98523D" w:rsidRDefault="00A671D2" w:rsidP="0082369D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98523D" w:rsidRDefault="00A671D2" w:rsidP="0082369D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98523D" w:rsidRDefault="00A671D2" w:rsidP="0082369D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98523D">
              <w:rPr>
                <w:rFonts w:ascii="Times New Roman" w:hAnsi="Times New Roman" w:cs="Times New Roman"/>
                <w:color w:val="FF0000"/>
                <w:sz w:val="24"/>
              </w:rPr>
              <w:t>VPD</w:t>
            </w:r>
          </w:p>
          <w:p w:rsidR="00A671D2" w:rsidRPr="0098523D" w:rsidRDefault="00A671D2" w:rsidP="0082369D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98523D">
              <w:rPr>
                <w:rFonts w:ascii="Times New Roman" w:hAnsi="Times New Roman" w:cs="Times New Roman"/>
                <w:color w:val="FF0000"/>
                <w:sz w:val="24"/>
              </w:rPr>
              <w:t>VBÚ</w:t>
            </w:r>
          </w:p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523D">
              <w:rPr>
                <w:rFonts w:ascii="Times New Roman" w:hAnsi="Times New Roman" w:cs="Times New Roman"/>
                <w:color w:val="FF0000"/>
                <w:sz w:val="24"/>
              </w:rPr>
              <w:t>VBÚ</w:t>
            </w:r>
          </w:p>
        </w:tc>
        <w:tc>
          <w:tcPr>
            <w:tcW w:w="5786" w:type="dxa"/>
          </w:tcPr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Spočítejte a zaúčtujte všechny úkony související s měsíčním vyúčtováním odměny za práci. Základ 21 000 Kč, měsíční prémie 15 % ze základu, dvě vyživované děti:</w:t>
            </w:r>
          </w:p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671D2" w:rsidRPr="00703C85" w:rsidRDefault="00A671D2" w:rsidP="0082369D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hrubá mzda (24 150 Kč)</w:t>
            </w:r>
          </w:p>
          <w:p w:rsidR="00A671D2" w:rsidRPr="00703C85" w:rsidRDefault="00A671D2" w:rsidP="0082369D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SP a ZP u zaměstnavatele (8 1</w:t>
            </w:r>
            <w:r w:rsidR="00767CB3">
              <w:rPr>
                <w:rFonts w:ascii="Times New Roman" w:hAnsi="Times New Roman" w:cs="Times New Roman"/>
                <w:color w:val="FF0000"/>
                <w:sz w:val="24"/>
              </w:rPr>
              <w:t>63</w:t>
            </w: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 xml:space="preserve"> = </w:t>
            </w:r>
            <w:r w:rsidR="00767CB3">
              <w:rPr>
                <w:rFonts w:ascii="Times New Roman" w:hAnsi="Times New Roman" w:cs="Times New Roman"/>
                <w:color w:val="FF0000"/>
                <w:sz w:val="24"/>
              </w:rPr>
              <w:t>5989</w:t>
            </w: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 xml:space="preserve"> + 2174)</w:t>
            </w:r>
          </w:p>
          <w:p w:rsidR="00A671D2" w:rsidRPr="00703C85" w:rsidRDefault="00A671D2" w:rsidP="0082369D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82369D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srážka na SP a ZP – zaměstnanec (2657=1087+1570)</w:t>
            </w:r>
          </w:p>
          <w:p w:rsidR="00A671D2" w:rsidRPr="00703C85" w:rsidRDefault="00A671D2" w:rsidP="0082369D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 xml:space="preserve">srážka zálohy na </w:t>
            </w:r>
            <w:proofErr w:type="spellStart"/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DzP</w:t>
            </w:r>
            <w:proofErr w:type="spellEnd"/>
            <w:r w:rsidR="00B904D8">
              <w:rPr>
                <w:rFonts w:ascii="Times New Roman" w:hAnsi="Times New Roman" w:cs="Times New Roman"/>
                <w:color w:val="FF0000"/>
                <w:sz w:val="24"/>
              </w:rPr>
              <w:t>/daňový bonus</w:t>
            </w: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 xml:space="preserve"> (</w:t>
            </w:r>
            <w:r w:rsidR="00B904D8">
              <w:rPr>
                <w:rFonts w:ascii="Times New Roman" w:hAnsi="Times New Roman" w:cs="Times New Roman"/>
                <w:color w:val="FF0000"/>
                <w:sz w:val="24"/>
              </w:rPr>
              <w:t>94</w:t>
            </w: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 xml:space="preserve"> Kč)</w:t>
            </w:r>
          </w:p>
          <w:p w:rsidR="00A671D2" w:rsidRPr="00703C85" w:rsidRDefault="00A671D2" w:rsidP="0082369D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DZ = 32400, daň 15% = 4860</w:t>
            </w:r>
          </w:p>
          <w:p w:rsidR="00A671D2" w:rsidRPr="00703C85" w:rsidRDefault="00A671D2" w:rsidP="0082369D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 xml:space="preserve">sleva na dani na poplatníka = </w:t>
            </w:r>
            <w:r w:rsidR="00B904D8"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70</w:t>
            </w:r>
          </w:p>
          <w:p w:rsidR="00A671D2" w:rsidRPr="00703C85" w:rsidRDefault="00A671D2" w:rsidP="0082369D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 xml:space="preserve">sleva na děti = </w:t>
            </w:r>
            <w:r w:rsidR="00B904D8">
              <w:rPr>
                <w:rFonts w:ascii="Times New Roman" w:hAnsi="Times New Roman" w:cs="Times New Roman"/>
                <w:color w:val="FF0000"/>
                <w:sz w:val="24"/>
              </w:rPr>
              <w:t>2884</w:t>
            </w:r>
          </w:p>
          <w:p w:rsidR="00A671D2" w:rsidRPr="00703C85" w:rsidRDefault="00A671D2" w:rsidP="0082369D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záloha na daň</w:t>
            </w:r>
            <w:r w:rsidR="00B904D8">
              <w:rPr>
                <w:rFonts w:ascii="Times New Roman" w:hAnsi="Times New Roman" w:cs="Times New Roman"/>
                <w:color w:val="FF0000"/>
                <w:sz w:val="24"/>
              </w:rPr>
              <w:t>/daňový bonus</w:t>
            </w: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 xml:space="preserve"> =</w:t>
            </w:r>
            <w:r w:rsidR="00B904D8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proofErr w:type="gramStart"/>
            <w:r w:rsidR="00B904D8">
              <w:rPr>
                <w:rFonts w:ascii="Times New Roman" w:hAnsi="Times New Roman" w:cs="Times New Roman"/>
                <w:color w:val="FF0000"/>
                <w:sz w:val="24"/>
              </w:rPr>
              <w:t>94</w:t>
            </w: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 xml:space="preserve">  Kč</w:t>
            </w:r>
            <w:proofErr w:type="gramEnd"/>
          </w:p>
          <w:p w:rsidR="00A671D2" w:rsidRPr="00703C85" w:rsidRDefault="00A671D2" w:rsidP="0082369D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82369D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vyplacení čisté mzdy zaměstnanci = 2</w:t>
            </w:r>
            <w:r w:rsidR="00C90552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  <w:r w:rsidR="00C90552"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7 Kč</w:t>
            </w:r>
          </w:p>
          <w:p w:rsidR="00A671D2" w:rsidRPr="00703C85" w:rsidRDefault="00A671D2" w:rsidP="0082369D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 xml:space="preserve">odvody na SP a ZP = </w:t>
            </w:r>
            <w:r w:rsidR="00C90552">
              <w:rPr>
                <w:rFonts w:ascii="Times New Roman" w:hAnsi="Times New Roman" w:cs="Times New Roman"/>
                <w:color w:val="FF0000"/>
                <w:sz w:val="24"/>
              </w:rPr>
              <w:t>10820 Kč</w:t>
            </w:r>
          </w:p>
          <w:p w:rsidR="00A671D2" w:rsidRPr="00703C85" w:rsidRDefault="00A671D2" w:rsidP="0082369D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odvod daně na FÚ</w:t>
            </w:r>
            <w:r w:rsidR="00C90552">
              <w:rPr>
                <w:rFonts w:ascii="Times New Roman" w:hAnsi="Times New Roman" w:cs="Times New Roman"/>
                <w:color w:val="FF0000"/>
                <w:sz w:val="24"/>
              </w:rPr>
              <w:t>/nárok na bonus</w:t>
            </w: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 xml:space="preserve"> = </w:t>
            </w:r>
            <w:r w:rsidR="00C90552">
              <w:rPr>
                <w:rFonts w:ascii="Times New Roman" w:hAnsi="Times New Roman" w:cs="Times New Roman"/>
                <w:color w:val="FF0000"/>
                <w:sz w:val="24"/>
              </w:rPr>
              <w:t>94 Kč</w:t>
            </w:r>
          </w:p>
          <w:p w:rsidR="00A671D2" w:rsidRPr="00703C85" w:rsidRDefault="00A671D2" w:rsidP="0082369D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82369D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Závěr:</w:t>
            </w:r>
          </w:p>
          <w:p w:rsidR="00A671D2" w:rsidRPr="00703C85" w:rsidRDefault="00A671D2" w:rsidP="0082369D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Náklady zaměstnavatele = 32.3</w:t>
            </w:r>
            <w:r w:rsidR="00C90552">
              <w:rPr>
                <w:rFonts w:ascii="Times New Roman" w:hAnsi="Times New Roman" w:cs="Times New Roman"/>
                <w:color w:val="FF0000"/>
                <w:sz w:val="24"/>
              </w:rPr>
              <w:t>13</w:t>
            </w: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 xml:space="preserve"> Kč (521,524)</w:t>
            </w:r>
          </w:p>
          <w:p w:rsidR="00A671D2" w:rsidRPr="00703C85" w:rsidRDefault="00A671D2" w:rsidP="0082369D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Účty 331, 336, 342 – jsou vynulovány</w:t>
            </w:r>
          </w:p>
          <w:p w:rsidR="00A671D2" w:rsidRPr="00703C85" w:rsidRDefault="00A671D2" w:rsidP="0082369D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Úbytek na účtech 211, 221 ve výši 32.3</w:t>
            </w:r>
            <w:r w:rsidR="00C90552">
              <w:rPr>
                <w:rFonts w:ascii="Times New Roman" w:hAnsi="Times New Roman" w:cs="Times New Roman"/>
                <w:color w:val="FF0000"/>
                <w:sz w:val="24"/>
              </w:rPr>
              <w:t>13</w:t>
            </w: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 xml:space="preserve"> Kč</w:t>
            </w:r>
          </w:p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222" w:type="dxa"/>
          </w:tcPr>
          <w:p w:rsidR="00A671D2" w:rsidRDefault="00A671D2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671D2" w:rsidRPr="00703C85" w:rsidRDefault="00A671D2" w:rsidP="00391A33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24 150</w:t>
            </w:r>
          </w:p>
          <w:p w:rsidR="00A671D2" w:rsidRPr="00703C85" w:rsidRDefault="00A671D2" w:rsidP="00391A33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8 212</w:t>
            </w:r>
          </w:p>
          <w:p w:rsidR="00A671D2" w:rsidRPr="00703C85" w:rsidRDefault="00A671D2" w:rsidP="00391A33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391A33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2 657</w:t>
            </w:r>
          </w:p>
          <w:p w:rsidR="00A671D2" w:rsidRPr="00703C85" w:rsidRDefault="00A671D2" w:rsidP="00391A33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  <w:r w:rsidR="00B904D8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  <w:p w:rsidR="00A671D2" w:rsidRPr="00B904D8" w:rsidRDefault="00B904D8" w:rsidP="00391A33">
            <w:pPr>
              <w:jc w:val="right"/>
              <w:rPr>
                <w:rFonts w:ascii="Times New Roman" w:hAnsi="Times New Roman" w:cs="Times New Roman"/>
                <w:color w:val="92D050"/>
                <w:sz w:val="24"/>
              </w:rPr>
            </w:pPr>
            <w:r w:rsidRPr="00B904D8">
              <w:rPr>
                <w:rFonts w:ascii="Times New Roman" w:hAnsi="Times New Roman" w:cs="Times New Roman"/>
                <w:color w:val="92D050"/>
                <w:sz w:val="24"/>
              </w:rPr>
              <w:t>Daň</w:t>
            </w:r>
          </w:p>
          <w:p w:rsidR="00A671D2" w:rsidRPr="00703C85" w:rsidRDefault="00A671D2" w:rsidP="00391A33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391A33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391A33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391A33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391A33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 w:rsidR="00C90552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 5</w:t>
            </w:r>
            <w:r w:rsidR="00C90552"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7</w:t>
            </w:r>
          </w:p>
          <w:p w:rsidR="00A671D2" w:rsidRPr="00703C85" w:rsidRDefault="00A671D2" w:rsidP="00391A33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10 8</w:t>
            </w:r>
            <w:r w:rsidR="00C90552"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  <w:p w:rsidR="00A671D2" w:rsidRDefault="00A671D2" w:rsidP="00C9055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  <w:r w:rsidR="00C90552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963" w:type="dxa"/>
          </w:tcPr>
          <w:p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521</w:t>
            </w:r>
          </w:p>
          <w:p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524</w:t>
            </w:r>
          </w:p>
          <w:p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331</w:t>
            </w:r>
          </w:p>
          <w:p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3</w:t>
            </w:r>
            <w:r w:rsidR="00B904D8">
              <w:rPr>
                <w:rFonts w:ascii="Times New Roman" w:hAnsi="Times New Roman" w:cs="Times New Roman"/>
                <w:color w:val="FF0000"/>
                <w:sz w:val="24"/>
              </w:rPr>
              <w:t>42</w:t>
            </w:r>
          </w:p>
          <w:p w:rsidR="00A671D2" w:rsidRPr="00B904D8" w:rsidRDefault="00B904D8" w:rsidP="004B6A2C">
            <w:pPr>
              <w:jc w:val="right"/>
              <w:rPr>
                <w:rFonts w:ascii="Times New Roman" w:hAnsi="Times New Roman" w:cs="Times New Roman"/>
                <w:color w:val="92D050"/>
                <w:sz w:val="24"/>
              </w:rPr>
            </w:pPr>
            <w:r w:rsidRPr="00B904D8">
              <w:rPr>
                <w:rFonts w:ascii="Times New Roman" w:hAnsi="Times New Roman" w:cs="Times New Roman"/>
                <w:color w:val="92D050"/>
                <w:sz w:val="24"/>
              </w:rPr>
              <w:t>331</w:t>
            </w:r>
          </w:p>
          <w:p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331</w:t>
            </w:r>
          </w:p>
          <w:p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336</w:t>
            </w:r>
          </w:p>
          <w:p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 w:rsidR="00C90552">
              <w:rPr>
                <w:rFonts w:ascii="Times New Roman" w:hAnsi="Times New Roman" w:cs="Times New Roman"/>
                <w:color w:val="FF0000"/>
                <w:sz w:val="24"/>
              </w:rPr>
              <w:t>21</w:t>
            </w:r>
          </w:p>
        </w:tc>
        <w:tc>
          <w:tcPr>
            <w:tcW w:w="960" w:type="dxa"/>
          </w:tcPr>
          <w:p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331</w:t>
            </w:r>
          </w:p>
          <w:p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336</w:t>
            </w:r>
          </w:p>
          <w:p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336</w:t>
            </w:r>
          </w:p>
          <w:p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3</w:t>
            </w:r>
            <w:r w:rsidR="00B904D8">
              <w:rPr>
                <w:rFonts w:ascii="Times New Roman" w:hAnsi="Times New Roman" w:cs="Times New Roman"/>
                <w:color w:val="FF0000"/>
                <w:sz w:val="24"/>
              </w:rPr>
              <w:t>31</w:t>
            </w:r>
          </w:p>
          <w:p w:rsidR="00A671D2" w:rsidRPr="00B904D8" w:rsidRDefault="00B904D8" w:rsidP="004B6A2C">
            <w:pPr>
              <w:jc w:val="center"/>
              <w:rPr>
                <w:rFonts w:ascii="Times New Roman" w:hAnsi="Times New Roman" w:cs="Times New Roman"/>
                <w:color w:val="92D050"/>
                <w:sz w:val="24"/>
              </w:rPr>
            </w:pPr>
            <w:r w:rsidRPr="00B904D8">
              <w:rPr>
                <w:rFonts w:ascii="Times New Roman" w:hAnsi="Times New Roman" w:cs="Times New Roman"/>
                <w:color w:val="92D050"/>
                <w:sz w:val="24"/>
              </w:rPr>
              <w:t>342</w:t>
            </w:r>
          </w:p>
          <w:p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211</w:t>
            </w:r>
          </w:p>
          <w:p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221</w:t>
            </w:r>
          </w:p>
          <w:p w:rsidR="00A671D2" w:rsidRPr="00703C85" w:rsidRDefault="00C9055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342</w:t>
            </w:r>
          </w:p>
        </w:tc>
      </w:tr>
    </w:tbl>
    <w:p w:rsidR="00F143CC" w:rsidRDefault="00F143CC" w:rsidP="008236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A6129" w:rsidRDefault="00FA6129" w:rsidP="0082369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 následujících údajů sestavte počáteční rozvahu a vypočítejte základní kapitál:</w:t>
      </w:r>
    </w:p>
    <w:p w:rsidR="00FA6129" w:rsidRDefault="00FA6129" w:rsidP="008236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A6129" w:rsidRDefault="00AB4338" w:rsidP="0082369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Zaměstnanci 85 000 Kč, Bankovní úvěry 300 000 Kč, </w:t>
      </w:r>
      <w:r w:rsidR="00717305">
        <w:rPr>
          <w:rFonts w:ascii="Times New Roman" w:hAnsi="Times New Roman" w:cs="Times New Roman"/>
          <w:sz w:val="24"/>
        </w:rPr>
        <w:t xml:space="preserve">Ceniny 10 000 Kč, Samostatné movité věci 650 000 Kč, </w:t>
      </w:r>
      <w:r w:rsidR="003B6FEE">
        <w:rPr>
          <w:rFonts w:ascii="Times New Roman" w:hAnsi="Times New Roman" w:cs="Times New Roman"/>
          <w:sz w:val="24"/>
        </w:rPr>
        <w:t xml:space="preserve">Odběratelé 100 000 </w:t>
      </w:r>
      <w:r w:rsidR="001D01A9">
        <w:rPr>
          <w:rFonts w:ascii="Times New Roman" w:hAnsi="Times New Roman" w:cs="Times New Roman"/>
          <w:sz w:val="24"/>
        </w:rPr>
        <w:t xml:space="preserve">Kč, </w:t>
      </w:r>
      <w:r w:rsidR="003B6FEE">
        <w:rPr>
          <w:rFonts w:ascii="Times New Roman" w:hAnsi="Times New Roman" w:cs="Times New Roman"/>
          <w:sz w:val="24"/>
        </w:rPr>
        <w:t xml:space="preserve">Oprávky k samostatným věcem 250 000 Kč, </w:t>
      </w:r>
      <w:r w:rsidR="003924AB">
        <w:rPr>
          <w:rFonts w:ascii="Times New Roman" w:hAnsi="Times New Roman" w:cs="Times New Roman"/>
          <w:sz w:val="24"/>
        </w:rPr>
        <w:t xml:space="preserve">Oprávky ke stavbám 450 000 Kč, Stavby 800 000 Kč, Zboží 20 000 Kč, </w:t>
      </w:r>
      <w:r w:rsidR="00A66962">
        <w:rPr>
          <w:rFonts w:ascii="Times New Roman" w:hAnsi="Times New Roman" w:cs="Times New Roman"/>
          <w:sz w:val="24"/>
        </w:rPr>
        <w:t xml:space="preserve">Dodavatelé 100 000 Kč, Pokladna 85 000 Kč, Materiál 50 000 Kč, Bankovní účty </w:t>
      </w:r>
      <w:r w:rsidR="00DC57FF">
        <w:rPr>
          <w:rFonts w:ascii="Times New Roman" w:hAnsi="Times New Roman" w:cs="Times New Roman"/>
          <w:sz w:val="24"/>
        </w:rPr>
        <w:t>1 800 000 Kč.</w:t>
      </w:r>
    </w:p>
    <w:p w:rsidR="00783776" w:rsidRDefault="00783776" w:rsidP="008236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6CA0" w:rsidRDefault="00576CA0" w:rsidP="008236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83776" w:rsidRPr="00703C85" w:rsidRDefault="00783776" w:rsidP="00576CA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703C85">
        <w:rPr>
          <w:rFonts w:ascii="Times New Roman" w:hAnsi="Times New Roman" w:cs="Times New Roman"/>
          <w:b/>
          <w:color w:val="FF0000"/>
          <w:sz w:val="24"/>
        </w:rPr>
        <w:t>Rozvaha</w:t>
      </w:r>
    </w:p>
    <w:p w:rsidR="00783776" w:rsidRPr="00703C85" w:rsidRDefault="00783776" w:rsidP="0082369D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783776" w:rsidRPr="00703C85" w:rsidRDefault="00783776" w:rsidP="0082369D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703C85">
        <w:rPr>
          <w:rFonts w:ascii="Times New Roman" w:hAnsi="Times New Roman" w:cs="Times New Roman"/>
          <w:b/>
          <w:color w:val="FF0000"/>
          <w:sz w:val="24"/>
        </w:rPr>
        <w:t>Aktiva</w:t>
      </w:r>
      <w:r w:rsidRPr="00703C85">
        <w:rPr>
          <w:rFonts w:ascii="Times New Roman" w:hAnsi="Times New Roman" w:cs="Times New Roman"/>
          <w:b/>
          <w:color w:val="FF0000"/>
          <w:sz w:val="24"/>
        </w:rPr>
        <w:tab/>
      </w:r>
      <w:r w:rsidRPr="00703C85">
        <w:rPr>
          <w:rFonts w:ascii="Times New Roman" w:hAnsi="Times New Roman" w:cs="Times New Roman"/>
          <w:b/>
          <w:color w:val="FF0000"/>
          <w:sz w:val="24"/>
        </w:rPr>
        <w:tab/>
      </w:r>
      <w:r w:rsidRPr="00703C85">
        <w:rPr>
          <w:rFonts w:ascii="Times New Roman" w:hAnsi="Times New Roman" w:cs="Times New Roman"/>
          <w:b/>
          <w:color w:val="FF0000"/>
          <w:sz w:val="24"/>
        </w:rPr>
        <w:tab/>
      </w:r>
      <w:r w:rsidRPr="00703C85">
        <w:rPr>
          <w:rFonts w:ascii="Times New Roman" w:hAnsi="Times New Roman" w:cs="Times New Roman"/>
          <w:b/>
          <w:color w:val="FF0000"/>
          <w:sz w:val="24"/>
        </w:rPr>
        <w:tab/>
      </w:r>
      <w:r w:rsidRPr="00703C85">
        <w:rPr>
          <w:rFonts w:ascii="Times New Roman" w:hAnsi="Times New Roman" w:cs="Times New Roman"/>
          <w:b/>
          <w:color w:val="FF0000"/>
          <w:sz w:val="24"/>
        </w:rPr>
        <w:tab/>
      </w:r>
      <w:r w:rsidRPr="00703C85">
        <w:rPr>
          <w:rFonts w:ascii="Times New Roman" w:hAnsi="Times New Roman" w:cs="Times New Roman"/>
          <w:b/>
          <w:color w:val="FF0000"/>
          <w:sz w:val="24"/>
        </w:rPr>
        <w:tab/>
      </w:r>
      <w:r w:rsidRPr="00703C85">
        <w:rPr>
          <w:rFonts w:ascii="Times New Roman" w:hAnsi="Times New Roman" w:cs="Times New Roman"/>
          <w:b/>
          <w:color w:val="FF0000"/>
          <w:sz w:val="24"/>
        </w:rPr>
        <w:tab/>
        <w:t>Pasiva</w:t>
      </w:r>
    </w:p>
    <w:p w:rsidR="00783776" w:rsidRPr="00703C85" w:rsidRDefault="00783776" w:rsidP="0082369D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783776" w:rsidRPr="00703C85" w:rsidRDefault="00783776" w:rsidP="0082369D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703C85">
        <w:rPr>
          <w:rFonts w:ascii="Times New Roman" w:hAnsi="Times New Roman" w:cs="Times New Roman"/>
          <w:color w:val="FF0000"/>
          <w:sz w:val="24"/>
        </w:rPr>
        <w:t>Ceniny</w:t>
      </w:r>
      <w:r w:rsidRPr="00703C85">
        <w:rPr>
          <w:rFonts w:ascii="Times New Roman" w:hAnsi="Times New Roman" w:cs="Times New Roman"/>
          <w:color w:val="FF0000"/>
          <w:sz w:val="24"/>
        </w:rPr>
        <w:tab/>
      </w:r>
      <w:r w:rsidRPr="00703C85">
        <w:rPr>
          <w:rFonts w:ascii="Times New Roman" w:hAnsi="Times New Roman" w:cs="Times New Roman"/>
          <w:color w:val="FF0000"/>
          <w:sz w:val="24"/>
        </w:rPr>
        <w:tab/>
      </w:r>
      <w:r w:rsidRPr="00703C85">
        <w:rPr>
          <w:rFonts w:ascii="Times New Roman" w:hAnsi="Times New Roman" w:cs="Times New Roman"/>
          <w:color w:val="FF0000"/>
          <w:sz w:val="24"/>
        </w:rPr>
        <w:tab/>
      </w:r>
      <w:r w:rsidRPr="00703C85">
        <w:rPr>
          <w:rFonts w:ascii="Times New Roman" w:hAnsi="Times New Roman" w:cs="Times New Roman"/>
          <w:color w:val="FF0000"/>
          <w:sz w:val="24"/>
        </w:rPr>
        <w:tab/>
      </w:r>
      <w:r w:rsidR="00E43813" w:rsidRPr="00703C85">
        <w:rPr>
          <w:rFonts w:ascii="Times New Roman" w:hAnsi="Times New Roman" w:cs="Times New Roman"/>
          <w:color w:val="FF0000"/>
          <w:sz w:val="24"/>
        </w:rPr>
        <w:tab/>
      </w:r>
      <w:r w:rsidRPr="00703C85">
        <w:rPr>
          <w:rFonts w:ascii="Times New Roman" w:hAnsi="Times New Roman" w:cs="Times New Roman"/>
          <w:color w:val="FF0000"/>
          <w:sz w:val="24"/>
        </w:rPr>
        <w:t>10</w:t>
      </w:r>
      <w:r w:rsidR="00E43813" w:rsidRPr="00703C85">
        <w:rPr>
          <w:rFonts w:ascii="Times New Roman" w:hAnsi="Times New Roman" w:cs="Times New Roman"/>
          <w:color w:val="FF0000"/>
          <w:sz w:val="24"/>
        </w:rPr>
        <w:t> </w:t>
      </w:r>
      <w:r w:rsidRPr="00703C85">
        <w:rPr>
          <w:rFonts w:ascii="Times New Roman" w:hAnsi="Times New Roman" w:cs="Times New Roman"/>
          <w:color w:val="FF0000"/>
          <w:sz w:val="24"/>
        </w:rPr>
        <w:t>000</w:t>
      </w:r>
      <w:r w:rsidR="00E43813" w:rsidRPr="00703C85">
        <w:rPr>
          <w:rFonts w:ascii="Times New Roman" w:hAnsi="Times New Roman" w:cs="Times New Roman"/>
          <w:color w:val="FF0000"/>
          <w:sz w:val="24"/>
        </w:rPr>
        <w:tab/>
      </w:r>
      <w:r w:rsidR="00E43813" w:rsidRPr="00703C85">
        <w:rPr>
          <w:rFonts w:ascii="Times New Roman" w:hAnsi="Times New Roman" w:cs="Times New Roman"/>
          <w:color w:val="FF0000"/>
          <w:sz w:val="24"/>
        </w:rPr>
        <w:tab/>
        <w:t>Zaměstnanci</w:t>
      </w:r>
      <w:r w:rsidR="00E43813" w:rsidRPr="00703C85">
        <w:rPr>
          <w:rFonts w:ascii="Times New Roman" w:hAnsi="Times New Roman" w:cs="Times New Roman"/>
          <w:color w:val="FF0000"/>
          <w:sz w:val="24"/>
        </w:rPr>
        <w:tab/>
      </w:r>
      <w:r w:rsidR="00E43813" w:rsidRPr="00703C85">
        <w:rPr>
          <w:rFonts w:ascii="Times New Roman" w:hAnsi="Times New Roman" w:cs="Times New Roman"/>
          <w:color w:val="FF0000"/>
          <w:sz w:val="24"/>
        </w:rPr>
        <w:tab/>
      </w:r>
      <w:r w:rsidR="00E43813" w:rsidRPr="00703C85">
        <w:rPr>
          <w:rFonts w:ascii="Times New Roman" w:hAnsi="Times New Roman" w:cs="Times New Roman"/>
          <w:color w:val="FF0000"/>
          <w:sz w:val="24"/>
        </w:rPr>
        <w:tab/>
      </w:r>
      <w:r w:rsidR="00D83A32" w:rsidRPr="00703C85">
        <w:rPr>
          <w:rFonts w:ascii="Times New Roman" w:hAnsi="Times New Roman" w:cs="Times New Roman"/>
          <w:color w:val="FF0000"/>
          <w:sz w:val="24"/>
        </w:rPr>
        <w:tab/>
      </w:r>
      <w:r w:rsidR="007A57B4" w:rsidRPr="00703C85">
        <w:rPr>
          <w:rFonts w:ascii="Times New Roman" w:hAnsi="Times New Roman" w:cs="Times New Roman"/>
          <w:color w:val="FF0000"/>
          <w:sz w:val="24"/>
        </w:rPr>
        <w:t xml:space="preserve">  </w:t>
      </w:r>
      <w:r w:rsidR="00E43813" w:rsidRPr="00703C85">
        <w:rPr>
          <w:rFonts w:ascii="Times New Roman" w:hAnsi="Times New Roman" w:cs="Times New Roman"/>
          <w:color w:val="FF0000"/>
          <w:sz w:val="24"/>
        </w:rPr>
        <w:t>85 000</w:t>
      </w:r>
    </w:p>
    <w:p w:rsidR="00783776" w:rsidRPr="00703C85" w:rsidRDefault="00783776" w:rsidP="0082369D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703C85">
        <w:rPr>
          <w:rFonts w:ascii="Times New Roman" w:hAnsi="Times New Roman" w:cs="Times New Roman"/>
          <w:color w:val="FF0000"/>
          <w:sz w:val="24"/>
        </w:rPr>
        <w:t>Samostatné movité věci</w:t>
      </w:r>
      <w:r w:rsidRPr="00703C85">
        <w:rPr>
          <w:rFonts w:ascii="Times New Roman" w:hAnsi="Times New Roman" w:cs="Times New Roman"/>
          <w:color w:val="FF0000"/>
          <w:sz w:val="24"/>
        </w:rPr>
        <w:tab/>
      </w:r>
      <w:r w:rsidR="00E43813" w:rsidRPr="00703C85">
        <w:rPr>
          <w:rFonts w:ascii="Times New Roman" w:hAnsi="Times New Roman" w:cs="Times New Roman"/>
          <w:color w:val="FF0000"/>
          <w:sz w:val="24"/>
        </w:rPr>
        <w:t xml:space="preserve">          650 000</w:t>
      </w:r>
      <w:r w:rsidR="00E43813" w:rsidRPr="00703C85">
        <w:rPr>
          <w:rFonts w:ascii="Times New Roman" w:hAnsi="Times New Roman" w:cs="Times New Roman"/>
          <w:color w:val="FF0000"/>
          <w:sz w:val="24"/>
        </w:rPr>
        <w:tab/>
      </w:r>
      <w:r w:rsidR="00E43813" w:rsidRPr="00703C85">
        <w:rPr>
          <w:rFonts w:ascii="Times New Roman" w:hAnsi="Times New Roman" w:cs="Times New Roman"/>
          <w:color w:val="FF0000"/>
          <w:sz w:val="24"/>
        </w:rPr>
        <w:tab/>
      </w:r>
      <w:r w:rsidR="00D83A32" w:rsidRPr="00703C85">
        <w:rPr>
          <w:rFonts w:ascii="Times New Roman" w:hAnsi="Times New Roman" w:cs="Times New Roman"/>
          <w:color w:val="FF0000"/>
          <w:sz w:val="24"/>
        </w:rPr>
        <w:t>Bankovní úvěry</w:t>
      </w:r>
      <w:r w:rsidR="00D83A32" w:rsidRPr="00703C85">
        <w:rPr>
          <w:rFonts w:ascii="Times New Roman" w:hAnsi="Times New Roman" w:cs="Times New Roman"/>
          <w:color w:val="FF0000"/>
          <w:sz w:val="24"/>
        </w:rPr>
        <w:tab/>
        <w:t xml:space="preserve">          </w:t>
      </w:r>
      <w:r w:rsidR="00D83A32" w:rsidRPr="00703C85">
        <w:rPr>
          <w:rFonts w:ascii="Times New Roman" w:hAnsi="Times New Roman" w:cs="Times New Roman"/>
          <w:color w:val="FF0000"/>
          <w:sz w:val="24"/>
        </w:rPr>
        <w:tab/>
        <w:t xml:space="preserve">          </w:t>
      </w:r>
      <w:r w:rsidR="001B1B1D" w:rsidRPr="00703C85">
        <w:rPr>
          <w:rFonts w:ascii="Times New Roman" w:hAnsi="Times New Roman" w:cs="Times New Roman"/>
          <w:color w:val="FF0000"/>
          <w:sz w:val="24"/>
        </w:rPr>
        <w:tab/>
      </w:r>
      <w:r w:rsidR="00DE5041" w:rsidRPr="00703C85">
        <w:rPr>
          <w:rFonts w:ascii="Times New Roman" w:hAnsi="Times New Roman" w:cs="Times New Roman"/>
          <w:color w:val="FF0000"/>
          <w:sz w:val="24"/>
        </w:rPr>
        <w:t>30</w:t>
      </w:r>
      <w:r w:rsidR="00D83A32" w:rsidRPr="00703C85">
        <w:rPr>
          <w:rFonts w:ascii="Times New Roman" w:hAnsi="Times New Roman" w:cs="Times New Roman"/>
          <w:color w:val="FF0000"/>
          <w:sz w:val="24"/>
        </w:rPr>
        <w:t>0</w:t>
      </w:r>
      <w:r w:rsidR="001B1B1D" w:rsidRPr="00703C85">
        <w:rPr>
          <w:rFonts w:ascii="Times New Roman" w:hAnsi="Times New Roman" w:cs="Times New Roman"/>
          <w:color w:val="FF0000"/>
          <w:sz w:val="24"/>
        </w:rPr>
        <w:t xml:space="preserve"> </w:t>
      </w:r>
      <w:r w:rsidR="00D83A32" w:rsidRPr="00703C85">
        <w:rPr>
          <w:rFonts w:ascii="Times New Roman" w:hAnsi="Times New Roman" w:cs="Times New Roman"/>
          <w:color w:val="FF0000"/>
          <w:sz w:val="24"/>
        </w:rPr>
        <w:t>00</w:t>
      </w:r>
      <w:r w:rsidR="00DE5041" w:rsidRPr="00703C85">
        <w:rPr>
          <w:rFonts w:ascii="Times New Roman" w:hAnsi="Times New Roman" w:cs="Times New Roman"/>
          <w:color w:val="FF0000"/>
          <w:sz w:val="24"/>
        </w:rPr>
        <w:t>0</w:t>
      </w:r>
    </w:p>
    <w:p w:rsidR="007B0EBB" w:rsidRPr="00703C85" w:rsidRDefault="00D83A32" w:rsidP="001B1B1D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703C85">
        <w:rPr>
          <w:rFonts w:ascii="Times New Roman" w:hAnsi="Times New Roman" w:cs="Times New Roman"/>
          <w:color w:val="FF0000"/>
          <w:sz w:val="24"/>
        </w:rPr>
        <w:t>Odběratelé</w:t>
      </w:r>
      <w:r w:rsidRPr="00703C85">
        <w:rPr>
          <w:rFonts w:ascii="Times New Roman" w:hAnsi="Times New Roman" w:cs="Times New Roman"/>
          <w:color w:val="FF0000"/>
          <w:sz w:val="24"/>
        </w:rPr>
        <w:tab/>
      </w:r>
      <w:r w:rsidRPr="00703C85">
        <w:rPr>
          <w:rFonts w:ascii="Times New Roman" w:hAnsi="Times New Roman" w:cs="Times New Roman"/>
          <w:color w:val="FF0000"/>
          <w:sz w:val="24"/>
        </w:rPr>
        <w:tab/>
      </w:r>
      <w:r w:rsidRPr="00703C85">
        <w:rPr>
          <w:rFonts w:ascii="Times New Roman" w:hAnsi="Times New Roman" w:cs="Times New Roman"/>
          <w:color w:val="FF0000"/>
          <w:sz w:val="24"/>
        </w:rPr>
        <w:tab/>
        <w:t xml:space="preserve">          100 000</w:t>
      </w:r>
      <w:r w:rsidRPr="00703C85">
        <w:rPr>
          <w:rFonts w:ascii="Times New Roman" w:hAnsi="Times New Roman" w:cs="Times New Roman"/>
          <w:color w:val="FF0000"/>
          <w:sz w:val="24"/>
        </w:rPr>
        <w:tab/>
      </w:r>
      <w:r w:rsidRPr="00703C85">
        <w:rPr>
          <w:rFonts w:ascii="Times New Roman" w:hAnsi="Times New Roman" w:cs="Times New Roman"/>
          <w:color w:val="FF0000"/>
          <w:sz w:val="24"/>
        </w:rPr>
        <w:tab/>
        <w:t>Oprávky k samostatným věcem</w:t>
      </w:r>
      <w:r w:rsidR="001B1B1D" w:rsidRPr="00703C85">
        <w:rPr>
          <w:rFonts w:ascii="Times New Roman" w:hAnsi="Times New Roman" w:cs="Times New Roman"/>
          <w:color w:val="FF0000"/>
          <w:sz w:val="24"/>
        </w:rPr>
        <w:tab/>
        <w:t>250</w:t>
      </w:r>
      <w:r w:rsidR="007B0EBB" w:rsidRPr="00703C85">
        <w:rPr>
          <w:rFonts w:ascii="Times New Roman" w:hAnsi="Times New Roman" w:cs="Times New Roman"/>
          <w:color w:val="FF0000"/>
          <w:sz w:val="24"/>
        </w:rPr>
        <w:t> </w:t>
      </w:r>
      <w:r w:rsidR="001B1B1D" w:rsidRPr="00703C85">
        <w:rPr>
          <w:rFonts w:ascii="Times New Roman" w:hAnsi="Times New Roman" w:cs="Times New Roman"/>
          <w:color w:val="FF0000"/>
          <w:sz w:val="24"/>
        </w:rPr>
        <w:t>000</w:t>
      </w:r>
    </w:p>
    <w:p w:rsidR="00E43813" w:rsidRPr="00703C85" w:rsidRDefault="007B0EBB" w:rsidP="001B1B1D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703C85">
        <w:rPr>
          <w:rFonts w:ascii="Times New Roman" w:hAnsi="Times New Roman" w:cs="Times New Roman"/>
          <w:color w:val="FF0000"/>
          <w:sz w:val="24"/>
        </w:rPr>
        <w:t xml:space="preserve">Stavby </w:t>
      </w:r>
      <w:r w:rsidRPr="00703C85">
        <w:rPr>
          <w:rFonts w:ascii="Times New Roman" w:hAnsi="Times New Roman" w:cs="Times New Roman"/>
          <w:color w:val="FF0000"/>
          <w:sz w:val="24"/>
        </w:rPr>
        <w:tab/>
      </w:r>
      <w:r w:rsidRPr="00703C85">
        <w:rPr>
          <w:rFonts w:ascii="Times New Roman" w:hAnsi="Times New Roman" w:cs="Times New Roman"/>
          <w:color w:val="FF0000"/>
          <w:sz w:val="24"/>
        </w:rPr>
        <w:tab/>
      </w:r>
      <w:r w:rsidRPr="00703C85">
        <w:rPr>
          <w:rFonts w:ascii="Times New Roman" w:hAnsi="Times New Roman" w:cs="Times New Roman"/>
          <w:color w:val="FF0000"/>
          <w:sz w:val="24"/>
        </w:rPr>
        <w:tab/>
        <w:t xml:space="preserve">          800 000</w:t>
      </w:r>
      <w:r w:rsidR="001B1B1D" w:rsidRPr="00703C85">
        <w:rPr>
          <w:rFonts w:ascii="Times New Roman" w:hAnsi="Times New Roman" w:cs="Times New Roman"/>
          <w:color w:val="FF0000"/>
          <w:sz w:val="24"/>
        </w:rPr>
        <w:tab/>
      </w:r>
      <w:r w:rsidR="001B1B1D" w:rsidRPr="00703C85">
        <w:rPr>
          <w:rFonts w:ascii="Times New Roman" w:hAnsi="Times New Roman" w:cs="Times New Roman"/>
          <w:color w:val="FF0000"/>
          <w:sz w:val="24"/>
        </w:rPr>
        <w:tab/>
        <w:t>Oprávky ke stavbám</w:t>
      </w:r>
      <w:r w:rsidR="001B1B1D" w:rsidRPr="00703C85">
        <w:rPr>
          <w:rFonts w:ascii="Times New Roman" w:hAnsi="Times New Roman" w:cs="Times New Roman"/>
          <w:color w:val="FF0000"/>
          <w:sz w:val="24"/>
        </w:rPr>
        <w:tab/>
      </w:r>
      <w:r w:rsidR="001B1B1D" w:rsidRPr="00703C85">
        <w:rPr>
          <w:rFonts w:ascii="Times New Roman" w:hAnsi="Times New Roman" w:cs="Times New Roman"/>
          <w:color w:val="FF0000"/>
          <w:sz w:val="24"/>
        </w:rPr>
        <w:tab/>
      </w:r>
      <w:r w:rsidR="001B1B1D" w:rsidRPr="00703C85">
        <w:rPr>
          <w:rFonts w:ascii="Times New Roman" w:hAnsi="Times New Roman" w:cs="Times New Roman"/>
          <w:color w:val="FF0000"/>
          <w:sz w:val="24"/>
        </w:rPr>
        <w:tab/>
      </w:r>
      <w:r w:rsidRPr="00703C85">
        <w:rPr>
          <w:rFonts w:ascii="Times New Roman" w:hAnsi="Times New Roman" w:cs="Times New Roman"/>
          <w:color w:val="FF0000"/>
          <w:sz w:val="24"/>
        </w:rPr>
        <w:t>450</w:t>
      </w:r>
      <w:r w:rsidR="00B9288D" w:rsidRPr="00703C85">
        <w:rPr>
          <w:rFonts w:ascii="Times New Roman" w:hAnsi="Times New Roman" w:cs="Times New Roman"/>
          <w:color w:val="FF0000"/>
          <w:sz w:val="24"/>
        </w:rPr>
        <w:t> </w:t>
      </w:r>
      <w:r w:rsidRPr="00703C85">
        <w:rPr>
          <w:rFonts w:ascii="Times New Roman" w:hAnsi="Times New Roman" w:cs="Times New Roman"/>
          <w:color w:val="FF0000"/>
          <w:sz w:val="24"/>
        </w:rPr>
        <w:t>000</w:t>
      </w:r>
    </w:p>
    <w:p w:rsidR="00B9288D" w:rsidRPr="00703C85" w:rsidRDefault="00B9288D" w:rsidP="001B1B1D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703C85">
        <w:rPr>
          <w:rFonts w:ascii="Times New Roman" w:hAnsi="Times New Roman" w:cs="Times New Roman"/>
          <w:color w:val="FF0000"/>
          <w:sz w:val="24"/>
        </w:rPr>
        <w:t>Zboží</w:t>
      </w:r>
      <w:r w:rsidRPr="00703C85">
        <w:rPr>
          <w:rFonts w:ascii="Times New Roman" w:hAnsi="Times New Roman" w:cs="Times New Roman"/>
          <w:color w:val="FF0000"/>
          <w:sz w:val="24"/>
        </w:rPr>
        <w:tab/>
      </w:r>
      <w:r w:rsidRPr="00703C85">
        <w:rPr>
          <w:rFonts w:ascii="Times New Roman" w:hAnsi="Times New Roman" w:cs="Times New Roman"/>
          <w:color w:val="FF0000"/>
          <w:sz w:val="24"/>
        </w:rPr>
        <w:tab/>
      </w:r>
      <w:r w:rsidRPr="00703C85">
        <w:rPr>
          <w:rFonts w:ascii="Times New Roman" w:hAnsi="Times New Roman" w:cs="Times New Roman"/>
          <w:color w:val="FF0000"/>
          <w:sz w:val="24"/>
        </w:rPr>
        <w:tab/>
      </w:r>
      <w:r w:rsidRPr="00703C85">
        <w:rPr>
          <w:rFonts w:ascii="Times New Roman" w:hAnsi="Times New Roman" w:cs="Times New Roman"/>
          <w:color w:val="FF0000"/>
          <w:sz w:val="24"/>
        </w:rPr>
        <w:tab/>
      </w:r>
      <w:r w:rsidRPr="00703C85">
        <w:rPr>
          <w:rFonts w:ascii="Times New Roman" w:hAnsi="Times New Roman" w:cs="Times New Roman"/>
          <w:color w:val="FF0000"/>
          <w:sz w:val="24"/>
        </w:rPr>
        <w:tab/>
        <w:t>20 000</w:t>
      </w:r>
      <w:r w:rsidRPr="00703C85">
        <w:rPr>
          <w:rFonts w:ascii="Times New Roman" w:hAnsi="Times New Roman" w:cs="Times New Roman"/>
          <w:color w:val="FF0000"/>
          <w:sz w:val="24"/>
        </w:rPr>
        <w:tab/>
      </w:r>
      <w:r w:rsidRPr="00703C85">
        <w:rPr>
          <w:rFonts w:ascii="Times New Roman" w:hAnsi="Times New Roman" w:cs="Times New Roman"/>
          <w:color w:val="FF0000"/>
          <w:sz w:val="24"/>
        </w:rPr>
        <w:tab/>
        <w:t>Dodavatelé</w:t>
      </w:r>
      <w:r w:rsidRPr="00703C85">
        <w:rPr>
          <w:rFonts w:ascii="Times New Roman" w:hAnsi="Times New Roman" w:cs="Times New Roman"/>
          <w:color w:val="FF0000"/>
          <w:sz w:val="24"/>
        </w:rPr>
        <w:tab/>
      </w:r>
      <w:r w:rsidRPr="00703C85">
        <w:rPr>
          <w:rFonts w:ascii="Times New Roman" w:hAnsi="Times New Roman" w:cs="Times New Roman"/>
          <w:color w:val="FF0000"/>
          <w:sz w:val="24"/>
        </w:rPr>
        <w:tab/>
      </w:r>
      <w:r w:rsidRPr="00703C85">
        <w:rPr>
          <w:rFonts w:ascii="Times New Roman" w:hAnsi="Times New Roman" w:cs="Times New Roman"/>
          <w:color w:val="FF0000"/>
          <w:sz w:val="24"/>
        </w:rPr>
        <w:tab/>
      </w:r>
      <w:r w:rsidRPr="00703C85">
        <w:rPr>
          <w:rFonts w:ascii="Times New Roman" w:hAnsi="Times New Roman" w:cs="Times New Roman"/>
          <w:color w:val="FF0000"/>
          <w:sz w:val="24"/>
        </w:rPr>
        <w:tab/>
        <w:t>100 000</w:t>
      </w:r>
    </w:p>
    <w:p w:rsidR="00B9288D" w:rsidRPr="00703C85" w:rsidRDefault="00B9288D" w:rsidP="001B1B1D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703C85">
        <w:rPr>
          <w:rFonts w:ascii="Times New Roman" w:hAnsi="Times New Roman" w:cs="Times New Roman"/>
          <w:color w:val="FF0000"/>
          <w:sz w:val="24"/>
        </w:rPr>
        <w:t>Pokladna</w:t>
      </w:r>
      <w:r w:rsidRPr="00703C85">
        <w:rPr>
          <w:rFonts w:ascii="Times New Roman" w:hAnsi="Times New Roman" w:cs="Times New Roman"/>
          <w:color w:val="FF0000"/>
          <w:sz w:val="24"/>
        </w:rPr>
        <w:tab/>
      </w:r>
      <w:r w:rsidRPr="00703C85">
        <w:rPr>
          <w:rFonts w:ascii="Times New Roman" w:hAnsi="Times New Roman" w:cs="Times New Roman"/>
          <w:color w:val="FF0000"/>
          <w:sz w:val="24"/>
        </w:rPr>
        <w:tab/>
      </w:r>
      <w:r w:rsidRPr="00703C85">
        <w:rPr>
          <w:rFonts w:ascii="Times New Roman" w:hAnsi="Times New Roman" w:cs="Times New Roman"/>
          <w:color w:val="FF0000"/>
          <w:sz w:val="24"/>
        </w:rPr>
        <w:tab/>
      </w:r>
      <w:r w:rsidRPr="00703C85">
        <w:rPr>
          <w:rFonts w:ascii="Times New Roman" w:hAnsi="Times New Roman" w:cs="Times New Roman"/>
          <w:color w:val="FF0000"/>
          <w:sz w:val="24"/>
        </w:rPr>
        <w:tab/>
        <w:t>85 000</w:t>
      </w:r>
    </w:p>
    <w:p w:rsidR="00AB7BF2" w:rsidRPr="00703C85" w:rsidRDefault="00B9288D" w:rsidP="001B1B1D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703C85">
        <w:rPr>
          <w:rFonts w:ascii="Times New Roman" w:hAnsi="Times New Roman" w:cs="Times New Roman"/>
          <w:color w:val="FF0000"/>
          <w:sz w:val="24"/>
        </w:rPr>
        <w:t>Materiál</w:t>
      </w:r>
      <w:r w:rsidRPr="00703C85">
        <w:rPr>
          <w:rFonts w:ascii="Times New Roman" w:hAnsi="Times New Roman" w:cs="Times New Roman"/>
          <w:color w:val="FF0000"/>
          <w:sz w:val="24"/>
        </w:rPr>
        <w:tab/>
      </w:r>
      <w:r w:rsidRPr="00703C85">
        <w:rPr>
          <w:rFonts w:ascii="Times New Roman" w:hAnsi="Times New Roman" w:cs="Times New Roman"/>
          <w:color w:val="FF0000"/>
          <w:sz w:val="24"/>
        </w:rPr>
        <w:tab/>
      </w:r>
      <w:r w:rsidRPr="00703C85">
        <w:rPr>
          <w:rFonts w:ascii="Times New Roman" w:hAnsi="Times New Roman" w:cs="Times New Roman"/>
          <w:color w:val="FF0000"/>
          <w:sz w:val="24"/>
        </w:rPr>
        <w:tab/>
      </w:r>
      <w:r w:rsidRPr="00703C85">
        <w:rPr>
          <w:rFonts w:ascii="Times New Roman" w:hAnsi="Times New Roman" w:cs="Times New Roman"/>
          <w:color w:val="FF0000"/>
          <w:sz w:val="24"/>
        </w:rPr>
        <w:tab/>
        <w:t>50 000</w:t>
      </w:r>
      <w:r w:rsidRPr="00703C85">
        <w:rPr>
          <w:rFonts w:ascii="Times New Roman" w:hAnsi="Times New Roman" w:cs="Times New Roman"/>
          <w:color w:val="FF0000"/>
          <w:sz w:val="24"/>
        </w:rPr>
        <w:tab/>
      </w:r>
      <w:r w:rsidRPr="00703C85">
        <w:rPr>
          <w:rFonts w:ascii="Times New Roman" w:hAnsi="Times New Roman" w:cs="Times New Roman"/>
          <w:color w:val="FF0000"/>
          <w:sz w:val="24"/>
        </w:rPr>
        <w:tab/>
        <w:t>Základní kapitál</w:t>
      </w:r>
      <w:r w:rsidRPr="00703C85">
        <w:rPr>
          <w:rFonts w:ascii="Times New Roman" w:hAnsi="Times New Roman" w:cs="Times New Roman"/>
          <w:color w:val="FF0000"/>
          <w:sz w:val="24"/>
        </w:rPr>
        <w:tab/>
      </w:r>
      <w:r w:rsidRPr="00703C85">
        <w:rPr>
          <w:rFonts w:ascii="Times New Roman" w:hAnsi="Times New Roman" w:cs="Times New Roman"/>
          <w:color w:val="FF0000"/>
          <w:sz w:val="24"/>
        </w:rPr>
        <w:tab/>
      </w:r>
      <w:r w:rsidR="00AB7BF2" w:rsidRPr="00703C85">
        <w:rPr>
          <w:rFonts w:ascii="Times New Roman" w:hAnsi="Times New Roman" w:cs="Times New Roman"/>
          <w:color w:val="FF0000"/>
          <w:sz w:val="24"/>
        </w:rPr>
        <w:t xml:space="preserve">         2 </w:t>
      </w:r>
      <w:r w:rsidR="00CD54E1">
        <w:rPr>
          <w:rFonts w:ascii="Times New Roman" w:hAnsi="Times New Roman" w:cs="Times New Roman"/>
          <w:color w:val="FF0000"/>
          <w:sz w:val="24"/>
        </w:rPr>
        <w:t>33</w:t>
      </w:r>
      <w:r w:rsidR="00AB7BF2" w:rsidRPr="00703C85">
        <w:rPr>
          <w:rFonts w:ascii="Times New Roman" w:hAnsi="Times New Roman" w:cs="Times New Roman"/>
          <w:color w:val="FF0000"/>
          <w:sz w:val="24"/>
        </w:rPr>
        <w:t>0 000</w:t>
      </w:r>
    </w:p>
    <w:p w:rsidR="00AB7BF2" w:rsidRPr="00703C85" w:rsidRDefault="00AB7BF2" w:rsidP="001B1B1D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703C85">
        <w:rPr>
          <w:rFonts w:ascii="Times New Roman" w:hAnsi="Times New Roman" w:cs="Times New Roman"/>
          <w:color w:val="FF0000"/>
          <w:sz w:val="24"/>
        </w:rPr>
        <w:t>Bankovní účty</w:t>
      </w:r>
      <w:r w:rsidRPr="00703C85">
        <w:rPr>
          <w:rFonts w:ascii="Times New Roman" w:hAnsi="Times New Roman" w:cs="Times New Roman"/>
          <w:color w:val="FF0000"/>
          <w:sz w:val="24"/>
        </w:rPr>
        <w:tab/>
      </w:r>
      <w:r w:rsidRPr="00703C85">
        <w:rPr>
          <w:rFonts w:ascii="Times New Roman" w:hAnsi="Times New Roman" w:cs="Times New Roman"/>
          <w:color w:val="FF0000"/>
          <w:sz w:val="24"/>
        </w:rPr>
        <w:tab/>
      </w:r>
      <w:r w:rsidRPr="00703C85">
        <w:rPr>
          <w:rFonts w:ascii="Times New Roman" w:hAnsi="Times New Roman" w:cs="Times New Roman"/>
          <w:color w:val="FF0000"/>
          <w:sz w:val="24"/>
        </w:rPr>
        <w:tab/>
        <w:t xml:space="preserve">       1 800 000</w:t>
      </w:r>
    </w:p>
    <w:p w:rsidR="00AB7BF2" w:rsidRPr="00703C85" w:rsidRDefault="00576CA0" w:rsidP="001B1B1D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703C85">
        <w:rPr>
          <w:rFonts w:ascii="Times New Roman" w:hAnsi="Times New Roman" w:cs="Times New Roman"/>
          <w:color w:val="FF0000"/>
          <w:sz w:val="24"/>
        </w:rPr>
        <w:t>---------------------------------------------------------------------------------------------------------------------</w:t>
      </w:r>
    </w:p>
    <w:p w:rsidR="00B9288D" w:rsidRPr="00703C85" w:rsidRDefault="00AB7BF2" w:rsidP="001B1B1D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703C85">
        <w:rPr>
          <w:rFonts w:ascii="Times New Roman" w:hAnsi="Times New Roman" w:cs="Times New Roman"/>
          <w:color w:val="FF0000"/>
          <w:sz w:val="24"/>
        </w:rPr>
        <w:t>Aktiva celkem</w:t>
      </w:r>
      <w:r w:rsidRPr="00703C85">
        <w:rPr>
          <w:rFonts w:ascii="Times New Roman" w:hAnsi="Times New Roman" w:cs="Times New Roman"/>
          <w:color w:val="FF0000"/>
          <w:sz w:val="24"/>
        </w:rPr>
        <w:tab/>
      </w:r>
      <w:r w:rsidRPr="00703C85">
        <w:rPr>
          <w:rFonts w:ascii="Times New Roman" w:hAnsi="Times New Roman" w:cs="Times New Roman"/>
          <w:color w:val="FF0000"/>
          <w:sz w:val="24"/>
        </w:rPr>
        <w:tab/>
      </w:r>
      <w:r w:rsidRPr="00703C85">
        <w:rPr>
          <w:rFonts w:ascii="Times New Roman" w:hAnsi="Times New Roman" w:cs="Times New Roman"/>
          <w:color w:val="FF0000"/>
          <w:sz w:val="24"/>
        </w:rPr>
        <w:tab/>
        <w:t xml:space="preserve">       3 </w:t>
      </w:r>
      <w:r w:rsidR="00CD54E1">
        <w:rPr>
          <w:rFonts w:ascii="Times New Roman" w:hAnsi="Times New Roman" w:cs="Times New Roman"/>
          <w:color w:val="FF0000"/>
          <w:sz w:val="24"/>
        </w:rPr>
        <w:t>51</w:t>
      </w:r>
      <w:r w:rsidRPr="00703C85">
        <w:rPr>
          <w:rFonts w:ascii="Times New Roman" w:hAnsi="Times New Roman" w:cs="Times New Roman"/>
          <w:color w:val="FF0000"/>
          <w:sz w:val="24"/>
        </w:rPr>
        <w:t>5 000</w:t>
      </w:r>
      <w:r w:rsidRPr="00703C85">
        <w:rPr>
          <w:rFonts w:ascii="Times New Roman" w:hAnsi="Times New Roman" w:cs="Times New Roman"/>
          <w:color w:val="FF0000"/>
          <w:sz w:val="24"/>
        </w:rPr>
        <w:tab/>
      </w:r>
      <w:r w:rsidRPr="00703C85">
        <w:rPr>
          <w:rFonts w:ascii="Times New Roman" w:hAnsi="Times New Roman" w:cs="Times New Roman"/>
          <w:color w:val="FF0000"/>
          <w:sz w:val="24"/>
        </w:rPr>
        <w:tab/>
        <w:t>Pasiva celkem</w:t>
      </w:r>
      <w:r w:rsidR="00576CA0" w:rsidRPr="00703C85">
        <w:rPr>
          <w:rFonts w:ascii="Times New Roman" w:hAnsi="Times New Roman" w:cs="Times New Roman"/>
          <w:color w:val="FF0000"/>
          <w:sz w:val="24"/>
        </w:rPr>
        <w:tab/>
      </w:r>
      <w:r w:rsidR="00576CA0" w:rsidRPr="00703C85">
        <w:rPr>
          <w:rFonts w:ascii="Times New Roman" w:hAnsi="Times New Roman" w:cs="Times New Roman"/>
          <w:color w:val="FF0000"/>
          <w:sz w:val="24"/>
        </w:rPr>
        <w:tab/>
      </w:r>
      <w:r w:rsidR="00576CA0" w:rsidRPr="00703C85">
        <w:rPr>
          <w:rFonts w:ascii="Times New Roman" w:hAnsi="Times New Roman" w:cs="Times New Roman"/>
          <w:color w:val="FF0000"/>
          <w:sz w:val="24"/>
        </w:rPr>
        <w:tab/>
        <w:t xml:space="preserve">         3 </w:t>
      </w:r>
      <w:r w:rsidR="00CD54E1">
        <w:rPr>
          <w:rFonts w:ascii="Times New Roman" w:hAnsi="Times New Roman" w:cs="Times New Roman"/>
          <w:color w:val="FF0000"/>
          <w:sz w:val="24"/>
        </w:rPr>
        <w:t>51</w:t>
      </w:r>
      <w:r w:rsidR="00576CA0" w:rsidRPr="00703C85">
        <w:rPr>
          <w:rFonts w:ascii="Times New Roman" w:hAnsi="Times New Roman" w:cs="Times New Roman"/>
          <w:color w:val="FF0000"/>
          <w:sz w:val="24"/>
        </w:rPr>
        <w:t>5 000</w:t>
      </w:r>
      <w:r w:rsidR="00576CA0" w:rsidRPr="00703C85">
        <w:rPr>
          <w:rFonts w:ascii="Times New Roman" w:hAnsi="Times New Roman" w:cs="Times New Roman"/>
          <w:color w:val="FF0000"/>
          <w:sz w:val="24"/>
        </w:rPr>
        <w:tab/>
      </w:r>
      <w:r w:rsidRPr="00703C85">
        <w:rPr>
          <w:rFonts w:ascii="Times New Roman" w:hAnsi="Times New Roman" w:cs="Times New Roman"/>
          <w:color w:val="FF0000"/>
          <w:sz w:val="24"/>
        </w:rPr>
        <w:tab/>
      </w:r>
      <w:r w:rsidRPr="00703C85">
        <w:rPr>
          <w:rFonts w:ascii="Times New Roman" w:hAnsi="Times New Roman" w:cs="Times New Roman"/>
          <w:color w:val="FF0000"/>
          <w:sz w:val="24"/>
        </w:rPr>
        <w:tab/>
      </w:r>
      <w:r w:rsidR="00B9288D" w:rsidRPr="00703C85">
        <w:rPr>
          <w:rFonts w:ascii="Times New Roman" w:hAnsi="Times New Roman" w:cs="Times New Roman"/>
          <w:color w:val="FF0000"/>
          <w:sz w:val="24"/>
        </w:rPr>
        <w:tab/>
      </w:r>
    </w:p>
    <w:sectPr w:rsidR="00B9288D" w:rsidRPr="00703C85" w:rsidSect="002930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3007"/>
    <w:rsid w:val="000336EE"/>
    <w:rsid w:val="000D645A"/>
    <w:rsid w:val="001310FD"/>
    <w:rsid w:val="00141632"/>
    <w:rsid w:val="00186A01"/>
    <w:rsid w:val="001B1B1D"/>
    <w:rsid w:val="001D01A9"/>
    <w:rsid w:val="001E0384"/>
    <w:rsid w:val="00290511"/>
    <w:rsid w:val="00293007"/>
    <w:rsid w:val="002F52E9"/>
    <w:rsid w:val="00345CD8"/>
    <w:rsid w:val="00391A33"/>
    <w:rsid w:val="003924AB"/>
    <w:rsid w:val="003B6FEE"/>
    <w:rsid w:val="003E4DA4"/>
    <w:rsid w:val="003F277E"/>
    <w:rsid w:val="00435D57"/>
    <w:rsid w:val="00576CA0"/>
    <w:rsid w:val="00686118"/>
    <w:rsid w:val="00703C85"/>
    <w:rsid w:val="00717305"/>
    <w:rsid w:val="00767CB3"/>
    <w:rsid w:val="00777F1E"/>
    <w:rsid w:val="00783776"/>
    <w:rsid w:val="007A57B4"/>
    <w:rsid w:val="007B0EBB"/>
    <w:rsid w:val="007E3912"/>
    <w:rsid w:val="0082369D"/>
    <w:rsid w:val="00904CED"/>
    <w:rsid w:val="009373FE"/>
    <w:rsid w:val="0098523D"/>
    <w:rsid w:val="009A7186"/>
    <w:rsid w:val="00A66785"/>
    <w:rsid w:val="00A66962"/>
    <w:rsid w:val="00A671D2"/>
    <w:rsid w:val="00AB4338"/>
    <w:rsid w:val="00AB70B8"/>
    <w:rsid w:val="00AB7BF2"/>
    <w:rsid w:val="00B904D8"/>
    <w:rsid w:val="00B9288D"/>
    <w:rsid w:val="00BB4415"/>
    <w:rsid w:val="00C90552"/>
    <w:rsid w:val="00CB3E5A"/>
    <w:rsid w:val="00CD54E1"/>
    <w:rsid w:val="00D83A32"/>
    <w:rsid w:val="00D918E2"/>
    <w:rsid w:val="00D91D5F"/>
    <w:rsid w:val="00DC57FF"/>
    <w:rsid w:val="00DC59E9"/>
    <w:rsid w:val="00DE5041"/>
    <w:rsid w:val="00DF3715"/>
    <w:rsid w:val="00E43813"/>
    <w:rsid w:val="00E464AB"/>
    <w:rsid w:val="00E527B7"/>
    <w:rsid w:val="00E843EE"/>
    <w:rsid w:val="00F143CC"/>
    <w:rsid w:val="00F758D8"/>
    <w:rsid w:val="00FA6129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BD9B3-3F19-4526-A60A-DEE5E8A1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52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007"/>
    <w:pPr>
      <w:ind w:left="720"/>
      <w:contextualSpacing/>
    </w:pPr>
  </w:style>
  <w:style w:type="table" w:styleId="Mkatabulky">
    <w:name w:val="Table Grid"/>
    <w:basedOn w:val="Normlntabulka"/>
    <w:uiPriority w:val="59"/>
    <w:rsid w:val="00F75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D05CB-BDE7-479B-B486-9B0B9592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423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Michaela Strzelecká</cp:lastModifiedBy>
  <cp:revision>17</cp:revision>
  <dcterms:created xsi:type="dcterms:W3CDTF">2011-02-23T08:22:00Z</dcterms:created>
  <dcterms:modified xsi:type="dcterms:W3CDTF">2020-10-11T16:00:00Z</dcterms:modified>
</cp:coreProperties>
</file>