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303" w:rsidRDefault="00DB1303" w:rsidP="00DB1303">
      <w:pPr>
        <w:rPr>
          <w:sz w:val="24"/>
        </w:rPr>
      </w:pPr>
      <w:bookmarkStart w:id="0" w:name="_GoBack"/>
      <w:bookmarkEnd w:id="0"/>
      <w:r>
        <w:rPr>
          <w:sz w:val="24"/>
        </w:rPr>
        <w:t xml:space="preserve">1. Je dána matice </w:t>
      </w:r>
      <w:r w:rsidRPr="00DD127B">
        <w:rPr>
          <w:position w:val="-30"/>
          <w:sz w:val="24"/>
        </w:rPr>
        <w:object w:dxaOrig="11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36pt" o:ole="">
            <v:imagedata r:id="rId5" o:title=""/>
          </v:shape>
          <o:OLEObject Type="Embed" ProgID="Equation.3" ShapeID="_x0000_i1025" DrawAspect="Content" ObjectID="_1634553716" r:id="rId6"/>
        </w:object>
      </w:r>
      <w:r>
        <w:rPr>
          <w:sz w:val="24"/>
        </w:rPr>
        <w:t xml:space="preserve">.  Vypočtěte:  </w:t>
      </w:r>
    </w:p>
    <w:p w:rsidR="00DB1303" w:rsidRDefault="00DB1303" w:rsidP="00DB1303">
      <w:pPr>
        <w:rPr>
          <w:sz w:val="24"/>
        </w:rPr>
      </w:pPr>
      <w:r w:rsidRPr="00DD127B">
        <w:rPr>
          <w:position w:val="-4"/>
          <w:sz w:val="24"/>
        </w:rPr>
        <w:object w:dxaOrig="600" w:dyaOrig="300">
          <v:shape id="_x0000_i1026" type="#_x0000_t75" style="width:30pt;height:15pt" o:ole="">
            <v:imagedata r:id="rId7" o:title=""/>
          </v:shape>
          <o:OLEObject Type="Embed" ProgID="Equation.3" ShapeID="_x0000_i1026" DrawAspect="Content" ObjectID="_1634553717" r:id="rId8"/>
        </w:object>
      </w:r>
      <w:r w:rsidR="000564CE">
        <w:rPr>
          <w:sz w:val="24"/>
        </w:rPr>
        <w:tab/>
      </w:r>
      <w:r w:rsidR="000564CE">
        <w:rPr>
          <w:sz w:val="24"/>
        </w:rPr>
        <w:tab/>
      </w:r>
      <w:r w:rsidR="000564CE">
        <w:rPr>
          <w:sz w:val="24"/>
        </w:rPr>
        <w:tab/>
      </w:r>
      <w:r w:rsidR="000564CE">
        <w:rPr>
          <w:sz w:val="24"/>
        </w:rPr>
        <w:tab/>
      </w:r>
      <w:r w:rsidR="000564CE">
        <w:rPr>
          <w:sz w:val="24"/>
        </w:rPr>
        <w:tab/>
      </w:r>
      <w:r w:rsidR="000564CE">
        <w:rPr>
          <w:sz w:val="24"/>
        </w:rPr>
        <w:tab/>
      </w:r>
      <w:r w:rsidRPr="007829E3">
        <w:rPr>
          <w:position w:val="-6"/>
          <w:sz w:val="24"/>
        </w:rPr>
        <w:object w:dxaOrig="800" w:dyaOrig="320">
          <v:shape id="_x0000_i1027" type="#_x0000_t75" style="width:39.75pt;height:15.75pt" o:ole="">
            <v:imagedata r:id="rId9" o:title=""/>
          </v:shape>
          <o:OLEObject Type="Embed" ProgID="Equation.3" ShapeID="_x0000_i1027" DrawAspect="Content" ObjectID="_1634553718" r:id="rId10"/>
        </w:object>
      </w:r>
    </w:p>
    <w:p w:rsidR="00DB1303" w:rsidRDefault="00DB1303" w:rsidP="00DB130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</w:t>
      </w:r>
    </w:p>
    <w:p w:rsidR="00DB1303" w:rsidRDefault="00DB1303" w:rsidP="00DB1303">
      <w:r w:rsidRPr="007829E3">
        <w:rPr>
          <w:position w:val="-6"/>
        </w:rPr>
        <w:object w:dxaOrig="740" w:dyaOrig="279">
          <v:shape id="_x0000_i1028" type="#_x0000_t75" style="width:36.75pt;height:14.25pt" o:ole="">
            <v:imagedata r:id="rId11" o:title=""/>
          </v:shape>
          <o:OLEObject Type="Embed" ProgID="Equation.3" ShapeID="_x0000_i1028" DrawAspect="Content" ObjectID="_1634553719" r:id="rId12"/>
        </w:object>
      </w:r>
      <w:r>
        <w:tab/>
      </w:r>
      <w:r>
        <w:tab/>
      </w:r>
      <w:r>
        <w:tab/>
      </w:r>
      <w:r>
        <w:tab/>
      </w:r>
      <w:r>
        <w:tab/>
      </w:r>
      <w:r w:rsidRPr="007829E3">
        <w:rPr>
          <w:position w:val="-4"/>
        </w:rPr>
        <w:object w:dxaOrig="540" w:dyaOrig="300">
          <v:shape id="_x0000_i1029" type="#_x0000_t75" style="width:27pt;height:15pt" o:ole="">
            <v:imagedata r:id="rId13" o:title=""/>
          </v:shape>
          <o:OLEObject Type="Embed" ProgID="Equation.3" ShapeID="_x0000_i1029" DrawAspect="Content" ObjectID="_1634553720" r:id="rId14"/>
        </w:object>
      </w:r>
    </w:p>
    <w:p w:rsidR="00DB1303" w:rsidRDefault="00DB1303" w:rsidP="00DB1303"/>
    <w:p w:rsidR="00DB1303" w:rsidRDefault="00DB1303" w:rsidP="00DC209E">
      <w:pPr>
        <w:rPr>
          <w:sz w:val="24"/>
        </w:rPr>
      </w:pPr>
      <w:r w:rsidRPr="00DB1303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="00DC209E">
        <w:rPr>
          <w:sz w:val="24"/>
        </w:rPr>
        <w:t>Vypočtěte</w:t>
      </w:r>
      <w:r>
        <w:rPr>
          <w:sz w:val="24"/>
        </w:rPr>
        <w:t xml:space="preserve">   </w:t>
      </w:r>
      <m:oMath>
        <m:r>
          <w:rPr>
            <w:rFonts w:ascii="Cambria Math"/>
            <w:sz w:val="24"/>
          </w:rPr>
          <m:t>X=3A+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/>
                <w:sz w:val="24"/>
              </w:rPr>
              <m:t>B</m:t>
            </m:r>
          </m:e>
          <m:sup>
            <m:r>
              <w:rPr>
                <w:rFonts w:ascii="Cambria Math"/>
                <w:sz w:val="24"/>
              </w:rPr>
              <m:t>T</m:t>
            </m:r>
          </m:sup>
        </m:sSup>
        <m:r>
          <w:rPr>
            <w:rFonts w:ascii="Cambria Math"/>
            <w:sz w:val="24"/>
          </w:rPr>
          <m:t>+AB+5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/>
                <w:sz w:val="24"/>
              </w:rPr>
              <m:t>B</m:t>
            </m:r>
          </m:e>
          <m:sup>
            <m:r>
              <w:rPr>
                <w:rFonts w:ascii="Cambria Math"/>
                <w:sz w:val="24"/>
              </w:rPr>
              <m:t>-</m:t>
            </m:r>
            <m:r>
              <w:rPr>
                <w:rFonts w:ascii="Cambria Math"/>
                <w:sz w:val="24"/>
              </w:rPr>
              <m:t>1</m:t>
            </m:r>
          </m:sup>
        </m:sSup>
      </m:oMath>
      <w:r>
        <w:rPr>
          <w:sz w:val="24"/>
        </w:rPr>
        <w:t xml:space="preserve">, kde  </w:t>
      </w:r>
      <w:r>
        <w:rPr>
          <w:position w:val="-30"/>
          <w:sz w:val="24"/>
        </w:rPr>
        <w:object w:dxaOrig="1359" w:dyaOrig="720">
          <v:shape id="_x0000_i1030" type="#_x0000_t75" style="width:68.25pt;height:36pt" o:ole="" fillcolor="window">
            <v:imagedata r:id="rId15" o:title=""/>
          </v:shape>
          <o:OLEObject Type="Embed" ProgID="Equation.3" ShapeID="_x0000_i1030" DrawAspect="Content" ObjectID="_1634553721" r:id="rId16"/>
        </w:object>
      </w:r>
      <w:r>
        <w:rPr>
          <w:sz w:val="24"/>
        </w:rPr>
        <w:t xml:space="preserve">,     </w:t>
      </w:r>
      <w:r>
        <w:rPr>
          <w:position w:val="-30"/>
          <w:sz w:val="24"/>
        </w:rPr>
        <w:object w:dxaOrig="1320" w:dyaOrig="720">
          <v:shape id="_x0000_i1031" type="#_x0000_t75" style="width:66pt;height:36pt" o:ole="" fillcolor="window">
            <v:imagedata r:id="rId17" o:title=""/>
          </v:shape>
          <o:OLEObject Type="Embed" ProgID="Equation.3" ShapeID="_x0000_i1031" DrawAspect="Content" ObjectID="_1634553722" r:id="rId18"/>
        </w:object>
      </w:r>
      <w:r>
        <w:rPr>
          <w:sz w:val="24"/>
        </w:rPr>
        <w:t>.</w:t>
      </w:r>
    </w:p>
    <w:p w:rsidR="00DB1303" w:rsidRDefault="00DB1303" w:rsidP="00DB1303">
      <w:pPr>
        <w:rPr>
          <w:sz w:val="24"/>
        </w:rPr>
      </w:pPr>
    </w:p>
    <w:p w:rsidR="00DB1303" w:rsidRDefault="00DB1303" w:rsidP="00DB1303">
      <w:pPr>
        <w:rPr>
          <w:sz w:val="24"/>
        </w:rPr>
      </w:pPr>
      <w:r>
        <w:rPr>
          <w:sz w:val="24"/>
        </w:rPr>
        <w:t xml:space="preserve">3. Určete parametr </w:t>
      </w:r>
      <w:r>
        <w:rPr>
          <w:position w:val="-6"/>
          <w:sz w:val="24"/>
        </w:rPr>
        <w:object w:dxaOrig="620" w:dyaOrig="279">
          <v:shape id="_x0000_i1032" type="#_x0000_t75" style="width:30.75pt;height:14.25pt" o:ole="" fillcolor="window">
            <v:imagedata r:id="rId19" o:title=""/>
          </v:shape>
          <o:OLEObject Type="Embed" ProgID="Equation.3" ShapeID="_x0000_i1032" DrawAspect="Content" ObjectID="_1634553723" r:id="rId20"/>
        </w:object>
      </w:r>
      <w:r>
        <w:rPr>
          <w:sz w:val="24"/>
        </w:rPr>
        <w:t xml:space="preserve"> tak, aby matice </w:t>
      </w:r>
      <w:r>
        <w:rPr>
          <w:position w:val="-50"/>
          <w:sz w:val="24"/>
        </w:rPr>
        <w:object w:dxaOrig="1500" w:dyaOrig="1120">
          <v:shape id="_x0000_i1033" type="#_x0000_t75" style="width:75pt;height:56.25pt" o:ole="" fillcolor="window">
            <v:imagedata r:id="rId21" o:title=""/>
          </v:shape>
          <o:OLEObject Type="Embed" ProgID="Equation.3" ShapeID="_x0000_i1033" DrawAspect="Content" ObjectID="_1634553724" r:id="rId22"/>
        </w:object>
      </w:r>
      <w:r>
        <w:rPr>
          <w:sz w:val="24"/>
        </w:rPr>
        <w:t xml:space="preserve">  byla singulární.</w:t>
      </w:r>
    </w:p>
    <w:p w:rsidR="00DB1303" w:rsidRPr="00DB1303" w:rsidRDefault="00DB1303" w:rsidP="00DB1303">
      <w:pPr>
        <w:rPr>
          <w:sz w:val="24"/>
          <w:szCs w:val="24"/>
        </w:rPr>
      </w:pPr>
    </w:p>
    <w:p w:rsidR="00DB1303" w:rsidRDefault="00DB1303" w:rsidP="00DB1303">
      <w:pPr>
        <w:rPr>
          <w:sz w:val="24"/>
        </w:rPr>
      </w:pPr>
      <w:r>
        <w:rPr>
          <w:sz w:val="24"/>
          <w:szCs w:val="24"/>
        </w:rPr>
        <w:t>4.</w:t>
      </w:r>
      <w:r>
        <w:rPr>
          <w:sz w:val="24"/>
        </w:rPr>
        <w:t xml:space="preserve">  Řešte soustavu lineárních rovnic, která je dána rozšířenou maticí soustavy:      </w:t>
      </w:r>
    </w:p>
    <w:p w:rsidR="00DB1303" w:rsidRDefault="00DB1303" w:rsidP="00DB1303">
      <w:pPr>
        <w:rPr>
          <w:sz w:val="24"/>
        </w:rPr>
      </w:pPr>
      <w:r>
        <w:rPr>
          <w:sz w:val="24"/>
        </w:rPr>
        <w:t xml:space="preserve">   </w:t>
      </w:r>
    </w:p>
    <w:p w:rsidR="00DB1303" w:rsidRDefault="00DB1303" w:rsidP="00DB1303">
      <w:pPr>
        <w:rPr>
          <w:sz w:val="24"/>
        </w:rPr>
      </w:pPr>
      <w:r>
        <w:rPr>
          <w:sz w:val="24"/>
        </w:rPr>
        <w:t xml:space="preserve">                                               </w:t>
      </w:r>
      <w:r w:rsidRPr="00D84A0C">
        <w:rPr>
          <w:position w:val="-50"/>
          <w:sz w:val="24"/>
        </w:rPr>
        <w:object w:dxaOrig="2400" w:dyaOrig="1120">
          <v:shape id="_x0000_i1034" type="#_x0000_t75" style="width:120pt;height:56.25pt" o:ole="" fillcolor="window">
            <v:imagedata r:id="rId23" o:title=""/>
          </v:shape>
          <o:OLEObject Type="Embed" ProgID="Equation.3" ShapeID="_x0000_i1034" DrawAspect="Content" ObjectID="_1634553725" r:id="rId24"/>
        </w:object>
      </w:r>
      <w:r>
        <w:rPr>
          <w:sz w:val="24"/>
        </w:rPr>
        <w:t>.</w:t>
      </w:r>
      <w:r>
        <w:rPr>
          <w:sz w:val="24"/>
        </w:rPr>
        <w:tab/>
      </w:r>
    </w:p>
    <w:p w:rsidR="00DB1303" w:rsidRDefault="00DB1303" w:rsidP="00DB1303">
      <w:pPr>
        <w:rPr>
          <w:sz w:val="24"/>
        </w:rPr>
      </w:pPr>
    </w:p>
    <w:p w:rsidR="00DB1303" w:rsidRDefault="00DB1303" w:rsidP="00DB1303">
      <w:pPr>
        <w:rPr>
          <w:sz w:val="24"/>
        </w:rPr>
      </w:pPr>
      <w:r>
        <w:rPr>
          <w:sz w:val="24"/>
        </w:rPr>
        <w:t xml:space="preserve">5. Napište rovnice lineární funkce </w:t>
      </w:r>
      <w:r>
        <w:rPr>
          <w:position w:val="-10"/>
          <w:sz w:val="24"/>
        </w:rPr>
        <w:object w:dxaOrig="1060" w:dyaOrig="320">
          <v:shape id="_x0000_i1035" type="#_x0000_t75" style="width:53.25pt;height:15.75pt" o:ole="" fillcolor="window">
            <v:imagedata r:id="rId25" o:title=""/>
          </v:shape>
          <o:OLEObject Type="Embed" ProgID="Equation.3" ShapeID="_x0000_i1035" DrawAspect="Content" ObjectID="_1634553726" r:id="rId26"/>
        </w:object>
      </w:r>
      <w:r>
        <w:rPr>
          <w:sz w:val="24"/>
        </w:rPr>
        <w:t xml:space="preserve">, která prochází body </w:t>
      </w:r>
      <w:r w:rsidRPr="00D84A0C">
        <w:rPr>
          <w:position w:val="-10"/>
          <w:sz w:val="24"/>
        </w:rPr>
        <w:object w:dxaOrig="1240" w:dyaOrig="340">
          <v:shape id="_x0000_i1036" type="#_x0000_t75" style="width:62.25pt;height:17.25pt" o:ole="" fillcolor="window">
            <v:imagedata r:id="rId27" o:title=""/>
          </v:shape>
          <o:OLEObject Type="Embed" ProgID="Equation.3" ShapeID="_x0000_i1036" DrawAspect="Content" ObjectID="_1634553727" r:id="rId28"/>
        </w:object>
      </w:r>
      <w:r>
        <w:rPr>
          <w:sz w:val="24"/>
        </w:rPr>
        <w:t>. Vypočtěte průsečíky se souřadnicovými osami a načrtněte graf.</w:t>
      </w:r>
    </w:p>
    <w:p w:rsidR="00DB1303" w:rsidRDefault="00DB1303" w:rsidP="00DB1303">
      <w:pPr>
        <w:rPr>
          <w:sz w:val="24"/>
        </w:rPr>
      </w:pPr>
      <w:proofErr w:type="gramStart"/>
      <w:r>
        <w:rPr>
          <w:b/>
          <w:sz w:val="24"/>
        </w:rPr>
        <w:t>Výsledek:</w:t>
      </w:r>
      <w:r>
        <w:rPr>
          <w:sz w:val="24"/>
        </w:rPr>
        <w:t xml:space="preserve">  </w:t>
      </w:r>
      <w:r>
        <w:rPr>
          <w:i/>
          <w:sz w:val="24"/>
        </w:rPr>
        <w:t>y</w:t>
      </w:r>
      <w:proofErr w:type="gramEnd"/>
      <w:r>
        <w:rPr>
          <w:sz w:val="24"/>
        </w:rPr>
        <w:t xml:space="preserve"> = …………., </w:t>
      </w:r>
      <w:r>
        <w:rPr>
          <w:position w:val="-14"/>
          <w:sz w:val="24"/>
        </w:rPr>
        <w:object w:dxaOrig="2380" w:dyaOrig="380">
          <v:shape id="_x0000_i1037" type="#_x0000_t75" style="width:119.25pt;height:18.75pt" o:ole="" fillcolor="window">
            <v:imagedata r:id="rId29" o:title=""/>
          </v:shape>
          <o:OLEObject Type="Embed" ProgID="Equation.3" ShapeID="_x0000_i1037" DrawAspect="Content" ObjectID="_1634553728" r:id="rId30"/>
        </w:object>
      </w:r>
      <w:r>
        <w:rPr>
          <w:sz w:val="24"/>
        </w:rPr>
        <w:t xml:space="preserve">;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</w:p>
    <w:p w:rsidR="00056F6B" w:rsidRDefault="00056F6B" w:rsidP="00DB1303">
      <w:pPr>
        <w:rPr>
          <w:sz w:val="24"/>
        </w:rPr>
      </w:pPr>
    </w:p>
    <w:p w:rsidR="00056F6B" w:rsidRDefault="00056F6B" w:rsidP="00056F6B">
      <w:pPr>
        <w:ind w:right="-567"/>
        <w:rPr>
          <w:sz w:val="24"/>
        </w:rPr>
      </w:pPr>
      <w:r>
        <w:rPr>
          <w:sz w:val="24"/>
        </w:rPr>
        <w:t xml:space="preserve">6. Je dána kvadratická funkce </w:t>
      </w:r>
      <w:r w:rsidRPr="00D84A0C">
        <w:rPr>
          <w:position w:val="-10"/>
          <w:sz w:val="24"/>
        </w:rPr>
        <w:object w:dxaOrig="1640" w:dyaOrig="360">
          <v:shape id="_x0000_i1038" type="#_x0000_t75" style="width:81.75pt;height:18pt" o:ole="" fillcolor="window">
            <v:imagedata r:id="rId31" o:title=""/>
          </v:shape>
          <o:OLEObject Type="Embed" ProgID="Equation.3" ShapeID="_x0000_i1038" DrawAspect="Content" ObjectID="_1634553729" r:id="rId32"/>
        </w:object>
      </w:r>
      <w:r>
        <w:rPr>
          <w:sz w:val="24"/>
        </w:rPr>
        <w:t>. Určete vrchol paraboly, vypočtěte průsečíky se souřadnicovými osami a načrtněte graf.</w:t>
      </w:r>
    </w:p>
    <w:p w:rsidR="00056F6B" w:rsidRDefault="00056F6B" w:rsidP="00056F6B">
      <w:pPr>
        <w:rPr>
          <w:sz w:val="24"/>
        </w:rPr>
      </w:pPr>
      <w:r>
        <w:rPr>
          <w:b/>
          <w:sz w:val="24"/>
        </w:rPr>
        <w:t>Výsledek:</w:t>
      </w:r>
      <w:r>
        <w:rPr>
          <w:sz w:val="24"/>
        </w:rPr>
        <w:t xml:space="preserve">  </w:t>
      </w:r>
      <w:r>
        <w:rPr>
          <w:i/>
          <w:position w:val="-10"/>
          <w:sz w:val="24"/>
        </w:rPr>
        <w:object w:dxaOrig="1440" w:dyaOrig="340">
          <v:shape id="_x0000_i1039" type="#_x0000_t75" style="width:1in;height:17.25pt" o:ole="" fillcolor="window">
            <v:imagedata r:id="rId33" o:title=""/>
          </v:shape>
          <o:OLEObject Type="Embed" ProgID="Equation.3" ShapeID="_x0000_i1039" DrawAspect="Content" ObjectID="_1634553730" r:id="rId34"/>
        </w:object>
      </w:r>
      <w:r>
        <w:rPr>
          <w:i/>
          <w:sz w:val="24"/>
        </w:rPr>
        <w:t xml:space="preserve"> </w:t>
      </w:r>
      <w:r>
        <w:rPr>
          <w:position w:val="-14"/>
          <w:sz w:val="24"/>
        </w:rPr>
        <w:object w:dxaOrig="3620" w:dyaOrig="380">
          <v:shape id="_x0000_i1040" type="#_x0000_t75" style="width:180.75pt;height:18.75pt" o:ole="" fillcolor="window">
            <v:imagedata r:id="rId35" o:title=""/>
          </v:shape>
          <o:OLEObject Type="Embed" ProgID="Equation.3" ShapeID="_x0000_i1040" DrawAspect="Content" ObjectID="_1634553731" r:id="rId36"/>
        </w:object>
      </w:r>
      <w:r>
        <w:rPr>
          <w:sz w:val="24"/>
        </w:rPr>
        <w:t xml:space="preserve">;   </w:t>
      </w:r>
    </w:p>
    <w:p w:rsidR="00056F6B" w:rsidRDefault="00056F6B" w:rsidP="00056F6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</w:p>
    <w:p w:rsidR="00056F6B" w:rsidRDefault="00056F6B" w:rsidP="00DB1303">
      <w:pPr>
        <w:rPr>
          <w:sz w:val="24"/>
        </w:rPr>
      </w:pPr>
    </w:p>
    <w:p w:rsidR="00056F6B" w:rsidRDefault="00056F6B" w:rsidP="00056F6B">
      <w:pPr>
        <w:rPr>
          <w:sz w:val="24"/>
        </w:rPr>
      </w:pPr>
      <w:r>
        <w:rPr>
          <w:sz w:val="24"/>
        </w:rPr>
        <w:t xml:space="preserve">7. Pro funkci </w:t>
      </w:r>
      <w:r>
        <w:rPr>
          <w:position w:val="-10"/>
          <w:sz w:val="24"/>
        </w:rPr>
        <w:object w:dxaOrig="780" w:dyaOrig="400">
          <v:shape id="_x0000_i1041" type="#_x0000_t75" style="width:39pt;height:20.25pt" o:ole="" fillcolor="window">
            <v:imagedata r:id="rId37" o:title=""/>
          </v:shape>
          <o:OLEObject Type="Embed" ProgID="Equation.3" ShapeID="_x0000_i1041" DrawAspect="Content" ObjectID="_1634553732" r:id="rId38"/>
        </w:object>
      </w:r>
      <w:r>
        <w:rPr>
          <w:sz w:val="24"/>
        </w:rPr>
        <w:t xml:space="preserve"> načrtněte graf a vypočtěte:</w:t>
      </w:r>
    </w:p>
    <w:p w:rsidR="00056F6B" w:rsidRDefault="00056F6B" w:rsidP="00056F6B">
      <w:pPr>
        <w:rPr>
          <w:sz w:val="24"/>
        </w:rPr>
      </w:pPr>
    </w:p>
    <w:p w:rsidR="00056F6B" w:rsidRDefault="00056F6B" w:rsidP="00056F6B">
      <w:pPr>
        <w:rPr>
          <w:sz w:val="24"/>
        </w:rPr>
      </w:pPr>
      <w:r>
        <w:rPr>
          <w:sz w:val="24"/>
        </w:rPr>
        <w:t>definiční obor = 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 xml:space="preserve">; obor hodnot = …………….; </w:t>
      </w:r>
      <w:r>
        <w:rPr>
          <w:position w:val="-20"/>
          <w:sz w:val="24"/>
        </w:rPr>
        <w:object w:dxaOrig="2940" w:dyaOrig="440">
          <v:shape id="_x0000_i1042" type="#_x0000_t75" style="width:147pt;height:21.75pt" o:ole="" fillcolor="window">
            <v:imagedata r:id="rId39" o:title=""/>
          </v:shape>
          <o:OLEObject Type="Embed" ProgID="Equation.3" ShapeID="_x0000_i1042" DrawAspect="Content" ObjectID="_1634553733" r:id="rId40"/>
        </w:object>
      </w:r>
    </w:p>
    <w:p w:rsidR="00056F6B" w:rsidRDefault="00056F6B" w:rsidP="00056F6B">
      <w:pPr>
        <w:rPr>
          <w:sz w:val="24"/>
        </w:rPr>
      </w:pPr>
    </w:p>
    <w:p w:rsidR="00056F6B" w:rsidRDefault="00056F6B" w:rsidP="00056F6B">
      <w:pPr>
        <w:rPr>
          <w:sz w:val="24"/>
        </w:rPr>
      </w:pPr>
      <w:r>
        <w:rPr>
          <w:sz w:val="24"/>
        </w:rPr>
        <w:t xml:space="preserve">8.   Určete definiční obor funkce  </w:t>
      </w:r>
      <w:r>
        <w:rPr>
          <w:position w:val="-24"/>
          <w:sz w:val="24"/>
        </w:rPr>
        <w:object w:dxaOrig="3200" w:dyaOrig="660">
          <v:shape id="_x0000_i1043" type="#_x0000_t75" style="width:159.75pt;height:33pt" o:ole="" fillcolor="window">
            <v:imagedata r:id="rId41" o:title=""/>
          </v:shape>
          <o:OLEObject Type="Embed" ProgID="Equation.3" ShapeID="_x0000_i1043" DrawAspect="Content" ObjectID="_1634553734" r:id="rId42"/>
        </w:object>
      </w:r>
      <w:r>
        <w:rPr>
          <w:sz w:val="24"/>
        </w:rPr>
        <w:t>.</w:t>
      </w:r>
    </w:p>
    <w:p w:rsidR="00056F6B" w:rsidRDefault="00056F6B" w:rsidP="00056F6B">
      <w:pPr>
        <w:rPr>
          <w:sz w:val="24"/>
        </w:rPr>
      </w:pPr>
    </w:p>
    <w:p w:rsidR="00056F6B" w:rsidRDefault="00056F6B" w:rsidP="00056F6B">
      <w:pPr>
        <w:rPr>
          <w:sz w:val="24"/>
        </w:rPr>
      </w:pPr>
      <w:r>
        <w:rPr>
          <w:sz w:val="24"/>
        </w:rPr>
        <w:t xml:space="preserve">9. Je dána posloupnost   </w:t>
      </w:r>
      <w:r w:rsidRPr="00D84A0C">
        <w:rPr>
          <w:position w:val="-24"/>
          <w:sz w:val="24"/>
        </w:rPr>
        <w:object w:dxaOrig="1340" w:dyaOrig="620">
          <v:shape id="_x0000_i1044" type="#_x0000_t75" style="width:66.75pt;height:30.75pt" o:ole="" fillcolor="window">
            <v:imagedata r:id="rId43" o:title=""/>
          </v:shape>
          <o:OLEObject Type="Embed" ProgID="Equation.3" ShapeID="_x0000_i1044" DrawAspect="Content" ObjectID="_1634553735" r:id="rId44"/>
        </w:object>
      </w:r>
      <w:r>
        <w:rPr>
          <w:sz w:val="24"/>
        </w:rPr>
        <w:t>.</w:t>
      </w:r>
    </w:p>
    <w:p w:rsidR="00056F6B" w:rsidRDefault="00056F6B" w:rsidP="00056F6B">
      <w:pPr>
        <w:rPr>
          <w:sz w:val="24"/>
        </w:rPr>
      </w:pPr>
    </w:p>
    <w:p w:rsidR="00056F6B" w:rsidRDefault="00056F6B" w:rsidP="00056F6B">
      <w:pPr>
        <w:rPr>
          <w:sz w:val="24"/>
        </w:rPr>
      </w:pPr>
      <w:r>
        <w:rPr>
          <w:sz w:val="24"/>
        </w:rPr>
        <w:t xml:space="preserve">Určete  </w:t>
      </w:r>
      <w:r>
        <w:rPr>
          <w:position w:val="-10"/>
          <w:sz w:val="24"/>
        </w:rPr>
        <w:object w:dxaOrig="1900" w:dyaOrig="340">
          <v:shape id="_x0000_i1045" type="#_x0000_t75" style="width:95.25pt;height:17.25pt" o:ole="" fillcolor="window">
            <v:imagedata r:id="rId45" o:title=""/>
          </v:shape>
          <o:OLEObject Type="Embed" ProgID="Equation.3" ShapeID="_x0000_i1045" DrawAspect="Content" ObjectID="_1634553736" r:id="rId46"/>
        </w:object>
      </w:r>
      <w:r>
        <w:rPr>
          <w:sz w:val="24"/>
        </w:rPr>
        <w:tab/>
        <w:t>,</w:t>
      </w:r>
      <w:r>
        <w:rPr>
          <w:position w:val="-12"/>
          <w:sz w:val="24"/>
        </w:rPr>
        <w:object w:dxaOrig="1320" w:dyaOrig="360">
          <v:shape id="_x0000_i1046" type="#_x0000_t75" style="width:66pt;height:18pt" o:ole="" fillcolor="window">
            <v:imagedata r:id="rId47" o:title=""/>
          </v:shape>
          <o:OLEObject Type="Embed" ProgID="Equation.3" ShapeID="_x0000_i1046" DrawAspect="Content" ObjectID="_1634553737" r:id="rId48"/>
        </w:object>
      </w:r>
      <w:r>
        <w:rPr>
          <w:sz w:val="24"/>
        </w:rPr>
        <w:tab/>
        <w:t>Dokažte, že posloupnost je klesající.</w:t>
      </w:r>
    </w:p>
    <w:p w:rsidR="00056F6B" w:rsidRDefault="00056F6B" w:rsidP="00DB1303">
      <w:pPr>
        <w:rPr>
          <w:sz w:val="24"/>
        </w:rPr>
      </w:pPr>
    </w:p>
    <w:p w:rsidR="00056F6B" w:rsidRDefault="00056F6B" w:rsidP="00056F6B">
      <w:pPr>
        <w:rPr>
          <w:sz w:val="24"/>
        </w:rPr>
      </w:pPr>
      <w:r>
        <w:rPr>
          <w:sz w:val="24"/>
        </w:rPr>
        <w:t xml:space="preserve">10. Je dána posloupnost   </w:t>
      </w:r>
      <w:r w:rsidRPr="00687A15">
        <w:rPr>
          <w:position w:val="-24"/>
          <w:sz w:val="24"/>
        </w:rPr>
        <w:object w:dxaOrig="1240" w:dyaOrig="660">
          <v:shape id="_x0000_i1047" type="#_x0000_t75" style="width:62.25pt;height:33pt" o:ole="" fillcolor="window">
            <v:imagedata r:id="rId49" o:title=""/>
          </v:shape>
          <o:OLEObject Type="Embed" ProgID="Equation.3" ShapeID="_x0000_i1047" DrawAspect="Content" ObjectID="_1634553738" r:id="rId50"/>
        </w:object>
      </w:r>
      <w:r>
        <w:rPr>
          <w:sz w:val="24"/>
        </w:rPr>
        <w:t>.</w:t>
      </w:r>
    </w:p>
    <w:p w:rsidR="00056F6B" w:rsidRDefault="00056F6B" w:rsidP="00056F6B">
      <w:pPr>
        <w:rPr>
          <w:sz w:val="24"/>
        </w:rPr>
      </w:pPr>
      <w:r>
        <w:rPr>
          <w:sz w:val="24"/>
        </w:rPr>
        <w:t xml:space="preserve">Určete  </w:t>
      </w:r>
      <w:r>
        <w:rPr>
          <w:position w:val="-10"/>
          <w:sz w:val="24"/>
        </w:rPr>
        <w:object w:dxaOrig="1900" w:dyaOrig="340">
          <v:shape id="_x0000_i1048" type="#_x0000_t75" style="width:95.25pt;height:17.25pt" o:ole="" fillcolor="window">
            <v:imagedata r:id="rId45" o:title=""/>
          </v:shape>
          <o:OLEObject Type="Embed" ProgID="Equation.3" ShapeID="_x0000_i1048" DrawAspect="Content" ObjectID="_1634553739" r:id="rId51"/>
        </w:object>
      </w:r>
      <w:r>
        <w:rPr>
          <w:sz w:val="24"/>
        </w:rPr>
        <w:tab/>
        <w:t>,</w:t>
      </w:r>
      <w:r>
        <w:rPr>
          <w:position w:val="-12"/>
          <w:sz w:val="24"/>
        </w:rPr>
        <w:object w:dxaOrig="1320" w:dyaOrig="360">
          <v:shape id="_x0000_i1049" type="#_x0000_t75" style="width:66pt;height:18pt" o:ole="" fillcolor="window">
            <v:imagedata r:id="rId47" o:title=""/>
          </v:shape>
          <o:OLEObject Type="Embed" ProgID="Equation.3" ShapeID="_x0000_i1049" DrawAspect="Content" ObjectID="_1634553740" r:id="rId52"/>
        </w:object>
      </w:r>
      <w:r>
        <w:rPr>
          <w:sz w:val="24"/>
        </w:rPr>
        <w:tab/>
        <w:t xml:space="preserve"> </w:t>
      </w:r>
      <w:proofErr w:type="spellStart"/>
      <w:r>
        <w:rPr>
          <w:sz w:val="24"/>
        </w:rPr>
        <w:t>supP</w:t>
      </w:r>
      <w:proofErr w:type="spellEnd"/>
      <w:r>
        <w:rPr>
          <w:sz w:val="24"/>
        </w:rPr>
        <w:t xml:space="preserve"> =     </w:t>
      </w:r>
      <w:proofErr w:type="gramStart"/>
      <w:r>
        <w:rPr>
          <w:sz w:val="24"/>
        </w:rPr>
        <w:t xml:space="preserve">  ;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infP</w:t>
      </w:r>
      <w:proofErr w:type="spellEnd"/>
      <w:r>
        <w:rPr>
          <w:sz w:val="24"/>
        </w:rPr>
        <w:t xml:space="preserve"> =        ; </w:t>
      </w:r>
      <w:proofErr w:type="spellStart"/>
      <w:r>
        <w:rPr>
          <w:sz w:val="24"/>
        </w:rPr>
        <w:t>max</w:t>
      </w:r>
      <w:proofErr w:type="spellEnd"/>
      <w:r>
        <w:rPr>
          <w:sz w:val="24"/>
        </w:rPr>
        <w:t xml:space="preserve"> P =          ; min P=</w:t>
      </w:r>
    </w:p>
    <w:p w:rsidR="00056F6B" w:rsidRDefault="00056F6B" w:rsidP="00056F6B">
      <w:pPr>
        <w:rPr>
          <w:sz w:val="24"/>
        </w:rPr>
      </w:pPr>
      <w:r>
        <w:rPr>
          <w:sz w:val="24"/>
        </w:rPr>
        <w:lastRenderedPageBreak/>
        <w:t xml:space="preserve">11.a) </w:t>
      </w:r>
      <w:r>
        <w:rPr>
          <w:position w:val="-24"/>
          <w:sz w:val="24"/>
        </w:rPr>
        <w:object w:dxaOrig="1359" w:dyaOrig="620">
          <v:shape id="_x0000_i1050" type="#_x0000_t75" style="width:68.25pt;height:30.75pt" o:ole="" fillcolor="window">
            <v:imagedata r:id="rId53" o:title=""/>
          </v:shape>
          <o:OLEObject Type="Embed" ProgID="Equation.3" ShapeID="_x0000_i1050" DrawAspect="Content" ObjectID="_1634553741" r:id="rId54"/>
        </w:objec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b) </w:t>
      </w:r>
      <w:r>
        <w:rPr>
          <w:position w:val="-10"/>
          <w:sz w:val="24"/>
        </w:rPr>
        <w:object w:dxaOrig="1760" w:dyaOrig="420">
          <v:shape id="_x0000_i1051" type="#_x0000_t75" style="width:87.75pt;height:21pt" o:ole="" fillcolor="window">
            <v:imagedata r:id="rId55" o:title=""/>
          </v:shape>
          <o:OLEObject Type="Embed" ProgID="Equation.3" ShapeID="_x0000_i1051" DrawAspect="Content" ObjectID="_1634553742" r:id="rId56"/>
        </w:object>
      </w:r>
    </w:p>
    <w:p w:rsidR="00056F6B" w:rsidRDefault="00056F6B" w:rsidP="00056F6B">
      <w:pPr>
        <w:ind w:left="705"/>
        <w:rPr>
          <w:sz w:val="24"/>
        </w:rPr>
      </w:pPr>
    </w:p>
    <w:p w:rsidR="00056F6B" w:rsidRDefault="00056F6B" w:rsidP="00DC209E">
      <w:pPr>
        <w:rPr>
          <w:sz w:val="24"/>
        </w:rPr>
      </w:pPr>
      <w:r>
        <w:rPr>
          <w:sz w:val="24"/>
        </w:rPr>
        <w:t xml:space="preserve">   c) </w:t>
      </w:r>
      <m:oMath>
        <m:r>
          <w:rPr>
            <w:rFonts w:ascii="Cambria Math" w:hAnsi="Cambria Math"/>
            <w:sz w:val="32"/>
          </w:rPr>
          <m:t>lim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5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32"/>
                  </w:rPr>
                  <m:t>5</m:t>
                </m:r>
              </m:sup>
            </m:sSup>
            <m:r>
              <w:rPr>
                <w:rFonts w:ascii="Cambria Math" w:hAnsi="Cambria Math"/>
                <w:sz w:val="32"/>
              </w:rPr>
              <m:t>+1</m:t>
            </m:r>
          </m:den>
        </m:f>
        <m:r>
          <w:rPr>
            <w:rFonts w:ascii="Cambria Math" w:hAnsi="Cambria Math"/>
            <w:sz w:val="32"/>
          </w:rPr>
          <m:t>=</m:t>
        </m:r>
      </m:oMath>
      <w:r>
        <w:rPr>
          <w:sz w:val="24"/>
        </w:rPr>
        <w:tab/>
      </w:r>
      <w:r>
        <w:rPr>
          <w:sz w:val="24"/>
        </w:rPr>
        <w:tab/>
      </w:r>
      <w:r w:rsidR="00D6543F">
        <w:rPr>
          <w:sz w:val="24"/>
        </w:rPr>
        <w:tab/>
      </w:r>
      <w:r w:rsidR="00DC209E">
        <w:rPr>
          <w:sz w:val="24"/>
        </w:rPr>
        <w:tab/>
      </w:r>
      <w:r w:rsidR="00D6543F">
        <w:rPr>
          <w:sz w:val="24"/>
        </w:rPr>
        <w:t>d</w:t>
      </w:r>
      <w:r>
        <w:rPr>
          <w:sz w:val="24"/>
        </w:rPr>
        <w:t xml:space="preserve">)  </w:t>
      </w:r>
      <w:r w:rsidR="00D6543F" w:rsidRPr="00D6543F">
        <w:rPr>
          <w:position w:val="-24"/>
          <w:sz w:val="24"/>
        </w:rPr>
        <w:object w:dxaOrig="1800" w:dyaOrig="660">
          <v:shape id="_x0000_i1052" type="#_x0000_t75" style="width:90pt;height:33pt" o:ole="" fillcolor="window">
            <v:imagedata r:id="rId57" o:title=""/>
          </v:shape>
          <o:OLEObject Type="Embed" ProgID="Equation.3" ShapeID="_x0000_i1052" DrawAspect="Content" ObjectID="_1634553743" r:id="rId58"/>
        </w:objec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D6543F" w:rsidRDefault="00D6543F" w:rsidP="00D6543F">
      <w:pPr>
        <w:rPr>
          <w:sz w:val="24"/>
        </w:rPr>
      </w:pPr>
      <w:r>
        <w:rPr>
          <w:sz w:val="24"/>
        </w:rPr>
        <w:t xml:space="preserve">    e</w:t>
      </w:r>
      <w:r w:rsidR="00056F6B">
        <w:rPr>
          <w:sz w:val="24"/>
        </w:rPr>
        <w:t xml:space="preserve">) </w:t>
      </w:r>
      <w:r w:rsidRPr="00D6543F">
        <w:rPr>
          <w:position w:val="-24"/>
          <w:sz w:val="24"/>
        </w:rPr>
        <w:object w:dxaOrig="1160" w:dyaOrig="620">
          <v:shape id="_x0000_i1053" type="#_x0000_t75" style="width:57.75pt;height:30.75pt" o:ole="" fillcolor="window">
            <v:imagedata r:id="rId59" o:title=""/>
          </v:shape>
          <o:OLEObject Type="Embed" ProgID="Equation.3" ShapeID="_x0000_i1053" DrawAspect="Content" ObjectID="_1634553744" r:id="rId60"/>
        </w:object>
      </w:r>
      <w:r w:rsidR="00056F6B"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ab/>
        <w:t xml:space="preserve">  </w:t>
      </w:r>
      <w:r>
        <w:rPr>
          <w:sz w:val="24"/>
        </w:rPr>
        <w:tab/>
      </w:r>
      <w:proofErr w:type="gramEnd"/>
      <w:r>
        <w:rPr>
          <w:sz w:val="24"/>
        </w:rPr>
        <w:t xml:space="preserve">f) </w:t>
      </w:r>
      <w:r w:rsidRPr="00DD127B">
        <w:rPr>
          <w:position w:val="-24"/>
          <w:sz w:val="24"/>
        </w:rPr>
        <w:object w:dxaOrig="1240" w:dyaOrig="620">
          <v:shape id="_x0000_i1054" type="#_x0000_t75" style="width:62.25pt;height:30.75pt" o:ole="">
            <v:imagedata r:id="rId61" o:title=""/>
          </v:shape>
          <o:OLEObject Type="Embed" ProgID="Equation.3" ShapeID="_x0000_i1054" DrawAspect="Content" ObjectID="_1634553745" r:id="rId62"/>
        </w:object>
      </w:r>
    </w:p>
    <w:p w:rsidR="000A3C8B" w:rsidRDefault="000A3C8B" w:rsidP="00D6543F">
      <w:pPr>
        <w:rPr>
          <w:sz w:val="24"/>
        </w:rPr>
      </w:pPr>
    </w:p>
    <w:p w:rsidR="000A3C8B" w:rsidRDefault="000A3C8B" w:rsidP="000A3C8B">
      <w:pPr>
        <w:rPr>
          <w:sz w:val="24"/>
        </w:rPr>
      </w:pPr>
      <w:r>
        <w:rPr>
          <w:sz w:val="24"/>
        </w:rPr>
        <w:t>12.</w:t>
      </w:r>
      <w:r w:rsidR="00D0515B">
        <w:rPr>
          <w:sz w:val="24"/>
        </w:rPr>
        <w:t xml:space="preserve"> </w:t>
      </w:r>
      <w:r>
        <w:rPr>
          <w:sz w:val="24"/>
        </w:rPr>
        <w:t xml:space="preserve"> </w:t>
      </w:r>
    </w:p>
    <w:p w:rsidR="00D0515B" w:rsidRPr="00D0515B" w:rsidRDefault="00D0515B" w:rsidP="003208CF">
      <w:pPr>
        <w:numPr>
          <w:ilvl w:val="0"/>
          <w:numId w:val="7"/>
        </w:numPr>
        <w:jc w:val="both"/>
        <w:rPr>
          <w:sz w:val="24"/>
        </w:rPr>
      </w:pPr>
      <w:r w:rsidRPr="00D0515B">
        <w:rPr>
          <w:position w:val="-10"/>
          <w:sz w:val="24"/>
        </w:rPr>
        <w:object w:dxaOrig="2340" w:dyaOrig="460">
          <v:shape id="_x0000_i1055" type="#_x0000_t75" style="width:117pt;height:23.25pt" o:ole="" fillcolor="window">
            <v:imagedata r:id="rId63" o:title=""/>
          </v:shape>
          <o:OLEObject Type="Embed" ProgID="Equation.3" ShapeID="_x0000_i1055" DrawAspect="Content" ObjectID="_1634553746" r:id="rId64"/>
        </w:object>
      </w:r>
      <w:r w:rsidR="003208CF">
        <w:rPr>
          <w:sz w:val="24"/>
        </w:rPr>
        <w:tab/>
      </w:r>
      <w:r w:rsidR="003208CF">
        <w:rPr>
          <w:sz w:val="24"/>
        </w:rPr>
        <w:tab/>
      </w:r>
      <w:r w:rsidR="003208CF">
        <w:rPr>
          <w:sz w:val="24"/>
        </w:rPr>
        <w:tab/>
      </w:r>
      <w:r w:rsidR="003208CF">
        <w:rPr>
          <w:sz w:val="24"/>
        </w:rPr>
        <w:tab/>
        <w:t xml:space="preserve">b) </w:t>
      </w:r>
      <w:r w:rsidRPr="00D0515B">
        <w:rPr>
          <w:position w:val="-10"/>
          <w:sz w:val="24"/>
        </w:rPr>
        <w:object w:dxaOrig="3240" w:dyaOrig="460">
          <v:shape id="_x0000_i1056" type="#_x0000_t75" style="width:162pt;height:23.25pt" o:ole="" fillcolor="window">
            <v:imagedata r:id="rId65" o:title=""/>
          </v:shape>
          <o:OLEObject Type="Embed" ProgID="Equation.3" ShapeID="_x0000_i1056" DrawAspect="Content" ObjectID="_1634553747" r:id="rId66"/>
        </w:object>
      </w:r>
    </w:p>
    <w:p w:rsidR="00D0515B" w:rsidRPr="00D0515B" w:rsidRDefault="00D0515B" w:rsidP="00D0515B">
      <w:pPr>
        <w:jc w:val="both"/>
        <w:rPr>
          <w:sz w:val="24"/>
        </w:rPr>
      </w:pPr>
    </w:p>
    <w:p w:rsidR="00D0515B" w:rsidRPr="00D0515B" w:rsidRDefault="003208CF" w:rsidP="003208CF">
      <w:pPr>
        <w:jc w:val="both"/>
        <w:rPr>
          <w:sz w:val="24"/>
        </w:rPr>
      </w:pPr>
      <w:r>
        <w:rPr>
          <w:sz w:val="24"/>
        </w:rPr>
        <w:t xml:space="preserve">c) </w:t>
      </w:r>
      <w:r w:rsidR="00D0515B" w:rsidRPr="00D0515B">
        <w:rPr>
          <w:position w:val="-28"/>
          <w:sz w:val="24"/>
        </w:rPr>
        <w:object w:dxaOrig="2320" w:dyaOrig="780">
          <v:shape id="_x0000_i1057" type="#_x0000_t75" style="width:116.25pt;height:39pt" o:ole="" fillcolor="window">
            <v:imagedata r:id="rId67" o:title=""/>
          </v:shape>
          <o:OLEObject Type="Embed" ProgID="Equation.3" ShapeID="_x0000_i1057" DrawAspect="Content" ObjectID="_1634553748" r:id="rId68"/>
        </w:objec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d) </w:t>
      </w:r>
      <w:r w:rsidR="00D0515B" w:rsidRPr="00D0515B">
        <w:rPr>
          <w:position w:val="-10"/>
          <w:sz w:val="24"/>
        </w:rPr>
        <w:object w:dxaOrig="2580" w:dyaOrig="440">
          <v:shape id="_x0000_i1058" type="#_x0000_t75" style="width:129pt;height:21.75pt" o:ole="" fillcolor="window">
            <v:imagedata r:id="rId69" o:title=""/>
          </v:shape>
          <o:OLEObject Type="Embed" ProgID="Equation.3" ShapeID="_x0000_i1058" DrawAspect="Content" ObjectID="_1634553749" r:id="rId70"/>
        </w:object>
      </w:r>
    </w:p>
    <w:p w:rsidR="00D0515B" w:rsidRDefault="003208CF" w:rsidP="00D0515B">
      <w:pPr>
        <w:jc w:val="both"/>
        <w:rPr>
          <w:sz w:val="24"/>
        </w:rPr>
      </w:pPr>
      <w:r>
        <w:rPr>
          <w:sz w:val="24"/>
        </w:rPr>
        <w:t xml:space="preserve">e) </w:t>
      </w:r>
      <w:r w:rsidR="00D0515B" w:rsidRPr="00D0515B">
        <w:rPr>
          <w:position w:val="-10"/>
          <w:sz w:val="24"/>
        </w:rPr>
        <w:object w:dxaOrig="1880" w:dyaOrig="460">
          <v:shape id="_x0000_i1059" type="#_x0000_t75" style="width:93.75pt;height:23.25pt" o:ole="" fillcolor="window">
            <v:imagedata r:id="rId71" o:title=""/>
          </v:shape>
          <o:OLEObject Type="Embed" ProgID="Equation.3" ShapeID="_x0000_i1059" DrawAspect="Content" ObjectID="_1634553750" r:id="rId72"/>
        </w:objec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0515B" w:rsidRPr="00D0515B">
        <w:rPr>
          <w:sz w:val="24"/>
        </w:rPr>
        <w:t xml:space="preserve">f)  </w:t>
      </w:r>
      <w:r w:rsidR="00D0515B" w:rsidRPr="00D0515B">
        <w:rPr>
          <w:position w:val="-32"/>
          <w:sz w:val="24"/>
        </w:rPr>
        <w:object w:dxaOrig="1780" w:dyaOrig="859">
          <v:shape id="_x0000_i1060" type="#_x0000_t75" style="width:89.25pt;height:42.75pt" o:ole="" fillcolor="window">
            <v:imagedata r:id="rId73" o:title=""/>
          </v:shape>
          <o:OLEObject Type="Embed" ProgID="Equation.3" ShapeID="_x0000_i1060" DrawAspect="Content" ObjectID="_1634553751" r:id="rId74"/>
        </w:object>
      </w:r>
    </w:p>
    <w:p w:rsidR="00D0515B" w:rsidRPr="00D0515B" w:rsidRDefault="00D0515B" w:rsidP="00D0515B">
      <w:pPr>
        <w:jc w:val="both"/>
        <w:rPr>
          <w:sz w:val="24"/>
        </w:rPr>
      </w:pPr>
      <w:r>
        <w:rPr>
          <w:sz w:val="24"/>
        </w:rPr>
        <w:t xml:space="preserve">g) </w:t>
      </w:r>
      <w:r w:rsidRPr="007A7473">
        <w:rPr>
          <w:position w:val="-10"/>
          <w:sz w:val="24"/>
        </w:rPr>
        <w:object w:dxaOrig="1840" w:dyaOrig="440">
          <v:shape id="_x0000_i1061" type="#_x0000_t75" style="width:92.25pt;height:21.75pt" o:ole="">
            <v:imagedata r:id="rId75" o:title=""/>
          </v:shape>
          <o:OLEObject Type="Embed" ProgID="Equation.3" ShapeID="_x0000_i1061" DrawAspect="Content" ObjectID="_1634553752" r:id="rId76"/>
        </w:object>
      </w:r>
      <w:r>
        <w:rPr>
          <w:sz w:val="24"/>
        </w:rPr>
        <w:tab/>
      </w:r>
    </w:p>
    <w:p w:rsidR="00D0515B" w:rsidRDefault="00D0515B" w:rsidP="000A3C8B">
      <w:pPr>
        <w:rPr>
          <w:sz w:val="24"/>
        </w:rPr>
      </w:pPr>
    </w:p>
    <w:p w:rsidR="000A3C8B" w:rsidRDefault="000A3C8B" w:rsidP="000A3C8B">
      <w:pPr>
        <w:rPr>
          <w:sz w:val="24"/>
        </w:rPr>
      </w:pPr>
      <w:r>
        <w:rPr>
          <w:sz w:val="24"/>
        </w:rPr>
        <w:t xml:space="preserve">13.  Pro funkci </w:t>
      </w:r>
      <w:r w:rsidRPr="003F4A2B">
        <w:rPr>
          <w:position w:val="-10"/>
          <w:sz w:val="24"/>
        </w:rPr>
        <w:object w:dxaOrig="1600" w:dyaOrig="360">
          <v:shape id="_x0000_i1062" type="#_x0000_t75" style="width:80.25pt;height:18pt" o:ole="">
            <v:imagedata r:id="rId77" o:title=""/>
          </v:shape>
          <o:OLEObject Type="Embed" ProgID="Equation.3" ShapeID="_x0000_i1062" DrawAspect="Content" ObjectID="_1634553753" r:id="rId78"/>
        </w:object>
      </w:r>
      <w:r>
        <w:rPr>
          <w:sz w:val="24"/>
        </w:rPr>
        <w:t xml:space="preserve"> vypočtěte </w:t>
      </w:r>
      <w:r w:rsidRPr="003A1363">
        <w:rPr>
          <w:position w:val="-10"/>
          <w:sz w:val="24"/>
        </w:rPr>
        <w:object w:dxaOrig="1100" w:dyaOrig="340">
          <v:shape id="_x0000_i1063" type="#_x0000_t75" style="width:54.75pt;height:17.25pt" o:ole="">
            <v:imagedata r:id="rId79" o:title=""/>
          </v:shape>
          <o:OLEObject Type="Embed" ProgID="Equation.3" ShapeID="_x0000_i1063" DrawAspect="Content" ObjectID="_1634553754" r:id="rId80"/>
        </w:object>
      </w:r>
    </w:p>
    <w:p w:rsidR="00B92163" w:rsidRDefault="00B92163">
      <w:pPr>
        <w:rPr>
          <w:sz w:val="24"/>
        </w:rPr>
      </w:pPr>
    </w:p>
    <w:p w:rsidR="00B92163" w:rsidRDefault="00B92163" w:rsidP="00B92163">
      <w:pPr>
        <w:spacing w:line="360" w:lineRule="auto"/>
        <w:rPr>
          <w:b/>
          <w:sz w:val="24"/>
        </w:rPr>
      </w:pPr>
      <w:r>
        <w:rPr>
          <w:sz w:val="24"/>
        </w:rPr>
        <w:t xml:space="preserve">17. Vypočtěte extrémy funkce </w:t>
      </w:r>
      <w:r>
        <w:rPr>
          <w:b/>
          <w:sz w:val="24"/>
        </w:rPr>
        <w:t xml:space="preserve"> </w:t>
      </w:r>
      <w:r w:rsidRPr="00DD127B">
        <w:rPr>
          <w:b/>
          <w:position w:val="-24"/>
          <w:sz w:val="24"/>
        </w:rPr>
        <w:object w:dxaOrig="1040" w:dyaOrig="660">
          <v:shape id="_x0000_i1064" type="#_x0000_t75" style="width:51.75pt;height:33pt" o:ole="" fillcolor="window">
            <v:imagedata r:id="rId81" o:title=""/>
          </v:shape>
          <o:OLEObject Type="Embed" ProgID="Equation.3" ShapeID="_x0000_i1064" DrawAspect="Content" ObjectID="_1634553755" r:id="rId82"/>
        </w:object>
      </w:r>
      <w:r>
        <w:rPr>
          <w:b/>
          <w:sz w:val="24"/>
        </w:rPr>
        <w:t>.</w:t>
      </w:r>
    </w:p>
    <w:p w:rsidR="00B92163" w:rsidRDefault="00B92163" w:rsidP="00B92163">
      <w:pPr>
        <w:spacing w:line="360" w:lineRule="auto"/>
        <w:rPr>
          <w:b/>
          <w:sz w:val="24"/>
        </w:rPr>
      </w:pPr>
      <w:r>
        <w:rPr>
          <w:sz w:val="24"/>
        </w:rPr>
        <w:t xml:space="preserve">18.Vypočtěte inflexní body </w:t>
      </w:r>
      <w:proofErr w:type="gramStart"/>
      <w:r>
        <w:rPr>
          <w:sz w:val="24"/>
        </w:rPr>
        <w:t xml:space="preserve">funkce </w:t>
      </w:r>
      <w:r>
        <w:rPr>
          <w:b/>
          <w:sz w:val="24"/>
        </w:rPr>
        <w:t>:</w:t>
      </w:r>
      <w:proofErr w:type="gramEnd"/>
      <w:r>
        <w:rPr>
          <w:b/>
          <w:sz w:val="24"/>
        </w:rPr>
        <w:t xml:space="preserve">  </w:t>
      </w:r>
      <w:r w:rsidRPr="00B92163">
        <w:rPr>
          <w:b/>
          <w:position w:val="-24"/>
          <w:sz w:val="24"/>
        </w:rPr>
        <w:object w:dxaOrig="940" w:dyaOrig="660">
          <v:shape id="_x0000_i1065" type="#_x0000_t75" style="width:47.25pt;height:33pt" o:ole="">
            <v:imagedata r:id="rId83" o:title=""/>
          </v:shape>
          <o:OLEObject Type="Embed" ProgID="Equation.3" ShapeID="_x0000_i1065" DrawAspect="Content" ObjectID="_1634553756" r:id="rId84"/>
        </w:object>
      </w:r>
      <w:r>
        <w:rPr>
          <w:b/>
          <w:sz w:val="24"/>
        </w:rPr>
        <w:t>.</w:t>
      </w:r>
    </w:p>
    <w:p w:rsidR="003208CF" w:rsidRDefault="00B92163" w:rsidP="00B92163">
      <w:pPr>
        <w:tabs>
          <w:tab w:val="num" w:pos="426"/>
        </w:tabs>
        <w:rPr>
          <w:sz w:val="24"/>
        </w:rPr>
      </w:pPr>
      <w:r>
        <w:rPr>
          <w:sz w:val="24"/>
        </w:rPr>
        <w:t xml:space="preserve">19. Určete minimální hodnotu zlomku </w:t>
      </w:r>
      <w:r w:rsidRPr="009B4BB0">
        <w:rPr>
          <w:position w:val="-24"/>
          <w:sz w:val="24"/>
        </w:rPr>
        <w:object w:dxaOrig="580" w:dyaOrig="660">
          <v:shape id="_x0000_i1066" type="#_x0000_t75" style="width:29.25pt;height:33pt" o:ole="">
            <v:imagedata r:id="rId85" o:title=""/>
          </v:shape>
          <o:OLEObject Type="Embed" ProgID="Equation.3" ShapeID="_x0000_i1066" DrawAspect="Content" ObjectID="_1634553757" r:id="rId86"/>
        </w:object>
      </w:r>
      <w:r>
        <w:rPr>
          <w:sz w:val="24"/>
        </w:rPr>
        <w:t>.</w:t>
      </w:r>
    </w:p>
    <w:p w:rsidR="003208CF" w:rsidRPr="003208CF" w:rsidRDefault="003208CF" w:rsidP="003208CF">
      <w:pPr>
        <w:rPr>
          <w:sz w:val="24"/>
          <w:szCs w:val="24"/>
        </w:rPr>
      </w:pPr>
      <w:r>
        <w:rPr>
          <w:sz w:val="24"/>
          <w:szCs w:val="24"/>
        </w:rPr>
        <w:t>20.</w:t>
      </w:r>
      <w:r w:rsidRPr="003208CF">
        <w:rPr>
          <w:sz w:val="24"/>
          <w:szCs w:val="24"/>
        </w:rPr>
        <w:t>Určete lokální extrémy funkce:</w:t>
      </w:r>
    </w:p>
    <w:p w:rsidR="003208CF" w:rsidRDefault="003208CF" w:rsidP="003208CF">
      <w:pPr>
        <w:numPr>
          <w:ilvl w:val="1"/>
          <w:numId w:val="8"/>
        </w:numPr>
        <w:tabs>
          <w:tab w:val="clear" w:pos="1800"/>
          <w:tab w:val="num" w:pos="720"/>
        </w:tabs>
        <w:ind w:hanging="1440"/>
      </w:pPr>
      <w:r>
        <w:rPr>
          <w:position w:val="-10"/>
        </w:rPr>
        <w:object w:dxaOrig="1280" w:dyaOrig="360">
          <v:shape id="_x0000_i1067" type="#_x0000_t75" style="width:63.75pt;height:18pt" o:ole="">
            <v:imagedata r:id="rId87" o:title=""/>
          </v:shape>
          <o:OLEObject Type="Embed" ProgID="Equation.3" ShapeID="_x0000_i1067" DrawAspect="Content" ObjectID="_1634553758" r:id="rId88"/>
        </w:object>
      </w:r>
      <w:r>
        <w:tab/>
        <w:t xml:space="preserve">     b) </w:t>
      </w:r>
      <w:r>
        <w:rPr>
          <w:position w:val="-10"/>
        </w:rPr>
        <w:object w:dxaOrig="1500" w:dyaOrig="360">
          <v:shape id="_x0000_i1068" type="#_x0000_t75" style="width:75pt;height:18pt" o:ole="">
            <v:imagedata r:id="rId89" o:title=""/>
          </v:shape>
          <o:OLEObject Type="Embed" ProgID="Equation.3" ShapeID="_x0000_i1068" DrawAspect="Content" ObjectID="_1634553759" r:id="rId90"/>
        </w:object>
      </w:r>
      <w:r>
        <w:tab/>
      </w:r>
      <w:r>
        <w:tab/>
        <w:t xml:space="preserve">c) </w:t>
      </w:r>
      <w:r>
        <w:rPr>
          <w:position w:val="-24"/>
        </w:rPr>
        <w:object w:dxaOrig="1219" w:dyaOrig="620">
          <v:shape id="_x0000_i1069" type="#_x0000_t75" style="width:60.75pt;height:30.75pt" o:ole="">
            <v:imagedata r:id="rId91" o:title=""/>
          </v:shape>
          <o:OLEObject Type="Embed" ProgID="Equation.3" ShapeID="_x0000_i1069" DrawAspect="Content" ObjectID="_1634553760" r:id="rId92"/>
        </w:object>
      </w:r>
    </w:p>
    <w:p w:rsidR="003208CF" w:rsidRDefault="003208CF" w:rsidP="003208CF">
      <w:pPr>
        <w:ind w:left="360"/>
      </w:pPr>
      <w:r>
        <w:rPr>
          <w:lang w:val="en-US"/>
        </w:rPr>
        <w:t xml:space="preserve">d)    </w:t>
      </w:r>
      <w:r>
        <w:rPr>
          <w:position w:val="-24"/>
        </w:rPr>
        <w:object w:dxaOrig="940" w:dyaOrig="660">
          <v:shape id="_x0000_i1070" type="#_x0000_t75" style="width:47.25pt;height:33pt" o:ole="">
            <v:imagedata r:id="rId93" o:title=""/>
          </v:shape>
          <o:OLEObject Type="Embed" ProgID="Equation.3" ShapeID="_x0000_i1070" DrawAspect="Content" ObjectID="_1634553761" r:id="rId94"/>
        </w:object>
      </w:r>
      <w:r>
        <w:tab/>
        <w:t xml:space="preserve">     e) </w:t>
      </w:r>
      <w:r>
        <w:rPr>
          <w:position w:val="-10"/>
        </w:rPr>
        <w:object w:dxaOrig="2439" w:dyaOrig="360">
          <v:shape id="_x0000_i1071" type="#_x0000_t75" style="width:122.25pt;height:18pt" o:ole="">
            <v:imagedata r:id="rId95" o:title=""/>
          </v:shape>
          <o:OLEObject Type="Embed" ProgID="Equation.3" ShapeID="_x0000_i1071" DrawAspect="Content" ObjectID="_1634553762" r:id="rId96"/>
        </w:object>
      </w:r>
    </w:p>
    <w:p w:rsidR="003208CF" w:rsidRDefault="003208CF" w:rsidP="00B92163">
      <w:pPr>
        <w:tabs>
          <w:tab w:val="num" w:pos="426"/>
        </w:tabs>
        <w:rPr>
          <w:sz w:val="24"/>
        </w:rPr>
      </w:pPr>
    </w:p>
    <w:p w:rsidR="00B92163" w:rsidRPr="00B92163" w:rsidRDefault="00B92163" w:rsidP="00B92163">
      <w:pPr>
        <w:spacing w:line="360" w:lineRule="auto"/>
        <w:rPr>
          <w:sz w:val="24"/>
        </w:rPr>
      </w:pPr>
    </w:p>
    <w:p w:rsidR="005A0387" w:rsidRPr="000A3C8B" w:rsidRDefault="000A3C8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sectPr w:rsidR="005A0387" w:rsidRPr="000A3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65040"/>
    <w:multiLevelType w:val="singleLevel"/>
    <w:tmpl w:val="E312B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2434C3D"/>
    <w:multiLevelType w:val="hybridMultilevel"/>
    <w:tmpl w:val="BF76A57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154D59"/>
    <w:multiLevelType w:val="hybridMultilevel"/>
    <w:tmpl w:val="FF843790"/>
    <w:lvl w:ilvl="0" w:tplc="19E01C5E">
      <w:start w:val="2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1" w:tplc="9F9232F2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2D1684"/>
    <w:multiLevelType w:val="hybridMultilevel"/>
    <w:tmpl w:val="5B5414C4"/>
    <w:lvl w:ilvl="0" w:tplc="ADA8B556">
      <w:start w:val="20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580"/>
        </w:tabs>
        <w:ind w:left="55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6300"/>
        </w:tabs>
        <w:ind w:left="63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020"/>
        </w:tabs>
        <w:ind w:left="70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7740"/>
        </w:tabs>
        <w:ind w:left="77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8460"/>
        </w:tabs>
        <w:ind w:left="84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180"/>
        </w:tabs>
        <w:ind w:left="91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9900"/>
        </w:tabs>
        <w:ind w:left="99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0620"/>
        </w:tabs>
        <w:ind w:left="10620" w:hanging="180"/>
      </w:pPr>
    </w:lvl>
  </w:abstractNum>
  <w:abstractNum w:abstractNumId="4" w15:restartNumberingAfterBreak="0">
    <w:nsid w:val="28A167AD"/>
    <w:multiLevelType w:val="singleLevel"/>
    <w:tmpl w:val="6250F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68A190A"/>
    <w:multiLevelType w:val="hybridMultilevel"/>
    <w:tmpl w:val="4ABA1814"/>
    <w:lvl w:ilvl="0" w:tplc="448869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5133CF"/>
    <w:multiLevelType w:val="multilevel"/>
    <w:tmpl w:val="47C0F19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5A5F6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DDA2651"/>
    <w:multiLevelType w:val="hybridMultilevel"/>
    <w:tmpl w:val="EFCE462E"/>
    <w:lvl w:ilvl="0" w:tplc="1068DF60">
      <w:start w:val="5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7A817E5B"/>
    <w:multiLevelType w:val="singleLevel"/>
    <w:tmpl w:val="7586F8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9"/>
  </w:num>
  <w:num w:numId="5">
    <w:abstractNumId w:val="7"/>
  </w:num>
  <w:num w:numId="6">
    <w:abstractNumId w:val="5"/>
  </w:num>
  <w:num w:numId="7">
    <w:abstractNumId w:val="6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387"/>
    <w:rsid w:val="000564CE"/>
    <w:rsid w:val="00056F6B"/>
    <w:rsid w:val="000A3C8B"/>
    <w:rsid w:val="00125AC4"/>
    <w:rsid w:val="003208CF"/>
    <w:rsid w:val="003C5E2D"/>
    <w:rsid w:val="005A0387"/>
    <w:rsid w:val="007F516F"/>
    <w:rsid w:val="00B66734"/>
    <w:rsid w:val="00B92163"/>
    <w:rsid w:val="00CD5C25"/>
    <w:rsid w:val="00D0515B"/>
    <w:rsid w:val="00D6543F"/>
    <w:rsid w:val="00DB1303"/>
    <w:rsid w:val="00DC209E"/>
    <w:rsid w:val="00E5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A5842-D33C-4E9E-9584-6B1EC77D3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B13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2.wmf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7.wmf"/><Relationship Id="rId5" Type="http://schemas.openxmlformats.org/officeDocument/2006/relationships/image" Target="media/image1.wmf"/><Relationship Id="rId90" Type="http://schemas.openxmlformats.org/officeDocument/2006/relationships/oleObject" Target="embeddings/oleObject44.bin"/><Relationship Id="rId95" Type="http://schemas.openxmlformats.org/officeDocument/2006/relationships/image" Target="media/image4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2.wmf"/><Relationship Id="rId80" Type="http://schemas.openxmlformats.org/officeDocument/2006/relationships/oleObject" Target="embeddings/oleObject39.bin"/><Relationship Id="rId85" Type="http://schemas.openxmlformats.org/officeDocument/2006/relationships/image" Target="media/image40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3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6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7.bin"/><Relationship Id="rId97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1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6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image" Target="media/image44.wmf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Milan Stoklasa</dc:creator>
  <cp:keywords/>
  <dc:description/>
  <cp:lastModifiedBy>student</cp:lastModifiedBy>
  <cp:revision>2</cp:revision>
  <dcterms:created xsi:type="dcterms:W3CDTF">2019-11-06T12:54:00Z</dcterms:created>
  <dcterms:modified xsi:type="dcterms:W3CDTF">2019-11-06T12:54:00Z</dcterms:modified>
</cp:coreProperties>
</file>