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7" w:rsidRDefault="00F34693" w:rsidP="00BC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Kvantitativní metody v ekonomické praxi – </w:t>
      </w:r>
      <w:r w:rsidR="00FB08C3">
        <w:rPr>
          <w:b/>
          <w:sz w:val="28"/>
          <w:szCs w:val="28"/>
        </w:rPr>
        <w:t>zkouška</w:t>
      </w:r>
      <w:r w:rsidR="008316D7">
        <w:rPr>
          <w:b/>
          <w:sz w:val="28"/>
          <w:szCs w:val="28"/>
        </w:rPr>
        <w:t xml:space="preserve"> – </w:t>
      </w:r>
      <w:r w:rsidR="000124B1">
        <w:rPr>
          <w:b/>
          <w:sz w:val="28"/>
          <w:szCs w:val="28"/>
        </w:rPr>
        <w:t>18</w:t>
      </w:r>
      <w:r w:rsidR="00457717">
        <w:rPr>
          <w:b/>
          <w:sz w:val="28"/>
          <w:szCs w:val="28"/>
        </w:rPr>
        <w:t xml:space="preserve">. </w:t>
      </w:r>
      <w:r w:rsidR="00FE33CF">
        <w:rPr>
          <w:b/>
          <w:sz w:val="28"/>
          <w:szCs w:val="28"/>
        </w:rPr>
        <w:t>2</w:t>
      </w:r>
      <w:r w:rsidR="00457717">
        <w:rPr>
          <w:b/>
          <w:sz w:val="28"/>
          <w:szCs w:val="28"/>
        </w:rPr>
        <w:t>. 202</w:t>
      </w:r>
      <w:r w:rsidR="00DB4BC0">
        <w:rPr>
          <w:b/>
          <w:sz w:val="28"/>
          <w:szCs w:val="28"/>
        </w:rPr>
        <w:t>1</w:t>
      </w:r>
    </w:p>
    <w:p w:rsidR="00BC4124" w:rsidRPr="00457717" w:rsidRDefault="008316D7" w:rsidP="00BC4124">
      <w:pPr>
        <w:jc w:val="center"/>
        <w:rPr>
          <w:b/>
          <w:color w:val="FF0000"/>
          <w:sz w:val="28"/>
          <w:szCs w:val="28"/>
          <w:lang w:val="en-US"/>
        </w:rPr>
      </w:pPr>
      <w:r w:rsidRPr="00457717">
        <w:rPr>
          <w:b/>
          <w:color w:val="FF0000"/>
          <w:sz w:val="28"/>
          <w:szCs w:val="28"/>
        </w:rPr>
        <w:t xml:space="preserve">VERZE </w:t>
      </w:r>
      <w:r w:rsidR="000124B1">
        <w:rPr>
          <w:b/>
          <w:color w:val="FF0000"/>
          <w:sz w:val="28"/>
          <w:szCs w:val="28"/>
        </w:rPr>
        <w:t>B</w:t>
      </w:r>
      <w:bookmarkStart w:id="0" w:name="_GoBack"/>
      <w:bookmarkEnd w:id="0"/>
      <w:r w:rsidR="00457717" w:rsidRPr="00457717">
        <w:rPr>
          <w:b/>
          <w:color w:val="FF0000"/>
          <w:sz w:val="28"/>
          <w:szCs w:val="28"/>
        </w:rPr>
        <w:t xml:space="preserve"> – studenti s příjmením </w:t>
      </w:r>
      <w:r w:rsidR="000124B1">
        <w:rPr>
          <w:b/>
          <w:color w:val="FF0000"/>
          <w:sz w:val="28"/>
          <w:szCs w:val="28"/>
        </w:rPr>
        <w:t>M</w:t>
      </w:r>
      <w:r w:rsidR="00457717" w:rsidRPr="00457717">
        <w:rPr>
          <w:b/>
          <w:color w:val="FF0000"/>
          <w:sz w:val="28"/>
          <w:szCs w:val="28"/>
        </w:rPr>
        <w:t xml:space="preserve"> </w:t>
      </w:r>
      <w:r w:rsidR="00457717">
        <w:rPr>
          <w:b/>
          <w:color w:val="FF0000"/>
          <w:sz w:val="28"/>
          <w:szCs w:val="28"/>
        </w:rPr>
        <w:t>–</w:t>
      </w:r>
      <w:r w:rsidR="00457717" w:rsidRPr="00457717">
        <w:rPr>
          <w:b/>
          <w:color w:val="FF0000"/>
          <w:sz w:val="28"/>
          <w:szCs w:val="28"/>
        </w:rPr>
        <w:t xml:space="preserve"> </w:t>
      </w:r>
      <w:r w:rsidR="000124B1">
        <w:rPr>
          <w:b/>
          <w:color w:val="FF0000"/>
          <w:sz w:val="28"/>
          <w:szCs w:val="28"/>
        </w:rPr>
        <w:t>Ž</w:t>
      </w:r>
      <w:r w:rsidR="00457717">
        <w:rPr>
          <w:b/>
          <w:color w:val="FF0000"/>
          <w:sz w:val="28"/>
          <w:szCs w:val="28"/>
        </w:rPr>
        <w:t xml:space="preserve">     </w:t>
      </w:r>
      <w:proofErr w:type="spellStart"/>
      <w:r w:rsidR="00DB4BC0">
        <w:rPr>
          <w:b/>
          <w:color w:val="70AD47" w:themeColor="accent6"/>
          <w:sz w:val="28"/>
          <w:szCs w:val="28"/>
        </w:rPr>
        <w:t>krkoskova</w:t>
      </w:r>
      <w:proofErr w:type="spellEnd"/>
      <w:r w:rsidR="00457717" w:rsidRPr="00457717">
        <w:rPr>
          <w:b/>
          <w:color w:val="70AD47" w:themeColor="accent6"/>
          <w:sz w:val="28"/>
          <w:szCs w:val="28"/>
          <w:lang w:val="en-US"/>
        </w:rPr>
        <w:t>@opf.slu.cz</w:t>
      </w:r>
    </w:p>
    <w:p w:rsidR="00BC4124" w:rsidRDefault="00BC4124" w:rsidP="00BC4124">
      <w:pPr>
        <w:jc w:val="both"/>
        <w:rPr>
          <w:b/>
          <w:sz w:val="28"/>
          <w:szCs w:val="28"/>
        </w:rPr>
      </w:pPr>
    </w:p>
    <w:p w:rsidR="00BC4124" w:rsidRDefault="00BC4124" w:rsidP="00BC4124">
      <w:pPr>
        <w:jc w:val="both"/>
        <w:rPr>
          <w:sz w:val="28"/>
          <w:szCs w:val="28"/>
        </w:rPr>
      </w:pPr>
      <w:r w:rsidRPr="00BC4124">
        <w:rPr>
          <w:sz w:val="28"/>
          <w:szCs w:val="28"/>
        </w:rPr>
        <w:t xml:space="preserve">Jméno a </w:t>
      </w:r>
      <w:proofErr w:type="gramStart"/>
      <w:r w:rsidRPr="00BC4124">
        <w:rPr>
          <w:sz w:val="28"/>
          <w:szCs w:val="28"/>
        </w:rPr>
        <w:t>příjmení:…</w:t>
      </w:r>
      <w:proofErr w:type="gramEnd"/>
      <w:r w:rsidRPr="00BC4124">
        <w:rPr>
          <w:sz w:val="28"/>
          <w:szCs w:val="28"/>
        </w:rPr>
        <w:t xml:space="preserve">……………………………..                           </w:t>
      </w:r>
    </w:p>
    <w:p w:rsidR="00BC4124" w:rsidRPr="00BC4124" w:rsidRDefault="00BC4124" w:rsidP="00BC4124">
      <w:pPr>
        <w:jc w:val="both"/>
        <w:rPr>
          <w:sz w:val="28"/>
          <w:szCs w:val="28"/>
        </w:rPr>
      </w:pPr>
    </w:p>
    <w:p w:rsidR="008316D7" w:rsidRDefault="00DB1303" w:rsidP="008316D7">
      <w:pPr>
        <w:rPr>
          <w:sz w:val="24"/>
        </w:rPr>
      </w:pPr>
      <w:r>
        <w:rPr>
          <w:sz w:val="24"/>
        </w:rPr>
        <w:t xml:space="preserve">1. </w:t>
      </w:r>
      <w:r w:rsidR="008316D7">
        <w:rPr>
          <w:sz w:val="24"/>
        </w:rPr>
        <w:t xml:space="preserve"> Vypočtěte definiční obor funkce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+arcsin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</m:oMath>
      <w:r w:rsidR="008316D7">
        <w:rPr>
          <w:sz w:val="24"/>
        </w:rPr>
        <w:tab/>
      </w:r>
      <w:r w:rsidR="008316D7">
        <w:rPr>
          <w:sz w:val="24"/>
        </w:rPr>
        <w:tab/>
      </w:r>
      <w:r w:rsidR="008316D7">
        <w:rPr>
          <w:sz w:val="24"/>
        </w:rPr>
        <w:tab/>
      </w:r>
      <w:r w:rsidR="008316D7">
        <w:rPr>
          <w:sz w:val="24"/>
        </w:rPr>
        <w:tab/>
      </w:r>
      <w:r w:rsidR="008316D7">
        <w:rPr>
          <w:sz w:val="24"/>
        </w:rPr>
        <w:tab/>
      </w:r>
      <w:r w:rsidR="008316D7">
        <w:rPr>
          <w:sz w:val="24"/>
        </w:rPr>
        <w:tab/>
      </w:r>
    </w:p>
    <w:p w:rsidR="008316D7" w:rsidRDefault="008316D7" w:rsidP="008316D7">
      <w:pPr>
        <w:rPr>
          <w:b/>
          <w:sz w:val="24"/>
        </w:rPr>
      </w:pPr>
      <w:r w:rsidRPr="00DD127B">
        <w:rPr>
          <w:position w:val="-10"/>
          <w:sz w:val="24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17.4pt" o:ole="">
            <v:imagedata r:id="rId6" o:title=""/>
          </v:shape>
          <o:OLEObject Type="Embed" ProgID="Equation.3" ShapeID="_x0000_i1025" DrawAspect="Content" ObjectID="_1675136637" r:id="rId7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</w:p>
    <w:p w:rsidR="00BC4124" w:rsidRDefault="00BC4124" w:rsidP="00DB1303"/>
    <w:p w:rsidR="00DD65F0" w:rsidRDefault="00DD65F0" w:rsidP="00DB1303"/>
    <w:p w:rsidR="00BC4124" w:rsidRDefault="00BC4124" w:rsidP="00DB1303"/>
    <w:p w:rsidR="00DD65F0" w:rsidRPr="000A522E" w:rsidRDefault="00DB1303" w:rsidP="000A522E">
      <w:pPr>
        <w:rPr>
          <w:sz w:val="24"/>
        </w:rPr>
      </w:pPr>
      <w:r w:rsidRPr="00DB130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FE33CF">
        <w:rPr>
          <w:sz w:val="24"/>
        </w:rPr>
        <w:t xml:space="preserve">Vypočtěte extrémy funkce </w:t>
      </w:r>
      <w:r w:rsidR="00FE33CF">
        <w:rPr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+10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+9</m:t>
        </m:r>
      </m:oMath>
      <w:r w:rsidR="00FE33CF">
        <w:rPr>
          <w:b/>
          <w:sz w:val="24"/>
        </w:rPr>
        <w:tab/>
      </w:r>
    </w:p>
    <w:p w:rsidR="00BC4124" w:rsidRDefault="00BC4124" w:rsidP="00BC4124">
      <w:pPr>
        <w:ind w:right="-28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A3896">
        <w:rPr>
          <w:sz w:val="24"/>
        </w:rPr>
        <w:tab/>
      </w:r>
      <w:r w:rsidR="00BC5B2F">
        <w:rPr>
          <w:sz w:val="24"/>
        </w:rPr>
        <w:tab/>
      </w:r>
    </w:p>
    <w:p w:rsidR="00BC4124" w:rsidRDefault="00BC4124" w:rsidP="00DB1303">
      <w:pPr>
        <w:rPr>
          <w:sz w:val="24"/>
        </w:rPr>
      </w:pPr>
    </w:p>
    <w:p w:rsidR="00FB08C3" w:rsidRDefault="00FB08C3" w:rsidP="000A3C8B">
      <w:pPr>
        <w:rPr>
          <w:sz w:val="24"/>
        </w:rPr>
      </w:pPr>
    </w:p>
    <w:p w:rsidR="00FB08C3" w:rsidRDefault="00FB08C3" w:rsidP="000A3C8B">
      <w:pPr>
        <w:rPr>
          <w:sz w:val="24"/>
        </w:rPr>
      </w:pPr>
    </w:p>
    <w:p w:rsidR="00FB08C3" w:rsidRPr="00457717" w:rsidRDefault="00601997" w:rsidP="00457717">
      <w:pPr>
        <w:spacing w:after="200" w:line="276" w:lineRule="auto"/>
        <w:rPr>
          <w:sz w:val="24"/>
          <w:szCs w:val="24"/>
        </w:rPr>
      </w:pPr>
      <w:r>
        <w:rPr>
          <w:sz w:val="24"/>
        </w:rPr>
        <w:t>3</w:t>
      </w:r>
      <w:r w:rsidR="00457717">
        <w:rPr>
          <w:sz w:val="24"/>
        </w:rPr>
        <w:t>.</w:t>
      </w:r>
      <w:r w:rsidR="00FB08C3" w:rsidRPr="00FB08C3">
        <w:rPr>
          <w:sz w:val="24"/>
        </w:rPr>
        <w:t xml:space="preserve"> </w:t>
      </w:r>
      <w:r w:rsidR="00FB08C3" w:rsidRPr="00FB08C3">
        <w:rPr>
          <w:sz w:val="24"/>
          <w:szCs w:val="24"/>
        </w:rPr>
        <w:t xml:space="preserve">Data představují věk </w:t>
      </w:r>
      <w:proofErr w:type="gramStart"/>
      <w:r w:rsidR="00FB08C3" w:rsidRPr="00FB08C3">
        <w:rPr>
          <w:sz w:val="24"/>
          <w:szCs w:val="24"/>
        </w:rPr>
        <w:t xml:space="preserve">respondentů: </w:t>
      </w:r>
      <w:r w:rsidR="00457717">
        <w:rPr>
          <w:sz w:val="24"/>
          <w:szCs w:val="24"/>
        </w:rPr>
        <w:t xml:space="preserve">  </w:t>
      </w:r>
      <w:proofErr w:type="gramEnd"/>
      <w:r w:rsidR="00457717">
        <w:rPr>
          <w:sz w:val="24"/>
          <w:szCs w:val="24"/>
        </w:rPr>
        <w:t xml:space="preserve">  </w:t>
      </w:r>
      <w:r w:rsidR="00FE33CF">
        <w:rPr>
          <w:sz w:val="24"/>
          <w:szCs w:val="24"/>
        </w:rPr>
        <w:t>2</w:t>
      </w:r>
      <w:r w:rsidR="00FB08C3" w:rsidRPr="00457717">
        <w:rPr>
          <w:sz w:val="24"/>
          <w:szCs w:val="24"/>
        </w:rPr>
        <w:t xml:space="preserve">0;  </w:t>
      </w:r>
      <w:r w:rsidR="00FE33CF">
        <w:rPr>
          <w:sz w:val="24"/>
          <w:szCs w:val="24"/>
        </w:rPr>
        <w:t>2</w:t>
      </w:r>
      <w:r w:rsidR="00FB08C3" w:rsidRPr="00457717">
        <w:rPr>
          <w:sz w:val="24"/>
          <w:szCs w:val="24"/>
        </w:rPr>
        <w:t xml:space="preserve">3;  </w:t>
      </w:r>
      <w:r w:rsidR="00564159">
        <w:rPr>
          <w:sz w:val="24"/>
          <w:szCs w:val="24"/>
        </w:rPr>
        <w:t>4</w:t>
      </w:r>
      <w:r w:rsidR="00FB08C3" w:rsidRPr="00457717">
        <w:rPr>
          <w:sz w:val="24"/>
          <w:szCs w:val="24"/>
        </w:rPr>
        <w:t xml:space="preserve">0;  </w:t>
      </w:r>
      <w:r w:rsidR="00564159">
        <w:rPr>
          <w:sz w:val="24"/>
          <w:szCs w:val="24"/>
        </w:rPr>
        <w:t>4</w:t>
      </w:r>
      <w:r w:rsidR="00FE33CF">
        <w:rPr>
          <w:sz w:val="24"/>
          <w:szCs w:val="24"/>
        </w:rPr>
        <w:t>0</w:t>
      </w:r>
      <w:r w:rsidR="00FB08C3" w:rsidRPr="00457717">
        <w:rPr>
          <w:sz w:val="24"/>
          <w:szCs w:val="24"/>
        </w:rPr>
        <w:t xml:space="preserve">;  </w:t>
      </w:r>
      <w:r w:rsidR="00564159">
        <w:rPr>
          <w:sz w:val="24"/>
          <w:szCs w:val="24"/>
        </w:rPr>
        <w:t>5</w:t>
      </w:r>
      <w:r w:rsidR="00FB08C3" w:rsidRPr="00457717">
        <w:rPr>
          <w:sz w:val="24"/>
          <w:szCs w:val="24"/>
        </w:rPr>
        <w:t>5</w:t>
      </w:r>
    </w:p>
    <w:p w:rsidR="00FB08C3" w:rsidRPr="002962A8" w:rsidRDefault="00FB08C3" w:rsidP="00FB08C3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Vypočtěte:</w:t>
      </w:r>
    </w:p>
    <w:p w:rsidR="00FB08C3" w:rsidRDefault="00FB08C3" w:rsidP="00FB08C3">
      <w:pPr>
        <w:pStyle w:val="Odstavecseseznamem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míry </w:t>
      </w:r>
      <w:proofErr w:type="gramStart"/>
      <w:r>
        <w:rPr>
          <w:sz w:val="24"/>
          <w:szCs w:val="24"/>
        </w:rPr>
        <w:t>polohy:  průměr</w:t>
      </w:r>
      <w:proofErr w:type="gramEnd"/>
      <w:r>
        <w:rPr>
          <w:sz w:val="24"/>
          <w:szCs w:val="24"/>
        </w:rPr>
        <w:t>,  medián,  modus</w:t>
      </w:r>
    </w:p>
    <w:p w:rsidR="00FB08C3" w:rsidRPr="00841CB9" w:rsidRDefault="00FB08C3" w:rsidP="00FB08C3">
      <w:pPr>
        <w:pStyle w:val="Odstavecseseznamem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míry variability: rozpětí, rozptyl, směrodatná odchylka, variační koeficient.</w:t>
      </w:r>
    </w:p>
    <w:p w:rsidR="00DD65F0" w:rsidRDefault="00DD65F0" w:rsidP="000A3C8B">
      <w:pPr>
        <w:rPr>
          <w:sz w:val="24"/>
        </w:rPr>
      </w:pPr>
    </w:p>
    <w:p w:rsidR="00FB08C3" w:rsidRPr="00601997" w:rsidRDefault="00FB08C3" w:rsidP="00601997">
      <w:pPr>
        <w:pStyle w:val="Odstavecseseznamem"/>
        <w:numPr>
          <w:ilvl w:val="0"/>
          <w:numId w:val="23"/>
        </w:numPr>
        <w:spacing w:after="200" w:line="276" w:lineRule="auto"/>
        <w:ind w:left="284" w:hanging="284"/>
        <w:rPr>
          <w:sz w:val="24"/>
          <w:szCs w:val="24"/>
        </w:rPr>
      </w:pPr>
      <w:r w:rsidRPr="00601997">
        <w:rPr>
          <w:sz w:val="24"/>
          <w:szCs w:val="24"/>
        </w:rPr>
        <w:t>Náhodná veličina představuje počet úrazů na pracovišti během jednoho měsíce:</w:t>
      </w:r>
    </w:p>
    <w:p w:rsidR="00FB08C3" w:rsidRPr="00AA421C" w:rsidRDefault="00FB08C3" w:rsidP="00FB08C3">
      <w:pPr>
        <w:pStyle w:val="Odstavecseseznamem"/>
        <w:ind w:left="426"/>
        <w:rPr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FB08C3" w:rsidTr="00CB1A63">
        <w:tc>
          <w:tcPr>
            <w:tcW w:w="729" w:type="dxa"/>
          </w:tcPr>
          <w:p w:rsidR="00FB08C3" w:rsidRPr="003A7DFA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C3" w:rsidTr="00CB1A63">
        <w:tc>
          <w:tcPr>
            <w:tcW w:w="729" w:type="dxa"/>
          </w:tcPr>
          <w:p w:rsidR="00FB08C3" w:rsidRPr="003A7DFA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3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4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08C3" w:rsidRDefault="00FB08C3" w:rsidP="00CB1A6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C3" w:rsidRDefault="00FB08C3" w:rsidP="00FB08C3">
      <w:pPr>
        <w:pStyle w:val="Odstavecseseznamem"/>
        <w:ind w:left="426"/>
        <w:rPr>
          <w:sz w:val="24"/>
          <w:szCs w:val="24"/>
        </w:rPr>
      </w:pPr>
    </w:p>
    <w:p w:rsidR="00FB08C3" w:rsidRPr="00AA421C" w:rsidRDefault="00FB08C3" w:rsidP="00FB08C3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Vypočtěte </w:t>
      </w:r>
    </w:p>
    <w:p w:rsidR="00FB08C3" w:rsidRPr="00AA421C" w:rsidRDefault="00564159" w:rsidP="00FB08C3">
      <w:pPr>
        <w:pStyle w:val="Odstavecseseznamem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chybějící hodnotu,</w:t>
      </w:r>
    </w:p>
    <w:p w:rsidR="00FB08C3" w:rsidRPr="003A7DFA" w:rsidRDefault="00564159" w:rsidP="00FB08C3">
      <w:pPr>
        <w:pStyle w:val="Odstavecseseznamem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střední hodnotu E(X) = </w:t>
      </w:r>
    </w:p>
    <w:p w:rsidR="00FB08C3" w:rsidRDefault="00564159" w:rsidP="00FB08C3">
      <w:pPr>
        <w:pStyle w:val="Odstavecseseznamem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rozptyl D(X) = </w:t>
      </w:r>
    </w:p>
    <w:p w:rsidR="000A522E" w:rsidRDefault="000A522E" w:rsidP="000A522E">
      <w:pPr>
        <w:pStyle w:val="Odstavecseseznamem"/>
        <w:spacing w:after="200" w:line="276" w:lineRule="auto"/>
        <w:ind w:left="786"/>
        <w:rPr>
          <w:sz w:val="24"/>
          <w:szCs w:val="24"/>
        </w:rPr>
      </w:pPr>
    </w:p>
    <w:p w:rsidR="00DD65F0" w:rsidRPr="00601997" w:rsidRDefault="00DD65F0" w:rsidP="00601997">
      <w:pPr>
        <w:pStyle w:val="Odstavecseseznamem"/>
        <w:numPr>
          <w:ilvl w:val="0"/>
          <w:numId w:val="23"/>
        </w:numPr>
        <w:ind w:left="284" w:hanging="284"/>
        <w:rPr>
          <w:sz w:val="24"/>
          <w:szCs w:val="24"/>
        </w:rPr>
      </w:pPr>
      <w:r w:rsidRPr="00601997">
        <w:rPr>
          <w:sz w:val="24"/>
          <w:szCs w:val="24"/>
        </w:rPr>
        <w:t>Pravděpodobnost zásahu cíle při střelbě na terč je 0,</w:t>
      </w:r>
      <w:r w:rsidR="00FE33CF">
        <w:rPr>
          <w:sz w:val="24"/>
          <w:szCs w:val="24"/>
        </w:rPr>
        <w:t>9</w:t>
      </w:r>
      <w:r w:rsidRPr="00601997">
        <w:rPr>
          <w:sz w:val="24"/>
          <w:szCs w:val="24"/>
        </w:rPr>
        <w:t>. Jaká je pravděpodobnost, že z </w:t>
      </w:r>
      <w:r w:rsidR="00FE33CF">
        <w:rPr>
          <w:sz w:val="24"/>
          <w:szCs w:val="24"/>
        </w:rPr>
        <w:t>4</w:t>
      </w:r>
      <w:r w:rsidRPr="00601997">
        <w:rPr>
          <w:sz w:val="24"/>
          <w:szCs w:val="24"/>
        </w:rPr>
        <w:t xml:space="preserve"> ran zasáhneme terč 3krát?</w:t>
      </w:r>
      <w:r w:rsidR="00457717">
        <w:rPr>
          <w:sz w:val="24"/>
          <w:szCs w:val="24"/>
        </w:rPr>
        <w:t xml:space="preserve"> (BINOMICKÉ ROZDĚLENÍ)</w:t>
      </w:r>
    </w:p>
    <w:p w:rsidR="00DD65F0" w:rsidRDefault="00DD65F0" w:rsidP="00DD65F0">
      <w:pPr>
        <w:spacing w:after="200" w:line="276" w:lineRule="auto"/>
        <w:rPr>
          <w:sz w:val="24"/>
          <w:szCs w:val="24"/>
        </w:rPr>
      </w:pPr>
    </w:p>
    <w:p w:rsidR="00DD65F0" w:rsidRPr="00DD65F0" w:rsidRDefault="00DD65F0" w:rsidP="00601997">
      <w:pPr>
        <w:pStyle w:val="Odstavecseseznamem"/>
        <w:numPr>
          <w:ilvl w:val="0"/>
          <w:numId w:val="23"/>
        </w:numPr>
        <w:ind w:left="426" w:hanging="426"/>
        <w:rPr>
          <w:sz w:val="24"/>
        </w:rPr>
      </w:pPr>
      <w:r w:rsidRPr="00DD65F0">
        <w:rPr>
          <w:sz w:val="24"/>
        </w:rPr>
        <w:t xml:space="preserve">Hmotnost </w:t>
      </w:r>
      <w:r w:rsidR="00564159">
        <w:rPr>
          <w:sz w:val="24"/>
        </w:rPr>
        <w:t>pomerančů</w:t>
      </w:r>
      <w:r w:rsidRPr="00DD65F0">
        <w:rPr>
          <w:sz w:val="24"/>
        </w:rPr>
        <w:t xml:space="preserve"> se řídí </w:t>
      </w:r>
      <w:r w:rsidR="00457717">
        <w:rPr>
          <w:sz w:val="24"/>
        </w:rPr>
        <w:t>NORMÁLNÍM</w:t>
      </w:r>
      <w:r w:rsidRPr="00DD65F0">
        <w:rPr>
          <w:sz w:val="24"/>
        </w:rPr>
        <w:t xml:space="preserve"> rozdělením pravděpodobnosti.</w:t>
      </w:r>
    </w:p>
    <w:p w:rsidR="00DD65F0" w:rsidRPr="00972AEB" w:rsidRDefault="00DD65F0" w:rsidP="00DD65F0">
      <w:pPr>
        <w:numPr>
          <w:ilvl w:val="0"/>
          <w:numId w:val="21"/>
        </w:numPr>
        <w:rPr>
          <w:sz w:val="24"/>
        </w:rPr>
      </w:pPr>
      <w:r w:rsidRPr="00972AEB">
        <w:rPr>
          <w:sz w:val="24"/>
        </w:rPr>
        <w:t>J</w:t>
      </w:r>
      <w:r>
        <w:rPr>
          <w:sz w:val="24"/>
        </w:rPr>
        <w:t>aká je past, že náhodně vybran</w:t>
      </w:r>
      <w:r w:rsidR="00564159">
        <w:rPr>
          <w:sz w:val="24"/>
        </w:rPr>
        <w:t>ý</w:t>
      </w:r>
      <w:r w:rsidRPr="00972AEB">
        <w:rPr>
          <w:sz w:val="24"/>
        </w:rPr>
        <w:t xml:space="preserve"> </w:t>
      </w:r>
      <w:r w:rsidR="00564159">
        <w:rPr>
          <w:sz w:val="24"/>
        </w:rPr>
        <w:t>pomeranč</w:t>
      </w:r>
      <w:r w:rsidRPr="00972AEB">
        <w:rPr>
          <w:sz w:val="24"/>
        </w:rPr>
        <w:t xml:space="preserve"> bude mít hmotnost </w:t>
      </w:r>
      <w:r>
        <w:rPr>
          <w:sz w:val="24"/>
        </w:rPr>
        <w:t xml:space="preserve">větší než </w:t>
      </w:r>
      <w:proofErr w:type="gramStart"/>
      <w:r w:rsidR="00564159">
        <w:rPr>
          <w:sz w:val="24"/>
        </w:rPr>
        <w:t>1</w:t>
      </w:r>
      <w:r w:rsidR="00FE33CF">
        <w:rPr>
          <w:sz w:val="24"/>
        </w:rPr>
        <w:t>80</w:t>
      </w:r>
      <w:r>
        <w:rPr>
          <w:sz w:val="24"/>
        </w:rPr>
        <w:t>g</w:t>
      </w:r>
      <w:proofErr w:type="gramEnd"/>
      <w:r>
        <w:rPr>
          <w:sz w:val="24"/>
        </w:rPr>
        <w:t>, je-li průměrná hmotnost 1</w:t>
      </w:r>
      <w:r w:rsidR="00FE33CF">
        <w:rPr>
          <w:sz w:val="24"/>
        </w:rPr>
        <w:t>70</w:t>
      </w:r>
      <w:r>
        <w:rPr>
          <w:sz w:val="24"/>
        </w:rPr>
        <w:t>g</w:t>
      </w:r>
      <w:r w:rsidRPr="00972AEB">
        <w:rPr>
          <w:sz w:val="24"/>
        </w:rPr>
        <w:t>, směrodatná odchylka 10g.</w:t>
      </w:r>
    </w:p>
    <w:p w:rsidR="00457717" w:rsidRPr="000A522E" w:rsidRDefault="00DD65F0" w:rsidP="000A522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Jaká je past, že náhodně vybran</w:t>
      </w:r>
      <w:r w:rsidR="00564159">
        <w:rPr>
          <w:sz w:val="24"/>
        </w:rPr>
        <w:t>ý</w:t>
      </w:r>
      <w:r w:rsidRPr="00972AEB">
        <w:rPr>
          <w:sz w:val="24"/>
        </w:rPr>
        <w:t xml:space="preserve"> </w:t>
      </w:r>
      <w:r w:rsidR="00564159">
        <w:rPr>
          <w:sz w:val="24"/>
        </w:rPr>
        <w:t>pomeranč</w:t>
      </w:r>
      <w:r w:rsidRPr="00972AEB">
        <w:rPr>
          <w:sz w:val="24"/>
        </w:rPr>
        <w:t xml:space="preserve"> bude mít hmotnost </w:t>
      </w:r>
      <w:r w:rsidR="00FE33CF">
        <w:rPr>
          <w:sz w:val="24"/>
        </w:rPr>
        <w:t>méně</w:t>
      </w:r>
      <w:r>
        <w:rPr>
          <w:sz w:val="24"/>
        </w:rPr>
        <w:t xml:space="preserve"> než </w:t>
      </w:r>
      <w:proofErr w:type="gramStart"/>
      <w:r w:rsidR="00564159">
        <w:rPr>
          <w:sz w:val="24"/>
        </w:rPr>
        <w:t>1</w:t>
      </w:r>
      <w:r w:rsidR="00FE33CF">
        <w:rPr>
          <w:sz w:val="24"/>
        </w:rPr>
        <w:t>7</w:t>
      </w:r>
      <w:r w:rsidR="00564159">
        <w:rPr>
          <w:sz w:val="24"/>
        </w:rPr>
        <w:t>0g</w:t>
      </w:r>
      <w:proofErr w:type="gramEnd"/>
      <w:r w:rsidRPr="00972AEB">
        <w:rPr>
          <w:sz w:val="24"/>
        </w:rPr>
        <w:t>?</w:t>
      </w:r>
    </w:p>
    <w:p w:rsidR="00457717" w:rsidRDefault="00457717" w:rsidP="00457717">
      <w:pPr>
        <w:ind w:left="360"/>
        <w:rPr>
          <w:sz w:val="24"/>
        </w:rPr>
      </w:pPr>
    </w:p>
    <w:p w:rsidR="00457717" w:rsidRPr="00457717" w:rsidRDefault="00457717" w:rsidP="00457717">
      <w:pPr>
        <w:rPr>
          <w:sz w:val="24"/>
        </w:rPr>
      </w:pPr>
      <w:r>
        <w:rPr>
          <w:sz w:val="24"/>
        </w:rPr>
        <w:t xml:space="preserve">7. </w:t>
      </w:r>
      <w:r w:rsidRPr="00457717">
        <w:rPr>
          <w:sz w:val="24"/>
        </w:rPr>
        <w:t>Tabulka zachycuje cenu výrobku v závislosti na jeho stáří.</w:t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>a) napište lineární regresní funkci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>b) odhadněte cenu výrobku, který je 6let starý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>c) vypočtěte koeficient determinace</w:t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>
        <w:rPr>
          <w:sz w:val="24"/>
        </w:rPr>
        <w:tab/>
        <w:t xml:space="preserve">x (stáří)     </w:t>
      </w:r>
      <w:r w:rsidRPr="00457717">
        <w:rPr>
          <w:sz w:val="24"/>
        </w:rPr>
        <w:t>y (cena v tis)</w:t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ab/>
        <w:t xml:space="preserve">    </w:t>
      </w:r>
      <w:r w:rsidR="00FE33CF">
        <w:rPr>
          <w:sz w:val="24"/>
        </w:rPr>
        <w:t>6</w:t>
      </w:r>
      <w:r w:rsidRPr="00457717">
        <w:rPr>
          <w:sz w:val="24"/>
        </w:rPr>
        <w:tab/>
        <w:t xml:space="preserve">        </w:t>
      </w:r>
      <w:r>
        <w:rPr>
          <w:sz w:val="24"/>
        </w:rPr>
        <w:t xml:space="preserve">  </w:t>
      </w:r>
      <w:r w:rsidR="005950D8">
        <w:rPr>
          <w:sz w:val="24"/>
        </w:rPr>
        <w:t>10</w:t>
      </w:r>
      <w:r w:rsidRPr="00457717">
        <w:rPr>
          <w:sz w:val="24"/>
        </w:rPr>
        <w:tab/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ab/>
        <w:t xml:space="preserve">    </w:t>
      </w:r>
      <w:r w:rsidR="00FE33CF">
        <w:rPr>
          <w:sz w:val="24"/>
        </w:rPr>
        <w:t>5</w:t>
      </w:r>
      <w:r w:rsidRPr="00457717">
        <w:rPr>
          <w:sz w:val="24"/>
        </w:rPr>
        <w:tab/>
        <w:t xml:space="preserve">        </w:t>
      </w:r>
      <w:r>
        <w:rPr>
          <w:sz w:val="24"/>
        </w:rPr>
        <w:t xml:space="preserve"> </w:t>
      </w:r>
      <w:r w:rsidRPr="00457717">
        <w:rPr>
          <w:sz w:val="24"/>
        </w:rPr>
        <w:t xml:space="preserve"> </w:t>
      </w:r>
      <w:r w:rsidR="005950D8">
        <w:rPr>
          <w:sz w:val="24"/>
        </w:rPr>
        <w:t>11</w:t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ab/>
        <w:t xml:space="preserve">    </w:t>
      </w:r>
      <w:r w:rsidR="00FE33CF">
        <w:rPr>
          <w:sz w:val="24"/>
        </w:rPr>
        <w:t>3</w:t>
      </w:r>
      <w:r w:rsidRPr="00457717">
        <w:rPr>
          <w:sz w:val="24"/>
        </w:rPr>
        <w:tab/>
        <w:t xml:space="preserve">       </w:t>
      </w:r>
      <w:r>
        <w:rPr>
          <w:sz w:val="24"/>
        </w:rPr>
        <w:t xml:space="preserve"> </w:t>
      </w:r>
      <w:r w:rsidR="005950D8">
        <w:rPr>
          <w:sz w:val="24"/>
        </w:rPr>
        <w:t xml:space="preserve">  13</w:t>
      </w:r>
      <w:r w:rsidRPr="00457717">
        <w:rPr>
          <w:sz w:val="24"/>
        </w:rPr>
        <w:tab/>
      </w:r>
    </w:p>
    <w:p w:rsidR="00457717" w:rsidRPr="00457717" w:rsidRDefault="00457717" w:rsidP="00457717">
      <w:pPr>
        <w:ind w:left="360"/>
        <w:rPr>
          <w:sz w:val="24"/>
        </w:rPr>
      </w:pPr>
      <w:r w:rsidRPr="00457717">
        <w:rPr>
          <w:sz w:val="24"/>
        </w:rPr>
        <w:tab/>
        <w:t xml:space="preserve">    </w:t>
      </w:r>
      <w:r w:rsidR="00FE33CF">
        <w:rPr>
          <w:sz w:val="24"/>
        </w:rPr>
        <w:t>7</w:t>
      </w:r>
      <w:r w:rsidRPr="00457717">
        <w:rPr>
          <w:sz w:val="24"/>
        </w:rPr>
        <w:tab/>
        <w:t xml:space="preserve">       </w:t>
      </w:r>
      <w:r>
        <w:rPr>
          <w:sz w:val="24"/>
        </w:rPr>
        <w:t xml:space="preserve">  </w:t>
      </w:r>
      <w:r w:rsidRPr="00457717">
        <w:rPr>
          <w:sz w:val="24"/>
        </w:rPr>
        <w:t xml:space="preserve"> </w:t>
      </w:r>
      <w:r w:rsidR="005950D8">
        <w:rPr>
          <w:sz w:val="24"/>
        </w:rPr>
        <w:t xml:space="preserve"> 8</w:t>
      </w:r>
      <w:r w:rsidRPr="00457717">
        <w:rPr>
          <w:sz w:val="24"/>
        </w:rPr>
        <w:tab/>
      </w:r>
    </w:p>
    <w:p w:rsidR="00457717" w:rsidRDefault="00457717" w:rsidP="00457717">
      <w:pPr>
        <w:ind w:left="360"/>
        <w:rPr>
          <w:sz w:val="24"/>
        </w:rPr>
      </w:pPr>
    </w:p>
    <w:sectPr w:rsidR="00457717" w:rsidSect="00BC5B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9D"/>
    <w:multiLevelType w:val="hybridMultilevel"/>
    <w:tmpl w:val="7578E52C"/>
    <w:lvl w:ilvl="0" w:tplc="4648A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24BF"/>
    <w:multiLevelType w:val="hybridMultilevel"/>
    <w:tmpl w:val="8C66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7BA8"/>
    <w:multiLevelType w:val="hybridMultilevel"/>
    <w:tmpl w:val="2250CDA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900F5"/>
    <w:multiLevelType w:val="multilevel"/>
    <w:tmpl w:val="FB2205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1465B"/>
    <w:multiLevelType w:val="hybridMultilevel"/>
    <w:tmpl w:val="2706590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1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76CBD"/>
    <w:multiLevelType w:val="hybridMultilevel"/>
    <w:tmpl w:val="7C8A28C6"/>
    <w:lvl w:ilvl="0" w:tplc="040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B42E43"/>
    <w:multiLevelType w:val="hybridMultilevel"/>
    <w:tmpl w:val="195AEB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54C25"/>
    <w:multiLevelType w:val="hybridMultilevel"/>
    <w:tmpl w:val="F05EF4F6"/>
    <w:lvl w:ilvl="0" w:tplc="040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D643E"/>
    <w:multiLevelType w:val="singleLevel"/>
    <w:tmpl w:val="F8F8D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C97191E"/>
    <w:multiLevelType w:val="hybridMultilevel"/>
    <w:tmpl w:val="ABF2F6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20"/>
  </w:num>
  <w:num w:numId="19">
    <w:abstractNumId w:val="12"/>
  </w:num>
  <w:num w:numId="20">
    <w:abstractNumId w:val="4"/>
  </w:num>
  <w:num w:numId="21">
    <w:abstractNumId w:val="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87"/>
    <w:rsid w:val="000124B1"/>
    <w:rsid w:val="00020C5B"/>
    <w:rsid w:val="000564CE"/>
    <w:rsid w:val="00056F6B"/>
    <w:rsid w:val="00075498"/>
    <w:rsid w:val="000A3C8B"/>
    <w:rsid w:val="000A522E"/>
    <w:rsid w:val="000F2F87"/>
    <w:rsid w:val="001902D1"/>
    <w:rsid w:val="001C3DE7"/>
    <w:rsid w:val="002739C8"/>
    <w:rsid w:val="003208CF"/>
    <w:rsid w:val="00385F02"/>
    <w:rsid w:val="00431529"/>
    <w:rsid w:val="00457717"/>
    <w:rsid w:val="00481032"/>
    <w:rsid w:val="00485A91"/>
    <w:rsid w:val="004960E9"/>
    <w:rsid w:val="0049759C"/>
    <w:rsid w:val="005009E2"/>
    <w:rsid w:val="00564159"/>
    <w:rsid w:val="005671EF"/>
    <w:rsid w:val="005950D8"/>
    <w:rsid w:val="005A0387"/>
    <w:rsid w:val="00601997"/>
    <w:rsid w:val="00622FC2"/>
    <w:rsid w:val="00636887"/>
    <w:rsid w:val="00664BB4"/>
    <w:rsid w:val="007222A0"/>
    <w:rsid w:val="00745D93"/>
    <w:rsid w:val="008316D7"/>
    <w:rsid w:val="00834AD3"/>
    <w:rsid w:val="009C3217"/>
    <w:rsid w:val="009E40BD"/>
    <w:rsid w:val="00A03C76"/>
    <w:rsid w:val="00A42FB1"/>
    <w:rsid w:val="00AA3005"/>
    <w:rsid w:val="00AF5E00"/>
    <w:rsid w:val="00B0126D"/>
    <w:rsid w:val="00B076B5"/>
    <w:rsid w:val="00B36D78"/>
    <w:rsid w:val="00B567FF"/>
    <w:rsid w:val="00B7686D"/>
    <w:rsid w:val="00B92163"/>
    <w:rsid w:val="00BC4124"/>
    <w:rsid w:val="00BC5B2F"/>
    <w:rsid w:val="00CD7106"/>
    <w:rsid w:val="00D0515B"/>
    <w:rsid w:val="00D1178E"/>
    <w:rsid w:val="00D6543F"/>
    <w:rsid w:val="00D7530F"/>
    <w:rsid w:val="00D86247"/>
    <w:rsid w:val="00D90AFC"/>
    <w:rsid w:val="00DA3896"/>
    <w:rsid w:val="00DB1303"/>
    <w:rsid w:val="00DB4BC0"/>
    <w:rsid w:val="00DD65F0"/>
    <w:rsid w:val="00F34693"/>
    <w:rsid w:val="00FB08C3"/>
    <w:rsid w:val="00FB710B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CE67"/>
  <w15:chartTrackingRefBased/>
  <w15:docId w15:val="{56F0AB5C-7E48-4F88-A56C-E0ED1E3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7106"/>
    <w:pPr>
      <w:jc w:val="both"/>
    </w:pPr>
    <w:rPr>
      <w:sz w:val="24"/>
    </w:rPr>
  </w:style>
  <w:style w:type="character" w:styleId="Zstupntext">
    <w:name w:val="Placeholder Text"/>
    <w:basedOn w:val="Standardnpsmoodstavce"/>
    <w:uiPriority w:val="99"/>
    <w:semiHidden/>
    <w:rsid w:val="00F34693"/>
    <w:rPr>
      <w:color w:val="808080"/>
    </w:rPr>
  </w:style>
  <w:style w:type="paragraph" w:styleId="Odstavecseseznamem">
    <w:name w:val="List Paragraph"/>
    <w:basedOn w:val="Normln"/>
    <w:uiPriority w:val="34"/>
    <w:qFormat/>
    <w:rsid w:val="008316D7"/>
    <w:pPr>
      <w:ind w:left="720"/>
      <w:contextualSpacing/>
    </w:pPr>
  </w:style>
  <w:style w:type="table" w:styleId="Mkatabulky">
    <w:name w:val="Table Grid"/>
    <w:basedOn w:val="Normlntabulka"/>
    <w:uiPriority w:val="59"/>
    <w:rsid w:val="00FB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222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2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593E-0B74-45FF-BC94-4386FDC2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Radmila Krkošková</cp:lastModifiedBy>
  <cp:revision>2</cp:revision>
  <cp:lastPrinted>2019-12-11T08:38:00Z</cp:lastPrinted>
  <dcterms:created xsi:type="dcterms:W3CDTF">2021-02-18T05:54:00Z</dcterms:created>
  <dcterms:modified xsi:type="dcterms:W3CDTF">2021-02-18T05:54:00Z</dcterms:modified>
</cp:coreProperties>
</file>