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C3" w:rsidRPr="00D66A8D" w:rsidRDefault="005445FB" w:rsidP="00D66A8D">
      <w:pPr>
        <w:spacing w:after="0" w:line="240" w:lineRule="auto"/>
        <w:rPr>
          <w:b/>
          <w:sz w:val="20"/>
          <w:szCs w:val="20"/>
        </w:rPr>
      </w:pPr>
      <w:r w:rsidRPr="00D66A8D">
        <w:rPr>
          <w:b/>
          <w:sz w:val="20"/>
          <w:szCs w:val="20"/>
        </w:rPr>
        <w:t>Časová metoda rezervy na opravy</w:t>
      </w:r>
    </w:p>
    <w:p w:rsidR="00346829" w:rsidRDefault="005445FB" w:rsidP="00D66A8D">
      <w:pPr>
        <w:spacing w:after="0" w:line="240" w:lineRule="auto"/>
        <w:rPr>
          <w:sz w:val="20"/>
          <w:szCs w:val="20"/>
        </w:rPr>
      </w:pPr>
      <w:r w:rsidRPr="00D66A8D">
        <w:rPr>
          <w:sz w:val="20"/>
          <w:szCs w:val="20"/>
        </w:rPr>
        <w:t>Firma (plátce DPH) rozhodla, že od roku 201</w:t>
      </w:r>
      <w:r w:rsidR="00346829">
        <w:rPr>
          <w:sz w:val="20"/>
          <w:szCs w:val="20"/>
        </w:rPr>
        <w:t>4</w:t>
      </w:r>
      <w:r w:rsidRPr="00D66A8D">
        <w:rPr>
          <w:sz w:val="20"/>
          <w:szCs w:val="20"/>
        </w:rPr>
        <w:t xml:space="preserve"> bude 3 roky tvořit rezervu na opravy </w:t>
      </w:r>
      <w:r w:rsidR="001E60AD" w:rsidRPr="00D66A8D">
        <w:rPr>
          <w:sz w:val="20"/>
          <w:szCs w:val="20"/>
        </w:rPr>
        <w:t>kamionu, kterou servisní firma odhadla na 300 000Kč (bez DPH).</w:t>
      </w:r>
      <w:r w:rsidR="00837E31" w:rsidRPr="00D66A8D">
        <w:rPr>
          <w:sz w:val="20"/>
          <w:szCs w:val="20"/>
        </w:rPr>
        <w:t xml:space="preserve"> </w:t>
      </w:r>
    </w:p>
    <w:p w:rsidR="00346829" w:rsidRDefault="00346829" w:rsidP="00D66A8D">
      <w:pPr>
        <w:spacing w:after="0" w:line="240" w:lineRule="auto"/>
        <w:rPr>
          <w:sz w:val="20"/>
          <w:szCs w:val="20"/>
        </w:rPr>
      </w:pPr>
    </w:p>
    <w:p w:rsidR="00837E31" w:rsidRDefault="00837E31" w:rsidP="00D66A8D">
      <w:pPr>
        <w:spacing w:after="0" w:line="240" w:lineRule="auto"/>
        <w:rPr>
          <w:sz w:val="20"/>
          <w:szCs w:val="20"/>
        </w:rPr>
      </w:pPr>
      <w:r w:rsidRPr="00D66A8D">
        <w:rPr>
          <w:sz w:val="20"/>
          <w:szCs w:val="20"/>
        </w:rPr>
        <w:t xml:space="preserve">Oprava </w:t>
      </w:r>
      <w:r w:rsidR="00346829">
        <w:rPr>
          <w:sz w:val="20"/>
          <w:szCs w:val="20"/>
        </w:rPr>
        <w:t>je</w:t>
      </w:r>
      <w:r w:rsidRPr="00D66A8D">
        <w:rPr>
          <w:sz w:val="20"/>
          <w:szCs w:val="20"/>
        </w:rPr>
        <w:t xml:space="preserve"> uskutečněna v roce 201</w:t>
      </w:r>
      <w:r w:rsidR="00346829">
        <w:rPr>
          <w:sz w:val="20"/>
          <w:szCs w:val="20"/>
        </w:rPr>
        <w:t>7</w:t>
      </w:r>
      <w:r w:rsidRPr="00D66A8D">
        <w:rPr>
          <w:sz w:val="20"/>
          <w:szCs w:val="20"/>
        </w:rPr>
        <w:t xml:space="preserve">, přičemž si </w:t>
      </w:r>
      <w:bookmarkStart w:id="0" w:name="_GoBack"/>
      <w:bookmarkEnd w:id="0"/>
      <w:r w:rsidRPr="00D66A8D">
        <w:rPr>
          <w:sz w:val="20"/>
          <w:szCs w:val="20"/>
        </w:rPr>
        <w:t>vyžádá poněkud vyšší částku 320 000Kč.</w:t>
      </w:r>
    </w:p>
    <w:p w:rsidR="00D66A8D" w:rsidRDefault="00D66A8D" w:rsidP="00D66A8D">
      <w:pPr>
        <w:spacing w:after="0" w:line="240" w:lineRule="auto"/>
        <w:rPr>
          <w:sz w:val="20"/>
          <w:szCs w:val="20"/>
        </w:rPr>
      </w:pPr>
    </w:p>
    <w:p w:rsidR="00D66A8D" w:rsidRPr="00D66A8D" w:rsidRDefault="00D66A8D" w:rsidP="00D66A8D">
      <w:pPr>
        <w:spacing w:after="0" w:line="240" w:lineRule="auto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504"/>
        <w:gridCol w:w="1429"/>
        <w:gridCol w:w="1430"/>
        <w:gridCol w:w="1430"/>
      </w:tblGrid>
      <w:tr w:rsidR="00EE48BF" w:rsidRPr="00D66A8D" w:rsidTr="00EE48BF">
        <w:trPr>
          <w:trHeight w:val="236"/>
        </w:trPr>
        <w:tc>
          <w:tcPr>
            <w:tcW w:w="2093" w:type="dxa"/>
            <w:vMerge w:val="restart"/>
          </w:tcPr>
          <w:p w:rsidR="00EE48BF" w:rsidRPr="00FE1D43" w:rsidRDefault="00EE48BF" w:rsidP="00D66A8D">
            <w:pPr>
              <w:rPr>
                <w:b/>
                <w:sz w:val="20"/>
                <w:szCs w:val="20"/>
              </w:rPr>
            </w:pPr>
            <w:r w:rsidRPr="00FE1D43">
              <w:rPr>
                <w:b/>
                <w:sz w:val="20"/>
                <w:szCs w:val="20"/>
              </w:rPr>
              <w:t>Rezerva na opravu budovy</w:t>
            </w:r>
          </w:p>
        </w:tc>
        <w:tc>
          <w:tcPr>
            <w:tcW w:w="5793" w:type="dxa"/>
            <w:gridSpan w:val="4"/>
          </w:tcPr>
          <w:p w:rsidR="00EE48BF" w:rsidRPr="00EE48BF" w:rsidRDefault="00EE48BF" w:rsidP="00EE48BF">
            <w:pPr>
              <w:jc w:val="center"/>
              <w:rPr>
                <w:b/>
                <w:sz w:val="20"/>
                <w:szCs w:val="20"/>
              </w:rPr>
            </w:pPr>
            <w:r w:rsidRPr="00EE48BF">
              <w:rPr>
                <w:b/>
                <w:sz w:val="20"/>
                <w:szCs w:val="20"/>
              </w:rPr>
              <w:t>Zdaňovací období (kalendářní rok)</w:t>
            </w:r>
          </w:p>
        </w:tc>
      </w:tr>
      <w:tr w:rsidR="00EE48BF" w:rsidRPr="00D66A8D" w:rsidTr="00EE48BF">
        <w:trPr>
          <w:trHeight w:val="236"/>
        </w:trPr>
        <w:tc>
          <w:tcPr>
            <w:tcW w:w="2093" w:type="dxa"/>
            <w:vMerge/>
          </w:tcPr>
          <w:p w:rsidR="00EE48BF" w:rsidRPr="00FE1D43" w:rsidRDefault="00EE48BF" w:rsidP="00D66A8D">
            <w:pPr>
              <w:rPr>
                <w:b/>
                <w:sz w:val="20"/>
                <w:szCs w:val="20"/>
              </w:rPr>
            </w:pPr>
          </w:p>
        </w:tc>
        <w:tc>
          <w:tcPr>
            <w:tcW w:w="5793" w:type="dxa"/>
            <w:gridSpan w:val="4"/>
          </w:tcPr>
          <w:p w:rsidR="00EE48BF" w:rsidRPr="00EB74D8" w:rsidRDefault="00EE48BF" w:rsidP="0034682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E1D43">
              <w:rPr>
                <w:b/>
                <w:sz w:val="20"/>
                <w:szCs w:val="20"/>
              </w:rPr>
              <w:t xml:space="preserve">  201</w:t>
            </w:r>
            <w:r w:rsidR="00346829">
              <w:rPr>
                <w:b/>
                <w:sz w:val="20"/>
                <w:szCs w:val="20"/>
              </w:rPr>
              <w:t>4</w:t>
            </w:r>
            <w:r w:rsidRPr="00FE1D43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346829">
              <w:rPr>
                <w:b/>
                <w:sz w:val="20"/>
                <w:szCs w:val="20"/>
              </w:rPr>
              <w:t xml:space="preserve">            2015</w:t>
            </w:r>
            <w:r w:rsidRPr="00FE1D43">
              <w:rPr>
                <w:b/>
                <w:sz w:val="20"/>
                <w:szCs w:val="20"/>
              </w:rPr>
              <w:t xml:space="preserve">                    201</w:t>
            </w:r>
            <w:r w:rsidR="00346829">
              <w:rPr>
                <w:b/>
                <w:sz w:val="20"/>
                <w:szCs w:val="20"/>
              </w:rPr>
              <w:t>6</w:t>
            </w:r>
            <w:r w:rsidRPr="00FE1D43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FE1D43">
              <w:rPr>
                <w:b/>
                <w:sz w:val="20"/>
                <w:szCs w:val="20"/>
              </w:rPr>
              <w:t xml:space="preserve">             201</w:t>
            </w:r>
            <w:r w:rsidR="00346829">
              <w:rPr>
                <w:b/>
                <w:sz w:val="20"/>
                <w:szCs w:val="20"/>
              </w:rPr>
              <w:t>7</w:t>
            </w:r>
          </w:p>
        </w:tc>
      </w:tr>
      <w:tr w:rsidR="00F24D5D" w:rsidRPr="00D66A8D" w:rsidTr="00EE48BF">
        <w:trPr>
          <w:trHeight w:val="615"/>
        </w:trPr>
        <w:tc>
          <w:tcPr>
            <w:tcW w:w="2093" w:type="dxa"/>
          </w:tcPr>
          <w:p w:rsidR="00F24D5D" w:rsidRPr="00D66A8D" w:rsidRDefault="00F24D5D" w:rsidP="00D66A8D">
            <w:pPr>
              <w:rPr>
                <w:sz w:val="20"/>
                <w:szCs w:val="20"/>
              </w:rPr>
            </w:pPr>
            <w:r w:rsidRPr="00D66A8D">
              <w:rPr>
                <w:sz w:val="20"/>
                <w:szCs w:val="20"/>
              </w:rPr>
              <w:t xml:space="preserve">Náklady na rezervu </w:t>
            </w:r>
          </w:p>
        </w:tc>
        <w:tc>
          <w:tcPr>
            <w:tcW w:w="1504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</w:tr>
      <w:tr w:rsidR="00F24D5D" w:rsidRPr="00D66A8D" w:rsidTr="00EE48BF">
        <w:trPr>
          <w:trHeight w:val="652"/>
        </w:trPr>
        <w:tc>
          <w:tcPr>
            <w:tcW w:w="2093" w:type="dxa"/>
          </w:tcPr>
          <w:p w:rsidR="00F24D5D" w:rsidRPr="00D66A8D" w:rsidRDefault="00F24D5D" w:rsidP="00D66A8D">
            <w:pPr>
              <w:rPr>
                <w:sz w:val="20"/>
                <w:szCs w:val="20"/>
              </w:rPr>
            </w:pPr>
            <w:r w:rsidRPr="00D66A8D">
              <w:rPr>
                <w:sz w:val="20"/>
                <w:szCs w:val="20"/>
              </w:rPr>
              <w:t>Stav rezervy na opravy</w:t>
            </w:r>
          </w:p>
        </w:tc>
        <w:tc>
          <w:tcPr>
            <w:tcW w:w="1504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</w:tr>
      <w:tr w:rsidR="00F24D5D" w:rsidRPr="00D66A8D" w:rsidTr="00EE48BF">
        <w:trPr>
          <w:trHeight w:val="615"/>
        </w:trPr>
        <w:tc>
          <w:tcPr>
            <w:tcW w:w="2093" w:type="dxa"/>
          </w:tcPr>
          <w:p w:rsidR="00F24D5D" w:rsidRPr="00D66A8D" w:rsidRDefault="00F24D5D" w:rsidP="00D66A8D">
            <w:pPr>
              <w:rPr>
                <w:sz w:val="20"/>
                <w:szCs w:val="20"/>
              </w:rPr>
            </w:pPr>
            <w:r w:rsidRPr="00D66A8D">
              <w:rPr>
                <w:sz w:val="20"/>
                <w:szCs w:val="20"/>
              </w:rPr>
              <w:t>Náklad na opravu kamionu</w:t>
            </w:r>
          </w:p>
        </w:tc>
        <w:tc>
          <w:tcPr>
            <w:tcW w:w="1504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</w:tr>
      <w:tr w:rsidR="00F24D5D" w:rsidRPr="00D66A8D" w:rsidTr="00EE48BF">
        <w:trPr>
          <w:trHeight w:val="652"/>
        </w:trPr>
        <w:tc>
          <w:tcPr>
            <w:tcW w:w="2093" w:type="dxa"/>
          </w:tcPr>
          <w:p w:rsidR="00F24D5D" w:rsidRPr="00D66A8D" w:rsidRDefault="00F24D5D" w:rsidP="00D66A8D">
            <w:pPr>
              <w:rPr>
                <w:sz w:val="20"/>
                <w:szCs w:val="20"/>
              </w:rPr>
            </w:pPr>
            <w:r w:rsidRPr="00D66A8D">
              <w:rPr>
                <w:sz w:val="20"/>
                <w:szCs w:val="20"/>
              </w:rPr>
              <w:t xml:space="preserve">Celkový vliv na základ daně za daný rok </w:t>
            </w:r>
          </w:p>
        </w:tc>
        <w:tc>
          <w:tcPr>
            <w:tcW w:w="1504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F24D5D" w:rsidRPr="00D66A8D" w:rsidRDefault="00F24D5D" w:rsidP="00D66A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45FB" w:rsidRDefault="000067EA" w:rsidP="00D66A8D">
      <w:pPr>
        <w:spacing w:after="0" w:line="240" w:lineRule="auto"/>
        <w:rPr>
          <w:sz w:val="20"/>
          <w:szCs w:val="20"/>
        </w:rPr>
      </w:pPr>
      <w:r w:rsidRPr="00D66A8D">
        <w:rPr>
          <w:sz w:val="20"/>
          <w:szCs w:val="20"/>
        </w:rPr>
        <w:t xml:space="preserve"> </w:t>
      </w:r>
      <w:r w:rsidR="001E60AD" w:rsidRPr="00D66A8D">
        <w:rPr>
          <w:sz w:val="20"/>
          <w:szCs w:val="20"/>
        </w:rPr>
        <w:t xml:space="preserve"> </w:t>
      </w:r>
    </w:p>
    <w:p w:rsidR="00D66A8D" w:rsidRPr="00D66A8D" w:rsidRDefault="00D66A8D" w:rsidP="00D66A8D">
      <w:pPr>
        <w:spacing w:after="0" w:line="240" w:lineRule="auto"/>
        <w:rPr>
          <w:sz w:val="20"/>
          <w:szCs w:val="20"/>
        </w:rPr>
      </w:pPr>
    </w:p>
    <w:p w:rsidR="00A60354" w:rsidRPr="00D66A8D" w:rsidRDefault="00A60354" w:rsidP="00D66A8D">
      <w:pPr>
        <w:spacing w:after="0" w:line="240" w:lineRule="auto"/>
        <w:rPr>
          <w:sz w:val="20"/>
          <w:szCs w:val="20"/>
        </w:rPr>
      </w:pPr>
      <w:r w:rsidRPr="00D66A8D">
        <w:rPr>
          <w:sz w:val="20"/>
          <w:szCs w:val="20"/>
        </w:rPr>
        <w:t xml:space="preserve">Kvůli případným spekulacím poplatníků § 7 odst. 6 </w:t>
      </w:r>
      <w:proofErr w:type="spellStart"/>
      <w:r w:rsidRPr="00D66A8D">
        <w:rPr>
          <w:sz w:val="20"/>
          <w:szCs w:val="20"/>
        </w:rPr>
        <w:t>ZoR</w:t>
      </w:r>
      <w:proofErr w:type="spellEnd"/>
      <w:r w:rsidRPr="00D66A8D">
        <w:rPr>
          <w:sz w:val="20"/>
          <w:szCs w:val="20"/>
        </w:rPr>
        <w:t xml:space="preserve"> stanoví dvě omezení</w:t>
      </w:r>
      <w:r w:rsidR="007137CA" w:rsidRPr="00D66A8D">
        <w:rPr>
          <w:sz w:val="20"/>
          <w:szCs w:val="20"/>
        </w:rPr>
        <w:t>:</w:t>
      </w:r>
    </w:p>
    <w:p w:rsidR="007137CA" w:rsidRPr="00D66A8D" w:rsidRDefault="007137CA" w:rsidP="00D66A8D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E1D43">
        <w:rPr>
          <w:b/>
          <w:sz w:val="20"/>
          <w:szCs w:val="20"/>
        </w:rPr>
        <w:t>Nebude-li oprava zahájena</w:t>
      </w:r>
      <w:r w:rsidRPr="00D66A8D">
        <w:rPr>
          <w:sz w:val="20"/>
          <w:szCs w:val="20"/>
        </w:rPr>
        <w:t xml:space="preserve"> nejpozději ve zdaňovacím období následujícím po zdaňovacím období, ve kterém se zahájení opravy předpokládalo, </w:t>
      </w:r>
      <w:r w:rsidRPr="00FE1D43">
        <w:rPr>
          <w:b/>
          <w:sz w:val="20"/>
          <w:szCs w:val="20"/>
        </w:rPr>
        <w:t>musí se zrušit</w:t>
      </w:r>
      <w:r w:rsidRPr="00D66A8D">
        <w:rPr>
          <w:sz w:val="20"/>
          <w:szCs w:val="20"/>
        </w:rPr>
        <w:t xml:space="preserve"> </w:t>
      </w:r>
      <w:r w:rsidRPr="00FE1D43">
        <w:rPr>
          <w:b/>
          <w:sz w:val="20"/>
          <w:szCs w:val="20"/>
        </w:rPr>
        <w:t>v</w:t>
      </w:r>
      <w:r w:rsidRPr="00D66A8D">
        <w:rPr>
          <w:sz w:val="20"/>
          <w:szCs w:val="20"/>
        </w:rPr>
        <w:t xml:space="preserve"> tomto </w:t>
      </w:r>
      <w:r w:rsidRPr="00FE1D43">
        <w:rPr>
          <w:b/>
          <w:sz w:val="20"/>
          <w:szCs w:val="20"/>
        </w:rPr>
        <w:t>následujícím zdaňovacím období</w:t>
      </w:r>
      <w:r w:rsidRPr="00D66A8D">
        <w:rPr>
          <w:sz w:val="20"/>
          <w:szCs w:val="20"/>
        </w:rPr>
        <w:t>.</w:t>
      </w:r>
    </w:p>
    <w:p w:rsidR="007137CA" w:rsidRPr="00D66A8D" w:rsidRDefault="007137CA" w:rsidP="0014652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22380">
        <w:rPr>
          <w:b/>
          <w:sz w:val="20"/>
          <w:szCs w:val="20"/>
        </w:rPr>
        <w:t>Rezervu</w:t>
      </w:r>
      <w:r w:rsidRPr="00D66A8D">
        <w:rPr>
          <w:sz w:val="20"/>
          <w:szCs w:val="20"/>
        </w:rPr>
        <w:t xml:space="preserve"> nebo její zůstatek je totiž nutno zcela </w:t>
      </w:r>
      <w:r w:rsidRPr="00BA5479">
        <w:rPr>
          <w:b/>
          <w:sz w:val="20"/>
          <w:szCs w:val="20"/>
        </w:rPr>
        <w:t>zrušit</w:t>
      </w:r>
      <w:r w:rsidRPr="00D66A8D">
        <w:rPr>
          <w:sz w:val="20"/>
          <w:szCs w:val="20"/>
        </w:rPr>
        <w:t xml:space="preserve"> i tehdy, jestliže nebyla vyčerpána nejpozději </w:t>
      </w:r>
      <w:r w:rsidRPr="00B22380">
        <w:rPr>
          <w:b/>
          <w:sz w:val="20"/>
          <w:szCs w:val="20"/>
        </w:rPr>
        <w:t xml:space="preserve">ve zdaňovacím období, které následuje </w:t>
      </w:r>
      <w:r w:rsidR="005D5E48" w:rsidRPr="00B22380">
        <w:rPr>
          <w:b/>
          <w:sz w:val="20"/>
          <w:szCs w:val="20"/>
        </w:rPr>
        <w:t>po zdaňovacím období, ve kterém byla oprava zahájena</w:t>
      </w:r>
      <w:r w:rsidR="005D5E48" w:rsidRPr="00D66A8D">
        <w:rPr>
          <w:sz w:val="20"/>
          <w:szCs w:val="20"/>
        </w:rPr>
        <w:t>.</w:t>
      </w:r>
    </w:p>
    <w:p w:rsidR="005D5E48" w:rsidRPr="00D66A8D" w:rsidRDefault="005D5E48" w:rsidP="00D66A8D">
      <w:pPr>
        <w:pStyle w:val="Odstavecseseznamem"/>
        <w:spacing w:after="0" w:line="240" w:lineRule="auto"/>
        <w:rPr>
          <w:sz w:val="20"/>
          <w:szCs w:val="20"/>
        </w:rPr>
      </w:pPr>
    </w:p>
    <w:p w:rsidR="005D5E48" w:rsidRPr="00D66A8D" w:rsidRDefault="00D66A8D" w:rsidP="00D66A8D">
      <w:pPr>
        <w:pStyle w:val="Odstavecseseznamem"/>
        <w:spacing w:after="0" w:line="240" w:lineRule="auto"/>
        <w:ind w:left="0"/>
        <w:rPr>
          <w:sz w:val="20"/>
          <w:szCs w:val="20"/>
        </w:rPr>
      </w:pPr>
      <w:r w:rsidRPr="00D66A8D">
        <w:rPr>
          <w:sz w:val="20"/>
          <w:szCs w:val="20"/>
        </w:rPr>
        <w:t xml:space="preserve">Tato omezení neplatí, pokud k překročení lhůt došlo zásahem orgánu státní správy nebo samosprávy. </w:t>
      </w:r>
    </w:p>
    <w:sectPr w:rsidR="005D5E48" w:rsidRPr="00D66A8D" w:rsidSect="009F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85F06"/>
    <w:multiLevelType w:val="hybridMultilevel"/>
    <w:tmpl w:val="5F42C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FB"/>
    <w:rsid w:val="000067EA"/>
    <w:rsid w:val="00146520"/>
    <w:rsid w:val="001E4048"/>
    <w:rsid w:val="001E60AD"/>
    <w:rsid w:val="00346829"/>
    <w:rsid w:val="003A3C71"/>
    <w:rsid w:val="00442A7E"/>
    <w:rsid w:val="004A7A43"/>
    <w:rsid w:val="004F7991"/>
    <w:rsid w:val="005445FB"/>
    <w:rsid w:val="00583EA0"/>
    <w:rsid w:val="005D5E48"/>
    <w:rsid w:val="005F6FD0"/>
    <w:rsid w:val="006166CC"/>
    <w:rsid w:val="007137CA"/>
    <w:rsid w:val="0081295A"/>
    <w:rsid w:val="00837E31"/>
    <w:rsid w:val="008F38C4"/>
    <w:rsid w:val="009F4EC3"/>
    <w:rsid w:val="00A60354"/>
    <w:rsid w:val="00B22380"/>
    <w:rsid w:val="00B2459D"/>
    <w:rsid w:val="00B34A00"/>
    <w:rsid w:val="00BA5479"/>
    <w:rsid w:val="00BB67C2"/>
    <w:rsid w:val="00C2247E"/>
    <w:rsid w:val="00D2707A"/>
    <w:rsid w:val="00D66A8D"/>
    <w:rsid w:val="00EB74D8"/>
    <w:rsid w:val="00EE48BF"/>
    <w:rsid w:val="00F24D5D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055D4-62E7-47C4-9017-B9DC47A2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1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Chmielová</dc:creator>
  <cp:lastModifiedBy>janouskova</cp:lastModifiedBy>
  <cp:revision>4</cp:revision>
  <dcterms:created xsi:type="dcterms:W3CDTF">2014-12-18T14:39:00Z</dcterms:created>
  <dcterms:modified xsi:type="dcterms:W3CDTF">2016-11-09T11:11:00Z</dcterms:modified>
</cp:coreProperties>
</file>