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52C57" w14:textId="12A2A60B" w:rsidR="00F652CF" w:rsidRPr="00F652CF" w:rsidRDefault="00F652CF" w:rsidP="00F652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652CF">
        <w:rPr>
          <w:rFonts w:ascii="Times New Roman" w:hAnsi="Times New Roman" w:cs="Times New Roman"/>
          <w:b/>
          <w:bCs/>
          <w:sz w:val="24"/>
          <w:szCs w:val="24"/>
        </w:rPr>
        <w:t>Základní principy</w:t>
      </w:r>
      <w:r w:rsidRPr="00F652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52CF">
        <w:rPr>
          <w:rFonts w:ascii="Times New Roman" w:hAnsi="Times New Roman" w:cs="Times New Roman"/>
          <w:b/>
          <w:bCs/>
          <w:sz w:val="24"/>
          <w:szCs w:val="24"/>
        </w:rPr>
        <w:t xml:space="preserve">sebeřízení </w:t>
      </w:r>
      <w:r w:rsidRPr="00F652CF">
        <w:rPr>
          <w:rFonts w:ascii="Times New Roman" w:hAnsi="Times New Roman" w:cs="Times New Roman"/>
          <w:b/>
          <w:sz w:val="24"/>
          <w:szCs w:val="24"/>
        </w:rPr>
        <w:t>pomocí myšlenkových map a vizualizace</w:t>
      </w:r>
    </w:p>
    <w:p w14:paraId="16498989" w14:textId="77777777" w:rsidR="00F652CF" w:rsidRDefault="00F652CF" w:rsidP="00F652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13738046" w14:textId="7592A825" w:rsidR="00F652CF" w:rsidRDefault="005104E5" w:rsidP="00F652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E5">
        <w:rPr>
          <w:rFonts w:ascii="Times New Roman" w:hAnsi="Times New Roman" w:cs="Times New Roman"/>
          <w:bCs/>
          <w:i/>
          <w:sz w:val="24"/>
          <w:szCs w:val="24"/>
        </w:rPr>
        <w:t>Abys dosáhl, čeho chceš, je nutné vědět, co musíš v daný den udělat!</w:t>
      </w:r>
      <w:r w:rsidRPr="005104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E5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5104E5">
        <w:rPr>
          <w:rFonts w:ascii="Times New Roman" w:hAnsi="Times New Roman" w:cs="Times New Roman"/>
          <w:sz w:val="24"/>
          <w:szCs w:val="24"/>
        </w:rPr>
        <w:t>Rich</w:t>
      </w:r>
      <w:proofErr w:type="spellEnd"/>
    </w:p>
    <w:p w14:paraId="53FF8506" w14:textId="0C9F252E" w:rsidR="00F652CF" w:rsidRDefault="00F652CF" w:rsidP="00F65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1FBB3" w14:textId="377F23D8" w:rsidR="00F652CF" w:rsidRPr="00F652CF" w:rsidRDefault="00F652CF" w:rsidP="00F65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B5186E"/>
          <w:sz w:val="24"/>
          <w:szCs w:val="24"/>
        </w:rPr>
      </w:pPr>
      <w:r w:rsidRPr="00F652CF">
        <w:rPr>
          <w:rFonts w:ascii="Times New Roman" w:hAnsi="Times New Roman" w:cs="Times New Roman"/>
          <w:color w:val="000000"/>
          <w:sz w:val="24"/>
          <w:szCs w:val="24"/>
        </w:rPr>
        <w:t>Dodržujme čas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o</w:t>
      </w:r>
      <w:r w:rsidRPr="00F652CF">
        <w:rPr>
          <w:rFonts w:ascii="Times New Roman" w:hAnsi="Times New Roman" w:cs="Times New Roman"/>
          <w:color w:val="000000"/>
          <w:sz w:val="24"/>
          <w:szCs w:val="24"/>
        </w:rPr>
        <w:t>tev</w:t>
      </w:r>
      <w:r>
        <w:rPr>
          <w:rFonts w:ascii="Times New Roman" w:hAnsi="Times New Roman" w:cs="Times New Roman"/>
          <w:color w:val="000000"/>
          <w:sz w:val="24"/>
          <w:szCs w:val="24"/>
        </w:rPr>
        <w:t>řenost, d</w:t>
      </w:r>
      <w:r w:rsidRPr="00F652CF">
        <w:rPr>
          <w:rFonts w:ascii="Times New Roman" w:hAnsi="Times New Roman" w:cs="Times New Roman"/>
          <w:color w:val="000000"/>
          <w:sz w:val="24"/>
          <w:szCs w:val="24"/>
        </w:rPr>
        <w:t>iskutujme</w:t>
      </w:r>
      <w:r>
        <w:rPr>
          <w:rFonts w:ascii="Times New Roman" w:hAnsi="Times New Roman" w:cs="Times New Roman"/>
          <w:color w:val="000000"/>
          <w:sz w:val="24"/>
          <w:szCs w:val="24"/>
        </w:rPr>
        <w:t>, p</w:t>
      </w:r>
      <w:r w:rsidRPr="00F652CF">
        <w:rPr>
          <w:rFonts w:ascii="Times New Roman" w:hAnsi="Times New Roman" w:cs="Times New Roman"/>
          <w:color w:val="000000"/>
          <w:sz w:val="24"/>
          <w:szCs w:val="24"/>
        </w:rPr>
        <w:t>tejme se</w:t>
      </w:r>
      <w:r>
        <w:rPr>
          <w:rFonts w:ascii="Times New Roman" w:hAnsi="Times New Roman" w:cs="Times New Roman"/>
          <w:color w:val="000000"/>
          <w:sz w:val="24"/>
          <w:szCs w:val="24"/>
        </w:rPr>
        <w:t>, r</w:t>
      </w:r>
      <w:r w:rsidRPr="00F652CF">
        <w:rPr>
          <w:rFonts w:ascii="Times New Roman" w:hAnsi="Times New Roman" w:cs="Times New Roman"/>
          <w:color w:val="000000"/>
          <w:sz w:val="24"/>
          <w:szCs w:val="24"/>
        </w:rPr>
        <w:t>espektujme</w:t>
      </w:r>
      <w:r w:rsidRPr="00F652CF">
        <w:rPr>
          <w:rFonts w:ascii="Times New Roman" w:hAnsi="Times New Roman" w:cs="Times New Roman"/>
          <w:color w:val="B5186E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</w:t>
      </w:r>
      <w:r w:rsidRPr="00F652CF">
        <w:rPr>
          <w:rFonts w:ascii="Times New Roman" w:hAnsi="Times New Roman" w:cs="Times New Roman"/>
          <w:color w:val="000000"/>
          <w:sz w:val="24"/>
          <w:szCs w:val="24"/>
        </w:rPr>
        <w:t>dílejme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33439C" w14:textId="77777777" w:rsidR="005104E5" w:rsidRPr="005104E5" w:rsidRDefault="005104E5" w:rsidP="005104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C7626E" w14:textId="6354518A" w:rsidR="005104E5" w:rsidRPr="005104E5" w:rsidRDefault="005104E5" w:rsidP="005104E5">
      <w:pPr>
        <w:autoSpaceDE w:val="0"/>
        <w:autoSpaceDN w:val="0"/>
        <w:adjustRightInd w:val="0"/>
        <w:spacing w:after="0" w:line="240" w:lineRule="auto"/>
        <w:jc w:val="both"/>
        <w:rPr>
          <w:rFonts w:ascii="Courier-Bold" w:hAnsi="Courier-Bold" w:cs="Courier-Bold"/>
          <w:b/>
          <w:bCs/>
          <w:sz w:val="64"/>
          <w:szCs w:val="64"/>
        </w:rPr>
      </w:pPr>
      <w:r w:rsidRPr="005104E5">
        <w:rPr>
          <w:noProof/>
        </w:rPr>
        <w:drawing>
          <wp:inline distT="0" distB="0" distL="0" distR="0" wp14:anchorId="208DAD47" wp14:editId="13239B04">
            <wp:extent cx="5759450" cy="2962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7" cy="29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98003B" w14:textId="775F0183" w:rsidR="005104E5" w:rsidRDefault="005104E5" w:rsidP="005104E5"/>
    <w:p w14:paraId="12CA047D" w14:textId="238ED862" w:rsidR="005104E5" w:rsidRDefault="005104E5" w:rsidP="005104E5">
      <w:r w:rsidRPr="005104E5">
        <w:rPr>
          <w:noProof/>
        </w:rPr>
        <w:drawing>
          <wp:inline distT="0" distB="0" distL="0" distR="0" wp14:anchorId="04E8C8D3" wp14:editId="15408638">
            <wp:extent cx="5760085" cy="4391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2E49" w14:textId="29D91EFF" w:rsidR="009073F7" w:rsidRPr="004D137D" w:rsidRDefault="009073F7" w:rsidP="009073F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</w:rPr>
      </w:pP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lastRenderedPageBreak/>
        <w:t>Jak se myšlenkové mapy mohou stát našimi průvodci na cestě ke změně?</w:t>
      </w:r>
    </w:p>
    <w:p w14:paraId="0986E09A" w14:textId="77777777" w:rsidR="004D137D" w:rsidRPr="004D137D" w:rsidRDefault="004D137D" w:rsidP="004D137D">
      <w:pPr>
        <w:pStyle w:val="Odstavecseseznamem"/>
        <w:autoSpaceDE w:val="0"/>
        <w:autoSpaceDN w:val="0"/>
        <w:adjustRightInd w:val="0"/>
        <w:spacing w:after="0" w:line="240" w:lineRule="auto"/>
        <w:rPr>
          <w:rStyle w:val="markedcontent"/>
          <w:rFonts w:ascii="Times New Roman" w:hAnsi="Times New Roman" w:cs="Times New Roman"/>
          <w:sz w:val="32"/>
          <w:szCs w:val="32"/>
        </w:rPr>
      </w:pPr>
    </w:p>
    <w:p w14:paraId="08E8CD38" w14:textId="16631DC2" w:rsidR="009073F7" w:rsidRPr="004D137D" w:rsidRDefault="009073F7" w:rsidP="009073F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</w:rPr>
      </w:pP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t>Jak objevit zásoby sil uvnitř sebe a najít způsob, jak s nimi efektivně zacházet?</w:t>
      </w:r>
    </w:p>
    <w:p w14:paraId="73795C96" w14:textId="77777777" w:rsidR="004D137D" w:rsidRPr="004D137D" w:rsidRDefault="004D137D" w:rsidP="004D137D">
      <w:pPr>
        <w:autoSpaceDE w:val="0"/>
        <w:autoSpaceDN w:val="0"/>
        <w:adjustRightInd w:val="0"/>
        <w:spacing w:after="0" w:line="240" w:lineRule="auto"/>
        <w:rPr>
          <w:rStyle w:val="markedcontent"/>
          <w:rFonts w:ascii="Times New Roman" w:hAnsi="Times New Roman" w:cs="Times New Roman"/>
          <w:sz w:val="32"/>
          <w:szCs w:val="32"/>
        </w:rPr>
      </w:pPr>
    </w:p>
    <w:p w14:paraId="60F5E9D4" w14:textId="7542CBB6" w:rsidR="009073F7" w:rsidRPr="004D137D" w:rsidRDefault="009073F7" w:rsidP="009073F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</w:rPr>
      </w:pP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t>Jak aktivovat kreativní části myšlení pomocí myšlenkových map, příběhů a sdílení?</w:t>
      </w:r>
    </w:p>
    <w:p w14:paraId="1E8DF9EF" w14:textId="77777777" w:rsidR="004D137D" w:rsidRPr="004D137D" w:rsidRDefault="004D137D" w:rsidP="004D137D">
      <w:pPr>
        <w:autoSpaceDE w:val="0"/>
        <w:autoSpaceDN w:val="0"/>
        <w:adjustRightInd w:val="0"/>
        <w:spacing w:after="0" w:line="240" w:lineRule="auto"/>
        <w:rPr>
          <w:rStyle w:val="markedcontent"/>
          <w:rFonts w:ascii="Times New Roman" w:hAnsi="Times New Roman" w:cs="Times New Roman"/>
          <w:sz w:val="32"/>
          <w:szCs w:val="32"/>
        </w:rPr>
      </w:pPr>
    </w:p>
    <w:p w14:paraId="36876496" w14:textId="51C7D7B0" w:rsidR="009073F7" w:rsidRPr="004D137D" w:rsidRDefault="009073F7" w:rsidP="009073F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</w:rPr>
      </w:pP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t xml:space="preserve">Jak nastavit svůj vnitřní kompas směrem, který </w:t>
      </w:r>
      <w:r w:rsidR="004D137D" w:rsidRPr="004D137D">
        <w:rPr>
          <w:rStyle w:val="markedcontent"/>
          <w:rFonts w:ascii="Times New Roman" w:hAnsi="Times New Roman" w:cs="Times New Roman"/>
          <w:sz w:val="32"/>
          <w:szCs w:val="32"/>
        </w:rPr>
        <w:t xml:space="preserve">mě </w:t>
      </w: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t>dovede do míst, která si přej</w:t>
      </w:r>
      <w:r w:rsidR="004D137D" w:rsidRPr="004D137D">
        <w:rPr>
          <w:rStyle w:val="markedcontent"/>
          <w:rFonts w:ascii="Times New Roman" w:hAnsi="Times New Roman" w:cs="Times New Roman"/>
          <w:sz w:val="32"/>
          <w:szCs w:val="32"/>
        </w:rPr>
        <w:t>i</w:t>
      </w:r>
      <w:r w:rsidRPr="004D137D">
        <w:rPr>
          <w:rStyle w:val="markedcontent"/>
          <w:rFonts w:ascii="Times New Roman" w:hAnsi="Times New Roman" w:cs="Times New Roman"/>
          <w:sz w:val="32"/>
          <w:szCs w:val="32"/>
        </w:rPr>
        <w:t xml:space="preserve"> v rámci svého Já poznat? </w:t>
      </w:r>
    </w:p>
    <w:p w14:paraId="17910AA8" w14:textId="77777777" w:rsidR="009073F7" w:rsidRPr="004D137D" w:rsidRDefault="009073F7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D256A6" w14:textId="032AAF3B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Nevím, jak na priority</w:t>
      </w:r>
    </w:p>
    <w:p w14:paraId="70147FE1" w14:textId="7961EBD3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Neumím říct NE</w:t>
      </w:r>
    </w:p>
    <w:p w14:paraId="5852D8AC" w14:textId="0884FD4F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Špatně si rozděluju práci</w:t>
      </w:r>
    </w:p>
    <w:p w14:paraId="7D4F2B6D" w14:textId="38010A4A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Vyrušují mě</w:t>
      </w:r>
    </w:p>
    <w:p w14:paraId="6141F8D8" w14:textId="33A7D523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E-maily</w:t>
      </w:r>
    </w:p>
    <w:p w14:paraId="763E572C" w14:textId="77777777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Jsem nesoustředěná/ý</w:t>
      </w:r>
    </w:p>
    <w:p w14:paraId="4D2950CC" w14:textId="70A7F3BC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Neumím se zastavit</w:t>
      </w:r>
    </w:p>
    <w:p w14:paraId="450D8072" w14:textId="09A7AFA4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Nedělám si přestávky</w:t>
      </w:r>
    </w:p>
    <w:p w14:paraId="32056331" w14:textId="713E856C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Chybí mi energie</w:t>
      </w:r>
    </w:p>
    <w:p w14:paraId="13BB171C" w14:textId="124A7BD5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Neodpočívám</w:t>
      </w:r>
    </w:p>
    <w:p w14:paraId="0B724B84" w14:textId="36B94C66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Cítím se vyhasle</w:t>
      </w:r>
    </w:p>
    <w:p w14:paraId="3AC7BF3A" w14:textId="16B0AF89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Nedokončuju</w:t>
      </w:r>
    </w:p>
    <w:p w14:paraId="1BFFD75C" w14:textId="38781151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Jsem perfekcionista</w:t>
      </w:r>
    </w:p>
    <w:p w14:paraId="03F152AD" w14:textId="47F9F973" w:rsidR="00BB21DD" w:rsidRPr="004D137D" w:rsidRDefault="00F652CF" w:rsidP="009073F7">
      <w:pPr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Ničí mě dlouhé projekty</w:t>
      </w:r>
    </w:p>
    <w:p w14:paraId="05BCAFE5" w14:textId="2D43CC17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Ztrácím přehled</w:t>
      </w:r>
    </w:p>
    <w:p w14:paraId="32B49904" w14:textId="26A65D45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Lidé / věci marnící můj čas</w:t>
      </w:r>
    </w:p>
    <w:p w14:paraId="555F0A77" w14:textId="6F242C0F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Moje pracoviště</w:t>
      </w:r>
    </w:p>
    <w:p w14:paraId="3A21532B" w14:textId="7BFB294B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Můj počítač</w:t>
      </w:r>
    </w:p>
    <w:p w14:paraId="2B806D97" w14:textId="6A4132A0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Můj stůl = chaos</w:t>
      </w:r>
    </w:p>
    <w:p w14:paraId="0658A6A2" w14:textId="0DA0A0B8" w:rsidR="00F652CF" w:rsidRPr="004D137D" w:rsidRDefault="00F652CF" w:rsidP="004D137D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Ne/používám diář</w:t>
      </w:r>
      <w:r w:rsidR="004D137D">
        <w:rPr>
          <w:rFonts w:ascii="Courier-Bold" w:hAnsi="Courier-Bold" w:cs="Courier-Bold"/>
          <w:b/>
          <w:bCs/>
          <w:sz w:val="32"/>
          <w:szCs w:val="32"/>
        </w:rPr>
        <w:t xml:space="preserve"> a o</w:t>
      </w:r>
      <w:r w:rsidRPr="004D137D">
        <w:rPr>
          <w:rFonts w:ascii="Courier-Bold" w:hAnsi="Courier-Bold" w:cs="Courier-Bold"/>
          <w:b/>
          <w:bCs/>
          <w:sz w:val="32"/>
          <w:szCs w:val="32"/>
        </w:rPr>
        <w:t>dkládám</w:t>
      </w:r>
    </w:p>
    <w:p w14:paraId="11FD4ABA" w14:textId="5432815D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Nemám jasno v úkolech</w:t>
      </w:r>
    </w:p>
    <w:p w14:paraId="3D288C0D" w14:textId="14DBB44C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Nad/podřízení</w:t>
      </w:r>
    </w:p>
    <w:p w14:paraId="57919754" w14:textId="65AD5787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Nevím, co dřív</w:t>
      </w:r>
    </w:p>
    <w:p w14:paraId="07674BBC" w14:textId="16908200" w:rsidR="00F652CF" w:rsidRPr="004D137D" w:rsidRDefault="00F652CF" w:rsidP="006705AC">
      <w:pPr>
        <w:autoSpaceDE w:val="0"/>
        <w:autoSpaceDN w:val="0"/>
        <w:adjustRightInd w:val="0"/>
        <w:spacing w:after="0" w:line="240" w:lineRule="auto"/>
        <w:jc w:val="center"/>
        <w:rPr>
          <w:rFonts w:ascii="Courier-Bold" w:hAnsi="Courier-Bold" w:cs="Courier-Bold"/>
          <w:b/>
          <w:bCs/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Vyvážení rodiny a práce</w:t>
      </w:r>
    </w:p>
    <w:p w14:paraId="33810EDB" w14:textId="38B81C3B" w:rsidR="00F652CF" w:rsidRPr="004D137D" w:rsidRDefault="00F652CF" w:rsidP="006705AC">
      <w:pPr>
        <w:jc w:val="center"/>
        <w:rPr>
          <w:sz w:val="32"/>
          <w:szCs w:val="32"/>
        </w:rPr>
      </w:pPr>
      <w:r w:rsidRPr="004D137D">
        <w:rPr>
          <w:rFonts w:ascii="Courier-Bold" w:hAnsi="Courier-Bold" w:cs="Courier-Bold"/>
          <w:b/>
          <w:bCs/>
          <w:sz w:val="32"/>
          <w:szCs w:val="32"/>
        </w:rPr>
        <w:t>Co doopravdy chci?</w:t>
      </w:r>
    </w:p>
    <w:sectPr w:rsidR="00F652CF" w:rsidRPr="004D1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-Bold">
    <w:altName w:val="Courier New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1D0"/>
    <w:multiLevelType w:val="hybridMultilevel"/>
    <w:tmpl w:val="AD0ACB62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983078"/>
    <w:multiLevelType w:val="hybridMultilevel"/>
    <w:tmpl w:val="7F30F626"/>
    <w:lvl w:ilvl="0" w:tplc="E6CCCA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17CEC"/>
    <w:multiLevelType w:val="hybridMultilevel"/>
    <w:tmpl w:val="925200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CD"/>
    <w:rsid w:val="00371FE3"/>
    <w:rsid w:val="004D137D"/>
    <w:rsid w:val="005104E5"/>
    <w:rsid w:val="005649FF"/>
    <w:rsid w:val="006705AC"/>
    <w:rsid w:val="007F39C7"/>
    <w:rsid w:val="009073F7"/>
    <w:rsid w:val="00963DCD"/>
    <w:rsid w:val="00BB21DD"/>
    <w:rsid w:val="00F6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8394C"/>
  <w15:chartTrackingRefBased/>
  <w15:docId w15:val="{CC30C554-CE83-4FD1-BA63-2B1ECDE7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52CF"/>
    <w:pPr>
      <w:ind w:left="720"/>
      <w:contextualSpacing/>
    </w:pPr>
  </w:style>
  <w:style w:type="character" w:customStyle="1" w:styleId="markedcontent">
    <w:name w:val="markedcontent"/>
    <w:basedOn w:val="Standardnpsmoodstavce"/>
    <w:rsid w:val="0090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283B0-BA5E-4F92-A746-177162D0F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11</cp:revision>
  <dcterms:created xsi:type="dcterms:W3CDTF">2021-08-25T12:06:00Z</dcterms:created>
  <dcterms:modified xsi:type="dcterms:W3CDTF">2021-09-22T08:15:00Z</dcterms:modified>
</cp:coreProperties>
</file>