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122" w:rsidRPr="00790B87" w:rsidRDefault="00826122" w:rsidP="00826122">
      <w:pPr>
        <w:rPr>
          <w:rFonts w:ascii="Times New Roman" w:hAnsi="Times New Roman" w:cs="Times New Roman"/>
          <w:b/>
          <w:sz w:val="24"/>
          <w:u w:val="single"/>
        </w:rPr>
      </w:pPr>
      <w:r>
        <w:rPr>
          <w:rFonts w:ascii="Times New Roman" w:hAnsi="Times New Roman" w:cs="Times New Roman"/>
          <w:b/>
          <w:sz w:val="24"/>
          <w:u w:val="single"/>
        </w:rPr>
        <w:t>Exercise</w:t>
      </w:r>
      <w:r w:rsidRPr="00790B87">
        <w:rPr>
          <w:rFonts w:ascii="Times New Roman" w:hAnsi="Times New Roman" w:cs="Times New Roman"/>
          <w:b/>
          <w:sz w:val="24"/>
          <w:u w:val="single"/>
        </w:rPr>
        <w:t xml:space="preserve"> 1</w:t>
      </w:r>
    </w:p>
    <w:p w:rsidR="00826122" w:rsidRPr="00790B87" w:rsidRDefault="00826122" w:rsidP="00826122">
      <w:pPr>
        <w:autoSpaceDE w:val="0"/>
        <w:autoSpaceDN w:val="0"/>
        <w:adjustRightInd w:val="0"/>
        <w:rPr>
          <w:rFonts w:ascii="TimesNewRomanPSMT" w:hAnsi="TimesNewRomanPSMT" w:cs="TimesNewRomanPSMT"/>
          <w:sz w:val="24"/>
          <w:szCs w:val="24"/>
        </w:rPr>
      </w:pPr>
      <w:r w:rsidRPr="00790B87">
        <w:rPr>
          <w:rStyle w:val="tlid-translation"/>
          <w:rFonts w:ascii="Times New Roman" w:hAnsi="Times New Roman" w:cs="Times New Roman"/>
          <w:sz w:val="24"/>
        </w:rPr>
        <w:t>The production company has the following data on its performance:</w:t>
      </w:r>
      <w:r w:rsidRPr="00790B87">
        <w:rPr>
          <w:rFonts w:ascii="Times New Roman" w:hAnsi="Times New Roman" w:cs="Times New Roman"/>
          <w:sz w:val="24"/>
        </w:rPr>
        <w:br/>
      </w:r>
      <w:r w:rsidRPr="00790B87">
        <w:rPr>
          <w:rStyle w:val="tlid-translation"/>
          <w:rFonts w:ascii="Times New Roman" w:hAnsi="Times New Roman" w:cs="Times New Roman"/>
          <w:sz w:val="24"/>
        </w:rPr>
        <w:t>1. total fixed costs 15 000, - CZK,</w:t>
      </w:r>
      <w:r w:rsidRPr="00790B87">
        <w:rPr>
          <w:rFonts w:ascii="Times New Roman" w:hAnsi="Times New Roman" w:cs="Times New Roman"/>
          <w:sz w:val="24"/>
        </w:rPr>
        <w:br/>
      </w:r>
      <w:r w:rsidRPr="00790B87">
        <w:rPr>
          <w:rStyle w:val="tlid-translation"/>
          <w:rFonts w:ascii="Times New Roman" w:hAnsi="Times New Roman" w:cs="Times New Roman"/>
          <w:sz w:val="24"/>
        </w:rPr>
        <w:t>2. variable costs per unit of production 10, - CZK,</w:t>
      </w:r>
      <w:r w:rsidRPr="00790B87">
        <w:rPr>
          <w:rFonts w:ascii="Times New Roman" w:hAnsi="Times New Roman" w:cs="Times New Roman"/>
          <w:sz w:val="24"/>
        </w:rPr>
        <w:br/>
      </w:r>
      <w:r w:rsidRPr="00790B87">
        <w:rPr>
          <w:rStyle w:val="tlid-translation"/>
          <w:rFonts w:ascii="Times New Roman" w:hAnsi="Times New Roman" w:cs="Times New Roman"/>
          <w:sz w:val="24"/>
        </w:rPr>
        <w:t>3. total production of 500 pcs.</w:t>
      </w:r>
      <w:r w:rsidRPr="00790B87">
        <w:rPr>
          <w:rFonts w:ascii="Times New Roman" w:hAnsi="Times New Roman" w:cs="Times New Roman"/>
          <w:sz w:val="24"/>
        </w:rPr>
        <w:br/>
      </w:r>
      <w:r w:rsidRPr="00790B87">
        <w:rPr>
          <w:rFonts w:ascii="Times New Roman" w:hAnsi="Times New Roman" w:cs="Times New Roman"/>
          <w:sz w:val="24"/>
        </w:rPr>
        <w:br/>
      </w:r>
      <w:r w:rsidRPr="00790B87">
        <w:rPr>
          <w:rStyle w:val="tlid-translation"/>
          <w:rFonts w:ascii="Times New Roman" w:hAnsi="Times New Roman" w:cs="Times New Roman"/>
          <w:b/>
          <w:sz w:val="24"/>
        </w:rPr>
        <w:t>TASK</w:t>
      </w:r>
      <w:r w:rsidR="00383A4C">
        <w:rPr>
          <w:rStyle w:val="tlid-translation"/>
          <w:rFonts w:ascii="Times New Roman" w:hAnsi="Times New Roman" w:cs="Times New Roman"/>
          <w:b/>
          <w:sz w:val="24"/>
        </w:rPr>
        <w:t>S</w:t>
      </w:r>
      <w:bookmarkStart w:id="0" w:name="_GoBack"/>
      <w:bookmarkEnd w:id="0"/>
      <w:r w:rsidRPr="00790B87">
        <w:rPr>
          <w:rStyle w:val="tlid-translation"/>
          <w:rFonts w:ascii="Times New Roman" w:hAnsi="Times New Roman" w:cs="Times New Roman"/>
          <w:b/>
          <w:sz w:val="24"/>
        </w:rPr>
        <w:t>:</w:t>
      </w:r>
      <w:r w:rsidRPr="00790B87">
        <w:rPr>
          <w:rFonts w:ascii="Times New Roman" w:hAnsi="Times New Roman" w:cs="Times New Roman"/>
          <w:sz w:val="24"/>
        </w:rPr>
        <w:br/>
      </w:r>
      <w:r w:rsidRPr="00790B87">
        <w:rPr>
          <w:rStyle w:val="tlid-translation"/>
          <w:rFonts w:ascii="Times New Roman" w:hAnsi="Times New Roman" w:cs="Times New Roman"/>
          <w:sz w:val="24"/>
        </w:rPr>
        <w:t>1) Calculate the total variable costs of production.</w:t>
      </w:r>
      <w:r w:rsidRPr="00790B87">
        <w:rPr>
          <w:rFonts w:ascii="Times New Roman" w:hAnsi="Times New Roman" w:cs="Times New Roman"/>
          <w:sz w:val="24"/>
        </w:rPr>
        <w:br/>
      </w:r>
      <w:r w:rsidRPr="00790B87">
        <w:rPr>
          <w:rStyle w:val="tlid-translation"/>
          <w:rFonts w:ascii="Times New Roman" w:hAnsi="Times New Roman" w:cs="Times New Roman"/>
          <w:sz w:val="24"/>
        </w:rPr>
        <w:t>2) Calculate the fixed cost per unit of production.</w:t>
      </w:r>
      <w:r w:rsidRPr="00790B87">
        <w:rPr>
          <w:rFonts w:ascii="Times New Roman" w:hAnsi="Times New Roman" w:cs="Times New Roman"/>
          <w:sz w:val="24"/>
        </w:rPr>
        <w:br/>
      </w:r>
      <w:r w:rsidRPr="00790B87">
        <w:rPr>
          <w:rStyle w:val="tlid-translation"/>
          <w:rFonts w:ascii="Times New Roman" w:hAnsi="Times New Roman" w:cs="Times New Roman"/>
          <w:sz w:val="24"/>
        </w:rPr>
        <w:t>3) Calculate the total cost of production.</w:t>
      </w:r>
      <w:r w:rsidRPr="00790B87">
        <w:rPr>
          <w:rStyle w:val="tlid-translation"/>
          <w:rFonts w:ascii="Times New Roman" w:hAnsi="Times New Roman" w:cs="Times New Roman"/>
          <w:sz w:val="24"/>
        </w:rPr>
        <w:br/>
        <w:t>4) Calculate the average total cost of production.</w:t>
      </w:r>
    </w:p>
    <w:p w:rsidR="00826122" w:rsidRPr="00790B87" w:rsidRDefault="00826122" w:rsidP="00826122">
      <w:pPr>
        <w:jc w:val="both"/>
        <w:rPr>
          <w:rFonts w:ascii="Times New Roman" w:hAnsi="Times New Roman" w:cs="Times New Roman"/>
          <w:b/>
          <w:sz w:val="24"/>
          <w:szCs w:val="24"/>
          <w:u w:val="single"/>
        </w:rPr>
      </w:pPr>
      <w:r>
        <w:rPr>
          <w:rFonts w:ascii="Times New Roman" w:hAnsi="Times New Roman" w:cs="Times New Roman"/>
          <w:b/>
          <w:sz w:val="24"/>
          <w:szCs w:val="24"/>
          <w:u w:val="single"/>
        </w:rPr>
        <w:t>Exercise</w:t>
      </w:r>
      <w:r w:rsidRPr="00790B87">
        <w:rPr>
          <w:rFonts w:ascii="Times New Roman" w:hAnsi="Times New Roman" w:cs="Times New Roman"/>
          <w:b/>
          <w:sz w:val="24"/>
          <w:szCs w:val="24"/>
          <w:u w:val="single"/>
        </w:rPr>
        <w:t xml:space="preserve"> 2</w:t>
      </w:r>
    </w:p>
    <w:p w:rsidR="00826122" w:rsidRPr="00790B87" w:rsidRDefault="00826122" w:rsidP="00826122">
      <w:pPr>
        <w:spacing w:after="0" w:line="240" w:lineRule="auto"/>
        <w:jc w:val="both"/>
        <w:rPr>
          <w:rFonts w:ascii="Times New Roman" w:hAnsi="Times New Roman" w:cs="Times New Roman"/>
          <w:sz w:val="24"/>
          <w:szCs w:val="24"/>
        </w:rPr>
      </w:pPr>
      <w:r w:rsidRPr="00790B87">
        <w:rPr>
          <w:rFonts w:ascii="Times New Roman" w:hAnsi="Times New Roman" w:cs="Times New Roman"/>
          <w:sz w:val="24"/>
          <w:szCs w:val="24"/>
        </w:rPr>
        <w:t>The manufacturing company has the following production data for its product:</w:t>
      </w:r>
    </w:p>
    <w:p w:rsidR="00826122" w:rsidRPr="00790B87" w:rsidRDefault="00826122" w:rsidP="00826122">
      <w:pPr>
        <w:spacing w:after="0" w:line="240" w:lineRule="auto"/>
        <w:jc w:val="both"/>
        <w:rPr>
          <w:rFonts w:ascii="Times New Roman" w:hAnsi="Times New Roman" w:cs="Times New Roman"/>
          <w:sz w:val="24"/>
          <w:szCs w:val="24"/>
        </w:rPr>
      </w:pPr>
      <w:r w:rsidRPr="00790B87">
        <w:rPr>
          <w:rFonts w:ascii="Times New Roman" w:hAnsi="Times New Roman" w:cs="Times New Roman"/>
          <w:sz w:val="24"/>
          <w:szCs w:val="24"/>
        </w:rPr>
        <w:t>1. total fixed costs CZK 40,000</w:t>
      </w:r>
    </w:p>
    <w:p w:rsidR="00826122" w:rsidRPr="00790B87" w:rsidRDefault="00826122" w:rsidP="00826122">
      <w:pPr>
        <w:spacing w:after="0" w:line="240" w:lineRule="auto"/>
        <w:jc w:val="both"/>
        <w:rPr>
          <w:rFonts w:ascii="Times New Roman" w:hAnsi="Times New Roman" w:cs="Times New Roman"/>
          <w:sz w:val="24"/>
          <w:szCs w:val="24"/>
        </w:rPr>
      </w:pPr>
      <w:r w:rsidRPr="00790B87">
        <w:rPr>
          <w:rFonts w:ascii="Times New Roman" w:hAnsi="Times New Roman" w:cs="Times New Roman"/>
          <w:sz w:val="24"/>
          <w:szCs w:val="24"/>
        </w:rPr>
        <w:t>2. Total variable costs 30 000 CZK</w:t>
      </w:r>
    </w:p>
    <w:p w:rsidR="00826122" w:rsidRPr="00790B87" w:rsidRDefault="00826122" w:rsidP="00826122">
      <w:pPr>
        <w:spacing w:after="0" w:line="240" w:lineRule="auto"/>
        <w:jc w:val="both"/>
        <w:rPr>
          <w:rFonts w:ascii="Times New Roman" w:hAnsi="Times New Roman" w:cs="Times New Roman"/>
          <w:sz w:val="24"/>
          <w:szCs w:val="24"/>
        </w:rPr>
      </w:pPr>
      <w:r w:rsidRPr="00790B87">
        <w:rPr>
          <w:rFonts w:ascii="Times New Roman" w:hAnsi="Times New Roman" w:cs="Times New Roman"/>
          <w:sz w:val="24"/>
          <w:szCs w:val="24"/>
        </w:rPr>
        <w:t>3. price of 1 product 40 CZK</w:t>
      </w:r>
    </w:p>
    <w:p w:rsidR="00826122" w:rsidRPr="00790B87" w:rsidRDefault="00826122" w:rsidP="00826122">
      <w:pPr>
        <w:spacing w:after="0" w:line="240" w:lineRule="auto"/>
        <w:jc w:val="both"/>
        <w:rPr>
          <w:rFonts w:ascii="Times New Roman" w:hAnsi="Times New Roman" w:cs="Times New Roman"/>
          <w:sz w:val="24"/>
          <w:szCs w:val="24"/>
        </w:rPr>
      </w:pPr>
      <w:r w:rsidRPr="00790B87">
        <w:rPr>
          <w:rFonts w:ascii="Times New Roman" w:hAnsi="Times New Roman" w:cs="Times New Roman"/>
          <w:sz w:val="24"/>
          <w:szCs w:val="24"/>
        </w:rPr>
        <w:t>4. quantity produced - capacity 2 000 pcs</w:t>
      </w:r>
    </w:p>
    <w:p w:rsidR="00826122" w:rsidRPr="00790B87" w:rsidRDefault="00826122" w:rsidP="00826122">
      <w:pPr>
        <w:spacing w:after="0" w:line="240" w:lineRule="auto"/>
        <w:jc w:val="both"/>
        <w:rPr>
          <w:rFonts w:ascii="Times New Roman" w:hAnsi="Times New Roman" w:cs="Times New Roman"/>
          <w:sz w:val="24"/>
          <w:szCs w:val="24"/>
        </w:rPr>
      </w:pPr>
      <w:r w:rsidRPr="00790B87">
        <w:rPr>
          <w:rFonts w:ascii="Times New Roman" w:hAnsi="Times New Roman" w:cs="Times New Roman"/>
          <w:sz w:val="24"/>
          <w:szCs w:val="24"/>
        </w:rPr>
        <w:t>5. planned production range 1 700 pcs</w:t>
      </w:r>
    </w:p>
    <w:p w:rsidR="00826122" w:rsidRPr="00790B87" w:rsidRDefault="00826122" w:rsidP="00826122">
      <w:pPr>
        <w:spacing w:after="0" w:line="240" w:lineRule="auto"/>
        <w:jc w:val="both"/>
        <w:rPr>
          <w:rFonts w:ascii="Times New Roman" w:hAnsi="Times New Roman" w:cs="Times New Roman"/>
          <w:sz w:val="24"/>
          <w:szCs w:val="24"/>
        </w:rPr>
      </w:pPr>
    </w:p>
    <w:p w:rsidR="00826122" w:rsidRPr="00790B87" w:rsidRDefault="00826122" w:rsidP="00826122">
      <w:pPr>
        <w:spacing w:after="0" w:line="240" w:lineRule="auto"/>
        <w:jc w:val="both"/>
        <w:rPr>
          <w:rFonts w:ascii="Times New Roman" w:hAnsi="Times New Roman" w:cs="Times New Roman"/>
          <w:b/>
          <w:sz w:val="24"/>
          <w:szCs w:val="24"/>
        </w:rPr>
      </w:pPr>
      <w:r w:rsidRPr="00790B87">
        <w:rPr>
          <w:rFonts w:ascii="Times New Roman" w:hAnsi="Times New Roman" w:cs="Times New Roman"/>
          <w:b/>
          <w:sz w:val="24"/>
          <w:szCs w:val="24"/>
        </w:rPr>
        <w:t>Calculate:</w:t>
      </w:r>
    </w:p>
    <w:p w:rsidR="00826122" w:rsidRPr="00790B87" w:rsidRDefault="00826122" w:rsidP="00826122">
      <w:pPr>
        <w:spacing w:after="0" w:line="240" w:lineRule="auto"/>
        <w:jc w:val="both"/>
        <w:rPr>
          <w:rFonts w:ascii="Times New Roman" w:hAnsi="Times New Roman" w:cs="Times New Roman"/>
          <w:sz w:val="24"/>
          <w:szCs w:val="24"/>
        </w:rPr>
      </w:pPr>
      <w:r w:rsidRPr="00790B87">
        <w:rPr>
          <w:rFonts w:ascii="Times New Roman" w:hAnsi="Times New Roman" w:cs="Times New Roman"/>
          <w:sz w:val="24"/>
          <w:szCs w:val="24"/>
        </w:rPr>
        <w:t>(1) production volume for break-even point;</w:t>
      </w:r>
    </w:p>
    <w:p w:rsidR="00826122" w:rsidRPr="00790B87" w:rsidRDefault="00826122" w:rsidP="00826122">
      <w:pPr>
        <w:spacing w:after="0" w:line="240" w:lineRule="auto"/>
        <w:jc w:val="both"/>
        <w:rPr>
          <w:rFonts w:ascii="Times New Roman" w:hAnsi="Times New Roman" w:cs="Times New Roman"/>
          <w:sz w:val="24"/>
          <w:szCs w:val="24"/>
        </w:rPr>
      </w:pPr>
      <w:r w:rsidRPr="00790B87">
        <w:rPr>
          <w:rFonts w:ascii="Times New Roman" w:hAnsi="Times New Roman" w:cs="Times New Roman"/>
          <w:sz w:val="24"/>
          <w:szCs w:val="24"/>
        </w:rPr>
        <w:t>2) single (absolute) margin,</w:t>
      </w:r>
    </w:p>
    <w:p w:rsidR="00826122" w:rsidRPr="00790B87" w:rsidRDefault="00826122" w:rsidP="00826122">
      <w:pPr>
        <w:spacing w:after="0" w:line="240" w:lineRule="auto"/>
        <w:jc w:val="both"/>
        <w:rPr>
          <w:rFonts w:ascii="Times New Roman" w:hAnsi="Times New Roman" w:cs="Times New Roman"/>
          <w:sz w:val="24"/>
          <w:szCs w:val="24"/>
        </w:rPr>
      </w:pPr>
      <w:r w:rsidRPr="00790B87">
        <w:rPr>
          <w:rFonts w:ascii="Times New Roman" w:hAnsi="Times New Roman" w:cs="Times New Roman"/>
          <w:sz w:val="24"/>
          <w:szCs w:val="24"/>
        </w:rPr>
        <w:t>3) contribution to sales,</w:t>
      </w:r>
    </w:p>
    <w:p w:rsidR="00826122" w:rsidRPr="00790B87" w:rsidRDefault="00826122" w:rsidP="00826122">
      <w:pPr>
        <w:spacing w:after="0" w:line="240" w:lineRule="auto"/>
        <w:jc w:val="both"/>
        <w:rPr>
          <w:rFonts w:ascii="Times New Roman" w:hAnsi="Times New Roman" w:cs="Times New Roman"/>
          <w:sz w:val="24"/>
          <w:szCs w:val="24"/>
        </w:rPr>
      </w:pPr>
      <w:r w:rsidRPr="00790B87">
        <w:rPr>
          <w:rFonts w:ascii="Times New Roman" w:hAnsi="Times New Roman" w:cs="Times New Roman"/>
          <w:sz w:val="24"/>
          <w:szCs w:val="24"/>
        </w:rPr>
        <w:t>4) Reversal turnover</w:t>
      </w:r>
    </w:p>
    <w:p w:rsidR="00826122" w:rsidRPr="00790B87" w:rsidRDefault="00826122" w:rsidP="00826122">
      <w:pPr>
        <w:spacing w:after="0" w:line="240" w:lineRule="auto"/>
        <w:jc w:val="both"/>
        <w:rPr>
          <w:rFonts w:ascii="Times New Roman" w:hAnsi="Times New Roman" w:cs="Times New Roman"/>
          <w:sz w:val="24"/>
          <w:szCs w:val="24"/>
        </w:rPr>
      </w:pPr>
      <w:r w:rsidRPr="00790B87">
        <w:rPr>
          <w:rFonts w:ascii="Times New Roman" w:hAnsi="Times New Roman" w:cs="Times New Roman"/>
          <w:sz w:val="24"/>
          <w:szCs w:val="24"/>
        </w:rPr>
        <w:t>5) margin of safety.</w:t>
      </w:r>
    </w:p>
    <w:p w:rsidR="00826122" w:rsidRPr="00790B87" w:rsidRDefault="00826122" w:rsidP="00826122">
      <w:pPr>
        <w:jc w:val="both"/>
        <w:rPr>
          <w:rFonts w:ascii="Times New Roman" w:hAnsi="Times New Roman" w:cs="Times New Roman"/>
          <w:b/>
          <w:sz w:val="24"/>
          <w:szCs w:val="24"/>
          <w:u w:val="single"/>
        </w:rPr>
      </w:pPr>
    </w:p>
    <w:p w:rsidR="00826122" w:rsidRPr="00790B87" w:rsidRDefault="00826122" w:rsidP="00826122">
      <w:pPr>
        <w:jc w:val="both"/>
        <w:rPr>
          <w:rFonts w:ascii="Times New Roman" w:hAnsi="Times New Roman" w:cs="Times New Roman"/>
          <w:b/>
          <w:sz w:val="24"/>
          <w:szCs w:val="24"/>
          <w:u w:val="single"/>
        </w:rPr>
      </w:pPr>
      <w:r>
        <w:rPr>
          <w:rFonts w:ascii="Times New Roman" w:hAnsi="Times New Roman" w:cs="Times New Roman"/>
          <w:b/>
          <w:sz w:val="24"/>
          <w:szCs w:val="24"/>
          <w:u w:val="single"/>
        </w:rPr>
        <w:t>Exercise</w:t>
      </w:r>
      <w:r w:rsidRPr="00790B87">
        <w:rPr>
          <w:rFonts w:ascii="Times New Roman" w:hAnsi="Times New Roman" w:cs="Times New Roman"/>
          <w:b/>
          <w:sz w:val="24"/>
          <w:szCs w:val="24"/>
          <w:u w:val="single"/>
        </w:rPr>
        <w:t xml:space="preserve"> 3</w:t>
      </w:r>
    </w:p>
    <w:p w:rsidR="00826122" w:rsidRPr="00790B87" w:rsidRDefault="00826122" w:rsidP="00826122">
      <w:pPr>
        <w:jc w:val="both"/>
        <w:rPr>
          <w:rFonts w:ascii="Times New Roman" w:hAnsi="Times New Roman" w:cs="Times New Roman"/>
          <w:sz w:val="24"/>
        </w:rPr>
      </w:pPr>
      <w:r w:rsidRPr="00790B87">
        <w:rPr>
          <w:rFonts w:ascii="Times New Roman" w:hAnsi="Times New Roman" w:cs="Times New Roman"/>
          <w:sz w:val="24"/>
        </w:rPr>
        <w:t>The total amount of fixed costs in a textile company is CZK 5 434 610 in a certain period. The optimum production range that can be ensured by the existing capacity is 9 520 000 meters of fabric. However, only 8 436 614 meters of fabric were produced in the last reporting period.</w:t>
      </w:r>
    </w:p>
    <w:p w:rsidR="00826122" w:rsidRPr="00790B87" w:rsidRDefault="00826122" w:rsidP="00826122">
      <w:pPr>
        <w:jc w:val="both"/>
        <w:rPr>
          <w:rFonts w:ascii="Times New Roman" w:hAnsi="Times New Roman" w:cs="Times New Roman"/>
          <w:sz w:val="24"/>
        </w:rPr>
      </w:pPr>
      <w:r w:rsidRPr="00790B87">
        <w:rPr>
          <w:rFonts w:ascii="Times New Roman" w:hAnsi="Times New Roman" w:cs="Times New Roman"/>
          <w:sz w:val="24"/>
        </w:rPr>
        <w:t>1) How much of the fixed cost remained unused?</w:t>
      </w:r>
    </w:p>
    <w:p w:rsidR="00826122" w:rsidRPr="00790B87" w:rsidRDefault="00826122" w:rsidP="00826122">
      <w:pPr>
        <w:jc w:val="both"/>
        <w:rPr>
          <w:rFonts w:ascii="Times New Roman" w:hAnsi="Times New Roman" w:cs="Times New Roman"/>
          <w:sz w:val="24"/>
        </w:rPr>
      </w:pPr>
      <w:r w:rsidRPr="00790B87">
        <w:rPr>
          <w:rFonts w:ascii="Times New Roman" w:hAnsi="Times New Roman" w:cs="Times New Roman"/>
          <w:sz w:val="24"/>
        </w:rPr>
        <w:t>2) How has the size of unit fixed costs changed?</w:t>
      </w:r>
    </w:p>
    <w:p w:rsidR="00826122" w:rsidRPr="00790B87" w:rsidRDefault="00826122" w:rsidP="00826122">
      <w:pPr>
        <w:jc w:val="both"/>
        <w:rPr>
          <w:rFonts w:ascii="Times New Roman" w:hAnsi="Times New Roman" w:cs="Times New Roman"/>
          <w:b/>
          <w:sz w:val="24"/>
          <w:u w:val="single"/>
        </w:rPr>
      </w:pPr>
      <w:r>
        <w:rPr>
          <w:rFonts w:ascii="Times New Roman" w:hAnsi="Times New Roman" w:cs="Times New Roman"/>
          <w:b/>
          <w:sz w:val="24"/>
          <w:u w:val="single"/>
        </w:rPr>
        <w:t>Exercise</w:t>
      </w:r>
      <w:r w:rsidRPr="00790B87">
        <w:rPr>
          <w:rFonts w:ascii="Times New Roman" w:hAnsi="Times New Roman" w:cs="Times New Roman"/>
          <w:b/>
          <w:sz w:val="24"/>
          <w:u w:val="single"/>
        </w:rPr>
        <w:t xml:space="preserve"> 4</w:t>
      </w:r>
    </w:p>
    <w:p w:rsidR="00826122" w:rsidRPr="00790B87" w:rsidRDefault="00826122" w:rsidP="00826122">
      <w:pPr>
        <w:rPr>
          <w:rFonts w:ascii="Times New Roman" w:eastAsia="Times New Roman" w:hAnsi="Times New Roman" w:cs="Times New Roman"/>
          <w:color w:val="000000"/>
          <w:sz w:val="24"/>
          <w:szCs w:val="24"/>
          <w:lang w:eastAsia="en-GB"/>
        </w:rPr>
      </w:pPr>
      <w:r w:rsidRPr="00790B87">
        <w:rPr>
          <w:rFonts w:ascii="Times New Roman" w:eastAsia="Times New Roman" w:hAnsi="Times New Roman" w:cs="Times New Roman"/>
          <w:color w:val="000000"/>
          <w:sz w:val="24"/>
          <w:szCs w:val="24"/>
          <w:lang w:eastAsia="en-GB"/>
        </w:rPr>
        <w:t>The maximum annual volume of production (production, output) of CZK 125 000 can be assured at the expense of annual fixed costs of CZK 2 400 000. During the period under review, the production capacity was used only at 95 %.</w:t>
      </w:r>
    </w:p>
    <w:p w:rsidR="00826122" w:rsidRPr="00790B87" w:rsidRDefault="00826122" w:rsidP="00826122">
      <w:pPr>
        <w:rPr>
          <w:rFonts w:ascii="Times New Roman" w:eastAsia="Times New Roman" w:hAnsi="Times New Roman" w:cs="Times New Roman"/>
          <w:color w:val="000000"/>
          <w:sz w:val="24"/>
          <w:szCs w:val="24"/>
          <w:lang w:eastAsia="en-GB"/>
        </w:rPr>
      </w:pPr>
      <w:r w:rsidRPr="00790B87">
        <w:rPr>
          <w:rFonts w:ascii="Times New Roman" w:eastAsia="Times New Roman" w:hAnsi="Times New Roman" w:cs="Times New Roman"/>
          <w:color w:val="000000"/>
          <w:sz w:val="24"/>
          <w:szCs w:val="24"/>
          <w:lang w:eastAsia="en-GB"/>
        </w:rPr>
        <w:t xml:space="preserve">1) Identify free (unused) fixed costs </w:t>
      </w:r>
    </w:p>
    <w:p w:rsidR="00826122" w:rsidRPr="00790B87" w:rsidRDefault="00826122" w:rsidP="00826122">
      <w:pPr>
        <w:rPr>
          <w:rFonts w:ascii="Times New Roman" w:hAnsi="Times New Roman" w:cs="Times New Roman"/>
          <w:sz w:val="24"/>
        </w:rPr>
      </w:pPr>
      <w:r w:rsidRPr="00790B87">
        <w:rPr>
          <w:rFonts w:ascii="Times New Roman" w:eastAsia="Times New Roman" w:hAnsi="Times New Roman" w:cs="Times New Roman"/>
          <w:color w:val="000000"/>
          <w:sz w:val="24"/>
          <w:szCs w:val="24"/>
          <w:lang w:eastAsia="en-GB"/>
        </w:rPr>
        <w:t>2) Find out how unit fixed cost has changed</w:t>
      </w:r>
    </w:p>
    <w:p w:rsidR="00826122" w:rsidRPr="00790B87" w:rsidRDefault="00826122" w:rsidP="00826122">
      <w:pPr>
        <w:rPr>
          <w:rFonts w:ascii="Times New Roman" w:hAnsi="Times New Roman" w:cs="Times New Roman"/>
          <w:b/>
          <w:sz w:val="24"/>
          <w:u w:val="single"/>
        </w:rPr>
      </w:pPr>
    </w:p>
    <w:p w:rsidR="00826122" w:rsidRPr="00790B87" w:rsidRDefault="00826122" w:rsidP="00826122">
      <w:pPr>
        <w:rPr>
          <w:rFonts w:ascii="Times New Roman" w:hAnsi="Times New Roman" w:cs="Times New Roman"/>
          <w:b/>
          <w:sz w:val="24"/>
          <w:u w:val="single"/>
        </w:rPr>
      </w:pPr>
    </w:p>
    <w:p w:rsidR="00826122" w:rsidRPr="00790B87" w:rsidRDefault="00826122" w:rsidP="00826122">
      <w:pPr>
        <w:jc w:val="both"/>
        <w:rPr>
          <w:rFonts w:ascii="Times New Roman" w:hAnsi="Times New Roman" w:cs="Times New Roman"/>
          <w:b/>
          <w:sz w:val="24"/>
          <w:u w:val="single"/>
        </w:rPr>
      </w:pPr>
      <w:r>
        <w:rPr>
          <w:rFonts w:ascii="Times New Roman" w:hAnsi="Times New Roman" w:cs="Times New Roman"/>
          <w:b/>
          <w:sz w:val="24"/>
          <w:u w:val="single"/>
        </w:rPr>
        <w:lastRenderedPageBreak/>
        <w:t>Exercise</w:t>
      </w:r>
      <w:r w:rsidRPr="00790B87">
        <w:rPr>
          <w:rFonts w:ascii="Times New Roman" w:hAnsi="Times New Roman" w:cs="Times New Roman"/>
          <w:b/>
          <w:sz w:val="24"/>
          <w:u w:val="single"/>
        </w:rPr>
        <w:t xml:space="preserve"> 5</w:t>
      </w:r>
    </w:p>
    <w:p w:rsidR="00826122" w:rsidRPr="00790B87" w:rsidRDefault="00826122" w:rsidP="00826122">
      <w:pPr>
        <w:jc w:val="both"/>
        <w:rPr>
          <w:rFonts w:ascii="Times New Roman" w:hAnsi="Times New Roman" w:cs="Times New Roman"/>
          <w:sz w:val="24"/>
        </w:rPr>
      </w:pPr>
    </w:p>
    <w:tbl>
      <w:tblPr>
        <w:tblStyle w:val="Mkatabulky"/>
        <w:tblW w:w="9591" w:type="dxa"/>
        <w:tblLook w:val="04A0" w:firstRow="1" w:lastRow="0" w:firstColumn="1" w:lastColumn="0" w:noHBand="0" w:noVBand="1"/>
      </w:tblPr>
      <w:tblGrid>
        <w:gridCol w:w="5847"/>
        <w:gridCol w:w="2549"/>
        <w:gridCol w:w="1195"/>
      </w:tblGrid>
      <w:tr w:rsidR="00826122" w:rsidRPr="00790B87" w:rsidTr="008365D2">
        <w:trPr>
          <w:trHeight w:val="545"/>
        </w:trPr>
        <w:tc>
          <w:tcPr>
            <w:tcW w:w="5847" w:type="dxa"/>
          </w:tcPr>
          <w:p w:rsidR="00826122" w:rsidRPr="00790B87" w:rsidRDefault="00826122" w:rsidP="008365D2">
            <w:pPr>
              <w:jc w:val="both"/>
              <w:rPr>
                <w:rFonts w:ascii="Times New Roman" w:hAnsi="Times New Roman" w:cs="Times New Roman"/>
                <w:sz w:val="24"/>
                <w:lang w:val="en-GB"/>
              </w:rPr>
            </w:pPr>
            <w:r w:rsidRPr="00790B87">
              <w:rPr>
                <w:rFonts w:ascii="Times New Roman" w:hAnsi="Times New Roman" w:cs="Times New Roman"/>
                <w:sz w:val="24"/>
                <w:lang w:val="en-GB"/>
              </w:rPr>
              <w:t>Item</w:t>
            </w:r>
          </w:p>
        </w:tc>
        <w:tc>
          <w:tcPr>
            <w:tcW w:w="2549" w:type="dxa"/>
          </w:tcPr>
          <w:p w:rsidR="00826122" w:rsidRPr="00790B87" w:rsidRDefault="00826122" w:rsidP="008365D2">
            <w:pPr>
              <w:jc w:val="both"/>
              <w:rPr>
                <w:rFonts w:ascii="Times New Roman" w:hAnsi="Times New Roman" w:cs="Times New Roman"/>
                <w:sz w:val="24"/>
                <w:lang w:val="en-GB"/>
              </w:rPr>
            </w:pPr>
            <w:r w:rsidRPr="00790B87">
              <w:rPr>
                <w:rFonts w:ascii="Times New Roman" w:hAnsi="Times New Roman" w:cs="Times New Roman"/>
                <w:sz w:val="24"/>
                <w:lang w:val="en-GB"/>
              </w:rPr>
              <w:t>Total for 500 000 pieces</w:t>
            </w:r>
          </w:p>
        </w:tc>
        <w:tc>
          <w:tcPr>
            <w:tcW w:w="1195" w:type="dxa"/>
          </w:tcPr>
          <w:p w:rsidR="00826122" w:rsidRPr="00790B87" w:rsidRDefault="00826122" w:rsidP="008365D2">
            <w:pPr>
              <w:jc w:val="both"/>
              <w:rPr>
                <w:rFonts w:ascii="Times New Roman" w:hAnsi="Times New Roman" w:cs="Times New Roman"/>
                <w:sz w:val="24"/>
                <w:lang w:val="en-GB"/>
              </w:rPr>
            </w:pPr>
            <w:r w:rsidRPr="00790B87">
              <w:rPr>
                <w:rFonts w:ascii="Times New Roman" w:hAnsi="Times New Roman" w:cs="Times New Roman"/>
                <w:sz w:val="24"/>
                <w:lang w:val="en-GB"/>
              </w:rPr>
              <w:t>Per 1 piece</w:t>
            </w:r>
          </w:p>
        </w:tc>
      </w:tr>
      <w:tr w:rsidR="00826122" w:rsidRPr="00790B87" w:rsidTr="008365D2">
        <w:trPr>
          <w:trHeight w:val="277"/>
        </w:trPr>
        <w:tc>
          <w:tcPr>
            <w:tcW w:w="5847" w:type="dxa"/>
          </w:tcPr>
          <w:p w:rsidR="00826122" w:rsidRPr="00790B87" w:rsidRDefault="00826122" w:rsidP="008365D2">
            <w:pPr>
              <w:jc w:val="both"/>
              <w:rPr>
                <w:rFonts w:ascii="Times New Roman" w:hAnsi="Times New Roman" w:cs="Times New Roman"/>
                <w:sz w:val="24"/>
                <w:lang w:val="en-GB"/>
              </w:rPr>
            </w:pPr>
            <w:r w:rsidRPr="00790B87">
              <w:rPr>
                <w:rFonts w:ascii="Times New Roman" w:hAnsi="Times New Roman" w:cs="Times New Roman"/>
                <w:sz w:val="24"/>
                <w:lang w:val="en-GB"/>
              </w:rPr>
              <w:t>material</w:t>
            </w:r>
          </w:p>
        </w:tc>
        <w:tc>
          <w:tcPr>
            <w:tcW w:w="2549" w:type="dxa"/>
          </w:tcPr>
          <w:p w:rsidR="00826122" w:rsidRPr="00790B87" w:rsidRDefault="00826122" w:rsidP="008365D2">
            <w:pPr>
              <w:jc w:val="both"/>
              <w:rPr>
                <w:rFonts w:ascii="Times New Roman" w:hAnsi="Times New Roman" w:cs="Times New Roman"/>
                <w:sz w:val="24"/>
                <w:lang w:val="en-GB"/>
              </w:rPr>
            </w:pPr>
            <w:r w:rsidRPr="00790B87">
              <w:rPr>
                <w:rFonts w:ascii="Times New Roman" w:hAnsi="Times New Roman" w:cs="Times New Roman"/>
                <w:sz w:val="24"/>
                <w:lang w:val="en-GB"/>
              </w:rPr>
              <w:t>3 000 000 CZK</w:t>
            </w:r>
          </w:p>
        </w:tc>
        <w:tc>
          <w:tcPr>
            <w:tcW w:w="1195" w:type="dxa"/>
          </w:tcPr>
          <w:p w:rsidR="00826122" w:rsidRPr="00790B87" w:rsidRDefault="00826122" w:rsidP="008365D2">
            <w:pPr>
              <w:jc w:val="both"/>
              <w:rPr>
                <w:rFonts w:ascii="Times New Roman" w:hAnsi="Times New Roman" w:cs="Times New Roman"/>
                <w:sz w:val="24"/>
                <w:lang w:val="en-GB"/>
              </w:rPr>
            </w:pPr>
            <w:r w:rsidRPr="00790B87">
              <w:rPr>
                <w:rFonts w:ascii="Times New Roman" w:hAnsi="Times New Roman" w:cs="Times New Roman"/>
                <w:sz w:val="24"/>
                <w:lang w:val="en-GB"/>
              </w:rPr>
              <w:t>6 CZK</w:t>
            </w:r>
          </w:p>
        </w:tc>
      </w:tr>
      <w:tr w:rsidR="00826122" w:rsidRPr="00790B87" w:rsidTr="008365D2">
        <w:trPr>
          <w:trHeight w:val="267"/>
        </w:trPr>
        <w:tc>
          <w:tcPr>
            <w:tcW w:w="5847" w:type="dxa"/>
          </w:tcPr>
          <w:p w:rsidR="00826122" w:rsidRPr="00790B87" w:rsidRDefault="00826122" w:rsidP="008365D2">
            <w:pPr>
              <w:jc w:val="both"/>
              <w:rPr>
                <w:rFonts w:ascii="Times New Roman" w:hAnsi="Times New Roman" w:cs="Times New Roman"/>
                <w:sz w:val="24"/>
                <w:lang w:val="en-GB"/>
              </w:rPr>
            </w:pPr>
            <w:r w:rsidRPr="00790B87">
              <w:rPr>
                <w:rFonts w:ascii="Times New Roman" w:hAnsi="Times New Roman" w:cs="Times New Roman"/>
                <w:sz w:val="24"/>
                <w:lang w:val="en-GB"/>
              </w:rPr>
              <w:t>wages</w:t>
            </w:r>
          </w:p>
        </w:tc>
        <w:tc>
          <w:tcPr>
            <w:tcW w:w="2549" w:type="dxa"/>
          </w:tcPr>
          <w:p w:rsidR="00826122" w:rsidRPr="00790B87" w:rsidRDefault="00826122" w:rsidP="008365D2">
            <w:pPr>
              <w:jc w:val="both"/>
              <w:rPr>
                <w:rFonts w:ascii="Times New Roman" w:hAnsi="Times New Roman" w:cs="Times New Roman"/>
                <w:sz w:val="24"/>
                <w:lang w:val="en-GB"/>
              </w:rPr>
            </w:pPr>
            <w:r w:rsidRPr="00790B87">
              <w:rPr>
                <w:rFonts w:ascii="Times New Roman" w:hAnsi="Times New Roman" w:cs="Times New Roman"/>
                <w:sz w:val="24"/>
                <w:lang w:val="en-GB"/>
              </w:rPr>
              <w:t>1 000 000 CZK</w:t>
            </w:r>
          </w:p>
        </w:tc>
        <w:tc>
          <w:tcPr>
            <w:tcW w:w="1195" w:type="dxa"/>
          </w:tcPr>
          <w:p w:rsidR="00826122" w:rsidRPr="00790B87" w:rsidRDefault="00826122" w:rsidP="008365D2">
            <w:pPr>
              <w:jc w:val="both"/>
              <w:rPr>
                <w:rFonts w:ascii="Times New Roman" w:hAnsi="Times New Roman" w:cs="Times New Roman"/>
                <w:sz w:val="24"/>
                <w:lang w:val="en-GB"/>
              </w:rPr>
            </w:pPr>
            <w:r w:rsidRPr="00790B87">
              <w:rPr>
                <w:rFonts w:ascii="Times New Roman" w:hAnsi="Times New Roman" w:cs="Times New Roman"/>
                <w:sz w:val="24"/>
                <w:lang w:val="en-GB"/>
              </w:rPr>
              <w:t>2 CZK</w:t>
            </w:r>
          </w:p>
        </w:tc>
      </w:tr>
      <w:tr w:rsidR="00826122" w:rsidRPr="00790B87" w:rsidTr="008365D2">
        <w:trPr>
          <w:trHeight w:val="822"/>
        </w:trPr>
        <w:tc>
          <w:tcPr>
            <w:tcW w:w="5847" w:type="dxa"/>
          </w:tcPr>
          <w:p w:rsidR="00826122" w:rsidRPr="00790B87" w:rsidRDefault="00826122" w:rsidP="008365D2">
            <w:pPr>
              <w:jc w:val="both"/>
              <w:rPr>
                <w:rFonts w:ascii="Times New Roman" w:hAnsi="Times New Roman" w:cs="Times New Roman"/>
                <w:sz w:val="24"/>
                <w:lang w:val="en-GB"/>
              </w:rPr>
            </w:pPr>
            <w:r w:rsidRPr="00790B87">
              <w:rPr>
                <w:rFonts w:ascii="Times New Roman" w:hAnsi="Times New Roman" w:cs="Times New Roman"/>
                <w:sz w:val="24"/>
                <w:lang w:val="en-GB"/>
              </w:rPr>
              <w:t>production overheads (depreciation, service and management, energy, repairs and maintenance, overhead material)</w:t>
            </w:r>
          </w:p>
        </w:tc>
        <w:tc>
          <w:tcPr>
            <w:tcW w:w="2549" w:type="dxa"/>
          </w:tcPr>
          <w:p w:rsidR="00826122" w:rsidRPr="00790B87" w:rsidRDefault="00826122" w:rsidP="008365D2">
            <w:pPr>
              <w:jc w:val="both"/>
              <w:rPr>
                <w:rFonts w:ascii="Times New Roman" w:hAnsi="Times New Roman" w:cs="Times New Roman"/>
                <w:sz w:val="24"/>
                <w:lang w:val="en-GB"/>
              </w:rPr>
            </w:pPr>
            <w:r w:rsidRPr="00790B87">
              <w:rPr>
                <w:rFonts w:ascii="Times New Roman" w:hAnsi="Times New Roman" w:cs="Times New Roman"/>
                <w:sz w:val="24"/>
                <w:lang w:val="en-GB"/>
              </w:rPr>
              <w:t>4 000 000 CZK</w:t>
            </w:r>
          </w:p>
        </w:tc>
        <w:tc>
          <w:tcPr>
            <w:tcW w:w="1195" w:type="dxa"/>
          </w:tcPr>
          <w:p w:rsidR="00826122" w:rsidRPr="00790B87" w:rsidRDefault="00826122" w:rsidP="008365D2">
            <w:pPr>
              <w:jc w:val="both"/>
              <w:rPr>
                <w:rFonts w:ascii="Times New Roman" w:hAnsi="Times New Roman" w:cs="Times New Roman"/>
                <w:sz w:val="24"/>
                <w:lang w:val="en-GB"/>
              </w:rPr>
            </w:pPr>
            <w:r w:rsidRPr="00790B87">
              <w:rPr>
                <w:rFonts w:ascii="Times New Roman" w:hAnsi="Times New Roman" w:cs="Times New Roman"/>
                <w:sz w:val="24"/>
                <w:lang w:val="en-GB"/>
              </w:rPr>
              <w:t>8 CZK</w:t>
            </w:r>
          </w:p>
        </w:tc>
      </w:tr>
      <w:tr w:rsidR="00826122" w:rsidRPr="00790B87" w:rsidTr="008365D2">
        <w:trPr>
          <w:trHeight w:val="277"/>
        </w:trPr>
        <w:tc>
          <w:tcPr>
            <w:tcW w:w="5847" w:type="dxa"/>
          </w:tcPr>
          <w:p w:rsidR="00826122" w:rsidRPr="00790B87" w:rsidRDefault="00826122" w:rsidP="008365D2">
            <w:pPr>
              <w:jc w:val="both"/>
              <w:rPr>
                <w:rFonts w:ascii="Times New Roman" w:hAnsi="Times New Roman" w:cs="Times New Roman"/>
                <w:sz w:val="24"/>
                <w:lang w:val="en-GB"/>
              </w:rPr>
            </w:pPr>
            <w:r w:rsidRPr="00790B87">
              <w:rPr>
                <w:rFonts w:ascii="Times New Roman" w:hAnsi="Times New Roman" w:cs="Times New Roman"/>
                <w:sz w:val="24"/>
                <w:lang w:val="en-GB"/>
              </w:rPr>
              <w:t>total</w:t>
            </w:r>
          </w:p>
        </w:tc>
        <w:tc>
          <w:tcPr>
            <w:tcW w:w="2549" w:type="dxa"/>
          </w:tcPr>
          <w:p w:rsidR="00826122" w:rsidRPr="00790B87" w:rsidRDefault="00826122" w:rsidP="008365D2">
            <w:pPr>
              <w:jc w:val="both"/>
              <w:rPr>
                <w:rFonts w:ascii="Times New Roman" w:hAnsi="Times New Roman" w:cs="Times New Roman"/>
                <w:sz w:val="24"/>
                <w:lang w:val="en-GB"/>
              </w:rPr>
            </w:pPr>
            <w:r w:rsidRPr="00790B87">
              <w:rPr>
                <w:rFonts w:ascii="Times New Roman" w:hAnsi="Times New Roman" w:cs="Times New Roman"/>
                <w:sz w:val="24"/>
                <w:lang w:val="en-GB"/>
              </w:rPr>
              <w:t>8  000 000 CZK</w:t>
            </w:r>
          </w:p>
        </w:tc>
        <w:tc>
          <w:tcPr>
            <w:tcW w:w="1195" w:type="dxa"/>
          </w:tcPr>
          <w:p w:rsidR="00826122" w:rsidRPr="00790B87" w:rsidRDefault="00826122" w:rsidP="008365D2">
            <w:pPr>
              <w:jc w:val="both"/>
              <w:rPr>
                <w:rFonts w:ascii="Times New Roman" w:hAnsi="Times New Roman" w:cs="Times New Roman"/>
                <w:sz w:val="24"/>
                <w:lang w:val="en-GB"/>
              </w:rPr>
            </w:pPr>
            <w:r w:rsidRPr="00790B87">
              <w:rPr>
                <w:rFonts w:ascii="Times New Roman" w:hAnsi="Times New Roman" w:cs="Times New Roman"/>
                <w:sz w:val="24"/>
                <w:lang w:val="en-GB"/>
              </w:rPr>
              <w:t>16 CZK</w:t>
            </w:r>
          </w:p>
        </w:tc>
      </w:tr>
    </w:tbl>
    <w:p w:rsidR="00826122" w:rsidRPr="00790B87" w:rsidRDefault="00826122" w:rsidP="00826122">
      <w:pPr>
        <w:jc w:val="both"/>
        <w:rPr>
          <w:rFonts w:ascii="Times New Roman" w:hAnsi="Times New Roman" w:cs="Times New Roman"/>
          <w:sz w:val="24"/>
        </w:rPr>
      </w:pPr>
    </w:p>
    <w:p w:rsidR="00826122" w:rsidRPr="00790B87" w:rsidRDefault="00826122" w:rsidP="00826122">
      <w:pPr>
        <w:jc w:val="both"/>
        <w:rPr>
          <w:rFonts w:ascii="Times New Roman" w:hAnsi="Times New Roman" w:cs="Times New Roman"/>
          <w:sz w:val="24"/>
        </w:rPr>
      </w:pPr>
      <w:r w:rsidRPr="00790B87">
        <w:rPr>
          <w:rFonts w:ascii="Times New Roman" w:hAnsi="Times New Roman" w:cs="Times New Roman"/>
          <w:sz w:val="24"/>
        </w:rPr>
        <w:t>Of the total of 4000,000 crowns of production overhead costs, 3 000 000 crowns are fixed costs and variable overhead costs are 2 crowns per piece.</w:t>
      </w:r>
    </w:p>
    <w:p w:rsidR="00826122" w:rsidRPr="00790B87" w:rsidRDefault="00826122" w:rsidP="00826122">
      <w:pPr>
        <w:jc w:val="both"/>
        <w:rPr>
          <w:rFonts w:ascii="Times New Roman" w:hAnsi="Times New Roman" w:cs="Times New Roman"/>
          <w:sz w:val="24"/>
        </w:rPr>
      </w:pPr>
      <w:r w:rsidRPr="00790B87">
        <w:rPr>
          <w:rFonts w:ascii="Times New Roman" w:hAnsi="Times New Roman" w:cs="Times New Roman"/>
          <w:sz w:val="24"/>
        </w:rPr>
        <w:t>Tasks:</w:t>
      </w:r>
    </w:p>
    <w:p w:rsidR="00826122" w:rsidRPr="00790B87" w:rsidRDefault="00826122" w:rsidP="00826122">
      <w:pPr>
        <w:pStyle w:val="Odstavecseseznamem"/>
        <w:numPr>
          <w:ilvl w:val="0"/>
          <w:numId w:val="12"/>
        </w:numPr>
        <w:rPr>
          <w:rFonts w:cs="Times New Roman"/>
          <w:lang w:val="en-GB"/>
        </w:rPr>
      </w:pPr>
      <w:r w:rsidRPr="00790B87">
        <w:rPr>
          <w:rFonts w:cs="Times New Roman"/>
          <w:lang w:val="en-GB"/>
        </w:rPr>
        <w:t>Calculate how much would a manager recalculate when making a decision if he / she would consider that the total cost would be CZK 4 800 000 (CZK 16 * 300 000) if the capacity utilization was reduced to 300 000?</w:t>
      </w:r>
    </w:p>
    <w:p w:rsidR="00826122" w:rsidRPr="00790B87" w:rsidRDefault="00826122" w:rsidP="00826122">
      <w:pPr>
        <w:pStyle w:val="Odstavecseseznamem"/>
        <w:rPr>
          <w:rFonts w:cs="Times New Roman"/>
          <w:lang w:val="en-GB"/>
        </w:rPr>
      </w:pPr>
    </w:p>
    <w:p w:rsidR="00826122" w:rsidRPr="00790B87" w:rsidRDefault="00826122" w:rsidP="00826122">
      <w:pPr>
        <w:pStyle w:val="Odstavecseseznamem"/>
        <w:numPr>
          <w:ilvl w:val="0"/>
          <w:numId w:val="12"/>
        </w:numPr>
        <w:rPr>
          <w:rFonts w:cs="Times New Roman"/>
          <w:lang w:val="en-GB"/>
        </w:rPr>
      </w:pPr>
      <w:r w:rsidRPr="00790B87">
        <w:rPr>
          <w:rFonts w:cs="Times New Roman"/>
          <w:lang w:val="en-GB"/>
        </w:rPr>
        <w:t>Explain why this difference was caused.</w:t>
      </w:r>
    </w:p>
    <w:p w:rsidR="00826122" w:rsidRPr="00790B87" w:rsidRDefault="00826122" w:rsidP="00826122">
      <w:pPr>
        <w:pStyle w:val="Odstavecseseznamem"/>
        <w:rPr>
          <w:rFonts w:cs="Times New Roman"/>
          <w:lang w:val="en-GB"/>
        </w:rPr>
      </w:pPr>
    </w:p>
    <w:p w:rsidR="00826122" w:rsidRPr="00790B87" w:rsidRDefault="00826122" w:rsidP="00826122">
      <w:pPr>
        <w:pStyle w:val="Odstavecseseznamem"/>
        <w:rPr>
          <w:rFonts w:cs="Times New Roman"/>
          <w:lang w:val="en-GB"/>
        </w:rPr>
      </w:pPr>
    </w:p>
    <w:p w:rsidR="00826122" w:rsidRPr="00790B87" w:rsidRDefault="00826122" w:rsidP="00826122">
      <w:pPr>
        <w:jc w:val="both"/>
        <w:rPr>
          <w:rFonts w:ascii="Times New Roman" w:hAnsi="Times New Roman" w:cs="Times New Roman"/>
          <w:b/>
          <w:sz w:val="24"/>
          <w:u w:val="single"/>
        </w:rPr>
      </w:pPr>
      <w:r>
        <w:rPr>
          <w:rFonts w:ascii="Times New Roman" w:hAnsi="Times New Roman" w:cs="Times New Roman"/>
          <w:b/>
          <w:sz w:val="24"/>
          <w:u w:val="single"/>
        </w:rPr>
        <w:t>Exercise</w:t>
      </w:r>
      <w:r w:rsidRPr="00790B87">
        <w:rPr>
          <w:rFonts w:ascii="Times New Roman" w:hAnsi="Times New Roman" w:cs="Times New Roman"/>
          <w:b/>
          <w:sz w:val="24"/>
          <w:u w:val="single"/>
        </w:rPr>
        <w:t xml:space="preserve"> 6</w:t>
      </w:r>
    </w:p>
    <w:p w:rsidR="00826122" w:rsidRPr="00790B87" w:rsidRDefault="00826122" w:rsidP="00826122">
      <w:pPr>
        <w:jc w:val="both"/>
        <w:rPr>
          <w:rFonts w:ascii="Times New Roman" w:hAnsi="Times New Roman" w:cs="Times New Roman"/>
          <w:sz w:val="24"/>
        </w:rPr>
      </w:pPr>
      <w:r w:rsidRPr="00790B87">
        <w:rPr>
          <w:rFonts w:ascii="Times New Roman" w:hAnsi="Times New Roman" w:cs="Times New Roman"/>
          <w:sz w:val="24"/>
        </w:rPr>
        <w:t>Drink, a.s. produces and sells fruit lemonade, which it distributes through a single chain. Although lemonades differ in flavor, they are comparable in terms of selling price, variable costs and capacity requirements. Selling price of one liter is 10 CZK, variable costs 4 CZK. The total amount of fixed costs is CZK 2 400 000 per month. The planned production volume for April 2019 is 1 000 000 liters.</w:t>
      </w:r>
    </w:p>
    <w:p w:rsidR="00826122" w:rsidRPr="00790B87" w:rsidRDefault="00826122" w:rsidP="00826122">
      <w:pPr>
        <w:jc w:val="both"/>
        <w:rPr>
          <w:rFonts w:ascii="Times New Roman" w:hAnsi="Times New Roman" w:cs="Times New Roman"/>
          <w:sz w:val="24"/>
        </w:rPr>
      </w:pPr>
      <w:r w:rsidRPr="00790B87">
        <w:rPr>
          <w:rFonts w:ascii="Times New Roman" w:hAnsi="Times New Roman" w:cs="Times New Roman"/>
          <w:sz w:val="24"/>
        </w:rPr>
        <w:t>Tasks:</w:t>
      </w:r>
    </w:p>
    <w:p w:rsidR="00826122" w:rsidRPr="00790B87" w:rsidRDefault="00826122" w:rsidP="00826122">
      <w:pPr>
        <w:pStyle w:val="Odstavecseseznamem"/>
        <w:numPr>
          <w:ilvl w:val="0"/>
          <w:numId w:val="11"/>
        </w:numPr>
        <w:rPr>
          <w:rFonts w:cs="Times New Roman"/>
          <w:lang w:val="en-GB"/>
        </w:rPr>
      </w:pPr>
      <w:r w:rsidRPr="00790B87">
        <w:rPr>
          <w:rFonts w:cs="Times New Roman"/>
          <w:lang w:val="en-GB"/>
        </w:rPr>
        <w:t>Determine your performance margin and revenue contribution</w:t>
      </w:r>
    </w:p>
    <w:p w:rsidR="00826122" w:rsidRPr="00790B87" w:rsidRDefault="00826122" w:rsidP="00826122">
      <w:pPr>
        <w:pStyle w:val="Odstavecseseznamem"/>
        <w:numPr>
          <w:ilvl w:val="0"/>
          <w:numId w:val="11"/>
        </w:numPr>
        <w:rPr>
          <w:rFonts w:cs="Times New Roman"/>
          <w:lang w:val="en-GB"/>
        </w:rPr>
      </w:pPr>
      <w:r w:rsidRPr="00790B87">
        <w:rPr>
          <w:rFonts w:cs="Times New Roman"/>
          <w:lang w:val="en-GB"/>
        </w:rPr>
        <w:t>Find out your planned profit for April 2019</w:t>
      </w:r>
    </w:p>
    <w:p w:rsidR="00826122" w:rsidRPr="00790B87" w:rsidRDefault="00826122" w:rsidP="00826122">
      <w:pPr>
        <w:pStyle w:val="Odstavecseseznamem"/>
        <w:numPr>
          <w:ilvl w:val="0"/>
          <w:numId w:val="11"/>
        </w:numPr>
        <w:spacing w:after="160" w:line="259" w:lineRule="auto"/>
        <w:rPr>
          <w:rFonts w:cs="Times New Roman"/>
          <w:lang w:val="en-GB"/>
        </w:rPr>
      </w:pPr>
      <w:r w:rsidRPr="00790B87">
        <w:rPr>
          <w:rFonts w:cs="Times New Roman"/>
          <w:lang w:val="en-GB"/>
        </w:rPr>
        <w:t>Determine the break-even point in pieces and value (CZK)</w:t>
      </w:r>
    </w:p>
    <w:p w:rsidR="00826122" w:rsidRPr="00790B87" w:rsidRDefault="00826122" w:rsidP="00826122">
      <w:pPr>
        <w:ind w:left="360"/>
        <w:rPr>
          <w:rFonts w:cs="Times New Roman"/>
        </w:rPr>
      </w:pPr>
    </w:p>
    <w:p w:rsidR="00826122" w:rsidRPr="00790B87" w:rsidRDefault="00826122" w:rsidP="00826122">
      <w:pPr>
        <w:jc w:val="both"/>
        <w:rPr>
          <w:rFonts w:ascii="Times New Roman" w:hAnsi="Times New Roman" w:cs="Times New Roman"/>
          <w:b/>
          <w:sz w:val="24"/>
          <w:szCs w:val="24"/>
          <w:u w:val="single"/>
        </w:rPr>
      </w:pPr>
    </w:p>
    <w:p w:rsidR="00826122" w:rsidRPr="00790B87" w:rsidRDefault="00826122" w:rsidP="00826122">
      <w:pPr>
        <w:jc w:val="both"/>
        <w:rPr>
          <w:rFonts w:ascii="Times New Roman" w:hAnsi="Times New Roman" w:cs="Times New Roman"/>
          <w:b/>
          <w:sz w:val="24"/>
          <w:szCs w:val="24"/>
          <w:u w:val="single"/>
        </w:rPr>
      </w:pPr>
    </w:p>
    <w:p w:rsidR="00826122" w:rsidRPr="00790B87" w:rsidRDefault="00826122" w:rsidP="00826122">
      <w:pPr>
        <w:jc w:val="both"/>
        <w:rPr>
          <w:rFonts w:ascii="Times New Roman" w:hAnsi="Times New Roman" w:cs="Times New Roman"/>
          <w:b/>
          <w:sz w:val="24"/>
          <w:szCs w:val="24"/>
          <w:u w:val="single"/>
        </w:rPr>
      </w:pPr>
    </w:p>
    <w:p w:rsidR="00826122" w:rsidRPr="00790B87" w:rsidRDefault="00826122" w:rsidP="00826122">
      <w:pPr>
        <w:jc w:val="both"/>
        <w:rPr>
          <w:rFonts w:ascii="Times New Roman" w:hAnsi="Times New Roman" w:cs="Times New Roman"/>
          <w:b/>
          <w:sz w:val="24"/>
          <w:szCs w:val="24"/>
          <w:u w:val="single"/>
        </w:rPr>
      </w:pPr>
    </w:p>
    <w:p w:rsidR="00826122" w:rsidRPr="00790B87" w:rsidRDefault="00826122" w:rsidP="00826122">
      <w:pPr>
        <w:jc w:val="both"/>
        <w:rPr>
          <w:rFonts w:ascii="Times New Roman" w:hAnsi="Times New Roman" w:cs="Times New Roman"/>
          <w:b/>
          <w:sz w:val="24"/>
          <w:szCs w:val="24"/>
          <w:u w:val="single"/>
        </w:rPr>
      </w:pPr>
    </w:p>
    <w:p w:rsidR="00826122" w:rsidRPr="00790B87" w:rsidRDefault="00826122" w:rsidP="00826122">
      <w:pPr>
        <w:jc w:val="both"/>
        <w:rPr>
          <w:rFonts w:ascii="Times New Roman" w:hAnsi="Times New Roman" w:cs="Times New Roman"/>
          <w:b/>
          <w:sz w:val="24"/>
          <w:szCs w:val="24"/>
          <w:u w:val="single"/>
        </w:rPr>
      </w:pPr>
    </w:p>
    <w:p w:rsidR="00826122" w:rsidRPr="00790B87" w:rsidRDefault="00826122" w:rsidP="00826122">
      <w:pPr>
        <w:jc w:val="both"/>
        <w:rPr>
          <w:rFonts w:ascii="Times New Roman" w:hAnsi="Times New Roman" w:cs="Times New Roman"/>
          <w:b/>
          <w:sz w:val="24"/>
          <w:szCs w:val="24"/>
          <w:u w:val="single"/>
        </w:rPr>
      </w:pPr>
    </w:p>
    <w:p w:rsidR="00826122" w:rsidRPr="00790B87" w:rsidRDefault="00826122" w:rsidP="00826122">
      <w:pPr>
        <w:jc w:val="both"/>
        <w:rPr>
          <w:rFonts w:ascii="Times New Roman" w:hAnsi="Times New Roman" w:cs="Times New Roman"/>
          <w:b/>
          <w:sz w:val="24"/>
          <w:szCs w:val="24"/>
          <w:u w:val="single"/>
        </w:rPr>
      </w:pPr>
    </w:p>
    <w:p w:rsidR="00826122" w:rsidRPr="00790B87" w:rsidRDefault="00826122" w:rsidP="00826122">
      <w:pPr>
        <w:jc w:val="both"/>
        <w:rPr>
          <w:rFonts w:ascii="Times New Roman" w:hAnsi="Times New Roman" w:cs="Times New Roman"/>
          <w:b/>
          <w:sz w:val="24"/>
          <w:szCs w:val="24"/>
          <w:u w:val="single"/>
        </w:rPr>
      </w:pPr>
      <w:r>
        <w:rPr>
          <w:rFonts w:ascii="Times New Roman" w:hAnsi="Times New Roman" w:cs="Times New Roman"/>
          <w:b/>
          <w:sz w:val="24"/>
          <w:szCs w:val="24"/>
          <w:u w:val="single"/>
        </w:rPr>
        <w:t>Exercise</w:t>
      </w:r>
      <w:r w:rsidRPr="00790B87">
        <w:rPr>
          <w:rFonts w:ascii="Times New Roman" w:hAnsi="Times New Roman" w:cs="Times New Roman"/>
          <w:b/>
          <w:sz w:val="24"/>
          <w:szCs w:val="24"/>
          <w:u w:val="single"/>
        </w:rPr>
        <w:t xml:space="preserve"> 7</w:t>
      </w:r>
    </w:p>
    <w:p w:rsidR="00826122" w:rsidRPr="00790B87" w:rsidRDefault="00826122" w:rsidP="00826122">
      <w:pPr>
        <w:rPr>
          <w:rFonts w:ascii="Times New Roman" w:hAnsi="Times New Roman" w:cs="Times New Roman"/>
          <w:sz w:val="24"/>
          <w:szCs w:val="24"/>
        </w:rPr>
      </w:pPr>
      <w:r w:rsidRPr="00790B87">
        <w:rPr>
          <w:rFonts w:ascii="Times New Roman" w:hAnsi="Times New Roman" w:cs="Times New Roman"/>
          <w:sz w:val="24"/>
          <w:szCs w:val="24"/>
        </w:rPr>
        <w:t>Suppose an enterprise produces two products, A and B. The price of A is 30 CZK, the price of B is 15 CZK. The average (full) cost of product A was CZK 25 in the previous period and product B was CZK 16. Further expansion of product A is not possible and at the same time it is not realistic in the near future that the loss-making product B would be replaced by another product.</w:t>
      </w:r>
    </w:p>
    <w:p w:rsidR="00826122" w:rsidRPr="00790B87" w:rsidRDefault="00826122" w:rsidP="00826122">
      <w:pPr>
        <w:rPr>
          <w:rFonts w:ascii="Times New Roman" w:hAnsi="Times New Roman" w:cs="Times New Roman"/>
          <w:sz w:val="24"/>
          <w:szCs w:val="24"/>
        </w:rPr>
      </w:pPr>
      <w:r w:rsidRPr="00790B87">
        <w:rPr>
          <w:rFonts w:ascii="Times New Roman" w:hAnsi="Times New Roman" w:cs="Times New Roman"/>
          <w:sz w:val="24"/>
          <w:szCs w:val="24"/>
        </w:rPr>
        <w:t>In the past period 10 000 pieces of product A, 20 000 with product B were produced. The cost analysis showed that the variable costs of product A are 20 CZK, product B 13 CZK, the total fixed costs that ensure the production of A and B are 110 000 CZK.</w:t>
      </w:r>
    </w:p>
    <w:p w:rsidR="00826122" w:rsidRPr="00790B87" w:rsidRDefault="00826122" w:rsidP="00826122">
      <w:pPr>
        <w:rPr>
          <w:rFonts w:ascii="Times New Roman" w:hAnsi="Times New Roman" w:cs="Times New Roman"/>
          <w:sz w:val="24"/>
          <w:szCs w:val="24"/>
        </w:rPr>
      </w:pPr>
    </w:p>
    <w:p w:rsidR="00826122" w:rsidRPr="00790B87" w:rsidRDefault="00826122" w:rsidP="00826122">
      <w:pPr>
        <w:rPr>
          <w:rFonts w:ascii="Times New Roman" w:hAnsi="Times New Roman" w:cs="Times New Roman"/>
          <w:sz w:val="24"/>
          <w:szCs w:val="24"/>
        </w:rPr>
      </w:pPr>
      <w:r w:rsidRPr="00790B87">
        <w:rPr>
          <w:rFonts w:ascii="Times New Roman" w:hAnsi="Times New Roman" w:cs="Times New Roman"/>
          <w:sz w:val="24"/>
          <w:szCs w:val="24"/>
        </w:rPr>
        <w:t>Tasks:</w:t>
      </w:r>
    </w:p>
    <w:p w:rsidR="00826122" w:rsidRPr="00790B87" w:rsidRDefault="00826122" w:rsidP="00826122">
      <w:pPr>
        <w:rPr>
          <w:rFonts w:ascii="Times New Roman" w:hAnsi="Times New Roman" w:cs="Times New Roman"/>
          <w:sz w:val="24"/>
          <w:szCs w:val="24"/>
        </w:rPr>
      </w:pPr>
      <w:r w:rsidRPr="00790B87">
        <w:rPr>
          <w:rFonts w:ascii="Times New Roman" w:hAnsi="Times New Roman" w:cs="Times New Roman"/>
          <w:sz w:val="24"/>
          <w:szCs w:val="24"/>
        </w:rPr>
        <w:t>1. Decide whether products A and B are profitable or not?</w:t>
      </w:r>
    </w:p>
    <w:p w:rsidR="00826122" w:rsidRPr="00790B87" w:rsidRDefault="00826122" w:rsidP="00826122">
      <w:pPr>
        <w:rPr>
          <w:rFonts w:cs="Times New Roman"/>
          <w:sz w:val="24"/>
          <w:szCs w:val="24"/>
        </w:rPr>
      </w:pPr>
      <w:r w:rsidRPr="00790B87">
        <w:rPr>
          <w:rFonts w:ascii="Times New Roman" w:hAnsi="Times New Roman" w:cs="Times New Roman"/>
          <w:sz w:val="24"/>
          <w:szCs w:val="24"/>
        </w:rPr>
        <w:t>2. If a product is loss making, decide whether it is worth stopping or reducing the production of such loss making product.</w:t>
      </w:r>
    </w:p>
    <w:p w:rsidR="00826122" w:rsidRPr="00790B87" w:rsidRDefault="00826122" w:rsidP="00826122">
      <w:pPr>
        <w:jc w:val="both"/>
        <w:rPr>
          <w:rFonts w:ascii="Times New Roman" w:hAnsi="Times New Roman" w:cs="Times New Roman"/>
          <w:b/>
          <w:sz w:val="24"/>
          <w:szCs w:val="24"/>
          <w:u w:val="single"/>
        </w:rPr>
      </w:pPr>
    </w:p>
    <w:p w:rsidR="00826122" w:rsidRPr="00790B87" w:rsidRDefault="00826122" w:rsidP="00826122">
      <w:pPr>
        <w:jc w:val="both"/>
        <w:rPr>
          <w:rFonts w:ascii="Times New Roman" w:hAnsi="Times New Roman" w:cs="Times New Roman"/>
          <w:b/>
          <w:sz w:val="24"/>
          <w:szCs w:val="24"/>
          <w:u w:val="single"/>
        </w:rPr>
      </w:pPr>
    </w:p>
    <w:p w:rsidR="00826122" w:rsidRPr="00790B87" w:rsidRDefault="00826122" w:rsidP="00826122">
      <w:pPr>
        <w:jc w:val="both"/>
        <w:rPr>
          <w:rFonts w:ascii="Times New Roman" w:hAnsi="Times New Roman" w:cs="Times New Roman"/>
          <w:b/>
          <w:sz w:val="24"/>
          <w:szCs w:val="24"/>
          <w:u w:val="single"/>
        </w:rPr>
      </w:pPr>
      <w:r>
        <w:rPr>
          <w:rFonts w:ascii="Times New Roman" w:hAnsi="Times New Roman" w:cs="Times New Roman"/>
          <w:b/>
          <w:sz w:val="24"/>
          <w:szCs w:val="24"/>
          <w:u w:val="single"/>
        </w:rPr>
        <w:t>Exercise</w:t>
      </w:r>
      <w:r w:rsidRPr="00790B87">
        <w:rPr>
          <w:rFonts w:ascii="Times New Roman" w:hAnsi="Times New Roman" w:cs="Times New Roman"/>
          <w:b/>
          <w:sz w:val="24"/>
          <w:szCs w:val="24"/>
          <w:u w:val="single"/>
        </w:rPr>
        <w:t xml:space="preserve"> 8</w:t>
      </w:r>
    </w:p>
    <w:p w:rsidR="00826122" w:rsidRPr="00790B87" w:rsidRDefault="00826122" w:rsidP="00826122">
      <w:pPr>
        <w:jc w:val="both"/>
        <w:rPr>
          <w:rFonts w:ascii="Times New Roman" w:hAnsi="Times New Roman" w:cs="Times New Roman"/>
          <w:sz w:val="24"/>
          <w:szCs w:val="24"/>
        </w:rPr>
      </w:pPr>
      <w:r w:rsidRPr="00790B87">
        <w:rPr>
          <w:rFonts w:ascii="Times New Roman" w:hAnsi="Times New Roman" w:cs="Times New Roman"/>
          <w:sz w:val="24"/>
          <w:szCs w:val="24"/>
        </w:rPr>
        <w:t>The company evaluates two variants of production for next year. Which option is more favorable for the company? Determine which costs are relevant and irrelevant to the decision. Compare variants by relevant costs and benefits.</w:t>
      </w:r>
    </w:p>
    <w:tbl>
      <w:tblPr>
        <w:tblStyle w:val="Mkatabulky"/>
        <w:tblW w:w="0" w:type="auto"/>
        <w:tblLook w:val="04A0" w:firstRow="1" w:lastRow="0" w:firstColumn="1" w:lastColumn="0" w:noHBand="0" w:noVBand="1"/>
      </w:tblPr>
      <w:tblGrid>
        <w:gridCol w:w="3020"/>
        <w:gridCol w:w="3021"/>
        <w:gridCol w:w="3021"/>
      </w:tblGrid>
      <w:tr w:rsidR="00826122" w:rsidRPr="00790B87" w:rsidTr="008365D2">
        <w:tc>
          <w:tcPr>
            <w:tcW w:w="3020" w:type="dxa"/>
          </w:tcPr>
          <w:p w:rsidR="00826122" w:rsidRPr="00790B87" w:rsidRDefault="00826122" w:rsidP="008365D2">
            <w:pPr>
              <w:rPr>
                <w:rFonts w:ascii="Times New Roman" w:hAnsi="Times New Roman" w:cs="Times New Roman"/>
                <w:sz w:val="24"/>
                <w:szCs w:val="24"/>
                <w:lang w:val="en-GB"/>
              </w:rPr>
            </w:pPr>
            <w:r w:rsidRPr="00790B87">
              <w:rPr>
                <w:rFonts w:ascii="Times New Roman" w:hAnsi="Times New Roman" w:cs="Times New Roman"/>
                <w:sz w:val="24"/>
                <w:szCs w:val="24"/>
                <w:lang w:val="en-GB"/>
              </w:rPr>
              <w:t>Item</w:t>
            </w:r>
          </w:p>
        </w:tc>
        <w:tc>
          <w:tcPr>
            <w:tcW w:w="3021" w:type="dxa"/>
          </w:tcPr>
          <w:p w:rsidR="00826122" w:rsidRPr="00790B87" w:rsidRDefault="00826122" w:rsidP="008365D2">
            <w:pPr>
              <w:rPr>
                <w:rFonts w:ascii="Times New Roman" w:hAnsi="Times New Roman" w:cs="Times New Roman"/>
                <w:sz w:val="24"/>
                <w:szCs w:val="24"/>
                <w:lang w:val="en-GB"/>
              </w:rPr>
            </w:pPr>
            <w:r w:rsidRPr="00790B87">
              <w:rPr>
                <w:rFonts w:ascii="Times New Roman" w:hAnsi="Times New Roman" w:cs="Times New Roman"/>
                <w:sz w:val="24"/>
                <w:szCs w:val="24"/>
                <w:lang w:val="en-GB"/>
              </w:rPr>
              <w:t>Original variant</w:t>
            </w:r>
          </w:p>
        </w:tc>
        <w:tc>
          <w:tcPr>
            <w:tcW w:w="3021" w:type="dxa"/>
          </w:tcPr>
          <w:p w:rsidR="00826122" w:rsidRPr="00790B87" w:rsidRDefault="00826122" w:rsidP="008365D2">
            <w:pPr>
              <w:rPr>
                <w:rFonts w:ascii="Times New Roman" w:hAnsi="Times New Roman" w:cs="Times New Roman"/>
                <w:sz w:val="24"/>
                <w:szCs w:val="24"/>
                <w:lang w:val="en-GB"/>
              </w:rPr>
            </w:pPr>
            <w:r w:rsidRPr="00790B87">
              <w:rPr>
                <w:rFonts w:ascii="Times New Roman" w:hAnsi="Times New Roman" w:cs="Times New Roman"/>
                <w:sz w:val="24"/>
                <w:szCs w:val="24"/>
                <w:lang w:val="en-GB"/>
              </w:rPr>
              <w:t>New variant</w:t>
            </w:r>
          </w:p>
        </w:tc>
      </w:tr>
      <w:tr w:rsidR="00826122" w:rsidRPr="00790B87" w:rsidTr="008365D2">
        <w:tc>
          <w:tcPr>
            <w:tcW w:w="3020" w:type="dxa"/>
          </w:tcPr>
          <w:p w:rsidR="00826122" w:rsidRPr="00790B87" w:rsidRDefault="00826122" w:rsidP="008365D2">
            <w:pPr>
              <w:rPr>
                <w:rFonts w:ascii="Times New Roman" w:hAnsi="Times New Roman" w:cs="Times New Roman"/>
                <w:sz w:val="24"/>
                <w:szCs w:val="24"/>
                <w:lang w:val="en-GB"/>
              </w:rPr>
            </w:pPr>
            <w:r w:rsidRPr="00790B87">
              <w:rPr>
                <w:rFonts w:ascii="Times New Roman" w:hAnsi="Times New Roman" w:cs="Times New Roman"/>
                <w:sz w:val="24"/>
                <w:szCs w:val="24"/>
                <w:lang w:val="en-GB"/>
              </w:rPr>
              <w:t>Material</w:t>
            </w:r>
          </w:p>
        </w:tc>
        <w:tc>
          <w:tcPr>
            <w:tcW w:w="3021" w:type="dxa"/>
          </w:tcPr>
          <w:p w:rsidR="00826122" w:rsidRPr="00790B87" w:rsidRDefault="00826122" w:rsidP="008365D2">
            <w:pPr>
              <w:rPr>
                <w:rFonts w:ascii="Times New Roman" w:hAnsi="Times New Roman" w:cs="Times New Roman"/>
                <w:sz w:val="24"/>
                <w:szCs w:val="24"/>
                <w:lang w:val="en-GB"/>
              </w:rPr>
            </w:pPr>
            <w:r w:rsidRPr="00790B87">
              <w:rPr>
                <w:rFonts w:ascii="Times New Roman" w:hAnsi="Times New Roman" w:cs="Times New Roman"/>
                <w:sz w:val="24"/>
                <w:szCs w:val="24"/>
                <w:lang w:val="en-GB"/>
              </w:rPr>
              <w:t>5 000 CZK</w:t>
            </w:r>
          </w:p>
        </w:tc>
        <w:tc>
          <w:tcPr>
            <w:tcW w:w="3021" w:type="dxa"/>
          </w:tcPr>
          <w:p w:rsidR="00826122" w:rsidRPr="00790B87" w:rsidRDefault="00826122" w:rsidP="008365D2">
            <w:pPr>
              <w:rPr>
                <w:rFonts w:ascii="Times New Roman" w:hAnsi="Times New Roman" w:cs="Times New Roman"/>
                <w:sz w:val="24"/>
                <w:szCs w:val="24"/>
                <w:lang w:val="en-GB"/>
              </w:rPr>
            </w:pPr>
            <w:r w:rsidRPr="00790B87">
              <w:rPr>
                <w:rFonts w:ascii="Times New Roman" w:hAnsi="Times New Roman" w:cs="Times New Roman"/>
                <w:sz w:val="24"/>
                <w:szCs w:val="24"/>
                <w:lang w:val="en-GB"/>
              </w:rPr>
              <w:t>5 000 CZK</w:t>
            </w:r>
          </w:p>
        </w:tc>
      </w:tr>
      <w:tr w:rsidR="00826122" w:rsidRPr="00790B87" w:rsidTr="008365D2">
        <w:tc>
          <w:tcPr>
            <w:tcW w:w="3020" w:type="dxa"/>
          </w:tcPr>
          <w:p w:rsidR="00826122" w:rsidRPr="00790B87" w:rsidRDefault="00826122" w:rsidP="008365D2">
            <w:pPr>
              <w:rPr>
                <w:rFonts w:ascii="Times New Roman" w:hAnsi="Times New Roman" w:cs="Times New Roman"/>
                <w:sz w:val="24"/>
                <w:szCs w:val="24"/>
                <w:lang w:val="en-GB"/>
              </w:rPr>
            </w:pPr>
            <w:r w:rsidRPr="00790B87">
              <w:rPr>
                <w:rFonts w:ascii="Times New Roman" w:hAnsi="Times New Roman" w:cs="Times New Roman"/>
                <w:sz w:val="24"/>
                <w:szCs w:val="24"/>
                <w:lang w:val="en-GB"/>
              </w:rPr>
              <w:t>Wages</w:t>
            </w:r>
          </w:p>
        </w:tc>
        <w:tc>
          <w:tcPr>
            <w:tcW w:w="3021" w:type="dxa"/>
          </w:tcPr>
          <w:p w:rsidR="00826122" w:rsidRPr="00790B87" w:rsidRDefault="00826122" w:rsidP="008365D2">
            <w:pPr>
              <w:rPr>
                <w:rFonts w:ascii="Times New Roman" w:hAnsi="Times New Roman" w:cs="Times New Roman"/>
                <w:sz w:val="24"/>
                <w:szCs w:val="24"/>
                <w:lang w:val="en-GB"/>
              </w:rPr>
            </w:pPr>
            <w:r w:rsidRPr="00790B87">
              <w:rPr>
                <w:rFonts w:ascii="Times New Roman" w:hAnsi="Times New Roman" w:cs="Times New Roman"/>
                <w:sz w:val="24"/>
                <w:szCs w:val="24"/>
                <w:lang w:val="en-GB"/>
              </w:rPr>
              <w:t>1 500 CZK</w:t>
            </w:r>
          </w:p>
        </w:tc>
        <w:tc>
          <w:tcPr>
            <w:tcW w:w="3021" w:type="dxa"/>
          </w:tcPr>
          <w:p w:rsidR="00826122" w:rsidRPr="00790B87" w:rsidRDefault="00826122" w:rsidP="008365D2">
            <w:pPr>
              <w:rPr>
                <w:rFonts w:ascii="Times New Roman" w:hAnsi="Times New Roman" w:cs="Times New Roman"/>
                <w:sz w:val="24"/>
                <w:szCs w:val="24"/>
                <w:lang w:val="en-GB"/>
              </w:rPr>
            </w:pPr>
            <w:r w:rsidRPr="00790B87">
              <w:rPr>
                <w:rFonts w:ascii="Times New Roman" w:hAnsi="Times New Roman" w:cs="Times New Roman"/>
                <w:sz w:val="24"/>
                <w:szCs w:val="24"/>
                <w:lang w:val="en-GB"/>
              </w:rPr>
              <w:t>900 CZK</w:t>
            </w:r>
          </w:p>
        </w:tc>
      </w:tr>
      <w:tr w:rsidR="00826122" w:rsidRPr="00790B87" w:rsidTr="008365D2">
        <w:tc>
          <w:tcPr>
            <w:tcW w:w="3020" w:type="dxa"/>
          </w:tcPr>
          <w:p w:rsidR="00826122" w:rsidRPr="00790B87" w:rsidRDefault="00826122" w:rsidP="008365D2">
            <w:pPr>
              <w:rPr>
                <w:rFonts w:ascii="Times New Roman" w:hAnsi="Times New Roman" w:cs="Times New Roman"/>
                <w:sz w:val="24"/>
                <w:szCs w:val="24"/>
                <w:lang w:val="en-GB"/>
              </w:rPr>
            </w:pPr>
            <w:r w:rsidRPr="00790B87">
              <w:rPr>
                <w:rFonts w:ascii="Times New Roman" w:hAnsi="Times New Roman" w:cs="Times New Roman"/>
                <w:sz w:val="24"/>
                <w:szCs w:val="24"/>
                <w:lang w:val="en-GB"/>
              </w:rPr>
              <w:t>Depreciation of products</w:t>
            </w:r>
          </w:p>
        </w:tc>
        <w:tc>
          <w:tcPr>
            <w:tcW w:w="3021" w:type="dxa"/>
          </w:tcPr>
          <w:p w:rsidR="00826122" w:rsidRPr="00790B87" w:rsidRDefault="00826122" w:rsidP="008365D2">
            <w:pPr>
              <w:rPr>
                <w:rFonts w:ascii="Times New Roman" w:hAnsi="Times New Roman" w:cs="Times New Roman"/>
                <w:sz w:val="24"/>
                <w:szCs w:val="24"/>
                <w:lang w:val="en-GB"/>
              </w:rPr>
            </w:pPr>
            <w:r w:rsidRPr="00790B87">
              <w:rPr>
                <w:rFonts w:ascii="Times New Roman" w:hAnsi="Times New Roman" w:cs="Times New Roman"/>
                <w:sz w:val="24"/>
                <w:szCs w:val="24"/>
                <w:lang w:val="en-GB"/>
              </w:rPr>
              <w:t>0 CZK</w:t>
            </w:r>
          </w:p>
        </w:tc>
        <w:tc>
          <w:tcPr>
            <w:tcW w:w="3021" w:type="dxa"/>
          </w:tcPr>
          <w:p w:rsidR="00826122" w:rsidRPr="00790B87" w:rsidRDefault="00826122" w:rsidP="008365D2">
            <w:pPr>
              <w:rPr>
                <w:rFonts w:ascii="Times New Roman" w:hAnsi="Times New Roman" w:cs="Times New Roman"/>
                <w:sz w:val="24"/>
                <w:szCs w:val="24"/>
                <w:lang w:val="en-GB"/>
              </w:rPr>
            </w:pPr>
            <w:r w:rsidRPr="00790B87">
              <w:rPr>
                <w:rFonts w:ascii="Times New Roman" w:hAnsi="Times New Roman" w:cs="Times New Roman"/>
                <w:sz w:val="24"/>
                <w:szCs w:val="24"/>
                <w:lang w:val="en-GB"/>
              </w:rPr>
              <w:t>300 CZK</w:t>
            </w:r>
          </w:p>
        </w:tc>
      </w:tr>
      <w:tr w:rsidR="00826122" w:rsidRPr="00790B87" w:rsidTr="008365D2">
        <w:tc>
          <w:tcPr>
            <w:tcW w:w="3020" w:type="dxa"/>
          </w:tcPr>
          <w:p w:rsidR="00826122" w:rsidRPr="00790B87" w:rsidRDefault="00826122" w:rsidP="008365D2">
            <w:pPr>
              <w:rPr>
                <w:rFonts w:ascii="Times New Roman" w:hAnsi="Times New Roman" w:cs="Times New Roman"/>
                <w:sz w:val="24"/>
                <w:szCs w:val="24"/>
                <w:lang w:val="en-GB"/>
              </w:rPr>
            </w:pPr>
            <w:r w:rsidRPr="00790B87">
              <w:rPr>
                <w:rFonts w:ascii="Times New Roman" w:hAnsi="Times New Roman" w:cs="Times New Roman"/>
                <w:sz w:val="24"/>
                <w:szCs w:val="24"/>
                <w:lang w:val="en-GB"/>
              </w:rPr>
              <w:t>Manufacturing overhead</w:t>
            </w:r>
          </w:p>
        </w:tc>
        <w:tc>
          <w:tcPr>
            <w:tcW w:w="3021" w:type="dxa"/>
          </w:tcPr>
          <w:p w:rsidR="00826122" w:rsidRPr="00790B87" w:rsidRDefault="00826122" w:rsidP="008365D2">
            <w:pPr>
              <w:rPr>
                <w:rFonts w:ascii="Times New Roman" w:hAnsi="Times New Roman" w:cs="Times New Roman"/>
                <w:sz w:val="24"/>
                <w:szCs w:val="24"/>
                <w:lang w:val="en-GB"/>
              </w:rPr>
            </w:pPr>
            <w:r w:rsidRPr="00790B87">
              <w:rPr>
                <w:rFonts w:ascii="Times New Roman" w:hAnsi="Times New Roman" w:cs="Times New Roman"/>
                <w:sz w:val="24"/>
                <w:szCs w:val="24"/>
                <w:lang w:val="en-GB"/>
              </w:rPr>
              <w:t>4 000 CZK</w:t>
            </w:r>
          </w:p>
        </w:tc>
        <w:tc>
          <w:tcPr>
            <w:tcW w:w="3021" w:type="dxa"/>
          </w:tcPr>
          <w:p w:rsidR="00826122" w:rsidRPr="00790B87" w:rsidRDefault="00826122" w:rsidP="008365D2">
            <w:pPr>
              <w:rPr>
                <w:rFonts w:ascii="Times New Roman" w:hAnsi="Times New Roman" w:cs="Times New Roman"/>
                <w:sz w:val="24"/>
                <w:szCs w:val="24"/>
                <w:lang w:val="en-GB"/>
              </w:rPr>
            </w:pPr>
            <w:r w:rsidRPr="00790B87">
              <w:rPr>
                <w:rFonts w:ascii="Times New Roman" w:hAnsi="Times New Roman" w:cs="Times New Roman"/>
                <w:sz w:val="24"/>
                <w:szCs w:val="24"/>
                <w:lang w:val="en-GB"/>
              </w:rPr>
              <w:t>4 500 CZK</w:t>
            </w:r>
          </w:p>
        </w:tc>
      </w:tr>
      <w:tr w:rsidR="00826122" w:rsidRPr="00790B87" w:rsidTr="008365D2">
        <w:tc>
          <w:tcPr>
            <w:tcW w:w="3020" w:type="dxa"/>
          </w:tcPr>
          <w:p w:rsidR="00826122" w:rsidRPr="00790B87" w:rsidRDefault="00826122" w:rsidP="008365D2">
            <w:pPr>
              <w:rPr>
                <w:rFonts w:ascii="Times New Roman" w:hAnsi="Times New Roman" w:cs="Times New Roman"/>
                <w:sz w:val="24"/>
                <w:szCs w:val="24"/>
                <w:lang w:val="en-GB"/>
              </w:rPr>
            </w:pPr>
            <w:r w:rsidRPr="00790B87">
              <w:rPr>
                <w:rFonts w:ascii="Times New Roman" w:hAnsi="Times New Roman" w:cs="Times New Roman"/>
                <w:sz w:val="24"/>
                <w:szCs w:val="24"/>
                <w:lang w:val="en-GB"/>
              </w:rPr>
              <w:t>Revenue</w:t>
            </w:r>
          </w:p>
        </w:tc>
        <w:tc>
          <w:tcPr>
            <w:tcW w:w="3021" w:type="dxa"/>
          </w:tcPr>
          <w:p w:rsidR="00826122" w:rsidRPr="00790B87" w:rsidRDefault="00826122" w:rsidP="008365D2">
            <w:pPr>
              <w:rPr>
                <w:rFonts w:ascii="Times New Roman" w:hAnsi="Times New Roman" w:cs="Times New Roman"/>
                <w:sz w:val="24"/>
                <w:szCs w:val="24"/>
                <w:lang w:val="en-GB"/>
              </w:rPr>
            </w:pPr>
            <w:r w:rsidRPr="00790B87">
              <w:rPr>
                <w:rFonts w:ascii="Times New Roman" w:hAnsi="Times New Roman" w:cs="Times New Roman"/>
                <w:sz w:val="24"/>
                <w:szCs w:val="24"/>
                <w:lang w:val="en-GB"/>
              </w:rPr>
              <w:t>10 000 CZK</w:t>
            </w:r>
          </w:p>
        </w:tc>
        <w:tc>
          <w:tcPr>
            <w:tcW w:w="3021" w:type="dxa"/>
          </w:tcPr>
          <w:p w:rsidR="00826122" w:rsidRPr="00790B87" w:rsidRDefault="00826122" w:rsidP="008365D2">
            <w:pPr>
              <w:rPr>
                <w:rFonts w:ascii="Times New Roman" w:hAnsi="Times New Roman" w:cs="Times New Roman"/>
                <w:sz w:val="24"/>
                <w:szCs w:val="24"/>
                <w:lang w:val="en-GB"/>
              </w:rPr>
            </w:pPr>
            <w:r w:rsidRPr="00790B87">
              <w:rPr>
                <w:rFonts w:ascii="Times New Roman" w:hAnsi="Times New Roman" w:cs="Times New Roman"/>
                <w:sz w:val="24"/>
                <w:szCs w:val="24"/>
                <w:lang w:val="en-GB"/>
              </w:rPr>
              <w:t>10 000 CZK</w:t>
            </w:r>
          </w:p>
        </w:tc>
      </w:tr>
    </w:tbl>
    <w:p w:rsidR="00826122" w:rsidRPr="00790B87" w:rsidRDefault="00826122" w:rsidP="00826122">
      <w:pPr>
        <w:rPr>
          <w:rFonts w:ascii="Times New Roman" w:hAnsi="Times New Roman" w:cs="Times New Roman"/>
          <w:sz w:val="24"/>
          <w:szCs w:val="24"/>
        </w:rPr>
      </w:pPr>
    </w:p>
    <w:p w:rsidR="00826122" w:rsidRPr="00790B87" w:rsidRDefault="00826122" w:rsidP="00826122">
      <w:pPr>
        <w:jc w:val="both"/>
        <w:rPr>
          <w:rFonts w:ascii="Times New Roman" w:hAnsi="Times New Roman" w:cs="Times New Roman"/>
          <w:b/>
          <w:sz w:val="24"/>
          <w:szCs w:val="24"/>
          <w:u w:val="single"/>
        </w:rPr>
      </w:pPr>
      <w:r>
        <w:rPr>
          <w:rFonts w:ascii="Times New Roman" w:hAnsi="Times New Roman" w:cs="Times New Roman"/>
          <w:b/>
          <w:sz w:val="24"/>
          <w:szCs w:val="24"/>
          <w:u w:val="single"/>
        </w:rPr>
        <w:t>Exercise</w:t>
      </w:r>
      <w:r w:rsidRPr="00790B87">
        <w:rPr>
          <w:rFonts w:ascii="Times New Roman" w:hAnsi="Times New Roman" w:cs="Times New Roman"/>
          <w:b/>
          <w:sz w:val="24"/>
          <w:szCs w:val="24"/>
          <w:u w:val="single"/>
        </w:rPr>
        <w:t xml:space="preserve"> 9</w:t>
      </w:r>
    </w:p>
    <w:p w:rsidR="00826122" w:rsidRPr="00790B87" w:rsidRDefault="00826122" w:rsidP="00826122">
      <w:pPr>
        <w:jc w:val="both"/>
        <w:rPr>
          <w:rFonts w:ascii="Times New Roman" w:hAnsi="Times New Roman" w:cs="Times New Roman"/>
          <w:sz w:val="24"/>
          <w:szCs w:val="24"/>
        </w:rPr>
      </w:pPr>
      <w:r w:rsidRPr="00790B87">
        <w:rPr>
          <w:rFonts w:ascii="Times New Roman" w:hAnsi="Times New Roman" w:cs="Times New Roman"/>
          <w:sz w:val="24"/>
          <w:szCs w:val="24"/>
        </w:rPr>
        <w:t>The company wants to invest in modernizing the production process, which will, among other things, increase the number of products produced and reduce the level of direct wages. Calculate the difference cost and describe how modernizing the production process will affect the company's performance.</w:t>
      </w:r>
    </w:p>
    <w:tbl>
      <w:tblPr>
        <w:tblStyle w:val="Mkatabulky"/>
        <w:tblW w:w="0" w:type="auto"/>
        <w:tblLook w:val="04A0" w:firstRow="1" w:lastRow="0" w:firstColumn="1" w:lastColumn="0" w:noHBand="0" w:noVBand="1"/>
      </w:tblPr>
      <w:tblGrid>
        <w:gridCol w:w="3024"/>
        <w:gridCol w:w="3019"/>
        <w:gridCol w:w="3019"/>
      </w:tblGrid>
      <w:tr w:rsidR="00826122" w:rsidRPr="00790B87" w:rsidTr="008365D2">
        <w:tc>
          <w:tcPr>
            <w:tcW w:w="3024" w:type="dxa"/>
          </w:tcPr>
          <w:p w:rsidR="00826122" w:rsidRPr="00790B87" w:rsidRDefault="00826122" w:rsidP="008365D2">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Item</w:t>
            </w:r>
          </w:p>
        </w:tc>
        <w:tc>
          <w:tcPr>
            <w:tcW w:w="3019" w:type="dxa"/>
          </w:tcPr>
          <w:p w:rsidR="00826122" w:rsidRPr="00790B87" w:rsidRDefault="00826122" w:rsidP="008365D2">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Original costs</w:t>
            </w:r>
          </w:p>
        </w:tc>
        <w:tc>
          <w:tcPr>
            <w:tcW w:w="3019" w:type="dxa"/>
          </w:tcPr>
          <w:p w:rsidR="00826122" w:rsidRPr="00790B87" w:rsidRDefault="00826122" w:rsidP="008365D2">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Changes costs</w:t>
            </w:r>
          </w:p>
        </w:tc>
      </w:tr>
      <w:tr w:rsidR="00826122" w:rsidRPr="00790B87" w:rsidTr="008365D2">
        <w:tc>
          <w:tcPr>
            <w:tcW w:w="3024" w:type="dxa"/>
          </w:tcPr>
          <w:p w:rsidR="00826122" w:rsidRPr="00790B87" w:rsidRDefault="00826122" w:rsidP="008365D2">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Volume of production</w:t>
            </w:r>
          </w:p>
        </w:tc>
        <w:tc>
          <w:tcPr>
            <w:tcW w:w="3019" w:type="dxa"/>
          </w:tcPr>
          <w:p w:rsidR="00826122" w:rsidRPr="00790B87" w:rsidRDefault="00826122" w:rsidP="008365D2">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100 CZK</w:t>
            </w:r>
          </w:p>
        </w:tc>
        <w:tc>
          <w:tcPr>
            <w:tcW w:w="3019" w:type="dxa"/>
          </w:tcPr>
          <w:p w:rsidR="00826122" w:rsidRPr="00790B87" w:rsidRDefault="00826122" w:rsidP="008365D2">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130 CZK</w:t>
            </w:r>
          </w:p>
        </w:tc>
      </w:tr>
      <w:tr w:rsidR="00826122" w:rsidRPr="00790B87" w:rsidTr="008365D2">
        <w:tc>
          <w:tcPr>
            <w:tcW w:w="3024" w:type="dxa"/>
          </w:tcPr>
          <w:p w:rsidR="00826122" w:rsidRPr="00790B87" w:rsidRDefault="00826122" w:rsidP="008365D2">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Price per piece</w:t>
            </w:r>
          </w:p>
        </w:tc>
        <w:tc>
          <w:tcPr>
            <w:tcW w:w="3019" w:type="dxa"/>
          </w:tcPr>
          <w:p w:rsidR="00826122" w:rsidRPr="00790B87" w:rsidRDefault="00826122" w:rsidP="008365D2">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120 CZK</w:t>
            </w:r>
          </w:p>
        </w:tc>
        <w:tc>
          <w:tcPr>
            <w:tcW w:w="3019" w:type="dxa"/>
          </w:tcPr>
          <w:p w:rsidR="00826122" w:rsidRPr="00790B87" w:rsidRDefault="00826122" w:rsidP="008365D2">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120 CZK</w:t>
            </w:r>
          </w:p>
        </w:tc>
      </w:tr>
      <w:tr w:rsidR="00826122" w:rsidRPr="00790B87" w:rsidTr="008365D2">
        <w:tc>
          <w:tcPr>
            <w:tcW w:w="3024" w:type="dxa"/>
          </w:tcPr>
          <w:p w:rsidR="00826122" w:rsidRPr="00790B87" w:rsidRDefault="00826122" w:rsidP="008365D2">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Direct personnel costs</w:t>
            </w:r>
          </w:p>
        </w:tc>
        <w:tc>
          <w:tcPr>
            <w:tcW w:w="3019" w:type="dxa"/>
          </w:tcPr>
          <w:p w:rsidR="00826122" w:rsidRPr="00790B87" w:rsidRDefault="00826122" w:rsidP="008365D2">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1 500 CZK</w:t>
            </w:r>
          </w:p>
        </w:tc>
        <w:tc>
          <w:tcPr>
            <w:tcW w:w="3019" w:type="dxa"/>
          </w:tcPr>
          <w:p w:rsidR="00826122" w:rsidRPr="00790B87" w:rsidRDefault="00826122" w:rsidP="008365D2">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1 000 CZK</w:t>
            </w:r>
          </w:p>
        </w:tc>
      </w:tr>
      <w:tr w:rsidR="00826122" w:rsidRPr="00790B87" w:rsidTr="008365D2">
        <w:tc>
          <w:tcPr>
            <w:tcW w:w="3024" w:type="dxa"/>
          </w:tcPr>
          <w:p w:rsidR="00826122" w:rsidRPr="00790B87" w:rsidRDefault="00826122" w:rsidP="008365D2">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Direct production consumption</w:t>
            </w:r>
          </w:p>
        </w:tc>
        <w:tc>
          <w:tcPr>
            <w:tcW w:w="3019" w:type="dxa"/>
          </w:tcPr>
          <w:p w:rsidR="00826122" w:rsidRPr="00790B87" w:rsidRDefault="00826122" w:rsidP="008365D2">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5 000 CZK</w:t>
            </w:r>
          </w:p>
        </w:tc>
        <w:tc>
          <w:tcPr>
            <w:tcW w:w="3019" w:type="dxa"/>
          </w:tcPr>
          <w:p w:rsidR="00826122" w:rsidRPr="00790B87" w:rsidRDefault="00826122" w:rsidP="008365D2">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6 500 CZK</w:t>
            </w:r>
          </w:p>
        </w:tc>
      </w:tr>
      <w:tr w:rsidR="00826122" w:rsidRPr="00790B87" w:rsidTr="008365D2">
        <w:tc>
          <w:tcPr>
            <w:tcW w:w="3024" w:type="dxa"/>
          </w:tcPr>
          <w:p w:rsidR="00826122" w:rsidRPr="00790B87" w:rsidRDefault="00826122" w:rsidP="008365D2">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lastRenderedPageBreak/>
              <w:t>Manufacturing overhead</w:t>
            </w:r>
          </w:p>
        </w:tc>
        <w:tc>
          <w:tcPr>
            <w:tcW w:w="3019" w:type="dxa"/>
          </w:tcPr>
          <w:p w:rsidR="00826122" w:rsidRPr="00790B87" w:rsidRDefault="00826122" w:rsidP="008365D2">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4 000 CZK</w:t>
            </w:r>
          </w:p>
        </w:tc>
        <w:tc>
          <w:tcPr>
            <w:tcW w:w="3019" w:type="dxa"/>
          </w:tcPr>
          <w:p w:rsidR="00826122" w:rsidRPr="00790B87" w:rsidRDefault="00826122" w:rsidP="008365D2">
            <w:pPr>
              <w:jc w:val="both"/>
              <w:rPr>
                <w:rFonts w:ascii="Times New Roman" w:hAnsi="Times New Roman" w:cs="Times New Roman"/>
                <w:sz w:val="24"/>
                <w:szCs w:val="24"/>
                <w:lang w:val="en-GB"/>
              </w:rPr>
            </w:pPr>
            <w:r w:rsidRPr="00790B87">
              <w:rPr>
                <w:rFonts w:ascii="Times New Roman" w:hAnsi="Times New Roman" w:cs="Times New Roman"/>
                <w:sz w:val="24"/>
                <w:szCs w:val="24"/>
                <w:lang w:val="en-GB"/>
              </w:rPr>
              <w:t>4 500 CZK</w:t>
            </w:r>
          </w:p>
        </w:tc>
      </w:tr>
    </w:tbl>
    <w:p w:rsidR="00826122" w:rsidRPr="00790B87" w:rsidRDefault="00826122" w:rsidP="00826122">
      <w:pPr>
        <w:rPr>
          <w:rFonts w:cs="Times New Roman"/>
          <w:sz w:val="24"/>
          <w:szCs w:val="24"/>
        </w:rPr>
      </w:pPr>
    </w:p>
    <w:p w:rsidR="00826122" w:rsidRPr="00790B87" w:rsidRDefault="00826122" w:rsidP="00826122">
      <w:pPr>
        <w:jc w:val="both"/>
        <w:rPr>
          <w:rFonts w:ascii="Times New Roman" w:hAnsi="Times New Roman" w:cs="Times New Roman"/>
          <w:b/>
          <w:sz w:val="24"/>
          <w:szCs w:val="24"/>
          <w:u w:val="single"/>
        </w:rPr>
      </w:pPr>
      <w:r>
        <w:rPr>
          <w:rFonts w:ascii="Times New Roman" w:hAnsi="Times New Roman" w:cs="Times New Roman"/>
          <w:b/>
          <w:sz w:val="24"/>
          <w:szCs w:val="24"/>
          <w:u w:val="single"/>
        </w:rPr>
        <w:t>Exercise</w:t>
      </w:r>
      <w:r w:rsidRPr="00790B87">
        <w:rPr>
          <w:rFonts w:ascii="Times New Roman" w:hAnsi="Times New Roman" w:cs="Times New Roman"/>
          <w:b/>
          <w:sz w:val="24"/>
          <w:szCs w:val="24"/>
          <w:u w:val="single"/>
        </w:rPr>
        <w:t xml:space="preserve"> 10</w:t>
      </w:r>
    </w:p>
    <w:p w:rsidR="00826122" w:rsidRPr="00790B87" w:rsidRDefault="00826122" w:rsidP="00826122">
      <w:pPr>
        <w:pStyle w:val="Odst"/>
        <w:spacing w:line="360" w:lineRule="auto"/>
        <w:ind w:firstLine="0"/>
        <w:rPr>
          <w:sz w:val="24"/>
          <w:szCs w:val="24"/>
          <w:lang w:val="en-GB"/>
        </w:rPr>
      </w:pPr>
      <w:r w:rsidRPr="00790B87">
        <w:rPr>
          <w:sz w:val="24"/>
          <w:szCs w:val="24"/>
          <w:lang w:val="en-GB"/>
        </w:rPr>
        <w:t>The office furniture company reports the following summary information about a specified part of its business - a particular set of furniture:</w:t>
      </w:r>
    </w:p>
    <w:tbl>
      <w:tblPr>
        <w:tblStyle w:val="Mkatabulky"/>
        <w:tblW w:w="0" w:type="auto"/>
        <w:tblLook w:val="04A0" w:firstRow="1" w:lastRow="0" w:firstColumn="1" w:lastColumn="0" w:noHBand="0" w:noVBand="1"/>
      </w:tblPr>
      <w:tblGrid>
        <w:gridCol w:w="4530"/>
        <w:gridCol w:w="4532"/>
      </w:tblGrid>
      <w:tr w:rsidR="00826122" w:rsidRPr="00790B87" w:rsidTr="008365D2">
        <w:tc>
          <w:tcPr>
            <w:tcW w:w="4530" w:type="dxa"/>
          </w:tcPr>
          <w:p w:rsidR="00826122" w:rsidRPr="00790B87" w:rsidRDefault="00826122" w:rsidP="008365D2">
            <w:pPr>
              <w:rPr>
                <w:rFonts w:ascii="Times New Roman" w:hAnsi="Times New Roman" w:cs="Times New Roman"/>
                <w:lang w:val="en-GB"/>
              </w:rPr>
            </w:pPr>
            <w:r w:rsidRPr="00790B87">
              <w:rPr>
                <w:rFonts w:ascii="Times New Roman" w:hAnsi="Times New Roman" w:cs="Times New Roman"/>
                <w:lang w:val="en-GB"/>
              </w:rPr>
              <w:t>Sales (1 000 units sold)</w:t>
            </w:r>
          </w:p>
        </w:tc>
        <w:tc>
          <w:tcPr>
            <w:tcW w:w="4532" w:type="dxa"/>
          </w:tcPr>
          <w:p w:rsidR="00826122" w:rsidRPr="00790B87" w:rsidRDefault="00826122" w:rsidP="008365D2">
            <w:pPr>
              <w:pStyle w:val="Odst"/>
              <w:spacing w:before="100" w:beforeAutospacing="1" w:after="100" w:afterAutospacing="1"/>
              <w:ind w:firstLine="0"/>
              <w:rPr>
                <w:sz w:val="24"/>
                <w:szCs w:val="24"/>
                <w:lang w:val="en-GB"/>
              </w:rPr>
            </w:pPr>
            <w:r w:rsidRPr="00790B87">
              <w:rPr>
                <w:sz w:val="24"/>
                <w:szCs w:val="24"/>
                <w:lang w:val="en-GB"/>
              </w:rPr>
              <w:t>18 000 000 CZK</w:t>
            </w:r>
          </w:p>
        </w:tc>
      </w:tr>
      <w:tr w:rsidR="00826122" w:rsidRPr="00790B87" w:rsidTr="008365D2">
        <w:tc>
          <w:tcPr>
            <w:tcW w:w="4530" w:type="dxa"/>
          </w:tcPr>
          <w:p w:rsidR="00826122" w:rsidRPr="00790B87" w:rsidRDefault="00826122" w:rsidP="008365D2">
            <w:pPr>
              <w:rPr>
                <w:rFonts w:ascii="Times New Roman" w:hAnsi="Times New Roman" w:cs="Times New Roman"/>
                <w:lang w:val="en-GB"/>
              </w:rPr>
            </w:pPr>
            <w:r w:rsidRPr="00790B87">
              <w:rPr>
                <w:rFonts w:ascii="Times New Roman" w:hAnsi="Times New Roman" w:cs="Times New Roman"/>
                <w:lang w:val="en-GB"/>
              </w:rPr>
              <w:t>Total cost</w:t>
            </w:r>
          </w:p>
        </w:tc>
        <w:tc>
          <w:tcPr>
            <w:tcW w:w="4532" w:type="dxa"/>
          </w:tcPr>
          <w:p w:rsidR="00826122" w:rsidRPr="00790B87" w:rsidRDefault="00826122" w:rsidP="008365D2">
            <w:pPr>
              <w:pStyle w:val="Odst"/>
              <w:spacing w:before="100" w:beforeAutospacing="1" w:after="100" w:afterAutospacing="1"/>
              <w:ind w:firstLine="0"/>
              <w:rPr>
                <w:sz w:val="24"/>
                <w:szCs w:val="24"/>
                <w:lang w:val="en-GB"/>
              </w:rPr>
            </w:pPr>
            <w:r w:rsidRPr="00790B87">
              <w:rPr>
                <w:sz w:val="24"/>
                <w:szCs w:val="24"/>
                <w:lang w:val="en-GB"/>
              </w:rPr>
              <w:t>16 000 000 CZK</w:t>
            </w:r>
          </w:p>
        </w:tc>
      </w:tr>
      <w:tr w:rsidR="00826122" w:rsidRPr="00790B87" w:rsidTr="008365D2">
        <w:tc>
          <w:tcPr>
            <w:tcW w:w="4530" w:type="dxa"/>
          </w:tcPr>
          <w:p w:rsidR="00826122" w:rsidRPr="00790B87" w:rsidRDefault="00826122" w:rsidP="008365D2">
            <w:pPr>
              <w:rPr>
                <w:rFonts w:ascii="Times New Roman" w:hAnsi="Times New Roman" w:cs="Times New Roman"/>
                <w:lang w:val="en-GB"/>
              </w:rPr>
            </w:pPr>
            <w:r w:rsidRPr="00790B87">
              <w:rPr>
                <w:rFonts w:ascii="Times New Roman" w:hAnsi="Times New Roman" w:cs="Times New Roman"/>
                <w:lang w:val="en-GB"/>
              </w:rPr>
              <w:t>Profit</w:t>
            </w:r>
          </w:p>
        </w:tc>
        <w:tc>
          <w:tcPr>
            <w:tcW w:w="4532" w:type="dxa"/>
          </w:tcPr>
          <w:p w:rsidR="00826122" w:rsidRPr="00790B87" w:rsidRDefault="00826122" w:rsidP="008365D2">
            <w:pPr>
              <w:pStyle w:val="Odst"/>
              <w:spacing w:before="100" w:beforeAutospacing="1" w:after="100" w:afterAutospacing="1"/>
              <w:ind w:firstLine="0"/>
              <w:jc w:val="left"/>
              <w:rPr>
                <w:sz w:val="24"/>
                <w:szCs w:val="24"/>
                <w:lang w:val="en-GB"/>
              </w:rPr>
            </w:pPr>
            <w:r w:rsidRPr="00790B87">
              <w:rPr>
                <w:sz w:val="24"/>
                <w:szCs w:val="24"/>
                <w:lang w:val="en-GB"/>
              </w:rPr>
              <w:t>?</w:t>
            </w:r>
          </w:p>
        </w:tc>
      </w:tr>
    </w:tbl>
    <w:p w:rsidR="00826122" w:rsidRPr="00790B87" w:rsidRDefault="00826122" w:rsidP="00826122">
      <w:pPr>
        <w:jc w:val="both"/>
        <w:rPr>
          <w:rFonts w:ascii="Times New Roman" w:hAnsi="Times New Roman" w:cs="Times New Roman"/>
          <w:sz w:val="24"/>
          <w:szCs w:val="24"/>
        </w:rPr>
      </w:pPr>
    </w:p>
    <w:p w:rsidR="00826122" w:rsidRPr="00790B87" w:rsidRDefault="00826122" w:rsidP="00826122">
      <w:pPr>
        <w:jc w:val="both"/>
        <w:rPr>
          <w:rFonts w:ascii="Times New Roman" w:hAnsi="Times New Roman" w:cs="Times New Roman"/>
          <w:sz w:val="24"/>
          <w:szCs w:val="24"/>
        </w:rPr>
      </w:pPr>
      <w:r w:rsidRPr="00790B87">
        <w:rPr>
          <w:rFonts w:ascii="Times New Roman" w:hAnsi="Times New Roman" w:cs="Times New Roman"/>
          <w:sz w:val="24"/>
          <w:szCs w:val="24"/>
        </w:rPr>
        <w:t>The company offers the opportunity to equip this furniture in the amount of 100 sets of new customer building. However, it requires a maximum set price of 15,000 CZK, which is below the current average cost of the set.</w:t>
      </w:r>
    </w:p>
    <w:p w:rsidR="00826122" w:rsidRPr="00790B87" w:rsidRDefault="00826122" w:rsidP="00826122">
      <w:pPr>
        <w:jc w:val="both"/>
        <w:rPr>
          <w:rFonts w:ascii="Times New Roman" w:hAnsi="Times New Roman" w:cs="Times New Roman"/>
          <w:sz w:val="24"/>
          <w:szCs w:val="24"/>
        </w:rPr>
      </w:pPr>
      <w:r w:rsidRPr="00790B87">
        <w:rPr>
          <w:rFonts w:ascii="Times New Roman" w:hAnsi="Times New Roman" w:cs="Times New Roman"/>
          <w:sz w:val="24"/>
          <w:szCs w:val="24"/>
        </w:rPr>
        <w:t>Of the current CZK 16,000,000, a total of CZK 10,000,000 is spent on consumables, unit personnel costs, unit energy consumption and variable production overhead costs.</w:t>
      </w:r>
    </w:p>
    <w:p w:rsidR="00826122" w:rsidRPr="00790B87" w:rsidRDefault="00826122" w:rsidP="00826122">
      <w:pPr>
        <w:jc w:val="both"/>
        <w:rPr>
          <w:rFonts w:ascii="Times New Roman" w:hAnsi="Times New Roman" w:cs="Times New Roman"/>
          <w:sz w:val="24"/>
          <w:szCs w:val="24"/>
        </w:rPr>
      </w:pPr>
      <w:r w:rsidRPr="00790B87">
        <w:rPr>
          <w:rFonts w:ascii="Times New Roman" w:hAnsi="Times New Roman" w:cs="Times New Roman"/>
          <w:sz w:val="24"/>
          <w:szCs w:val="24"/>
        </w:rPr>
        <w:t>Another CZK 2,500,000 is depreciation of production equipment intended for the production of these sets. This production facility is currently almost used in capacity.</w:t>
      </w:r>
    </w:p>
    <w:p w:rsidR="00826122" w:rsidRPr="00790B87" w:rsidRDefault="00826122" w:rsidP="00826122">
      <w:pPr>
        <w:jc w:val="both"/>
        <w:rPr>
          <w:rFonts w:ascii="Times New Roman" w:hAnsi="Times New Roman" w:cs="Times New Roman"/>
          <w:sz w:val="24"/>
          <w:szCs w:val="24"/>
        </w:rPr>
      </w:pPr>
      <w:r w:rsidRPr="00790B87">
        <w:rPr>
          <w:rFonts w:ascii="Times New Roman" w:hAnsi="Times New Roman" w:cs="Times New Roman"/>
          <w:sz w:val="24"/>
          <w:szCs w:val="24"/>
        </w:rPr>
        <w:t>Another CZK 500,000 is depreciation of costs for development and technical preparation of production.</w:t>
      </w:r>
    </w:p>
    <w:p w:rsidR="00826122" w:rsidRPr="00790B87" w:rsidRDefault="00826122" w:rsidP="00826122">
      <w:pPr>
        <w:jc w:val="both"/>
        <w:rPr>
          <w:rFonts w:ascii="Times New Roman" w:hAnsi="Times New Roman" w:cs="Times New Roman"/>
          <w:sz w:val="24"/>
          <w:szCs w:val="24"/>
        </w:rPr>
      </w:pPr>
      <w:r w:rsidRPr="00790B87">
        <w:rPr>
          <w:rFonts w:ascii="Times New Roman" w:hAnsi="Times New Roman" w:cs="Times New Roman"/>
          <w:sz w:val="24"/>
          <w:szCs w:val="24"/>
        </w:rPr>
        <w:t>Another CZK 2,000,000 is the masters' personnel costs and other avoidable fixed costs. A one-off increase in capacity can be expected to increase by 5% (CZK 100,000).</w:t>
      </w:r>
    </w:p>
    <w:p w:rsidR="00826122" w:rsidRPr="00790B87" w:rsidRDefault="00826122" w:rsidP="00826122">
      <w:pPr>
        <w:jc w:val="both"/>
        <w:rPr>
          <w:rFonts w:ascii="Times New Roman" w:hAnsi="Times New Roman" w:cs="Times New Roman"/>
          <w:sz w:val="24"/>
          <w:szCs w:val="24"/>
        </w:rPr>
      </w:pPr>
      <w:r w:rsidRPr="00790B87">
        <w:rPr>
          <w:rFonts w:ascii="Times New Roman" w:hAnsi="Times New Roman" w:cs="Times New Roman"/>
          <w:sz w:val="24"/>
          <w:szCs w:val="24"/>
        </w:rPr>
        <w:t>The last CZK 1,000,000 is corporate administrative overhead, which will not affect the increase in production capacity.</w:t>
      </w:r>
    </w:p>
    <w:p w:rsidR="00543E13" w:rsidRPr="00826122" w:rsidRDefault="00826122" w:rsidP="00826122">
      <w:r w:rsidRPr="00790B87">
        <w:rPr>
          <w:rFonts w:ascii="Times New Roman" w:hAnsi="Times New Roman" w:cs="Times New Roman"/>
          <w:sz w:val="24"/>
          <w:szCs w:val="24"/>
        </w:rPr>
        <w:t>• Does the company clearly refuse t</w:t>
      </w:r>
    </w:p>
    <w:sectPr w:rsidR="00543E13" w:rsidRPr="0082612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EAD" w:rsidRDefault="00331EAD" w:rsidP="00F652AD">
      <w:pPr>
        <w:spacing w:after="0" w:line="240" w:lineRule="auto"/>
      </w:pPr>
      <w:r>
        <w:separator/>
      </w:r>
    </w:p>
  </w:endnote>
  <w:endnote w:type="continuationSeparator" w:id="0">
    <w:p w:rsidR="00331EAD" w:rsidRDefault="00331EAD" w:rsidP="00F65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771123"/>
      <w:docPartObj>
        <w:docPartGallery w:val="Page Numbers (Bottom of Page)"/>
        <w:docPartUnique/>
      </w:docPartObj>
    </w:sdtPr>
    <w:sdtEndPr/>
    <w:sdtContent>
      <w:p w:rsidR="003C65AD" w:rsidRDefault="003C65AD">
        <w:pPr>
          <w:pStyle w:val="Zpat"/>
          <w:jc w:val="center"/>
        </w:pPr>
        <w:r>
          <w:fldChar w:fldCharType="begin"/>
        </w:r>
        <w:r>
          <w:instrText>PAGE   \* MERGEFORMAT</w:instrText>
        </w:r>
        <w:r>
          <w:fldChar w:fldCharType="separate"/>
        </w:r>
        <w:r w:rsidR="00383A4C" w:rsidRPr="00383A4C">
          <w:rPr>
            <w:noProof/>
            <w:lang w:val="cs-CZ"/>
          </w:rPr>
          <w:t>2</w:t>
        </w:r>
        <w:r>
          <w:fldChar w:fldCharType="end"/>
        </w:r>
      </w:p>
    </w:sdtContent>
  </w:sdt>
  <w:p w:rsidR="003C65AD" w:rsidRDefault="003C65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EAD" w:rsidRDefault="00331EAD" w:rsidP="00F652AD">
      <w:pPr>
        <w:spacing w:after="0" w:line="240" w:lineRule="auto"/>
      </w:pPr>
      <w:r>
        <w:separator/>
      </w:r>
    </w:p>
  </w:footnote>
  <w:footnote w:type="continuationSeparator" w:id="0">
    <w:p w:rsidR="00331EAD" w:rsidRDefault="00331EAD" w:rsidP="00F65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2AD" w:rsidRDefault="00811F8B">
    <w:pPr>
      <w:pStyle w:val="Zhlav"/>
      <w:rPr>
        <w:rFonts w:ascii="Times New Roman" w:hAnsi="Times New Roman" w:cs="Times New Roman"/>
      </w:rPr>
    </w:pPr>
    <w:r w:rsidRPr="00566152">
      <w:rPr>
        <w:rFonts w:ascii="Times New Roman" w:hAnsi="Times New Roman" w:cs="Times New Roman"/>
      </w:rPr>
      <w:t>Managerial accounting</w:t>
    </w:r>
    <w:r w:rsidR="00F652AD" w:rsidRPr="00566152">
      <w:tab/>
    </w:r>
    <w:r w:rsidR="00F652AD" w:rsidRPr="00566152">
      <w:tab/>
    </w:r>
    <w:r w:rsidR="00ED56A9" w:rsidRPr="00566152">
      <w:t>S</w:t>
    </w:r>
    <w:r w:rsidR="00826122">
      <w:rPr>
        <w:rFonts w:ascii="Times New Roman" w:hAnsi="Times New Roman" w:cs="Times New Roman"/>
      </w:rPr>
      <w:t>eminar 3</w:t>
    </w:r>
  </w:p>
  <w:p w:rsidR="001D44C5" w:rsidRPr="00566152" w:rsidRDefault="001D44C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6278"/>
    <w:multiLevelType w:val="hybridMultilevel"/>
    <w:tmpl w:val="DE7488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29E69DE"/>
    <w:multiLevelType w:val="hybridMultilevel"/>
    <w:tmpl w:val="8B4C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1E1210"/>
    <w:multiLevelType w:val="hybridMultilevel"/>
    <w:tmpl w:val="D39A5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E2B7ED5"/>
    <w:multiLevelType w:val="hybridMultilevel"/>
    <w:tmpl w:val="1C8A4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AB4739C"/>
    <w:multiLevelType w:val="hybridMultilevel"/>
    <w:tmpl w:val="40601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CC1AF1"/>
    <w:multiLevelType w:val="hybridMultilevel"/>
    <w:tmpl w:val="B54CD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DE4B2A"/>
    <w:multiLevelType w:val="hybridMultilevel"/>
    <w:tmpl w:val="AE546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3921C36"/>
    <w:multiLevelType w:val="hybridMultilevel"/>
    <w:tmpl w:val="9FE8F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D6459BE"/>
    <w:multiLevelType w:val="hybridMultilevel"/>
    <w:tmpl w:val="44D88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41050DB"/>
    <w:multiLevelType w:val="hybridMultilevel"/>
    <w:tmpl w:val="577222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EEA6706"/>
    <w:multiLevelType w:val="hybridMultilevel"/>
    <w:tmpl w:val="728E2A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E457C57"/>
    <w:multiLevelType w:val="hybridMultilevel"/>
    <w:tmpl w:val="B2D89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5"/>
  </w:num>
  <w:num w:numId="5">
    <w:abstractNumId w:val="9"/>
  </w:num>
  <w:num w:numId="6">
    <w:abstractNumId w:val="3"/>
  </w:num>
  <w:num w:numId="7">
    <w:abstractNumId w:val="7"/>
  </w:num>
  <w:num w:numId="8">
    <w:abstractNumId w:val="11"/>
  </w:num>
  <w:num w:numId="9">
    <w:abstractNumId w:val="6"/>
  </w:num>
  <w:num w:numId="10">
    <w:abstractNumId w:val="2"/>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2B7"/>
    <w:rsid w:val="00041B6F"/>
    <w:rsid w:val="000473E4"/>
    <w:rsid w:val="0007308F"/>
    <w:rsid w:val="000941E4"/>
    <w:rsid w:val="000A5644"/>
    <w:rsid w:val="000B1A8D"/>
    <w:rsid w:val="000C1475"/>
    <w:rsid w:val="000E2B88"/>
    <w:rsid w:val="0010027E"/>
    <w:rsid w:val="0010667C"/>
    <w:rsid w:val="00126850"/>
    <w:rsid w:val="001D44C5"/>
    <w:rsid w:val="00203242"/>
    <w:rsid w:val="00223E4F"/>
    <w:rsid w:val="0022596C"/>
    <w:rsid w:val="002263B8"/>
    <w:rsid w:val="00266E80"/>
    <w:rsid w:val="002930A7"/>
    <w:rsid w:val="00326247"/>
    <w:rsid w:val="00331EAD"/>
    <w:rsid w:val="00383A4C"/>
    <w:rsid w:val="003A4FE2"/>
    <w:rsid w:val="003C65AD"/>
    <w:rsid w:val="003C7824"/>
    <w:rsid w:val="00441805"/>
    <w:rsid w:val="00450D64"/>
    <w:rsid w:val="004B48A1"/>
    <w:rsid w:val="0052592F"/>
    <w:rsid w:val="00543E13"/>
    <w:rsid w:val="005628D5"/>
    <w:rsid w:val="00566152"/>
    <w:rsid w:val="005747DA"/>
    <w:rsid w:val="0057626A"/>
    <w:rsid w:val="00585917"/>
    <w:rsid w:val="005D4BD7"/>
    <w:rsid w:val="00605577"/>
    <w:rsid w:val="006309FC"/>
    <w:rsid w:val="006823A3"/>
    <w:rsid w:val="00692C22"/>
    <w:rsid w:val="006C198A"/>
    <w:rsid w:val="006F0A00"/>
    <w:rsid w:val="007303C7"/>
    <w:rsid w:val="00730686"/>
    <w:rsid w:val="00765632"/>
    <w:rsid w:val="007F2204"/>
    <w:rsid w:val="007F55E8"/>
    <w:rsid w:val="00811654"/>
    <w:rsid w:val="00811F8B"/>
    <w:rsid w:val="00826122"/>
    <w:rsid w:val="00866F76"/>
    <w:rsid w:val="008B6024"/>
    <w:rsid w:val="008E6BD1"/>
    <w:rsid w:val="00936B56"/>
    <w:rsid w:val="0094185D"/>
    <w:rsid w:val="00967BC3"/>
    <w:rsid w:val="00971857"/>
    <w:rsid w:val="00A04613"/>
    <w:rsid w:val="00A472F2"/>
    <w:rsid w:val="00A74177"/>
    <w:rsid w:val="00A80CBD"/>
    <w:rsid w:val="00AF0808"/>
    <w:rsid w:val="00B125E8"/>
    <w:rsid w:val="00B126BA"/>
    <w:rsid w:val="00B271DA"/>
    <w:rsid w:val="00B30A88"/>
    <w:rsid w:val="00B40D57"/>
    <w:rsid w:val="00B5302C"/>
    <w:rsid w:val="00B6347C"/>
    <w:rsid w:val="00BA309D"/>
    <w:rsid w:val="00BE6A25"/>
    <w:rsid w:val="00C264CC"/>
    <w:rsid w:val="00C3407B"/>
    <w:rsid w:val="00C532B7"/>
    <w:rsid w:val="00C85662"/>
    <w:rsid w:val="00C9746F"/>
    <w:rsid w:val="00CA71BE"/>
    <w:rsid w:val="00CF23C6"/>
    <w:rsid w:val="00CF70B6"/>
    <w:rsid w:val="00D11AFE"/>
    <w:rsid w:val="00D20030"/>
    <w:rsid w:val="00D26EA1"/>
    <w:rsid w:val="00D94153"/>
    <w:rsid w:val="00DB5D55"/>
    <w:rsid w:val="00E52C75"/>
    <w:rsid w:val="00E53690"/>
    <w:rsid w:val="00E64CB3"/>
    <w:rsid w:val="00EB1F20"/>
    <w:rsid w:val="00EB4404"/>
    <w:rsid w:val="00ED56A9"/>
    <w:rsid w:val="00F0690C"/>
    <w:rsid w:val="00F36D04"/>
    <w:rsid w:val="00F652AD"/>
    <w:rsid w:val="00F8588C"/>
    <w:rsid w:val="00F90B15"/>
    <w:rsid w:val="00FC0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CAD234"/>
  <w15:docId w15:val="{20B18EB0-4B94-4522-B5E2-AB2780D9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6122"/>
  </w:style>
  <w:style w:type="paragraph" w:styleId="Nadpis2">
    <w:name w:val="heading 2"/>
    <w:basedOn w:val="Normln"/>
    <w:link w:val="Nadpis2Char"/>
    <w:uiPriority w:val="9"/>
    <w:qFormat/>
    <w:rsid w:val="001D44C5"/>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Nadpis3">
    <w:name w:val="heading 3"/>
    <w:basedOn w:val="Normln"/>
    <w:link w:val="Nadpis3Char"/>
    <w:uiPriority w:val="9"/>
    <w:qFormat/>
    <w:rsid w:val="001D44C5"/>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765632"/>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65632"/>
    <w:pPr>
      <w:spacing w:after="0" w:line="240" w:lineRule="auto"/>
      <w:ind w:left="720"/>
      <w:contextualSpacing/>
      <w:jc w:val="both"/>
    </w:pPr>
    <w:rPr>
      <w:rFonts w:ascii="Times New Roman" w:hAnsi="Times New Roman"/>
      <w:sz w:val="24"/>
      <w:lang w:val="cs-CZ"/>
    </w:rPr>
  </w:style>
  <w:style w:type="paragraph" w:customStyle="1" w:styleId="Odst">
    <w:name w:val="Odst"/>
    <w:basedOn w:val="Normln"/>
    <w:rsid w:val="00203242"/>
    <w:pPr>
      <w:overflowPunct w:val="0"/>
      <w:autoSpaceDE w:val="0"/>
      <w:autoSpaceDN w:val="0"/>
      <w:adjustRightInd w:val="0"/>
      <w:spacing w:before="120" w:after="120" w:line="240" w:lineRule="auto"/>
      <w:ind w:right="28" w:firstLine="170"/>
      <w:jc w:val="both"/>
      <w:textAlignment w:val="baseline"/>
    </w:pPr>
    <w:rPr>
      <w:rFonts w:ascii="Times New Roman" w:eastAsia="Times New Roman" w:hAnsi="Times New Roman" w:cs="Times New Roman"/>
      <w:sz w:val="20"/>
      <w:szCs w:val="20"/>
      <w:lang w:val="cs-CZ" w:eastAsia="cs-CZ"/>
    </w:rPr>
  </w:style>
  <w:style w:type="paragraph" w:styleId="Zhlav">
    <w:name w:val="header"/>
    <w:basedOn w:val="Normln"/>
    <w:link w:val="ZhlavChar"/>
    <w:uiPriority w:val="99"/>
    <w:unhideWhenUsed/>
    <w:rsid w:val="00F652A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652AD"/>
  </w:style>
  <w:style w:type="paragraph" w:styleId="Zpat">
    <w:name w:val="footer"/>
    <w:basedOn w:val="Normln"/>
    <w:link w:val="ZpatChar"/>
    <w:uiPriority w:val="99"/>
    <w:unhideWhenUsed/>
    <w:rsid w:val="00F652AD"/>
    <w:pPr>
      <w:tabs>
        <w:tab w:val="center" w:pos="4536"/>
        <w:tab w:val="right" w:pos="9072"/>
      </w:tabs>
      <w:spacing w:after="0" w:line="240" w:lineRule="auto"/>
    </w:pPr>
  </w:style>
  <w:style w:type="character" w:customStyle="1" w:styleId="ZpatChar">
    <w:name w:val="Zápatí Char"/>
    <w:basedOn w:val="Standardnpsmoodstavce"/>
    <w:link w:val="Zpat"/>
    <w:uiPriority w:val="99"/>
    <w:rsid w:val="00F652AD"/>
  </w:style>
  <w:style w:type="paragraph" w:customStyle="1" w:styleId="Tlotextu">
    <w:name w:val="Tělo textu"/>
    <w:basedOn w:val="Normln"/>
    <w:qFormat/>
    <w:rsid w:val="00AF0808"/>
    <w:pPr>
      <w:spacing w:before="240" w:after="240" w:line="276" w:lineRule="auto"/>
      <w:ind w:firstLine="284"/>
      <w:jc w:val="both"/>
    </w:pPr>
    <w:rPr>
      <w:rFonts w:ascii="Times New Roman" w:hAnsi="Times New Roman"/>
      <w:sz w:val="24"/>
      <w:lang w:val="cs-CZ"/>
    </w:rPr>
  </w:style>
  <w:style w:type="character" w:customStyle="1" w:styleId="tlid-translation">
    <w:name w:val="tlid-translation"/>
    <w:basedOn w:val="Standardnpsmoodstavce"/>
    <w:rsid w:val="007F55E8"/>
  </w:style>
  <w:style w:type="character" w:customStyle="1" w:styleId="Nadpis2Char">
    <w:name w:val="Nadpis 2 Char"/>
    <w:basedOn w:val="Standardnpsmoodstavce"/>
    <w:link w:val="Nadpis2"/>
    <w:uiPriority w:val="9"/>
    <w:rsid w:val="001D44C5"/>
    <w:rPr>
      <w:rFonts w:ascii="Times New Roman" w:eastAsia="Times New Roman" w:hAnsi="Times New Roman" w:cs="Times New Roman"/>
      <w:b/>
      <w:bCs/>
      <w:sz w:val="36"/>
      <w:szCs w:val="36"/>
      <w:lang w:val="en-US"/>
    </w:rPr>
  </w:style>
  <w:style w:type="character" w:customStyle="1" w:styleId="Nadpis3Char">
    <w:name w:val="Nadpis 3 Char"/>
    <w:basedOn w:val="Standardnpsmoodstavce"/>
    <w:link w:val="Nadpis3"/>
    <w:uiPriority w:val="9"/>
    <w:rsid w:val="001D44C5"/>
    <w:rPr>
      <w:rFonts w:ascii="Times New Roman" w:eastAsia="Times New Roman" w:hAnsi="Times New Roman" w:cs="Times New Roman"/>
      <w:b/>
      <w:bCs/>
      <w:sz w:val="27"/>
      <w:szCs w:val="27"/>
      <w:lang w:val="en-US"/>
    </w:rPr>
  </w:style>
  <w:style w:type="paragraph" w:styleId="Normlnweb">
    <w:name w:val="Normal (Web)"/>
    <w:basedOn w:val="Normln"/>
    <w:uiPriority w:val="99"/>
    <w:semiHidden/>
    <w:unhideWhenUsed/>
    <w:rsid w:val="001D44C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iln">
    <w:name w:val="Strong"/>
    <w:basedOn w:val="Standardnpsmoodstavce"/>
    <w:uiPriority w:val="22"/>
    <w:qFormat/>
    <w:rsid w:val="001D44C5"/>
    <w:rPr>
      <w:b/>
      <w:bCs/>
    </w:rPr>
  </w:style>
  <w:style w:type="character" w:styleId="Hypertextovodkaz">
    <w:name w:val="Hyperlink"/>
    <w:basedOn w:val="Standardnpsmoodstavce"/>
    <w:uiPriority w:val="99"/>
    <w:semiHidden/>
    <w:unhideWhenUsed/>
    <w:rsid w:val="001D44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033488">
      <w:bodyDiv w:val="1"/>
      <w:marLeft w:val="0"/>
      <w:marRight w:val="0"/>
      <w:marTop w:val="0"/>
      <w:marBottom w:val="0"/>
      <w:divBdr>
        <w:top w:val="none" w:sz="0" w:space="0" w:color="auto"/>
        <w:left w:val="none" w:sz="0" w:space="0" w:color="auto"/>
        <w:bottom w:val="none" w:sz="0" w:space="0" w:color="auto"/>
        <w:right w:val="none" w:sz="0" w:space="0" w:color="auto"/>
      </w:divBdr>
    </w:div>
    <w:div w:id="554197473">
      <w:bodyDiv w:val="1"/>
      <w:marLeft w:val="0"/>
      <w:marRight w:val="0"/>
      <w:marTop w:val="0"/>
      <w:marBottom w:val="0"/>
      <w:divBdr>
        <w:top w:val="none" w:sz="0" w:space="0" w:color="auto"/>
        <w:left w:val="none" w:sz="0" w:space="0" w:color="auto"/>
        <w:bottom w:val="none" w:sz="0" w:space="0" w:color="auto"/>
        <w:right w:val="none" w:sz="0" w:space="0" w:color="auto"/>
      </w:divBdr>
    </w:div>
    <w:div w:id="859005398">
      <w:bodyDiv w:val="1"/>
      <w:marLeft w:val="0"/>
      <w:marRight w:val="0"/>
      <w:marTop w:val="0"/>
      <w:marBottom w:val="0"/>
      <w:divBdr>
        <w:top w:val="none" w:sz="0" w:space="0" w:color="auto"/>
        <w:left w:val="none" w:sz="0" w:space="0" w:color="auto"/>
        <w:bottom w:val="none" w:sz="0" w:space="0" w:color="auto"/>
        <w:right w:val="none" w:sz="0" w:space="0" w:color="auto"/>
      </w:divBdr>
    </w:div>
    <w:div w:id="2001077873">
      <w:bodyDiv w:val="1"/>
      <w:marLeft w:val="0"/>
      <w:marRight w:val="0"/>
      <w:marTop w:val="0"/>
      <w:marBottom w:val="0"/>
      <w:divBdr>
        <w:top w:val="none" w:sz="0" w:space="0" w:color="auto"/>
        <w:left w:val="none" w:sz="0" w:space="0" w:color="auto"/>
        <w:bottom w:val="none" w:sz="0" w:space="0" w:color="auto"/>
        <w:right w:val="none" w:sz="0" w:space="0" w:color="auto"/>
      </w:divBdr>
    </w:div>
    <w:div w:id="210522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3862E-9C01-446A-ABC3-8AA017E2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Pages>
  <Words>848</Words>
  <Characters>5007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Marketa Šeligová</dc:creator>
  <cp:keywords/>
  <dc:description/>
  <cp:lastModifiedBy>sel0010</cp:lastModifiedBy>
  <cp:revision>49</cp:revision>
  <dcterms:created xsi:type="dcterms:W3CDTF">2018-02-26T07:24:00Z</dcterms:created>
  <dcterms:modified xsi:type="dcterms:W3CDTF">2021-10-19T08:14:00Z</dcterms:modified>
</cp:coreProperties>
</file>