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24C" w:rsidRPr="00314D5D" w:rsidRDefault="0044624C" w:rsidP="0044624C">
      <w:pPr>
        <w:rPr>
          <w:rFonts w:ascii="Times New Roman" w:hAnsi="Times New Roman" w:cs="Times New Roman"/>
          <w:sz w:val="24"/>
          <w:szCs w:val="24"/>
        </w:rPr>
      </w:pPr>
      <w:bookmarkStart w:id="0" w:name="_GoBack"/>
      <w:bookmarkEnd w:id="0"/>
    </w:p>
    <w:p w:rsidR="009765EE" w:rsidRPr="00E172F4" w:rsidRDefault="00E172F4" w:rsidP="0044624C">
      <w:pPr>
        <w:tabs>
          <w:tab w:val="left" w:pos="5475"/>
        </w:tabs>
        <w:rPr>
          <w:rFonts w:ascii="Times New Roman" w:hAnsi="Times New Roman" w:cs="Times New Roman"/>
          <w:b/>
          <w:sz w:val="24"/>
          <w:szCs w:val="24"/>
          <w:u w:val="single"/>
          <w:lang w:val="en-GB"/>
        </w:rPr>
      </w:pPr>
      <w:r w:rsidRPr="00E172F4">
        <w:rPr>
          <w:rFonts w:ascii="Times New Roman" w:hAnsi="Times New Roman" w:cs="Times New Roman"/>
          <w:b/>
          <w:sz w:val="24"/>
          <w:szCs w:val="24"/>
          <w:u w:val="single"/>
          <w:lang w:val="en-GB"/>
        </w:rPr>
        <w:t>Exercise 1</w:t>
      </w:r>
    </w:p>
    <w:p w:rsidR="00E172F4" w:rsidRPr="00E172F4" w:rsidRDefault="00E172F4" w:rsidP="00E172F4">
      <w:pPr>
        <w:tabs>
          <w:tab w:val="left" w:pos="5475"/>
        </w:tabs>
        <w:jc w:val="both"/>
        <w:rPr>
          <w:rFonts w:ascii="Times New Roman" w:hAnsi="Times New Roman" w:cs="Times New Roman"/>
          <w:sz w:val="24"/>
          <w:szCs w:val="24"/>
          <w:lang w:val="en-GB"/>
        </w:rPr>
      </w:pPr>
      <w:r w:rsidRPr="00E172F4">
        <w:rPr>
          <w:rFonts w:ascii="Times New Roman" w:hAnsi="Times New Roman" w:cs="Times New Roman"/>
          <w:sz w:val="24"/>
          <w:szCs w:val="24"/>
          <w:lang w:val="en-GB"/>
        </w:rPr>
        <w:t>ABC company produces special jackets. The price of one jacket is CZK 1,300 and its production requires CZK 450 of unit material, CZK 120 of unit wages, CZK 95 for variable production overheads and CZK 65 for variable sales overheads. The budgeted fixed overhead costs of the company are: production fixed overheads CZK 1,200,000 and sales fixed overheads CZK 950,000.</w:t>
      </w:r>
    </w:p>
    <w:p w:rsidR="00E172F4" w:rsidRPr="00E172F4" w:rsidRDefault="00E172F4" w:rsidP="00E172F4">
      <w:pPr>
        <w:pStyle w:val="Odstavecseseznamem"/>
        <w:numPr>
          <w:ilvl w:val="0"/>
          <w:numId w:val="11"/>
        </w:numPr>
        <w:tabs>
          <w:tab w:val="left" w:pos="5475"/>
        </w:tabs>
        <w:jc w:val="both"/>
        <w:rPr>
          <w:rFonts w:ascii="Times New Roman" w:hAnsi="Times New Roman" w:cs="Times New Roman"/>
          <w:sz w:val="24"/>
          <w:szCs w:val="24"/>
          <w:lang w:val="en-GB"/>
        </w:rPr>
      </w:pPr>
      <w:r w:rsidRPr="00E172F4">
        <w:rPr>
          <w:rFonts w:ascii="Times New Roman" w:hAnsi="Times New Roman" w:cs="Times New Roman"/>
          <w:sz w:val="24"/>
          <w:szCs w:val="24"/>
          <w:lang w:val="en-GB"/>
        </w:rPr>
        <w:t>Establish a revenue, cost and profit budget for an estimated sales volume of 5,000 jackets.</w:t>
      </w:r>
    </w:p>
    <w:p w:rsidR="009765EE" w:rsidRPr="00E172F4" w:rsidRDefault="00E172F4" w:rsidP="00E172F4">
      <w:pPr>
        <w:tabs>
          <w:tab w:val="left" w:pos="5475"/>
        </w:tabs>
        <w:rPr>
          <w:rFonts w:ascii="Times New Roman" w:hAnsi="Times New Roman" w:cs="Times New Roman"/>
          <w:b/>
          <w:sz w:val="24"/>
          <w:szCs w:val="24"/>
          <w:u w:val="single"/>
          <w:lang w:val="en-GB"/>
        </w:rPr>
      </w:pPr>
      <w:r w:rsidRPr="00E172F4">
        <w:rPr>
          <w:rFonts w:ascii="Times New Roman" w:hAnsi="Times New Roman" w:cs="Times New Roman"/>
          <w:b/>
          <w:sz w:val="24"/>
          <w:szCs w:val="24"/>
          <w:u w:val="single"/>
          <w:lang w:val="en-GB"/>
        </w:rPr>
        <w:t>Exercise 2</w:t>
      </w:r>
    </w:p>
    <w:p w:rsidR="00314D5D" w:rsidRPr="00E172F4" w:rsidRDefault="00E172F4" w:rsidP="00314D5D">
      <w:pPr>
        <w:pStyle w:val="Tlotextu"/>
        <w:ind w:firstLine="0"/>
        <w:rPr>
          <w:rFonts w:cs="Times New Roman"/>
          <w:szCs w:val="24"/>
          <w:lang w:val="en-GB"/>
        </w:rPr>
      </w:pPr>
      <w:r w:rsidRPr="00E172F4">
        <w:rPr>
          <w:rFonts w:cs="Times New Roman"/>
          <w:szCs w:val="24"/>
          <w:lang w:val="en-GB"/>
        </w:rPr>
        <w:t>ABC produces liquid soaps. Establish a budget for sales and collection of sales for the second quarter, if you know the sales plan and know that the price of 1 liter of soap is 70 CZK, 60% of customers are small customers who pay when buying and other customers are large customers who pay their obligations for a month after delivery . The plan for the sale of soap (in thousands of liters) is given in the following table:</w:t>
      </w:r>
    </w:p>
    <w:tbl>
      <w:tblPr>
        <w:tblStyle w:val="Mkatabulky"/>
        <w:tblW w:w="8708" w:type="dxa"/>
        <w:tblLook w:val="04A0" w:firstRow="1" w:lastRow="0" w:firstColumn="1" w:lastColumn="0" w:noHBand="0" w:noVBand="1"/>
      </w:tblPr>
      <w:tblGrid>
        <w:gridCol w:w="2339"/>
        <w:gridCol w:w="1144"/>
        <w:gridCol w:w="1741"/>
        <w:gridCol w:w="1742"/>
        <w:gridCol w:w="1742"/>
      </w:tblGrid>
      <w:tr w:rsidR="00314D5D" w:rsidRPr="00E172F4" w:rsidTr="00320E21">
        <w:trPr>
          <w:trHeight w:val="312"/>
        </w:trPr>
        <w:tc>
          <w:tcPr>
            <w:tcW w:w="2339" w:type="dxa"/>
          </w:tcPr>
          <w:p w:rsidR="00314D5D" w:rsidRPr="00E172F4" w:rsidRDefault="00314D5D" w:rsidP="00320E21">
            <w:pPr>
              <w:jc w:val="both"/>
              <w:rPr>
                <w:rFonts w:ascii="Times New Roman" w:hAnsi="Times New Roman" w:cs="Times New Roman"/>
                <w:sz w:val="24"/>
                <w:szCs w:val="24"/>
                <w:lang w:val="en-GB"/>
              </w:rPr>
            </w:pPr>
          </w:p>
        </w:tc>
        <w:tc>
          <w:tcPr>
            <w:tcW w:w="1144" w:type="dxa"/>
          </w:tcPr>
          <w:p w:rsidR="00314D5D" w:rsidRPr="00E172F4" w:rsidRDefault="00E172F4" w:rsidP="00320E21">
            <w:pPr>
              <w:jc w:val="both"/>
              <w:rPr>
                <w:rFonts w:ascii="Times New Roman" w:hAnsi="Times New Roman" w:cs="Times New Roman"/>
                <w:sz w:val="24"/>
                <w:szCs w:val="24"/>
                <w:lang w:val="en-GB"/>
              </w:rPr>
            </w:pPr>
            <w:r w:rsidRPr="00E172F4">
              <w:rPr>
                <w:rFonts w:ascii="Times New Roman" w:hAnsi="Times New Roman" w:cs="Times New Roman"/>
                <w:sz w:val="24"/>
                <w:szCs w:val="24"/>
                <w:lang w:val="en-GB"/>
              </w:rPr>
              <w:t>March</w:t>
            </w:r>
          </w:p>
        </w:tc>
        <w:tc>
          <w:tcPr>
            <w:tcW w:w="1741" w:type="dxa"/>
          </w:tcPr>
          <w:p w:rsidR="00314D5D" w:rsidRPr="00E172F4" w:rsidRDefault="00E172F4" w:rsidP="00E172F4">
            <w:pPr>
              <w:jc w:val="both"/>
              <w:rPr>
                <w:rFonts w:ascii="Times New Roman" w:hAnsi="Times New Roman" w:cs="Times New Roman"/>
                <w:sz w:val="24"/>
                <w:szCs w:val="24"/>
                <w:lang w:val="en-GB"/>
              </w:rPr>
            </w:pPr>
            <w:r w:rsidRPr="00E172F4">
              <w:rPr>
                <w:rFonts w:ascii="Times New Roman" w:hAnsi="Times New Roman" w:cs="Times New Roman"/>
                <w:sz w:val="24"/>
                <w:szCs w:val="24"/>
                <w:lang w:val="en-GB"/>
              </w:rPr>
              <w:t>April</w:t>
            </w:r>
          </w:p>
        </w:tc>
        <w:tc>
          <w:tcPr>
            <w:tcW w:w="1742" w:type="dxa"/>
          </w:tcPr>
          <w:p w:rsidR="00314D5D" w:rsidRPr="00E172F4" w:rsidRDefault="00E172F4" w:rsidP="00320E21">
            <w:pPr>
              <w:jc w:val="both"/>
              <w:rPr>
                <w:rFonts w:ascii="Times New Roman" w:hAnsi="Times New Roman" w:cs="Times New Roman"/>
                <w:sz w:val="24"/>
                <w:szCs w:val="24"/>
                <w:lang w:val="en-GB"/>
              </w:rPr>
            </w:pPr>
            <w:r w:rsidRPr="00E172F4">
              <w:rPr>
                <w:rFonts w:ascii="Times New Roman" w:hAnsi="Times New Roman" w:cs="Times New Roman"/>
                <w:sz w:val="24"/>
                <w:szCs w:val="24"/>
                <w:lang w:val="en-GB"/>
              </w:rPr>
              <w:t>May</w:t>
            </w:r>
          </w:p>
        </w:tc>
        <w:tc>
          <w:tcPr>
            <w:tcW w:w="1742" w:type="dxa"/>
          </w:tcPr>
          <w:p w:rsidR="00314D5D" w:rsidRPr="00E172F4" w:rsidRDefault="00E172F4" w:rsidP="00E172F4">
            <w:pPr>
              <w:jc w:val="both"/>
              <w:rPr>
                <w:rFonts w:ascii="Times New Roman" w:hAnsi="Times New Roman" w:cs="Times New Roman"/>
                <w:sz w:val="24"/>
                <w:szCs w:val="24"/>
                <w:lang w:val="en-GB"/>
              </w:rPr>
            </w:pPr>
            <w:r w:rsidRPr="00E172F4">
              <w:rPr>
                <w:rFonts w:ascii="Times New Roman" w:hAnsi="Times New Roman" w:cs="Times New Roman"/>
                <w:sz w:val="24"/>
                <w:szCs w:val="24"/>
                <w:lang w:val="en-GB"/>
              </w:rPr>
              <w:t>June</w:t>
            </w:r>
          </w:p>
        </w:tc>
      </w:tr>
      <w:tr w:rsidR="00314D5D" w:rsidRPr="00E172F4" w:rsidTr="00320E21">
        <w:trPr>
          <w:trHeight w:val="312"/>
        </w:trPr>
        <w:tc>
          <w:tcPr>
            <w:tcW w:w="2339" w:type="dxa"/>
          </w:tcPr>
          <w:p w:rsidR="00314D5D" w:rsidRPr="00E172F4" w:rsidRDefault="00E172F4" w:rsidP="00E172F4">
            <w:pPr>
              <w:jc w:val="both"/>
              <w:rPr>
                <w:rFonts w:ascii="Times New Roman" w:hAnsi="Times New Roman" w:cs="Times New Roman"/>
                <w:sz w:val="24"/>
                <w:szCs w:val="24"/>
                <w:lang w:val="en-GB"/>
              </w:rPr>
            </w:pPr>
            <w:r w:rsidRPr="00E172F4">
              <w:rPr>
                <w:rFonts w:ascii="Times New Roman" w:hAnsi="Times New Roman" w:cs="Times New Roman"/>
                <w:sz w:val="24"/>
                <w:szCs w:val="24"/>
                <w:lang w:val="en-GB"/>
              </w:rPr>
              <w:t>Soap sales plane</w:t>
            </w:r>
          </w:p>
        </w:tc>
        <w:tc>
          <w:tcPr>
            <w:tcW w:w="1144" w:type="dxa"/>
          </w:tcPr>
          <w:p w:rsidR="00314D5D" w:rsidRPr="00E172F4" w:rsidRDefault="00314D5D" w:rsidP="00320E21">
            <w:pPr>
              <w:jc w:val="both"/>
              <w:rPr>
                <w:rFonts w:ascii="Times New Roman" w:hAnsi="Times New Roman" w:cs="Times New Roman"/>
                <w:sz w:val="24"/>
                <w:szCs w:val="24"/>
                <w:lang w:val="en-GB"/>
              </w:rPr>
            </w:pPr>
            <w:r w:rsidRPr="00E172F4">
              <w:rPr>
                <w:rFonts w:ascii="Times New Roman" w:hAnsi="Times New Roman" w:cs="Times New Roman"/>
                <w:sz w:val="24"/>
                <w:szCs w:val="24"/>
                <w:lang w:val="en-GB"/>
              </w:rPr>
              <w:t>500</w:t>
            </w:r>
          </w:p>
        </w:tc>
        <w:tc>
          <w:tcPr>
            <w:tcW w:w="1741" w:type="dxa"/>
          </w:tcPr>
          <w:p w:rsidR="00314D5D" w:rsidRPr="00E172F4" w:rsidRDefault="00314D5D" w:rsidP="00320E21">
            <w:pPr>
              <w:jc w:val="both"/>
              <w:rPr>
                <w:rFonts w:ascii="Times New Roman" w:hAnsi="Times New Roman" w:cs="Times New Roman"/>
                <w:sz w:val="24"/>
                <w:szCs w:val="24"/>
                <w:lang w:val="en-GB"/>
              </w:rPr>
            </w:pPr>
            <w:r w:rsidRPr="00E172F4">
              <w:rPr>
                <w:rFonts w:ascii="Times New Roman" w:hAnsi="Times New Roman" w:cs="Times New Roman"/>
                <w:sz w:val="24"/>
                <w:szCs w:val="24"/>
                <w:lang w:val="en-GB"/>
              </w:rPr>
              <w:t>650</w:t>
            </w:r>
          </w:p>
        </w:tc>
        <w:tc>
          <w:tcPr>
            <w:tcW w:w="1742" w:type="dxa"/>
          </w:tcPr>
          <w:p w:rsidR="00314D5D" w:rsidRPr="00E172F4" w:rsidRDefault="00314D5D" w:rsidP="00320E21">
            <w:pPr>
              <w:jc w:val="both"/>
              <w:rPr>
                <w:rFonts w:ascii="Times New Roman" w:hAnsi="Times New Roman" w:cs="Times New Roman"/>
                <w:sz w:val="24"/>
                <w:szCs w:val="24"/>
                <w:lang w:val="en-GB"/>
              </w:rPr>
            </w:pPr>
            <w:r w:rsidRPr="00E172F4">
              <w:rPr>
                <w:rFonts w:ascii="Times New Roman" w:hAnsi="Times New Roman" w:cs="Times New Roman"/>
                <w:sz w:val="24"/>
                <w:szCs w:val="24"/>
                <w:lang w:val="en-GB"/>
              </w:rPr>
              <w:t>480</w:t>
            </w:r>
          </w:p>
        </w:tc>
        <w:tc>
          <w:tcPr>
            <w:tcW w:w="1742" w:type="dxa"/>
          </w:tcPr>
          <w:p w:rsidR="00314D5D" w:rsidRPr="00E172F4" w:rsidRDefault="00314D5D" w:rsidP="00320E21">
            <w:pPr>
              <w:jc w:val="both"/>
              <w:rPr>
                <w:rFonts w:ascii="Times New Roman" w:hAnsi="Times New Roman" w:cs="Times New Roman"/>
                <w:sz w:val="24"/>
                <w:szCs w:val="24"/>
                <w:lang w:val="en-GB"/>
              </w:rPr>
            </w:pPr>
            <w:r w:rsidRPr="00E172F4">
              <w:rPr>
                <w:rFonts w:ascii="Times New Roman" w:hAnsi="Times New Roman" w:cs="Times New Roman"/>
                <w:sz w:val="24"/>
                <w:szCs w:val="24"/>
                <w:lang w:val="en-GB"/>
              </w:rPr>
              <w:t>520</w:t>
            </w:r>
          </w:p>
        </w:tc>
      </w:tr>
    </w:tbl>
    <w:p w:rsidR="00314D5D" w:rsidRPr="00E172F4" w:rsidRDefault="00314D5D" w:rsidP="0044624C">
      <w:pPr>
        <w:tabs>
          <w:tab w:val="left" w:pos="5475"/>
        </w:tabs>
        <w:rPr>
          <w:rFonts w:ascii="Times New Roman" w:hAnsi="Times New Roman" w:cs="Times New Roman"/>
          <w:sz w:val="24"/>
          <w:szCs w:val="24"/>
          <w:lang w:val="en-GB"/>
        </w:rPr>
      </w:pPr>
    </w:p>
    <w:p w:rsidR="009765EE" w:rsidRPr="00E172F4" w:rsidRDefault="00E172F4" w:rsidP="0044624C">
      <w:pPr>
        <w:tabs>
          <w:tab w:val="left" w:pos="5475"/>
        </w:tabs>
        <w:rPr>
          <w:rFonts w:ascii="Times New Roman" w:hAnsi="Times New Roman" w:cs="Times New Roman"/>
          <w:b/>
          <w:sz w:val="24"/>
          <w:szCs w:val="24"/>
          <w:u w:val="single"/>
          <w:lang w:val="en-GB"/>
        </w:rPr>
      </w:pPr>
      <w:r w:rsidRPr="00E172F4">
        <w:rPr>
          <w:rFonts w:ascii="Times New Roman" w:hAnsi="Times New Roman" w:cs="Times New Roman"/>
          <w:b/>
          <w:sz w:val="24"/>
          <w:szCs w:val="24"/>
          <w:u w:val="single"/>
          <w:lang w:val="en-GB"/>
        </w:rPr>
        <w:t>Exercise 3</w:t>
      </w:r>
    </w:p>
    <w:p w:rsidR="00E172F4" w:rsidRPr="00E172F4" w:rsidRDefault="00E172F4" w:rsidP="00E172F4">
      <w:pPr>
        <w:pStyle w:val="Tlotextu"/>
        <w:rPr>
          <w:rFonts w:cs="Times New Roman"/>
          <w:szCs w:val="24"/>
          <w:lang w:val="en-GB"/>
        </w:rPr>
      </w:pPr>
      <w:r w:rsidRPr="00E172F4">
        <w:rPr>
          <w:rFonts w:cs="Times New Roman"/>
          <w:szCs w:val="24"/>
          <w:lang w:val="en-GB"/>
        </w:rPr>
        <w:t>Make a ABC cash flow budget for October if you know the following:</w:t>
      </w:r>
    </w:p>
    <w:p w:rsidR="00E172F4" w:rsidRPr="00E172F4" w:rsidRDefault="00E172F4" w:rsidP="00E172F4">
      <w:pPr>
        <w:pStyle w:val="Tlotextu"/>
        <w:rPr>
          <w:rFonts w:cs="Times New Roman"/>
          <w:szCs w:val="24"/>
          <w:lang w:val="en-GB"/>
        </w:rPr>
      </w:pPr>
      <w:r w:rsidRPr="00E172F4">
        <w:rPr>
          <w:rFonts w:cs="Times New Roman"/>
          <w:szCs w:val="24"/>
          <w:lang w:val="en-GB"/>
        </w:rPr>
        <w:t>• The balance of cash on hand and in the company's accounts as at 1 October amounts to CZK 21,000</w:t>
      </w:r>
    </w:p>
    <w:p w:rsidR="00E172F4" w:rsidRPr="00E172F4" w:rsidRDefault="00E172F4" w:rsidP="00E172F4">
      <w:pPr>
        <w:pStyle w:val="Tlotextu"/>
        <w:rPr>
          <w:rFonts w:cs="Times New Roman"/>
          <w:szCs w:val="24"/>
          <w:lang w:val="en-GB"/>
        </w:rPr>
      </w:pPr>
      <w:r w:rsidRPr="00E172F4">
        <w:rPr>
          <w:rFonts w:cs="Times New Roman"/>
          <w:szCs w:val="24"/>
          <w:lang w:val="en-GB"/>
        </w:rPr>
        <w:t>• sales are collected at 60% in the month of sale, 25% in the following month, 10% in the second month and 5% are irrecoverable</w:t>
      </w:r>
    </w:p>
    <w:p w:rsidR="00E172F4" w:rsidRPr="00E172F4" w:rsidRDefault="00E172F4" w:rsidP="00E172F4">
      <w:pPr>
        <w:pStyle w:val="Tlotextu"/>
        <w:rPr>
          <w:rFonts w:cs="Times New Roman"/>
          <w:szCs w:val="24"/>
          <w:lang w:val="en-GB"/>
        </w:rPr>
      </w:pPr>
      <w:r w:rsidRPr="00E172F4">
        <w:rPr>
          <w:rFonts w:cs="Times New Roman"/>
          <w:szCs w:val="24"/>
          <w:lang w:val="en-GB"/>
        </w:rPr>
        <w:t>• the sales volume amounted to CZK 325,000 in August, CZK 240,000 in September and CZK 350,000 is expected for October.</w:t>
      </w:r>
    </w:p>
    <w:p w:rsidR="00E172F4" w:rsidRPr="00E172F4" w:rsidRDefault="00E172F4" w:rsidP="00E172F4">
      <w:pPr>
        <w:pStyle w:val="Tlotextu"/>
        <w:rPr>
          <w:rFonts w:cs="Times New Roman"/>
          <w:szCs w:val="24"/>
          <w:lang w:val="en-GB"/>
        </w:rPr>
      </w:pPr>
      <w:r w:rsidRPr="00E172F4">
        <w:rPr>
          <w:rFonts w:cs="Times New Roman"/>
          <w:szCs w:val="24"/>
          <w:lang w:val="en-GB"/>
        </w:rPr>
        <w:t>• 65% of realized purchases of inventories are paid in the month of purchase and the rest in the following month</w:t>
      </w:r>
    </w:p>
    <w:p w:rsidR="00E172F4" w:rsidRPr="00E172F4" w:rsidRDefault="00E172F4" w:rsidP="00E172F4">
      <w:pPr>
        <w:pStyle w:val="Tlotextu"/>
        <w:rPr>
          <w:rFonts w:cs="Times New Roman"/>
          <w:szCs w:val="24"/>
          <w:lang w:val="en-GB"/>
        </w:rPr>
      </w:pPr>
      <w:r w:rsidRPr="00E172F4">
        <w:rPr>
          <w:rFonts w:cs="Times New Roman"/>
          <w:szCs w:val="24"/>
          <w:lang w:val="en-GB"/>
        </w:rPr>
        <w:t>• in September, the company purchased goods in the amount of CZK 140,000 and CZK 170,000 is budgeted for October</w:t>
      </w:r>
    </w:p>
    <w:p w:rsidR="00E172F4" w:rsidRPr="00E172F4" w:rsidRDefault="00E172F4" w:rsidP="00E172F4">
      <w:pPr>
        <w:pStyle w:val="Tlotextu"/>
        <w:rPr>
          <w:rFonts w:cs="Times New Roman"/>
          <w:szCs w:val="24"/>
          <w:lang w:val="en-GB"/>
        </w:rPr>
      </w:pPr>
      <w:r w:rsidRPr="00E172F4">
        <w:rPr>
          <w:rFonts w:cs="Times New Roman"/>
          <w:szCs w:val="24"/>
          <w:lang w:val="en-GB"/>
        </w:rPr>
        <w:t>• CZK 47,500 is calculated for salary payments in October</w:t>
      </w:r>
    </w:p>
    <w:p w:rsidR="00E172F4" w:rsidRPr="00E172F4" w:rsidRDefault="00E172F4" w:rsidP="00E172F4">
      <w:pPr>
        <w:pStyle w:val="Tlotextu"/>
        <w:rPr>
          <w:rFonts w:cs="Times New Roman"/>
          <w:szCs w:val="24"/>
          <w:lang w:val="en-GB"/>
        </w:rPr>
      </w:pPr>
      <w:r w:rsidRPr="00E172F4">
        <w:rPr>
          <w:rFonts w:cs="Times New Roman"/>
          <w:szCs w:val="24"/>
          <w:lang w:val="en-GB"/>
        </w:rPr>
        <w:t>• Depreciation of fixed assets for October was calculated in the amount of CZK 10,000</w:t>
      </w:r>
    </w:p>
    <w:p w:rsidR="00E172F4" w:rsidRPr="00E172F4" w:rsidRDefault="00E172F4" w:rsidP="00E172F4">
      <w:pPr>
        <w:pStyle w:val="Tlotextu"/>
        <w:rPr>
          <w:rFonts w:cs="Times New Roman"/>
          <w:szCs w:val="24"/>
          <w:lang w:val="en-GB"/>
        </w:rPr>
      </w:pPr>
      <w:r w:rsidRPr="00E172F4">
        <w:rPr>
          <w:rFonts w:cs="Times New Roman"/>
          <w:szCs w:val="24"/>
          <w:lang w:val="en-GB"/>
        </w:rPr>
        <w:t>• other expenses according to the budget for October amount to CZK 31,000</w:t>
      </w:r>
    </w:p>
    <w:p w:rsidR="00E172F4" w:rsidRPr="008C74E6" w:rsidRDefault="00E172F4" w:rsidP="00E172F4">
      <w:pPr>
        <w:pStyle w:val="Tlotextu"/>
        <w:rPr>
          <w:rFonts w:cs="Times New Roman"/>
          <w:szCs w:val="24"/>
          <w:lang w:val="en-GB"/>
        </w:rPr>
      </w:pPr>
      <w:r w:rsidRPr="00E172F4">
        <w:rPr>
          <w:rFonts w:cs="Times New Roman"/>
          <w:szCs w:val="24"/>
          <w:lang w:val="en-GB"/>
        </w:rPr>
        <w:lastRenderedPageBreak/>
        <w:t xml:space="preserve">• the advance on income tax paid in </w:t>
      </w:r>
      <w:r w:rsidRPr="008C74E6">
        <w:rPr>
          <w:rFonts w:cs="Times New Roman"/>
          <w:szCs w:val="24"/>
          <w:lang w:val="en-GB"/>
        </w:rPr>
        <w:t>October will amount to CZK 12,500</w:t>
      </w:r>
    </w:p>
    <w:p w:rsidR="009765EE" w:rsidRPr="008C74E6" w:rsidRDefault="00E172F4" w:rsidP="00E172F4">
      <w:pPr>
        <w:pStyle w:val="Tlotextu"/>
        <w:rPr>
          <w:rFonts w:ascii="TimesNewRoman" w:hAnsi="TimesNewRoman" w:cs="TimesNewRoman"/>
          <w:lang w:val="en-GB"/>
        </w:rPr>
      </w:pPr>
      <w:r w:rsidRPr="008C74E6">
        <w:rPr>
          <w:rFonts w:cs="Times New Roman"/>
          <w:szCs w:val="24"/>
          <w:lang w:val="en-GB"/>
        </w:rPr>
        <w:t>• interest on the loan transferred from the company's account in October is set at CZK 3,750</w:t>
      </w:r>
    </w:p>
    <w:sectPr w:rsidR="009765EE" w:rsidRPr="008C74E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673A" w:rsidRDefault="0057673A" w:rsidP="0057673A">
      <w:pPr>
        <w:spacing w:after="0" w:line="240" w:lineRule="auto"/>
      </w:pPr>
      <w:r>
        <w:separator/>
      </w:r>
    </w:p>
  </w:endnote>
  <w:endnote w:type="continuationSeparator" w:id="0">
    <w:p w:rsidR="0057673A" w:rsidRDefault="0057673A" w:rsidP="00576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673A" w:rsidRDefault="0057673A" w:rsidP="0057673A">
      <w:pPr>
        <w:spacing w:after="0" w:line="240" w:lineRule="auto"/>
      </w:pPr>
      <w:r>
        <w:separator/>
      </w:r>
    </w:p>
  </w:footnote>
  <w:footnote w:type="continuationSeparator" w:id="0">
    <w:p w:rsidR="0057673A" w:rsidRDefault="0057673A" w:rsidP="005767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501A3"/>
    <w:multiLevelType w:val="hybridMultilevel"/>
    <w:tmpl w:val="D72A0906"/>
    <w:lvl w:ilvl="0" w:tplc="552CD50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9A183D"/>
    <w:multiLevelType w:val="hybridMultilevel"/>
    <w:tmpl w:val="9A8C7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E6568B"/>
    <w:multiLevelType w:val="hybridMultilevel"/>
    <w:tmpl w:val="BC0CB0D8"/>
    <w:lvl w:ilvl="0" w:tplc="EDF8E322">
      <w:start w:val="1"/>
      <w:numFmt w:val="bullet"/>
      <w:pStyle w:val="parOdrazky01"/>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 w15:restartNumberingAfterBreak="0">
    <w:nsid w:val="1EAF5B0E"/>
    <w:multiLevelType w:val="hybridMultilevel"/>
    <w:tmpl w:val="8DB0186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A774BDE"/>
    <w:multiLevelType w:val="hybridMultilevel"/>
    <w:tmpl w:val="CBF40324"/>
    <w:lvl w:ilvl="0" w:tplc="0C521C3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2E1D5C"/>
    <w:multiLevelType w:val="hybridMultilevel"/>
    <w:tmpl w:val="2474FE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A3C1B5C"/>
    <w:multiLevelType w:val="hybridMultilevel"/>
    <w:tmpl w:val="B04024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7D000CD"/>
    <w:multiLevelType w:val="hybridMultilevel"/>
    <w:tmpl w:val="1D8277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83F2520"/>
    <w:multiLevelType w:val="hybridMultilevel"/>
    <w:tmpl w:val="54ACCA22"/>
    <w:lvl w:ilvl="0" w:tplc="267019AC">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889185E"/>
    <w:multiLevelType w:val="hybridMultilevel"/>
    <w:tmpl w:val="CB4814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3E90973"/>
    <w:multiLevelType w:val="hybridMultilevel"/>
    <w:tmpl w:val="47F63B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9"/>
  </w:num>
  <w:num w:numId="5">
    <w:abstractNumId w:val="10"/>
  </w:num>
  <w:num w:numId="6">
    <w:abstractNumId w:val="7"/>
  </w:num>
  <w:num w:numId="7">
    <w:abstractNumId w:val="8"/>
  </w:num>
  <w:num w:numId="8">
    <w:abstractNumId w:val="6"/>
  </w:num>
  <w:num w:numId="9">
    <w:abstractNumId w:val="2"/>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D80"/>
    <w:rsid w:val="000025CF"/>
    <w:rsid w:val="001531C8"/>
    <w:rsid w:val="001816B2"/>
    <w:rsid w:val="001964E9"/>
    <w:rsid w:val="001F4689"/>
    <w:rsid w:val="0021029D"/>
    <w:rsid w:val="0023559A"/>
    <w:rsid w:val="002C45F6"/>
    <w:rsid w:val="00314D5D"/>
    <w:rsid w:val="00372993"/>
    <w:rsid w:val="0044624C"/>
    <w:rsid w:val="00495B01"/>
    <w:rsid w:val="004B46CE"/>
    <w:rsid w:val="004F7A0D"/>
    <w:rsid w:val="0050272A"/>
    <w:rsid w:val="00517AD8"/>
    <w:rsid w:val="00571ABF"/>
    <w:rsid w:val="005747DA"/>
    <w:rsid w:val="0057673A"/>
    <w:rsid w:val="0059064D"/>
    <w:rsid w:val="005A2A6B"/>
    <w:rsid w:val="00670577"/>
    <w:rsid w:val="00677322"/>
    <w:rsid w:val="00684C19"/>
    <w:rsid w:val="00693A16"/>
    <w:rsid w:val="007430AA"/>
    <w:rsid w:val="00747494"/>
    <w:rsid w:val="00754693"/>
    <w:rsid w:val="00784BB2"/>
    <w:rsid w:val="007A1A57"/>
    <w:rsid w:val="008A1888"/>
    <w:rsid w:val="008C3C7E"/>
    <w:rsid w:val="008C74E6"/>
    <w:rsid w:val="008E3EE2"/>
    <w:rsid w:val="009765EE"/>
    <w:rsid w:val="009B7D6F"/>
    <w:rsid w:val="00A140B2"/>
    <w:rsid w:val="00A75363"/>
    <w:rsid w:val="00B8132C"/>
    <w:rsid w:val="00CB16CB"/>
    <w:rsid w:val="00CC3B17"/>
    <w:rsid w:val="00CE001E"/>
    <w:rsid w:val="00CF70B6"/>
    <w:rsid w:val="00D02833"/>
    <w:rsid w:val="00DB1855"/>
    <w:rsid w:val="00DE22AC"/>
    <w:rsid w:val="00DF1296"/>
    <w:rsid w:val="00E07C6A"/>
    <w:rsid w:val="00E172F4"/>
    <w:rsid w:val="00E31909"/>
    <w:rsid w:val="00EA3D80"/>
    <w:rsid w:val="00EB4BED"/>
    <w:rsid w:val="00EE3C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F2778F-4663-4545-9C1F-A14B9F421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F4689"/>
    <w:rPr>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31909"/>
    <w:pPr>
      <w:spacing w:after="200" w:line="276" w:lineRule="auto"/>
      <w:ind w:left="720"/>
      <w:contextualSpacing/>
    </w:pPr>
  </w:style>
  <w:style w:type="table" w:styleId="Mkatabulky">
    <w:name w:val="Table Grid"/>
    <w:basedOn w:val="Normlntabulka"/>
    <w:uiPriority w:val="39"/>
    <w:rsid w:val="00684C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57673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7673A"/>
    <w:rPr>
      <w:lang w:val="cs-CZ"/>
    </w:rPr>
  </w:style>
  <w:style w:type="paragraph" w:styleId="Zpat">
    <w:name w:val="footer"/>
    <w:basedOn w:val="Normln"/>
    <w:link w:val="ZpatChar"/>
    <w:uiPriority w:val="99"/>
    <w:unhideWhenUsed/>
    <w:rsid w:val="0057673A"/>
    <w:pPr>
      <w:tabs>
        <w:tab w:val="center" w:pos="4536"/>
        <w:tab w:val="right" w:pos="9072"/>
      </w:tabs>
      <w:spacing w:after="0" w:line="240" w:lineRule="auto"/>
    </w:pPr>
  </w:style>
  <w:style w:type="character" w:customStyle="1" w:styleId="ZpatChar">
    <w:name w:val="Zápatí Char"/>
    <w:basedOn w:val="Standardnpsmoodstavce"/>
    <w:link w:val="Zpat"/>
    <w:uiPriority w:val="99"/>
    <w:rsid w:val="0057673A"/>
    <w:rPr>
      <w:lang w:val="cs-CZ"/>
    </w:rPr>
  </w:style>
  <w:style w:type="paragraph" w:customStyle="1" w:styleId="Tlotextu">
    <w:name w:val="Tělo textu"/>
    <w:basedOn w:val="Normln"/>
    <w:qFormat/>
    <w:rsid w:val="009765EE"/>
    <w:pPr>
      <w:spacing w:before="240" w:after="240" w:line="276" w:lineRule="auto"/>
      <w:ind w:firstLine="284"/>
      <w:jc w:val="both"/>
    </w:pPr>
    <w:rPr>
      <w:rFonts w:ascii="Times New Roman" w:hAnsi="Times New Roman"/>
      <w:sz w:val="24"/>
    </w:rPr>
  </w:style>
  <w:style w:type="paragraph" w:customStyle="1" w:styleId="parOdrazky01">
    <w:name w:val="parOdrazky01"/>
    <w:basedOn w:val="Tlotextu"/>
    <w:qFormat/>
    <w:rsid w:val="009765EE"/>
    <w:pPr>
      <w:numPr>
        <w:numId w:val="9"/>
      </w:numPr>
    </w:pPr>
  </w:style>
  <w:style w:type="character" w:customStyle="1" w:styleId="jlqj4b">
    <w:name w:val="jlqj4b"/>
    <w:basedOn w:val="Standardnpsmoodstavce"/>
    <w:rsid w:val="00E172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289</Words>
  <Characters>1708</Characters>
  <Application>Microsoft Office Word</Application>
  <DocSecurity>0</DocSecurity>
  <Lines>14</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Marketa Šeligová</dc:creator>
  <cp:keywords/>
  <dc:description/>
  <cp:lastModifiedBy>sel0010</cp:lastModifiedBy>
  <cp:revision>2</cp:revision>
  <dcterms:created xsi:type="dcterms:W3CDTF">2022-12-01T06:52:00Z</dcterms:created>
  <dcterms:modified xsi:type="dcterms:W3CDTF">2022-12-01T06:52:00Z</dcterms:modified>
</cp:coreProperties>
</file>