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margin" w:tblpY="795"/>
        <w:tblW w:w="9548" w:type="dxa"/>
        <w:tblLook w:val="04A0" w:firstRow="1" w:lastRow="0" w:firstColumn="1" w:lastColumn="0" w:noHBand="0" w:noVBand="1"/>
      </w:tblPr>
      <w:tblGrid>
        <w:gridCol w:w="2269"/>
        <w:gridCol w:w="7279"/>
      </w:tblGrid>
      <w:tr w:rsidR="00955498" w14:paraId="2CE7C274" w14:textId="77777777" w:rsidTr="00955498">
        <w:trPr>
          <w:trHeight w:val="785"/>
        </w:trPr>
        <w:tc>
          <w:tcPr>
            <w:tcW w:w="2269" w:type="dxa"/>
          </w:tcPr>
          <w:p w14:paraId="781EC7EC" w14:textId="5590FE58" w:rsidR="00955498" w:rsidRPr="00955498" w:rsidRDefault="00955498" w:rsidP="00955498">
            <w:pPr>
              <w:rPr>
                <w:b/>
                <w:bCs/>
              </w:rPr>
            </w:pPr>
            <w:r w:rsidRPr="00955498">
              <w:rPr>
                <w:b/>
                <w:bCs/>
              </w:rPr>
              <w:t>Princip</w:t>
            </w:r>
          </w:p>
        </w:tc>
        <w:tc>
          <w:tcPr>
            <w:tcW w:w="7279" w:type="dxa"/>
          </w:tcPr>
          <w:p w14:paraId="4FE8B154" w14:textId="792ED3A8" w:rsidR="00955498" w:rsidRPr="00955498" w:rsidRDefault="00955498" w:rsidP="00955498">
            <w:pPr>
              <w:rPr>
                <w:b/>
                <w:bCs/>
              </w:rPr>
            </w:pPr>
            <w:r w:rsidRPr="00955498">
              <w:rPr>
                <w:b/>
                <w:bCs/>
              </w:rPr>
              <w:t>Popis situace</w:t>
            </w:r>
          </w:p>
        </w:tc>
      </w:tr>
      <w:tr w:rsidR="00955498" w14:paraId="78E9542A" w14:textId="77777777" w:rsidTr="00955498">
        <w:trPr>
          <w:trHeight w:val="1973"/>
        </w:trPr>
        <w:tc>
          <w:tcPr>
            <w:tcW w:w="2269" w:type="dxa"/>
          </w:tcPr>
          <w:p w14:paraId="521B94EF" w14:textId="4BF82D30" w:rsidR="00955498" w:rsidRDefault="00955498" w:rsidP="00955498">
            <w:r>
              <w:t>Reciprocita</w:t>
            </w:r>
          </w:p>
        </w:tc>
        <w:tc>
          <w:tcPr>
            <w:tcW w:w="7279" w:type="dxa"/>
          </w:tcPr>
          <w:p w14:paraId="072D88E4" w14:textId="77777777" w:rsidR="00955498" w:rsidRDefault="00955498" w:rsidP="00955498"/>
        </w:tc>
      </w:tr>
      <w:tr w:rsidR="00955498" w14:paraId="6E1B6081" w14:textId="77777777" w:rsidTr="00955498">
        <w:trPr>
          <w:trHeight w:val="1837"/>
        </w:trPr>
        <w:tc>
          <w:tcPr>
            <w:tcW w:w="2269" w:type="dxa"/>
          </w:tcPr>
          <w:p w14:paraId="2A4EB816" w14:textId="38E7E86E" w:rsidR="00955498" w:rsidRDefault="00955498" w:rsidP="00955498">
            <w:r>
              <w:t>Nedostatek</w:t>
            </w:r>
          </w:p>
        </w:tc>
        <w:tc>
          <w:tcPr>
            <w:tcW w:w="7279" w:type="dxa"/>
          </w:tcPr>
          <w:p w14:paraId="28F8DBF7" w14:textId="77777777" w:rsidR="00955498" w:rsidRDefault="00955498" w:rsidP="00955498"/>
        </w:tc>
      </w:tr>
      <w:tr w:rsidR="00955498" w14:paraId="2AE2D9AE" w14:textId="77777777" w:rsidTr="00955498">
        <w:trPr>
          <w:trHeight w:val="1837"/>
        </w:trPr>
        <w:tc>
          <w:tcPr>
            <w:tcW w:w="2269" w:type="dxa"/>
          </w:tcPr>
          <w:p w14:paraId="2B522389" w14:textId="069285EB" w:rsidR="00955498" w:rsidRDefault="00955498" w:rsidP="00955498">
            <w:r>
              <w:t>Autorita</w:t>
            </w:r>
          </w:p>
        </w:tc>
        <w:tc>
          <w:tcPr>
            <w:tcW w:w="7279" w:type="dxa"/>
          </w:tcPr>
          <w:p w14:paraId="0929FD30" w14:textId="77777777" w:rsidR="00955498" w:rsidRDefault="00955498" w:rsidP="00955498"/>
        </w:tc>
      </w:tr>
      <w:tr w:rsidR="00955498" w14:paraId="13254102" w14:textId="77777777" w:rsidTr="00955498">
        <w:trPr>
          <w:trHeight w:val="1973"/>
        </w:trPr>
        <w:tc>
          <w:tcPr>
            <w:tcW w:w="2269" w:type="dxa"/>
          </w:tcPr>
          <w:p w14:paraId="5BC5A760" w14:textId="0EFED3A1" w:rsidR="00955498" w:rsidRDefault="00955498" w:rsidP="00955498">
            <w:r>
              <w:t>Konzistence</w:t>
            </w:r>
          </w:p>
        </w:tc>
        <w:tc>
          <w:tcPr>
            <w:tcW w:w="7279" w:type="dxa"/>
          </w:tcPr>
          <w:p w14:paraId="48B2EC6F" w14:textId="77777777" w:rsidR="00955498" w:rsidRDefault="00955498" w:rsidP="00955498"/>
        </w:tc>
      </w:tr>
      <w:tr w:rsidR="00955498" w14:paraId="11931C5A" w14:textId="77777777" w:rsidTr="00955498">
        <w:trPr>
          <w:trHeight w:val="1837"/>
        </w:trPr>
        <w:tc>
          <w:tcPr>
            <w:tcW w:w="2269" w:type="dxa"/>
          </w:tcPr>
          <w:p w14:paraId="173BA5AC" w14:textId="78244B82" w:rsidR="00955498" w:rsidRDefault="00955498" w:rsidP="00955498">
            <w:r>
              <w:t>Zalíbení</w:t>
            </w:r>
          </w:p>
        </w:tc>
        <w:tc>
          <w:tcPr>
            <w:tcW w:w="7279" w:type="dxa"/>
          </w:tcPr>
          <w:p w14:paraId="664F76F2" w14:textId="77777777" w:rsidR="00955498" w:rsidRDefault="00955498" w:rsidP="00955498"/>
        </w:tc>
      </w:tr>
      <w:tr w:rsidR="00955498" w14:paraId="297A3693" w14:textId="77777777" w:rsidTr="00955498">
        <w:trPr>
          <w:trHeight w:val="1973"/>
        </w:trPr>
        <w:tc>
          <w:tcPr>
            <w:tcW w:w="2269" w:type="dxa"/>
          </w:tcPr>
          <w:p w14:paraId="53B35487" w14:textId="063C5B10" w:rsidR="00955498" w:rsidRDefault="00955498" w:rsidP="00955498">
            <w:r>
              <w:t>Shoda</w:t>
            </w:r>
          </w:p>
        </w:tc>
        <w:tc>
          <w:tcPr>
            <w:tcW w:w="7279" w:type="dxa"/>
          </w:tcPr>
          <w:p w14:paraId="21BEA2DA" w14:textId="77777777" w:rsidR="00955498" w:rsidRDefault="00955498" w:rsidP="00955498"/>
        </w:tc>
      </w:tr>
    </w:tbl>
    <w:p w14:paraId="071F82E3" w14:textId="11E54CDF" w:rsidR="00C5562D" w:rsidRDefault="00955498">
      <w:r>
        <w:t>Jméno:</w:t>
      </w:r>
    </w:p>
    <w:sectPr w:rsidR="00C5562D" w:rsidSect="00C54C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98"/>
    <w:rsid w:val="004926D4"/>
    <w:rsid w:val="00955498"/>
    <w:rsid w:val="00C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16AA2"/>
  <w15:chartTrackingRefBased/>
  <w15:docId w15:val="{A93F2985-292D-5D49-80BC-9848341C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Klepek</dc:creator>
  <cp:keywords/>
  <dc:description/>
  <cp:lastModifiedBy>Martin Klepek</cp:lastModifiedBy>
  <cp:revision>1</cp:revision>
  <dcterms:created xsi:type="dcterms:W3CDTF">2021-11-01T09:25:00Z</dcterms:created>
  <dcterms:modified xsi:type="dcterms:W3CDTF">2021-11-01T09:30:00Z</dcterms:modified>
</cp:coreProperties>
</file>