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929" w:rsidRPr="00BC4697" w:rsidRDefault="00BC4697" w:rsidP="001F1929">
      <w:pPr>
        <w:rPr>
          <w:b/>
          <w:sz w:val="36"/>
          <w:szCs w:val="20"/>
        </w:rPr>
      </w:pPr>
      <w:r w:rsidRPr="00BC4697">
        <w:rPr>
          <w:b/>
          <w:sz w:val="36"/>
        </w:rPr>
        <w:t>VZTAHOVÝ MARKETING A CRM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1F1929" w:rsidTr="00124FB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29" w:rsidRDefault="00CA1704" w:rsidP="00124FB5">
            <w:pPr>
              <w:pStyle w:val="Zkladntext"/>
              <w:rPr>
                <w:color w:val="003300"/>
                <w:szCs w:val="24"/>
              </w:rPr>
            </w:pPr>
            <w:r>
              <w:rPr>
                <w:color w:val="003300"/>
                <w:szCs w:val="24"/>
              </w:rPr>
              <w:t>Rámcový h</w:t>
            </w:r>
            <w:r w:rsidR="001F1929">
              <w:rPr>
                <w:color w:val="003300"/>
                <w:szCs w:val="24"/>
              </w:rPr>
              <w:t>armonog</w:t>
            </w:r>
            <w:r w:rsidR="002C30C0">
              <w:rPr>
                <w:color w:val="003300"/>
                <w:szCs w:val="24"/>
              </w:rPr>
              <w:t xml:space="preserve">ram na </w:t>
            </w:r>
            <w:r w:rsidR="002F025F">
              <w:rPr>
                <w:color w:val="003300"/>
                <w:szCs w:val="24"/>
              </w:rPr>
              <w:t>Z</w:t>
            </w:r>
            <w:r w:rsidR="002C30C0">
              <w:rPr>
                <w:color w:val="003300"/>
                <w:szCs w:val="24"/>
              </w:rPr>
              <w:t xml:space="preserve">S akademického roku </w:t>
            </w:r>
            <w:r w:rsidR="002D0353">
              <w:rPr>
                <w:color w:val="003300"/>
                <w:szCs w:val="24"/>
              </w:rPr>
              <w:t>202</w:t>
            </w:r>
            <w:r w:rsidR="000973EA">
              <w:rPr>
                <w:color w:val="003300"/>
                <w:szCs w:val="24"/>
              </w:rPr>
              <w:t>2</w:t>
            </w:r>
            <w:r w:rsidR="002F025F">
              <w:rPr>
                <w:color w:val="003300"/>
                <w:szCs w:val="24"/>
              </w:rPr>
              <w:t>/202</w:t>
            </w:r>
            <w:r w:rsidR="000973EA">
              <w:rPr>
                <w:color w:val="003300"/>
                <w:szCs w:val="24"/>
              </w:rPr>
              <w:t>3</w:t>
            </w:r>
          </w:p>
          <w:p w:rsidR="001F1929" w:rsidRPr="00000FCE" w:rsidRDefault="001F1929" w:rsidP="00124FB5">
            <w:pPr>
              <w:pStyle w:val="Nadpis2"/>
              <w:rPr>
                <w:color w:val="auto"/>
              </w:rPr>
            </w:pPr>
            <w:r w:rsidRPr="00000FCE">
              <w:t>Plán</w:t>
            </w:r>
            <w:r w:rsidRPr="00000FCE">
              <w:rPr>
                <w:color w:val="auto"/>
              </w:rPr>
              <w:t xml:space="preserve"> </w:t>
            </w:r>
          </w:p>
          <w:p w:rsidR="001F1929" w:rsidRPr="00000FCE" w:rsidRDefault="001F1929" w:rsidP="00124FB5">
            <w:pPr>
              <w:pStyle w:val="Nadpis2"/>
              <w:rPr>
                <w:color w:val="auto"/>
                <w:szCs w:val="20"/>
              </w:rPr>
            </w:pPr>
            <w:r>
              <w:t>Struktura předmětu: 2+1</w:t>
            </w:r>
          </w:p>
        </w:tc>
      </w:tr>
    </w:tbl>
    <w:p w:rsidR="001F1929" w:rsidRDefault="001F1929" w:rsidP="001F1929">
      <w:pPr>
        <w:rPr>
          <w:b/>
          <w:color w:val="0000FF"/>
          <w:szCs w:val="20"/>
        </w:rPr>
      </w:pPr>
      <w:r>
        <w:rPr>
          <w:b/>
          <w:color w:val="0000FF"/>
        </w:rPr>
        <w:t xml:space="preserve">                        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386"/>
      </w:tblGrid>
      <w:tr w:rsidR="001F1929" w:rsidTr="00372473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1929" w:rsidRPr="00000FCE" w:rsidRDefault="001F1929" w:rsidP="00124FB5">
            <w:pPr>
              <w:pStyle w:val="Nadpis2"/>
              <w:rPr>
                <w:szCs w:val="20"/>
              </w:rPr>
            </w:pPr>
            <w:r w:rsidRPr="00000FCE">
              <w:rPr>
                <w:szCs w:val="20"/>
              </w:rPr>
              <w:t>Přednášky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1929" w:rsidRDefault="001F1929" w:rsidP="00124FB5">
            <w:pPr>
              <w:pStyle w:val="Nadpis2"/>
              <w:rPr>
                <w:color w:val="auto"/>
              </w:rPr>
            </w:pPr>
            <w:r>
              <w:rPr>
                <w:color w:val="auto"/>
              </w:rPr>
              <w:t>Semináře</w:t>
            </w:r>
          </w:p>
        </w:tc>
      </w:tr>
      <w:tr w:rsidR="001F1929" w:rsidTr="00505F26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29" w:rsidRPr="00FD317C" w:rsidRDefault="00A65367" w:rsidP="00124FB5">
            <w:pPr>
              <w:pStyle w:val="Nadpis2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 /</w:t>
            </w:r>
            <w:r w:rsidR="002D0353">
              <w:rPr>
                <w:bCs/>
                <w:color w:val="FF0000"/>
              </w:rPr>
              <w:t>2</w:t>
            </w:r>
            <w:r w:rsidR="000973EA">
              <w:rPr>
                <w:bCs/>
                <w:color w:val="FF0000"/>
              </w:rPr>
              <w:t>0</w:t>
            </w:r>
            <w:r w:rsidR="001F1929" w:rsidRPr="00FD317C">
              <w:rPr>
                <w:bCs/>
                <w:color w:val="FF0000"/>
              </w:rPr>
              <w:t>.</w:t>
            </w:r>
            <w:r w:rsidR="002F025F">
              <w:rPr>
                <w:bCs/>
                <w:color w:val="FF0000"/>
              </w:rPr>
              <w:t xml:space="preserve">9 </w:t>
            </w:r>
            <w:r w:rsidR="001F1929" w:rsidRPr="00FD317C">
              <w:rPr>
                <w:bCs/>
                <w:color w:val="FF0000"/>
              </w:rPr>
              <w:t xml:space="preserve">                                                                                                                                   </w:t>
            </w:r>
          </w:p>
          <w:p w:rsidR="001F1929" w:rsidRDefault="001F1929" w:rsidP="00124FB5">
            <w:pPr>
              <w:pStyle w:val="Nadpis2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Úvod do studia</w:t>
            </w:r>
          </w:p>
          <w:p w:rsidR="001F1929" w:rsidRDefault="001F1929" w:rsidP="00124FB5">
            <w:pPr>
              <w:pStyle w:val="Nadpis2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Význam předmětu pro absolvovaný </w:t>
            </w:r>
            <w:r w:rsidR="00216B9C">
              <w:rPr>
                <w:bCs/>
                <w:color w:val="auto"/>
              </w:rPr>
              <w:t>program</w:t>
            </w:r>
            <w:r>
              <w:rPr>
                <w:bCs/>
                <w:color w:val="auto"/>
              </w:rPr>
              <w:t xml:space="preserve"> </w:t>
            </w:r>
          </w:p>
          <w:p w:rsidR="00437E98" w:rsidRPr="00B26E9E" w:rsidRDefault="001F1929" w:rsidP="00124FB5">
            <w:pPr>
              <w:rPr>
                <w:rFonts w:eastAsia="Arial Unicode MS"/>
                <w:i/>
                <w:color w:val="0000FF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</w:rPr>
              <w:t>T</w:t>
            </w:r>
            <w:r w:rsidRPr="00D6137E">
              <w:rPr>
                <w:b/>
              </w:rPr>
              <w:t xml:space="preserve">éma: </w:t>
            </w:r>
            <w:r w:rsidR="00216B9C">
              <w:rPr>
                <w:b/>
                <w:i/>
                <w:color w:val="0070C0"/>
              </w:rPr>
              <w:t>Marketing a jeho vývojové změny</w:t>
            </w:r>
            <w:r w:rsidRPr="00B26E9E">
              <w:rPr>
                <w:rFonts w:eastAsia="Arial Unicode MS"/>
                <w:i/>
                <w:color w:val="0000FF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1F1929" w:rsidRDefault="001F1929" w:rsidP="00124FB5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CE" w:rsidRPr="00745951" w:rsidRDefault="00577CCE" w:rsidP="00577CCE">
            <w:pPr>
              <w:pStyle w:val="Nadpis5"/>
              <w:numPr>
                <w:ilvl w:val="0"/>
                <w:numId w:val="3"/>
              </w:numPr>
              <w:rPr>
                <w:rFonts w:eastAsia="Times New Roman"/>
                <w:bCs/>
                <w:szCs w:val="24"/>
              </w:rPr>
            </w:pPr>
            <w:r w:rsidRPr="00745951">
              <w:rPr>
                <w:bCs/>
                <w:i/>
                <w:color w:val="0070C0"/>
              </w:rPr>
              <w:t xml:space="preserve">Organizace předmětu </w:t>
            </w:r>
          </w:p>
          <w:p w:rsidR="00577CCE" w:rsidRPr="00505F26" w:rsidRDefault="00577CCE" w:rsidP="00577CCE">
            <w:pPr>
              <w:pStyle w:val="Nadpis5"/>
              <w:rPr>
                <w:rFonts w:eastAsia="Times New Roman"/>
                <w:b w:val="0"/>
                <w:bCs/>
                <w:szCs w:val="24"/>
              </w:rPr>
            </w:pPr>
            <w:r w:rsidRPr="00505F26">
              <w:rPr>
                <w:b w:val="0"/>
                <w:bCs/>
              </w:rPr>
              <w:t>Požadavky na absolvování předmětu</w:t>
            </w:r>
          </w:p>
          <w:p w:rsidR="00577CCE" w:rsidRPr="00505F26" w:rsidRDefault="00577CCE" w:rsidP="00577CCE">
            <w:pPr>
              <w:pStyle w:val="Nadpis5"/>
              <w:ind w:left="-70"/>
              <w:rPr>
                <w:b w:val="0"/>
              </w:rPr>
            </w:pPr>
            <w:r w:rsidRPr="00505F26">
              <w:rPr>
                <w:b w:val="0"/>
              </w:rPr>
              <w:t xml:space="preserve"> Seznámení s projektem (seminární práce)</w:t>
            </w:r>
          </w:p>
          <w:p w:rsidR="005F2E4A" w:rsidRDefault="00577CCE" w:rsidP="00577CCE">
            <w:pPr>
              <w:pStyle w:val="Nadpis5"/>
            </w:pPr>
            <w:r w:rsidRPr="00505F26">
              <w:t>Rozdělení studentů do týmů</w:t>
            </w:r>
          </w:p>
          <w:p w:rsidR="005F2E4A" w:rsidRPr="005F2E4A" w:rsidRDefault="005F2E4A" w:rsidP="00577CCE"/>
        </w:tc>
      </w:tr>
      <w:tr w:rsidR="001F1929" w:rsidTr="00372473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AB" w:rsidRDefault="002C30C0" w:rsidP="00124FB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2/ </w:t>
            </w:r>
            <w:r w:rsidR="005F2E4A">
              <w:rPr>
                <w:b/>
                <w:color w:val="FF0000"/>
              </w:rPr>
              <w:t>2</w:t>
            </w:r>
            <w:r w:rsidR="000973EA">
              <w:rPr>
                <w:b/>
                <w:color w:val="FF0000"/>
              </w:rPr>
              <w:t>7</w:t>
            </w:r>
            <w:r w:rsidR="002F025F">
              <w:rPr>
                <w:b/>
                <w:color w:val="FF0000"/>
              </w:rPr>
              <w:t>.9</w:t>
            </w:r>
            <w:r w:rsidR="001F1929" w:rsidRPr="00FD317C">
              <w:rPr>
                <w:b/>
                <w:color w:val="FF0000"/>
              </w:rPr>
              <w:t xml:space="preserve">      </w:t>
            </w:r>
          </w:p>
          <w:p w:rsidR="001F1929" w:rsidRPr="00FD317C" w:rsidRDefault="00014BAB" w:rsidP="00124FB5">
            <w:pPr>
              <w:rPr>
                <w:b/>
                <w:color w:val="FF0000"/>
                <w:szCs w:val="20"/>
              </w:rPr>
            </w:pPr>
            <w:r>
              <w:rPr>
                <w:b/>
                <w:color w:val="FF0000"/>
              </w:rPr>
              <w:t xml:space="preserve">Akademický den </w:t>
            </w:r>
            <w:r w:rsidR="001F1929" w:rsidRPr="00FD317C">
              <w:rPr>
                <w:b/>
                <w:color w:val="FF0000"/>
              </w:rPr>
              <w:t xml:space="preserve">                                                                                                                                </w:t>
            </w:r>
          </w:p>
          <w:p w:rsidR="00437E98" w:rsidRPr="00216B9C" w:rsidRDefault="00437E98" w:rsidP="00124FB5">
            <w:pPr>
              <w:rPr>
                <w:b/>
                <w:i/>
                <w:color w:val="FF0000"/>
              </w:rPr>
            </w:pPr>
          </w:p>
          <w:p w:rsidR="001F1929" w:rsidRDefault="00437E98" w:rsidP="008C403E">
            <w:pPr>
              <w:rPr>
                <w:b/>
                <w:szCs w:val="20"/>
              </w:rPr>
            </w:pPr>
            <w:r>
              <w:rPr>
                <w:b/>
                <w:i/>
                <w:color w:val="0000FF"/>
              </w:rPr>
              <w:t xml:space="preserve">     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1" w:rsidRPr="00215102" w:rsidRDefault="00215102" w:rsidP="00014BAB">
            <w:pPr>
              <w:rPr>
                <w:b/>
              </w:rPr>
            </w:pPr>
            <w:r w:rsidRPr="00215102">
              <w:rPr>
                <w:b/>
                <w:color w:val="FF0000"/>
              </w:rPr>
              <w:t>Státní svátek</w:t>
            </w:r>
          </w:p>
        </w:tc>
      </w:tr>
      <w:tr w:rsidR="001F1929" w:rsidTr="00372473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29" w:rsidRPr="00FD317C" w:rsidRDefault="002D0353" w:rsidP="00124FB5">
            <w:pPr>
              <w:rPr>
                <w:b/>
                <w:color w:val="FF0000"/>
                <w:szCs w:val="20"/>
              </w:rPr>
            </w:pPr>
            <w:r>
              <w:rPr>
                <w:b/>
                <w:color w:val="FF0000"/>
              </w:rPr>
              <w:t xml:space="preserve">3/ </w:t>
            </w:r>
            <w:r w:rsidR="000973EA">
              <w:rPr>
                <w:b/>
                <w:color w:val="FF0000"/>
              </w:rPr>
              <w:t>4</w:t>
            </w:r>
            <w:r w:rsidR="002F025F">
              <w:rPr>
                <w:b/>
                <w:color w:val="FF0000"/>
              </w:rPr>
              <w:t>.10</w:t>
            </w:r>
            <w:r w:rsidR="001F1929" w:rsidRPr="00FD317C">
              <w:rPr>
                <w:b/>
                <w:color w:val="FF0000"/>
              </w:rPr>
              <w:t xml:space="preserve">                                                                                                                                     </w:t>
            </w:r>
          </w:p>
          <w:p w:rsidR="00014BAB" w:rsidRDefault="00014BAB" w:rsidP="00014BAB">
            <w:pPr>
              <w:rPr>
                <w:b/>
                <w:i/>
                <w:color w:val="0000FF"/>
              </w:rPr>
            </w:pPr>
            <w:r>
              <w:rPr>
                <w:b/>
              </w:rPr>
              <w:t xml:space="preserve">Téma: </w:t>
            </w:r>
            <w:r w:rsidRPr="00216B9C">
              <w:rPr>
                <w:b/>
                <w:i/>
                <w:color w:val="0070C0"/>
              </w:rPr>
              <w:t>CRM jeho podstata, přínosy a bariéry</w:t>
            </w:r>
          </w:p>
          <w:p w:rsidR="001F1929" w:rsidRDefault="001F1929" w:rsidP="000973EA">
            <w:pPr>
              <w:rPr>
                <w:b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02" w:rsidRPr="006B6BC3" w:rsidRDefault="00215102" w:rsidP="00215102">
            <w:pPr>
              <w:rPr>
                <w:rFonts w:eastAsia="Arial Unicode MS"/>
                <w:b/>
                <w:bCs/>
                <w:i/>
                <w:color w:val="0070C0"/>
                <w:szCs w:val="20"/>
              </w:rPr>
            </w:pPr>
            <w:r>
              <w:rPr>
                <w:b/>
              </w:rPr>
              <w:t>3.</w:t>
            </w:r>
            <w:r w:rsidRPr="00D6137E">
              <w:rPr>
                <w:b/>
                <w:i/>
                <w:color w:val="0000FF"/>
              </w:rPr>
              <w:t xml:space="preserve"> </w:t>
            </w:r>
            <w:r w:rsidRPr="006B6BC3">
              <w:rPr>
                <w:rFonts w:eastAsia="Arial Unicode MS"/>
                <w:b/>
                <w:bCs/>
                <w:i/>
                <w:color w:val="0070C0"/>
                <w:szCs w:val="20"/>
              </w:rPr>
              <w:t>Marketing vztahů</w:t>
            </w:r>
          </w:p>
          <w:p w:rsidR="00215102" w:rsidRPr="00505F26" w:rsidRDefault="00215102" w:rsidP="00215102">
            <w:r w:rsidRPr="00505F26">
              <w:t>Krátký test pro zopakování vývojových změn v marketingu</w:t>
            </w:r>
          </w:p>
          <w:p w:rsidR="00BB4E19" w:rsidRPr="00505F26" w:rsidRDefault="00215102" w:rsidP="00215102">
            <w:r w:rsidRPr="00505F26">
              <w:t>Cvičení orientované na model 6 trhů</w:t>
            </w:r>
          </w:p>
        </w:tc>
      </w:tr>
      <w:tr w:rsidR="00215102" w:rsidTr="00372473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02" w:rsidRPr="00FD317C" w:rsidRDefault="00215102" w:rsidP="0021510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4/ 11.10</w:t>
            </w:r>
            <w:r w:rsidRPr="00FD317C">
              <w:rPr>
                <w:b/>
                <w:color w:val="FF0000"/>
              </w:rPr>
              <w:t xml:space="preserve">                                                                                                                                 </w:t>
            </w:r>
          </w:p>
          <w:p w:rsidR="00215102" w:rsidRPr="00505F26" w:rsidRDefault="00215102" w:rsidP="00215102">
            <w:pPr>
              <w:rPr>
                <w:b/>
                <w:i/>
                <w:color w:val="0000FF"/>
              </w:rPr>
            </w:pPr>
            <w:r>
              <w:rPr>
                <w:b/>
              </w:rPr>
              <w:t>Téma:</w:t>
            </w:r>
            <w:r w:rsidRPr="002C30C0">
              <w:rPr>
                <w:b/>
                <w:i/>
                <w:color w:val="0066FF"/>
              </w:rPr>
              <w:t xml:space="preserve"> </w:t>
            </w:r>
            <w:r w:rsidRPr="00577CCE">
              <w:rPr>
                <w:b/>
                <w:i/>
                <w:color w:val="548DD4" w:themeColor="text2" w:themeTint="99"/>
              </w:rPr>
              <w:t>CRM a hodnota v marketingu, loajalita zákazníků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02" w:rsidRPr="005C34ED" w:rsidRDefault="00215102" w:rsidP="00215102">
            <w:pPr>
              <w:rPr>
                <w:rFonts w:eastAsia="Arial Unicode MS"/>
                <w:b/>
                <w:bCs/>
                <w:i/>
                <w:color w:val="0070C0"/>
                <w:szCs w:val="20"/>
              </w:rPr>
            </w:pPr>
            <w:r w:rsidRPr="00505F26">
              <w:rPr>
                <w:rFonts w:eastAsia="Arial Unicode MS"/>
                <w:b/>
                <w:bCs/>
                <w:i/>
                <w:color w:val="0070C0"/>
                <w:szCs w:val="20"/>
              </w:rPr>
              <w:t>4.</w:t>
            </w:r>
            <w:r w:rsidRPr="006B6BC3">
              <w:rPr>
                <w:b/>
                <w:color w:val="FF0000"/>
                <w:szCs w:val="20"/>
              </w:rPr>
              <w:t xml:space="preserve"> </w:t>
            </w:r>
            <w:r w:rsidRPr="005C34ED">
              <w:rPr>
                <w:rFonts w:eastAsia="Arial Unicode MS"/>
                <w:b/>
                <w:bCs/>
                <w:i/>
                <w:color w:val="0070C0"/>
                <w:szCs w:val="20"/>
              </w:rPr>
              <w:t>Východiska CRM</w:t>
            </w:r>
          </w:p>
          <w:p w:rsidR="00215102" w:rsidRPr="00505F26" w:rsidRDefault="00215102" w:rsidP="00215102">
            <w:r w:rsidRPr="00505F26">
              <w:t>Identifikace cíle, přínosů a bariér CRM na konkrétních případových studiích</w:t>
            </w:r>
          </w:p>
        </w:tc>
      </w:tr>
      <w:tr w:rsidR="00215102" w:rsidTr="00372473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02" w:rsidRDefault="00215102" w:rsidP="0021510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5/ 18.10 </w:t>
            </w:r>
          </w:p>
          <w:p w:rsidR="00215102" w:rsidRPr="006F7155" w:rsidRDefault="00215102" w:rsidP="00215102">
            <w:pPr>
              <w:rPr>
                <w:b/>
                <w:i/>
                <w:color w:val="0070C0"/>
              </w:rPr>
            </w:pPr>
            <w:r>
              <w:rPr>
                <w:b/>
              </w:rPr>
              <w:t xml:space="preserve">Téma: </w:t>
            </w:r>
            <w:r w:rsidRPr="00216B9C">
              <w:rPr>
                <w:b/>
                <w:i/>
                <w:color w:val="0070C0"/>
              </w:rPr>
              <w:t>Strategická a analytická část CRM</w:t>
            </w:r>
          </w:p>
          <w:p w:rsidR="00215102" w:rsidRDefault="00215102" w:rsidP="00215102">
            <w:pPr>
              <w:rPr>
                <w:b/>
                <w:color w:val="FF0000"/>
              </w:rPr>
            </w:pPr>
          </w:p>
          <w:p w:rsidR="00215102" w:rsidRDefault="00215102" w:rsidP="00215102">
            <w:pPr>
              <w:rPr>
                <w:b/>
                <w:color w:val="FF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02" w:rsidRPr="00505F26" w:rsidRDefault="00215102" w:rsidP="00215102">
            <w:r>
              <w:rPr>
                <w:b/>
                <w:szCs w:val="20"/>
              </w:rPr>
              <w:t xml:space="preserve">5. </w:t>
            </w:r>
            <w:r>
              <w:rPr>
                <w:b/>
              </w:rPr>
              <w:t xml:space="preserve"> </w:t>
            </w:r>
            <w:r w:rsidRPr="00505F26">
              <w:rPr>
                <w:b/>
                <w:i/>
                <w:color w:val="0070C0"/>
                <w:szCs w:val="20"/>
              </w:rPr>
              <w:t>Hodnota v marketingu a loajalita</w:t>
            </w:r>
          </w:p>
          <w:p w:rsidR="00215102" w:rsidRPr="00505F26" w:rsidRDefault="00215102" w:rsidP="00215102">
            <w:r w:rsidRPr="00505F26">
              <w:t>Cvičení orientované na hodnocení vlastností vybraných výrobků – pochopení odlišností ve vnímání hodnoty výrobku zákazníky</w:t>
            </w:r>
          </w:p>
          <w:p w:rsidR="00215102" w:rsidRPr="00505F26" w:rsidRDefault="00215102" w:rsidP="00215102">
            <w:r w:rsidRPr="00505F26">
              <w:t>Případové studie na loajalitu zákazníků</w:t>
            </w:r>
          </w:p>
        </w:tc>
      </w:tr>
      <w:tr w:rsidR="00215102" w:rsidTr="00372473">
        <w:trPr>
          <w:cantSplit/>
          <w:trHeight w:val="94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02" w:rsidRPr="006F7155" w:rsidRDefault="00215102" w:rsidP="00215102">
            <w:pPr>
              <w:rPr>
                <w:b/>
                <w:i/>
                <w:color w:val="0070C0"/>
              </w:rPr>
            </w:pPr>
            <w:r>
              <w:rPr>
                <w:b/>
                <w:color w:val="FF0000"/>
                <w:szCs w:val="20"/>
              </w:rPr>
              <w:t>6/ 25.10</w:t>
            </w:r>
            <w:r w:rsidRPr="00231F00">
              <w:rPr>
                <w:b/>
                <w:color w:val="FF0000"/>
                <w:szCs w:val="20"/>
              </w:rPr>
              <w:t xml:space="preserve">   </w:t>
            </w:r>
          </w:p>
          <w:p w:rsidR="00215102" w:rsidRPr="00231F00" w:rsidRDefault="00215102" w:rsidP="00215102">
            <w:pPr>
              <w:rPr>
                <w:b/>
                <w:color w:val="FF0000"/>
                <w:szCs w:val="20"/>
              </w:rPr>
            </w:pPr>
            <w:r w:rsidRPr="00231F00">
              <w:rPr>
                <w:b/>
                <w:color w:val="FF0000"/>
                <w:szCs w:val="20"/>
              </w:rPr>
              <w:t xml:space="preserve">                                                                                                                 </w:t>
            </w:r>
          </w:p>
          <w:p w:rsidR="00215102" w:rsidRPr="006F7155" w:rsidRDefault="00215102" w:rsidP="00215102">
            <w:pPr>
              <w:rPr>
                <w:b/>
                <w:color w:val="0070C0"/>
              </w:rPr>
            </w:pPr>
            <w:r w:rsidRPr="000973EA">
              <w:rPr>
                <w:b/>
              </w:rPr>
              <w:t xml:space="preserve">Téma: </w:t>
            </w:r>
            <w:r w:rsidRPr="00216B9C">
              <w:rPr>
                <w:b/>
                <w:i/>
                <w:color w:val="0070C0"/>
                <w:szCs w:val="20"/>
              </w:rPr>
              <w:t xml:space="preserve">Operativní a </w:t>
            </w:r>
            <w:proofErr w:type="spellStart"/>
            <w:r w:rsidRPr="00216B9C">
              <w:rPr>
                <w:b/>
                <w:i/>
                <w:color w:val="0070C0"/>
                <w:szCs w:val="20"/>
              </w:rPr>
              <w:t>kolaborativní</w:t>
            </w:r>
            <w:proofErr w:type="spellEnd"/>
            <w:r w:rsidRPr="00216B9C">
              <w:rPr>
                <w:b/>
                <w:i/>
                <w:color w:val="0070C0"/>
                <w:szCs w:val="20"/>
              </w:rPr>
              <w:t xml:space="preserve"> část CRM, prvky CRM</w:t>
            </w:r>
          </w:p>
          <w:p w:rsidR="00215102" w:rsidRDefault="00215102" w:rsidP="00215102">
            <w:pPr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02" w:rsidRDefault="00215102" w:rsidP="00215102">
            <w:pPr>
              <w:rPr>
                <w:b/>
                <w:i/>
                <w:color w:val="0070C0"/>
                <w:szCs w:val="20"/>
              </w:rPr>
            </w:pPr>
            <w:r>
              <w:rPr>
                <w:b/>
              </w:rPr>
              <w:t xml:space="preserve">6.  </w:t>
            </w:r>
            <w:r w:rsidRPr="00215102">
              <w:rPr>
                <w:b/>
                <w:i/>
                <w:color w:val="0070C0"/>
              </w:rPr>
              <w:t>Architektura CRM</w:t>
            </w:r>
          </w:p>
          <w:p w:rsidR="00215102" w:rsidRPr="00215102" w:rsidRDefault="00215102" w:rsidP="00215102">
            <w:pPr>
              <w:rPr>
                <w:szCs w:val="20"/>
              </w:rPr>
            </w:pPr>
            <w:r w:rsidRPr="00215102">
              <w:rPr>
                <w:szCs w:val="20"/>
              </w:rPr>
              <w:t>Strategická a analytická část</w:t>
            </w:r>
            <w:r>
              <w:rPr>
                <w:szCs w:val="20"/>
              </w:rPr>
              <w:t xml:space="preserve"> – hodnocení jejich významu, diskuze. Přístupy.</w:t>
            </w:r>
            <w:bookmarkStart w:id="0" w:name="_GoBack"/>
            <w:bookmarkEnd w:id="0"/>
          </w:p>
        </w:tc>
      </w:tr>
      <w:tr w:rsidR="00215102" w:rsidTr="00372473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02" w:rsidRPr="00231F00" w:rsidRDefault="00215102" w:rsidP="0021510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7/ 1.11</w:t>
            </w:r>
            <w:r w:rsidRPr="00231F00">
              <w:rPr>
                <w:b/>
                <w:color w:val="FF0000"/>
              </w:rPr>
              <w:t xml:space="preserve">    </w:t>
            </w:r>
          </w:p>
          <w:p w:rsidR="00215102" w:rsidRPr="006F7155" w:rsidRDefault="00215102" w:rsidP="00215102">
            <w:pPr>
              <w:rPr>
                <w:b/>
                <w:i/>
                <w:color w:val="0070C0"/>
                <w:szCs w:val="20"/>
              </w:rPr>
            </w:pPr>
            <w:r>
              <w:rPr>
                <w:b/>
              </w:rPr>
              <w:t xml:space="preserve">Téma: </w:t>
            </w:r>
            <w:r>
              <w:rPr>
                <w:b/>
                <w:i/>
                <w:color w:val="0070C0"/>
              </w:rPr>
              <w:t>Budování vztahu se zákazníkem</w:t>
            </w:r>
          </w:p>
          <w:p w:rsidR="00215102" w:rsidRPr="00E56FC4" w:rsidRDefault="00215102" w:rsidP="00215102">
            <w:pPr>
              <w:rPr>
                <w:b/>
                <w:i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02" w:rsidRPr="00C40322" w:rsidRDefault="00215102" w:rsidP="00215102">
            <w:pPr>
              <w:rPr>
                <w:b/>
                <w:i/>
                <w:color w:val="0070C0"/>
                <w:szCs w:val="20"/>
              </w:rPr>
            </w:pPr>
            <w:r w:rsidRPr="00505F26">
              <w:rPr>
                <w:b/>
                <w:i/>
                <w:color w:val="0070C0"/>
                <w:szCs w:val="20"/>
              </w:rPr>
              <w:t>7.</w:t>
            </w:r>
            <w:r>
              <w:rPr>
                <w:b/>
                <w:i/>
                <w:color w:val="0000FF"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 </w:t>
            </w:r>
            <w:r w:rsidRPr="00C40322">
              <w:rPr>
                <w:b/>
                <w:i/>
                <w:color w:val="0070C0"/>
                <w:szCs w:val="20"/>
              </w:rPr>
              <w:t>Architektura CRM a jeho prvky</w:t>
            </w:r>
          </w:p>
          <w:p w:rsidR="00215102" w:rsidRPr="00505F26" w:rsidRDefault="00215102" w:rsidP="00215102">
            <w:r w:rsidRPr="00505F26">
              <w:t xml:space="preserve">Diskuze nad výhodami využívání CRM softwarů v rámci operativní a </w:t>
            </w:r>
            <w:proofErr w:type="spellStart"/>
            <w:r w:rsidRPr="00505F26">
              <w:t>kolaborativní</w:t>
            </w:r>
            <w:proofErr w:type="spellEnd"/>
            <w:r w:rsidRPr="00505F26">
              <w:t xml:space="preserve"> části CRM</w:t>
            </w:r>
          </w:p>
          <w:p w:rsidR="00215102" w:rsidRPr="00505F26" w:rsidRDefault="00215102" w:rsidP="00215102">
            <w:r w:rsidRPr="00505F26">
              <w:t xml:space="preserve">Představení systému </w:t>
            </w:r>
            <w:proofErr w:type="spellStart"/>
            <w:r w:rsidRPr="00505F26">
              <w:t>HubSpot</w:t>
            </w:r>
            <w:proofErr w:type="spellEnd"/>
            <w:r w:rsidRPr="00505F26">
              <w:t xml:space="preserve"> </w:t>
            </w:r>
          </w:p>
          <w:p w:rsidR="00215102" w:rsidRPr="00505F26" w:rsidRDefault="00215102" w:rsidP="00215102">
            <w:r w:rsidRPr="00505F26">
              <w:t xml:space="preserve">Tvorba účtu v CRM systému </w:t>
            </w:r>
            <w:proofErr w:type="spellStart"/>
            <w:r w:rsidRPr="00505F26">
              <w:t>HubSpot</w:t>
            </w:r>
            <w:proofErr w:type="spellEnd"/>
            <w:r w:rsidRPr="00505F26">
              <w:t xml:space="preserve">, pozvání spolupracovníků do systému, naplnění systému kontakty   </w:t>
            </w:r>
          </w:p>
          <w:p w:rsidR="00215102" w:rsidRPr="00505F26" w:rsidRDefault="00215102" w:rsidP="00215102">
            <w:pPr>
              <w:rPr>
                <w:b/>
                <w:i/>
                <w:szCs w:val="20"/>
              </w:rPr>
            </w:pPr>
            <w:r w:rsidRPr="00505F26">
              <w:t xml:space="preserve">Tvorba prodejního e-mailu </w:t>
            </w:r>
            <w:r w:rsidRPr="00505F26">
              <w:rPr>
                <w:szCs w:val="20"/>
              </w:rPr>
              <w:t xml:space="preserve">(tvorba obsahu a designu + tvorba loga pomocí </w:t>
            </w:r>
            <w:proofErr w:type="spellStart"/>
            <w:r w:rsidRPr="00505F26">
              <w:rPr>
                <w:szCs w:val="20"/>
              </w:rPr>
              <w:t>Canvy</w:t>
            </w:r>
            <w:proofErr w:type="spellEnd"/>
            <w:r w:rsidRPr="00505F26">
              <w:rPr>
                <w:szCs w:val="20"/>
              </w:rPr>
              <w:t>)</w:t>
            </w:r>
          </w:p>
        </w:tc>
      </w:tr>
      <w:tr w:rsidR="00215102" w:rsidTr="00372473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02" w:rsidRDefault="00215102" w:rsidP="0021510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8/8.11 </w:t>
            </w:r>
          </w:p>
          <w:p w:rsidR="00215102" w:rsidRPr="00262BDF" w:rsidRDefault="00215102" w:rsidP="00215102">
            <w:pPr>
              <w:rPr>
                <w:b/>
                <w:i/>
                <w:color w:val="0070C0"/>
              </w:rPr>
            </w:pPr>
            <w:r w:rsidRPr="000973EA">
              <w:rPr>
                <w:b/>
              </w:rPr>
              <w:t>Téma</w:t>
            </w:r>
            <w:r w:rsidRPr="000973EA">
              <w:rPr>
                <w:color w:val="FF0000"/>
              </w:rPr>
              <w:t>:</w:t>
            </w:r>
            <w:r>
              <w:rPr>
                <w:i/>
                <w:color w:val="FF0000"/>
              </w:rPr>
              <w:t xml:space="preserve"> </w:t>
            </w:r>
            <w:r w:rsidRPr="00262BDF">
              <w:rPr>
                <w:b/>
                <w:i/>
                <w:color w:val="0070C0"/>
              </w:rPr>
              <w:t>Budování hodnoty vztahu se zákazníkem</w:t>
            </w:r>
          </w:p>
          <w:p w:rsidR="00215102" w:rsidRDefault="00215102" w:rsidP="00215102">
            <w:pPr>
              <w:rPr>
                <w:b/>
                <w:color w:val="FF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02" w:rsidRPr="00630642" w:rsidRDefault="00215102" w:rsidP="00215102">
            <w:pPr>
              <w:rPr>
                <w:b/>
                <w:i/>
                <w:color w:val="0070C0"/>
                <w:szCs w:val="20"/>
              </w:rPr>
            </w:pPr>
            <w:r w:rsidRPr="00505F26">
              <w:rPr>
                <w:b/>
                <w:i/>
                <w:color w:val="0070C0"/>
                <w:szCs w:val="20"/>
              </w:rPr>
              <w:t>8.</w:t>
            </w:r>
            <w:r w:rsidRPr="009E3D63">
              <w:rPr>
                <w:b/>
                <w:i/>
                <w:color w:val="FF0000"/>
                <w:szCs w:val="20"/>
              </w:rPr>
              <w:t xml:space="preserve"> </w:t>
            </w:r>
            <w:r w:rsidRPr="00630642">
              <w:rPr>
                <w:b/>
                <w:i/>
                <w:color w:val="0070C0"/>
                <w:szCs w:val="20"/>
              </w:rPr>
              <w:t>Budování vztahu se zákazníkem</w:t>
            </w:r>
          </w:p>
          <w:p w:rsidR="00215102" w:rsidRPr="00505F26" w:rsidRDefault="00215102" w:rsidP="00215102">
            <w:pPr>
              <w:rPr>
                <w:szCs w:val="20"/>
              </w:rPr>
            </w:pPr>
            <w:r w:rsidRPr="00505F26">
              <w:rPr>
                <w:szCs w:val="20"/>
              </w:rPr>
              <w:t>Diskuze nad specifiky budování stabilního vztahu</w:t>
            </w:r>
          </w:p>
          <w:p w:rsidR="00215102" w:rsidRPr="00505F26" w:rsidRDefault="00215102" w:rsidP="00215102">
            <w:pPr>
              <w:rPr>
                <w:szCs w:val="20"/>
              </w:rPr>
            </w:pPr>
            <w:r w:rsidRPr="00505F26">
              <w:rPr>
                <w:szCs w:val="20"/>
              </w:rPr>
              <w:t>Cvičení orientované na řízení vztahu v jeho fázích</w:t>
            </w:r>
          </w:p>
          <w:p w:rsidR="00215102" w:rsidRPr="00505F26" w:rsidRDefault="00215102" w:rsidP="00215102">
            <w:pPr>
              <w:rPr>
                <w:szCs w:val="20"/>
              </w:rPr>
            </w:pPr>
            <w:r w:rsidRPr="00505F26">
              <w:t xml:space="preserve">Tvorba děkovacího e-mailu s prosbou o vyplnění krátkého průzkumu pro zjištění spokojenosti zákazníka (+ tvorba průzkumu pomocí Formuláře Google) </w:t>
            </w:r>
          </w:p>
        </w:tc>
      </w:tr>
      <w:tr w:rsidR="00215102" w:rsidTr="00372473">
        <w:trPr>
          <w:cantSplit/>
          <w:trHeight w:val="1006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02" w:rsidRPr="00231F00" w:rsidRDefault="00215102" w:rsidP="0021510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8/15.11</w:t>
            </w:r>
          </w:p>
          <w:p w:rsidR="00215102" w:rsidRPr="00262BDF" w:rsidRDefault="00215102" w:rsidP="00215102">
            <w:pPr>
              <w:rPr>
                <w:b/>
                <w:i/>
                <w:color w:val="0070C0"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Téma: </w:t>
            </w:r>
            <w:r w:rsidRPr="00262BDF">
              <w:rPr>
                <w:b/>
                <w:color w:val="0070C0"/>
              </w:rPr>
              <w:t>Základní psychologické aspekty řízení vztahů se zákazníkem</w:t>
            </w:r>
          </w:p>
          <w:p w:rsidR="00215102" w:rsidRPr="00262BDF" w:rsidRDefault="00215102" w:rsidP="00215102">
            <w:pPr>
              <w:rPr>
                <w:b/>
              </w:rPr>
            </w:pPr>
          </w:p>
          <w:p w:rsidR="00215102" w:rsidRDefault="00215102" w:rsidP="00215102">
            <w:pPr>
              <w:rPr>
                <w:b/>
                <w:szCs w:val="20"/>
              </w:rPr>
            </w:pPr>
          </w:p>
          <w:p w:rsidR="00215102" w:rsidRDefault="00215102" w:rsidP="00215102">
            <w:pPr>
              <w:rPr>
                <w:b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02" w:rsidRDefault="00215102" w:rsidP="00215102">
            <w:pPr>
              <w:rPr>
                <w:b/>
                <w:i/>
                <w:color w:val="0000FF"/>
                <w:szCs w:val="20"/>
              </w:rPr>
            </w:pPr>
            <w:r>
              <w:rPr>
                <w:b/>
              </w:rPr>
              <w:t>9.</w:t>
            </w:r>
            <w:r w:rsidRPr="004F6AD3">
              <w:rPr>
                <w:rFonts w:eastAsia="Arial Unicode MS"/>
                <w:b/>
                <w:bCs/>
                <w:i/>
                <w:color w:val="0070C0"/>
                <w:szCs w:val="20"/>
              </w:rPr>
              <w:t xml:space="preserve"> </w:t>
            </w:r>
            <w:r w:rsidRPr="00505F26">
              <w:rPr>
                <w:b/>
                <w:i/>
                <w:color w:val="0070C0"/>
                <w:szCs w:val="20"/>
              </w:rPr>
              <w:t>Budování hodnoty vztahu se zákazníkem</w:t>
            </w:r>
          </w:p>
          <w:p w:rsidR="00215102" w:rsidRPr="00505F26" w:rsidRDefault="00215102" w:rsidP="00215102">
            <w:pPr>
              <w:rPr>
                <w:szCs w:val="20"/>
              </w:rPr>
            </w:pPr>
            <w:r w:rsidRPr="00505F26">
              <w:rPr>
                <w:szCs w:val="20"/>
              </w:rPr>
              <w:t>Diskuze nad faktory působícími na budování vztahu</w:t>
            </w:r>
          </w:p>
          <w:p w:rsidR="00215102" w:rsidRPr="00505F26" w:rsidRDefault="00215102" w:rsidP="00215102">
            <w:pPr>
              <w:rPr>
                <w:szCs w:val="20"/>
              </w:rPr>
            </w:pPr>
            <w:r w:rsidRPr="00505F26">
              <w:rPr>
                <w:szCs w:val="20"/>
              </w:rPr>
              <w:t xml:space="preserve">Tvorba </w:t>
            </w:r>
            <w:proofErr w:type="spellStart"/>
            <w:r w:rsidRPr="00505F26">
              <w:rPr>
                <w:szCs w:val="20"/>
              </w:rPr>
              <w:t>newsletteru</w:t>
            </w:r>
            <w:proofErr w:type="spellEnd"/>
            <w:r w:rsidRPr="00505F26">
              <w:rPr>
                <w:szCs w:val="20"/>
              </w:rPr>
              <w:t xml:space="preserve"> pro podporu budování hodnoty vztahu se zákazníkem s využitím faktorů působících na budování vztahu</w:t>
            </w:r>
          </w:p>
          <w:p w:rsidR="00215102" w:rsidRPr="008E0CB9" w:rsidRDefault="00215102" w:rsidP="00215102">
            <w:pPr>
              <w:rPr>
                <w:b/>
                <w:szCs w:val="20"/>
              </w:rPr>
            </w:pPr>
            <w:r w:rsidRPr="00505F26">
              <w:rPr>
                <w:szCs w:val="20"/>
              </w:rPr>
              <w:t>Představení analytických nástrojů v </w:t>
            </w:r>
            <w:proofErr w:type="spellStart"/>
            <w:r w:rsidRPr="00505F26">
              <w:rPr>
                <w:szCs w:val="20"/>
              </w:rPr>
              <w:t>HubSpot</w:t>
            </w:r>
            <w:proofErr w:type="spellEnd"/>
          </w:p>
        </w:tc>
      </w:tr>
      <w:tr w:rsidR="00215102" w:rsidTr="00372473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02" w:rsidRDefault="00215102" w:rsidP="0021510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 /22.11</w:t>
            </w:r>
          </w:p>
          <w:p w:rsidR="00215102" w:rsidRDefault="00215102" w:rsidP="00215102">
            <w:pPr>
              <w:rPr>
                <w:b/>
                <w:szCs w:val="20"/>
              </w:rPr>
            </w:pPr>
            <w:r w:rsidRPr="006F7155">
              <w:rPr>
                <w:b/>
              </w:rPr>
              <w:t>T</w:t>
            </w:r>
            <w:r>
              <w:rPr>
                <w:b/>
              </w:rPr>
              <w:t xml:space="preserve">éma: </w:t>
            </w:r>
            <w:r w:rsidRPr="00262BDF">
              <w:rPr>
                <w:b/>
                <w:i/>
                <w:color w:val="0070C0"/>
              </w:rPr>
              <w:t>Základní přístupy k typologii zákazníků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02" w:rsidRDefault="00215102" w:rsidP="00215102">
            <w:pPr>
              <w:rPr>
                <w:b/>
                <w:i/>
              </w:rPr>
            </w:pPr>
            <w:r>
              <w:rPr>
                <w:b/>
              </w:rPr>
              <w:t>10</w:t>
            </w:r>
            <w:r w:rsidRPr="00D710ED">
              <w:rPr>
                <w:b/>
                <w:color w:val="FF0000"/>
              </w:rPr>
              <w:t>.</w:t>
            </w:r>
            <w:r w:rsidRPr="00D710ED">
              <w:rPr>
                <w:b/>
                <w:color w:val="FF0000"/>
                <w:szCs w:val="20"/>
              </w:rPr>
              <w:t xml:space="preserve"> </w:t>
            </w:r>
            <w:r w:rsidRPr="00505F26">
              <w:rPr>
                <w:b/>
                <w:i/>
                <w:color w:val="0070C0"/>
                <w:szCs w:val="20"/>
              </w:rPr>
              <w:t>Psychologické aspekty CRM a základní přístupy k typologii zákazníků</w:t>
            </w:r>
          </w:p>
          <w:p w:rsidR="00215102" w:rsidRPr="00505F26" w:rsidRDefault="00215102" w:rsidP="00215102">
            <w:r w:rsidRPr="00505F26">
              <w:t xml:space="preserve">Cvičení na určování </w:t>
            </w:r>
            <w:proofErr w:type="spellStart"/>
            <w:r w:rsidRPr="00505F26">
              <w:t>archeotypů</w:t>
            </w:r>
            <w:proofErr w:type="spellEnd"/>
            <w:r w:rsidRPr="00505F26">
              <w:t xml:space="preserve"> reálných značek a diskuze jejich využití v rámci CRM</w:t>
            </w:r>
          </w:p>
          <w:p w:rsidR="00215102" w:rsidRPr="00505F26" w:rsidRDefault="00215102" w:rsidP="00215102">
            <w:r w:rsidRPr="00505F26">
              <w:t>Případová studie na typologie zákazníků nakupujících potraviny online</w:t>
            </w:r>
          </w:p>
          <w:p w:rsidR="00215102" w:rsidRPr="00E83815" w:rsidRDefault="00215102" w:rsidP="00215102">
            <w:pPr>
              <w:rPr>
                <w:b/>
                <w:i/>
              </w:rPr>
            </w:pPr>
            <w:r w:rsidRPr="00505F26">
              <w:t>Cvičení zařazení zákazníků do správného typu dle probraných typologií</w:t>
            </w:r>
          </w:p>
        </w:tc>
      </w:tr>
      <w:tr w:rsidR="00215102" w:rsidTr="00372473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02" w:rsidRPr="00262BDF" w:rsidRDefault="00215102" w:rsidP="00215102">
            <w:pPr>
              <w:rPr>
                <w:b/>
                <w:i/>
                <w:color w:val="0070C0"/>
              </w:rPr>
            </w:pPr>
            <w:r>
              <w:rPr>
                <w:b/>
                <w:color w:val="FF0000"/>
              </w:rPr>
              <w:t>10/ 29.11</w:t>
            </w:r>
            <w:r w:rsidRPr="000224AE">
              <w:rPr>
                <w:b/>
              </w:rPr>
              <w:t xml:space="preserve"> </w:t>
            </w:r>
            <w:r w:rsidRPr="000224AE">
              <w:rPr>
                <w:b/>
              </w:rPr>
              <w:t>Téma:</w:t>
            </w:r>
            <w:r>
              <w:rPr>
                <w:b/>
                <w:i/>
                <w:color w:val="0070C0"/>
              </w:rPr>
              <w:t xml:space="preserve"> Interní marketing – Přednáška odborníka z praxe</w:t>
            </w:r>
          </w:p>
          <w:p w:rsidR="00215102" w:rsidRDefault="00215102" w:rsidP="00215102">
            <w:pPr>
              <w:rPr>
                <w:b/>
                <w:color w:val="FF0000"/>
              </w:rPr>
            </w:pPr>
          </w:p>
          <w:p w:rsidR="00215102" w:rsidRPr="005C22AF" w:rsidRDefault="00215102" w:rsidP="00215102">
            <w:pPr>
              <w:rPr>
                <w:b/>
                <w:i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02" w:rsidRDefault="00215102" w:rsidP="00215102">
            <w:pPr>
              <w:rPr>
                <w:rFonts w:eastAsia="Arial Unicode MS"/>
                <w:b/>
                <w:bCs/>
                <w:i/>
                <w:szCs w:val="20"/>
              </w:rPr>
            </w:pPr>
            <w:r w:rsidRPr="00505F26">
              <w:rPr>
                <w:b/>
                <w:color w:val="0070C0"/>
                <w:szCs w:val="20"/>
              </w:rPr>
              <w:t>11.</w:t>
            </w:r>
            <w:r>
              <w:rPr>
                <w:b/>
              </w:rPr>
              <w:t xml:space="preserve"> </w:t>
            </w:r>
            <w:r w:rsidRPr="00505F26">
              <w:rPr>
                <w:b/>
                <w:i/>
                <w:color w:val="0070C0"/>
                <w:szCs w:val="20"/>
              </w:rPr>
              <w:t>Interní marketing a jeho význam</w:t>
            </w:r>
            <w:r w:rsidRPr="00505F26">
              <w:rPr>
                <w:rFonts w:eastAsia="Arial Unicode MS"/>
                <w:b/>
                <w:bCs/>
                <w:i/>
                <w:szCs w:val="20"/>
              </w:rPr>
              <w:t xml:space="preserve"> </w:t>
            </w:r>
            <w:r w:rsidRPr="00505F26">
              <w:rPr>
                <w:b/>
                <w:i/>
                <w:color w:val="0070C0"/>
                <w:szCs w:val="20"/>
              </w:rPr>
              <w:t>v marketingovém mixu</w:t>
            </w:r>
          </w:p>
          <w:p w:rsidR="00215102" w:rsidRPr="00505F26" w:rsidRDefault="00215102" w:rsidP="00215102">
            <w:pPr>
              <w:rPr>
                <w:rFonts w:eastAsia="Arial Unicode MS"/>
                <w:bCs/>
                <w:szCs w:val="20"/>
              </w:rPr>
            </w:pPr>
            <w:r w:rsidRPr="00505F26">
              <w:rPr>
                <w:rFonts w:eastAsia="Arial Unicode MS"/>
                <w:bCs/>
                <w:szCs w:val="20"/>
              </w:rPr>
              <w:t>Diskuze nad významem interního marketingu</w:t>
            </w:r>
          </w:p>
          <w:p w:rsidR="00215102" w:rsidRPr="002067CD" w:rsidRDefault="00215102" w:rsidP="00215102">
            <w:pPr>
              <w:rPr>
                <w:b/>
                <w:i/>
                <w:color w:val="00B050"/>
              </w:rPr>
            </w:pPr>
            <w:r w:rsidRPr="00505F26">
              <w:rPr>
                <w:rFonts w:eastAsia="Arial Unicode MS"/>
                <w:bCs/>
                <w:szCs w:val="20"/>
              </w:rPr>
              <w:t>Cvičení orientované na marketingový mix interního marketingu</w:t>
            </w:r>
          </w:p>
        </w:tc>
      </w:tr>
      <w:tr w:rsidR="00215102" w:rsidTr="00014BAB">
        <w:trPr>
          <w:cantSplit/>
          <w:trHeight w:val="68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02" w:rsidRPr="00A07CB2" w:rsidRDefault="00215102" w:rsidP="00215102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FF0000"/>
              </w:rPr>
              <w:t>11/ 6.12</w:t>
            </w:r>
          </w:p>
          <w:p w:rsidR="00215102" w:rsidRPr="00231F00" w:rsidRDefault="00215102" w:rsidP="0021510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Téma: </w:t>
            </w:r>
            <w:r w:rsidRPr="000973EA">
              <w:rPr>
                <w:b/>
                <w:i/>
                <w:color w:val="0070C0"/>
              </w:rPr>
              <w:t>Interní marketing 1. a 2. část</w:t>
            </w:r>
          </w:p>
          <w:p w:rsidR="00215102" w:rsidRDefault="00215102" w:rsidP="00215102">
            <w:pPr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02" w:rsidRDefault="00215102" w:rsidP="00215102">
            <w:pPr>
              <w:rPr>
                <w:b/>
                <w:bCs/>
              </w:rPr>
            </w:pPr>
            <w:r>
              <w:rPr>
                <w:b/>
              </w:rPr>
              <w:t xml:space="preserve">12. </w:t>
            </w:r>
            <w:r w:rsidRPr="00505F26">
              <w:rPr>
                <w:b/>
                <w:i/>
                <w:color w:val="FF0000"/>
              </w:rPr>
              <w:t>Obhajoby seminárních prací – kolokvium</w:t>
            </w:r>
          </w:p>
          <w:p w:rsidR="00215102" w:rsidRPr="00505F26" w:rsidRDefault="00215102" w:rsidP="00215102">
            <w:pPr>
              <w:rPr>
                <w:bCs/>
              </w:rPr>
            </w:pPr>
            <w:r w:rsidRPr="00505F26">
              <w:rPr>
                <w:bCs/>
              </w:rPr>
              <w:t>Představení realizované e-mailové komunikace a zhodnocení její úspěšnosti</w:t>
            </w:r>
          </w:p>
        </w:tc>
      </w:tr>
      <w:tr w:rsidR="00215102" w:rsidTr="00372473">
        <w:trPr>
          <w:cantSplit/>
          <w:trHeight w:val="575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02" w:rsidRPr="006F7155" w:rsidRDefault="00215102" w:rsidP="00215102">
            <w:pPr>
              <w:rPr>
                <w:b/>
                <w:color w:val="0070C0"/>
              </w:rPr>
            </w:pPr>
            <w:r>
              <w:rPr>
                <w:b/>
                <w:color w:val="FF0000"/>
              </w:rPr>
              <w:t>12/ 13.12</w:t>
            </w:r>
            <w:r>
              <w:rPr>
                <w:b/>
                <w:i/>
                <w:color w:val="0000FF"/>
              </w:rPr>
              <w:t xml:space="preserve"> </w:t>
            </w:r>
          </w:p>
          <w:p w:rsidR="00215102" w:rsidRPr="008F1497" w:rsidRDefault="00215102" w:rsidP="00215102">
            <w:pPr>
              <w:rPr>
                <w:b/>
                <w:color w:val="FF0000"/>
                <w:szCs w:val="20"/>
              </w:rPr>
            </w:pPr>
            <w:r w:rsidRPr="00231F00"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 xml:space="preserve">Téma: </w:t>
            </w:r>
            <w:r w:rsidRPr="00262BDF">
              <w:rPr>
                <w:b/>
                <w:i/>
                <w:color w:val="0070C0"/>
                <w:szCs w:val="20"/>
              </w:rPr>
              <w:t>I</w:t>
            </w:r>
            <w:r w:rsidRPr="00262BDF">
              <w:rPr>
                <w:b/>
                <w:i/>
                <w:color w:val="0070C0"/>
              </w:rPr>
              <w:t xml:space="preserve">nterní </w:t>
            </w:r>
            <w:r>
              <w:rPr>
                <w:b/>
                <w:i/>
                <w:color w:val="0070C0"/>
              </w:rPr>
              <w:t>komunikace</w:t>
            </w:r>
          </w:p>
          <w:p w:rsidR="00215102" w:rsidRPr="000224AE" w:rsidRDefault="00215102" w:rsidP="00215102">
            <w:pPr>
              <w:rPr>
                <w:b/>
                <w:color w:val="FF000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02" w:rsidRPr="00E83815" w:rsidRDefault="00215102" w:rsidP="00215102">
            <w:pPr>
              <w:rPr>
                <w:b/>
                <w:i/>
                <w:color w:val="00B050"/>
              </w:rPr>
            </w:pPr>
            <w:r>
              <w:rPr>
                <w:b/>
              </w:rPr>
              <w:t>13</w:t>
            </w:r>
            <w:r w:rsidRPr="00DF6431">
              <w:rPr>
                <w:b/>
                <w:i/>
                <w:color w:val="FF0000"/>
              </w:rPr>
              <w:t xml:space="preserve">. </w:t>
            </w:r>
            <w:r w:rsidRPr="00505F26">
              <w:rPr>
                <w:b/>
                <w:i/>
                <w:color w:val="FF0000"/>
              </w:rPr>
              <w:t>Obhajoby seminárních prací-kolokvium</w:t>
            </w:r>
          </w:p>
          <w:p w:rsidR="00215102" w:rsidRPr="00505F26" w:rsidRDefault="00215102" w:rsidP="00215102">
            <w:pPr>
              <w:rPr>
                <w:color w:val="00B050"/>
              </w:rPr>
            </w:pPr>
            <w:r w:rsidRPr="00505F26">
              <w:rPr>
                <w:bCs/>
              </w:rPr>
              <w:t>Představení realizované e-mailové komunikace a zhodnocení její úspěšnosti</w:t>
            </w:r>
          </w:p>
        </w:tc>
      </w:tr>
    </w:tbl>
    <w:p w:rsidR="001F1929" w:rsidRDefault="001F1929" w:rsidP="001F1929">
      <w:pPr>
        <w:rPr>
          <w:b/>
          <w:color w:val="FF0000"/>
          <w:sz w:val="36"/>
        </w:rPr>
      </w:pPr>
    </w:p>
    <w:p w:rsidR="001F1929" w:rsidRPr="00DF6431" w:rsidRDefault="00DF6431" w:rsidP="001F1929">
      <w:r w:rsidRPr="00DF6431">
        <w:t>Halina Starzyczná</w:t>
      </w:r>
    </w:p>
    <w:p w:rsidR="00DF6431" w:rsidRPr="00DF6431" w:rsidRDefault="00DF6431" w:rsidP="001F1929">
      <w:r w:rsidRPr="00DF6431">
        <w:t>Radka Bauerová</w:t>
      </w:r>
    </w:p>
    <w:p w:rsidR="00FD3A35" w:rsidRDefault="00FD3A35"/>
    <w:p w:rsidR="00802634" w:rsidRDefault="00802634"/>
    <w:p w:rsidR="00D13446" w:rsidRDefault="00D13446" w:rsidP="00D13446"/>
    <w:p w:rsidR="0011662F" w:rsidRDefault="0011662F" w:rsidP="00D13446"/>
    <w:p w:rsidR="0011662F" w:rsidRDefault="0011662F" w:rsidP="00D13446"/>
    <w:sectPr w:rsidR="0011662F" w:rsidSect="00B87487">
      <w:pgSz w:w="11907" w:h="16840" w:code="9"/>
      <w:pgMar w:top="1418" w:right="182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3380D"/>
    <w:multiLevelType w:val="hybridMultilevel"/>
    <w:tmpl w:val="006ED818"/>
    <w:lvl w:ilvl="0" w:tplc="8180A39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926C0"/>
    <w:multiLevelType w:val="hybridMultilevel"/>
    <w:tmpl w:val="09F8DC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D1839"/>
    <w:multiLevelType w:val="hybridMultilevel"/>
    <w:tmpl w:val="6A165242"/>
    <w:lvl w:ilvl="0" w:tplc="040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G3MDE2MTa0MDe3NDFR0lEKTi0uzszPAymwqAUAwa3JmCwAAAA="/>
  </w:docVars>
  <w:rsids>
    <w:rsidRoot w:val="001F1929"/>
    <w:rsid w:val="00014BAB"/>
    <w:rsid w:val="000224AE"/>
    <w:rsid w:val="00041434"/>
    <w:rsid w:val="00060F09"/>
    <w:rsid w:val="000838A8"/>
    <w:rsid w:val="000973EA"/>
    <w:rsid w:val="00097A93"/>
    <w:rsid w:val="000C16B5"/>
    <w:rsid w:val="000C7375"/>
    <w:rsid w:val="000D6FC6"/>
    <w:rsid w:val="000F0AA3"/>
    <w:rsid w:val="0011662F"/>
    <w:rsid w:val="0013217A"/>
    <w:rsid w:val="00143920"/>
    <w:rsid w:val="001A4F40"/>
    <w:rsid w:val="001C502E"/>
    <w:rsid w:val="001F1929"/>
    <w:rsid w:val="00201999"/>
    <w:rsid w:val="002067CD"/>
    <w:rsid w:val="00215102"/>
    <w:rsid w:val="00216B9C"/>
    <w:rsid w:val="00225A98"/>
    <w:rsid w:val="00262BDF"/>
    <w:rsid w:val="00267F2F"/>
    <w:rsid w:val="00277FE5"/>
    <w:rsid w:val="002A2622"/>
    <w:rsid w:val="002A2B19"/>
    <w:rsid w:val="002B445D"/>
    <w:rsid w:val="002C30C0"/>
    <w:rsid w:val="002D0353"/>
    <w:rsid w:val="002F025F"/>
    <w:rsid w:val="00343436"/>
    <w:rsid w:val="00352F1A"/>
    <w:rsid w:val="003646AF"/>
    <w:rsid w:val="00372473"/>
    <w:rsid w:val="0037525D"/>
    <w:rsid w:val="00381924"/>
    <w:rsid w:val="003855E4"/>
    <w:rsid w:val="00387CDB"/>
    <w:rsid w:val="003F4D01"/>
    <w:rsid w:val="00417D2E"/>
    <w:rsid w:val="00437E98"/>
    <w:rsid w:val="00455AD8"/>
    <w:rsid w:val="004771F5"/>
    <w:rsid w:val="004A4908"/>
    <w:rsid w:val="004B3A2C"/>
    <w:rsid w:val="004C6DA1"/>
    <w:rsid w:val="004C7306"/>
    <w:rsid w:val="004F6AD3"/>
    <w:rsid w:val="00505F26"/>
    <w:rsid w:val="00577CCE"/>
    <w:rsid w:val="00597EE6"/>
    <w:rsid w:val="005C14B3"/>
    <w:rsid w:val="005C22AF"/>
    <w:rsid w:val="005C34ED"/>
    <w:rsid w:val="005C53B5"/>
    <w:rsid w:val="005F2E4A"/>
    <w:rsid w:val="0060012F"/>
    <w:rsid w:val="00604050"/>
    <w:rsid w:val="00630642"/>
    <w:rsid w:val="00633783"/>
    <w:rsid w:val="0066283D"/>
    <w:rsid w:val="00664485"/>
    <w:rsid w:val="006B6BC3"/>
    <w:rsid w:val="006F7155"/>
    <w:rsid w:val="007252A9"/>
    <w:rsid w:val="00744A0D"/>
    <w:rsid w:val="00745951"/>
    <w:rsid w:val="00776E3D"/>
    <w:rsid w:val="007C304E"/>
    <w:rsid w:val="007E24C6"/>
    <w:rsid w:val="007E74E8"/>
    <w:rsid w:val="00802634"/>
    <w:rsid w:val="008043A5"/>
    <w:rsid w:val="008177FC"/>
    <w:rsid w:val="008800BC"/>
    <w:rsid w:val="008A0359"/>
    <w:rsid w:val="008C403E"/>
    <w:rsid w:val="008D67B8"/>
    <w:rsid w:val="008E0CB9"/>
    <w:rsid w:val="008F1497"/>
    <w:rsid w:val="0093694B"/>
    <w:rsid w:val="00984841"/>
    <w:rsid w:val="00995785"/>
    <w:rsid w:val="009D1562"/>
    <w:rsid w:val="009E3D63"/>
    <w:rsid w:val="00A07CB2"/>
    <w:rsid w:val="00A208E7"/>
    <w:rsid w:val="00A3315C"/>
    <w:rsid w:val="00A37F2D"/>
    <w:rsid w:val="00A54D85"/>
    <w:rsid w:val="00A65367"/>
    <w:rsid w:val="00A90FDD"/>
    <w:rsid w:val="00AA64C1"/>
    <w:rsid w:val="00AC0FC1"/>
    <w:rsid w:val="00AF164A"/>
    <w:rsid w:val="00AF4811"/>
    <w:rsid w:val="00B26E9E"/>
    <w:rsid w:val="00B4361B"/>
    <w:rsid w:val="00B44F31"/>
    <w:rsid w:val="00B67891"/>
    <w:rsid w:val="00B87487"/>
    <w:rsid w:val="00BB1CC5"/>
    <w:rsid w:val="00BB4E19"/>
    <w:rsid w:val="00BC4697"/>
    <w:rsid w:val="00BE4239"/>
    <w:rsid w:val="00C03D0E"/>
    <w:rsid w:val="00C2248B"/>
    <w:rsid w:val="00C40322"/>
    <w:rsid w:val="00C865CA"/>
    <w:rsid w:val="00CA1704"/>
    <w:rsid w:val="00CB6986"/>
    <w:rsid w:val="00D13446"/>
    <w:rsid w:val="00D260A7"/>
    <w:rsid w:val="00D710ED"/>
    <w:rsid w:val="00DF6431"/>
    <w:rsid w:val="00E069E1"/>
    <w:rsid w:val="00E23713"/>
    <w:rsid w:val="00E56FC4"/>
    <w:rsid w:val="00E906AE"/>
    <w:rsid w:val="00E92E78"/>
    <w:rsid w:val="00E933FF"/>
    <w:rsid w:val="00E97E07"/>
    <w:rsid w:val="00EA5A64"/>
    <w:rsid w:val="00EB0E41"/>
    <w:rsid w:val="00EB129C"/>
    <w:rsid w:val="00ED6540"/>
    <w:rsid w:val="00F43419"/>
    <w:rsid w:val="00F46C99"/>
    <w:rsid w:val="00FB5644"/>
    <w:rsid w:val="00FD3A35"/>
    <w:rsid w:val="00FF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6C4A"/>
  <w15:docId w15:val="{79B5BB2D-ED55-43A1-ABA0-CDC28BB4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19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F1929"/>
    <w:pPr>
      <w:keepNext/>
      <w:outlineLvl w:val="1"/>
    </w:pPr>
    <w:rPr>
      <w:b/>
      <w:color w:val="003300"/>
    </w:rPr>
  </w:style>
  <w:style w:type="paragraph" w:styleId="Nadpis3">
    <w:name w:val="heading 3"/>
    <w:basedOn w:val="Normln"/>
    <w:next w:val="Normln"/>
    <w:link w:val="Nadpis3Char"/>
    <w:qFormat/>
    <w:rsid w:val="001F1929"/>
    <w:pPr>
      <w:keepNext/>
      <w:outlineLvl w:val="2"/>
    </w:pPr>
    <w:rPr>
      <w:b/>
      <w:color w:val="000000"/>
    </w:rPr>
  </w:style>
  <w:style w:type="paragraph" w:styleId="Nadpis5">
    <w:name w:val="heading 5"/>
    <w:basedOn w:val="Normln"/>
    <w:next w:val="Normln"/>
    <w:link w:val="Nadpis5Char"/>
    <w:qFormat/>
    <w:rsid w:val="001F1929"/>
    <w:pPr>
      <w:keepNext/>
      <w:outlineLvl w:val="4"/>
    </w:pPr>
    <w:rPr>
      <w:rFonts w:eastAsia="Arial Unicode MS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F1929"/>
    <w:rPr>
      <w:rFonts w:ascii="Times New Roman" w:eastAsia="Times New Roman" w:hAnsi="Times New Roman" w:cs="Times New Roman"/>
      <w:b/>
      <w:color w:val="00330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1F1929"/>
    <w:rPr>
      <w:rFonts w:ascii="Times New Roman" w:eastAsia="Times New Roman" w:hAnsi="Times New Roman" w:cs="Times New Roman"/>
      <w:b/>
      <w:color w:val="000000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F1929"/>
    <w:rPr>
      <w:rFonts w:ascii="Times New Roman" w:eastAsia="Arial Unicode MS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F1929"/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1F192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F025F"/>
    <w:pPr>
      <w:ind w:left="720"/>
      <w:contextualSpacing/>
    </w:pPr>
  </w:style>
  <w:style w:type="character" w:customStyle="1" w:styleId="emoticon-hidden-text">
    <w:name w:val="emoticon-hidden-text"/>
    <w:basedOn w:val="Standardnpsmoodstavce"/>
    <w:rsid w:val="0011662F"/>
  </w:style>
  <w:style w:type="character" w:styleId="Odkaznakoment">
    <w:name w:val="annotation reference"/>
    <w:basedOn w:val="Standardnpsmoodstavce"/>
    <w:uiPriority w:val="99"/>
    <w:semiHidden/>
    <w:unhideWhenUsed/>
    <w:rsid w:val="002151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510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51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51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510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1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10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3094</TotalTime>
  <Pages>2</Pages>
  <Words>550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sta0006</cp:lastModifiedBy>
  <cp:revision>8</cp:revision>
  <cp:lastPrinted>2012-02-18T13:36:00Z</cp:lastPrinted>
  <dcterms:created xsi:type="dcterms:W3CDTF">2021-09-13T10:13:00Z</dcterms:created>
  <dcterms:modified xsi:type="dcterms:W3CDTF">2022-09-11T11:33:00Z</dcterms:modified>
</cp:coreProperties>
</file>