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33CA" w14:textId="77777777" w:rsidR="00DD533A" w:rsidRPr="00364EDE" w:rsidRDefault="00DD533A" w:rsidP="00364EDE">
      <w:pPr>
        <w:jc w:val="center"/>
        <w:rPr>
          <w:b/>
          <w:sz w:val="28"/>
          <w:szCs w:val="28"/>
        </w:rPr>
      </w:pPr>
      <w:r w:rsidRPr="00364EDE">
        <w:rPr>
          <w:b/>
          <w:sz w:val="28"/>
          <w:szCs w:val="28"/>
        </w:rPr>
        <w:t xml:space="preserve">Sylabus předmětu Sociální </w:t>
      </w:r>
      <w:proofErr w:type="gramStart"/>
      <w:r w:rsidRPr="00364EDE">
        <w:rPr>
          <w:b/>
          <w:sz w:val="28"/>
          <w:szCs w:val="28"/>
        </w:rPr>
        <w:t>politika - informace</w:t>
      </w:r>
      <w:proofErr w:type="gramEnd"/>
    </w:p>
    <w:p w14:paraId="32498DA6" w14:textId="77777777" w:rsidR="00DD533A" w:rsidRPr="00364EDE" w:rsidRDefault="00DD533A" w:rsidP="00DD533A">
      <w:pPr>
        <w:rPr>
          <w:rFonts w:ascii="Times New Roman" w:hAnsi="Times New Roman" w:cs="Times New Roman"/>
          <w:b/>
          <w:sz w:val="24"/>
          <w:szCs w:val="24"/>
        </w:rPr>
      </w:pPr>
      <w:r w:rsidRPr="00364EDE">
        <w:rPr>
          <w:rFonts w:ascii="Times New Roman" w:hAnsi="Times New Roman" w:cs="Times New Roman"/>
          <w:b/>
          <w:sz w:val="24"/>
          <w:szCs w:val="24"/>
        </w:rPr>
        <w:t>Cíle předmětu:</w:t>
      </w:r>
    </w:p>
    <w:p w14:paraId="4ACBD4CC" w14:textId="5D556D59" w:rsidR="00445D9F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 xml:space="preserve">    Cílem kurzu je seznámit studenty s problémy tvorby a realizace aktivit, které se dotýkají funkce státu při formování sociálních podmínek života lidí, skupin a jednotlivců. Objasnit současné adresné zaměření sociální politiky ve všech jejích odvětvích, přispět k pochopení souvislostí mezi ekonomickou a sociální politikou v současné ČR, informovat o postupu, problémech, přínosech a rizicích po začlenění ČR do EU v oblasti sociální politiky. </w:t>
      </w:r>
    </w:p>
    <w:p w14:paraId="08AF787E" w14:textId="77777777" w:rsidR="00DD533A" w:rsidRPr="00364EDE" w:rsidRDefault="00DD533A" w:rsidP="00DD533A">
      <w:pPr>
        <w:rPr>
          <w:rFonts w:ascii="Times New Roman" w:hAnsi="Times New Roman" w:cs="Times New Roman"/>
          <w:b/>
          <w:sz w:val="24"/>
          <w:szCs w:val="24"/>
        </w:rPr>
      </w:pPr>
      <w:r w:rsidRPr="00364EDE">
        <w:rPr>
          <w:rFonts w:ascii="Times New Roman" w:hAnsi="Times New Roman" w:cs="Times New Roman"/>
          <w:b/>
          <w:sz w:val="24"/>
          <w:szCs w:val="24"/>
        </w:rPr>
        <w:t>Osnova:</w:t>
      </w:r>
    </w:p>
    <w:p w14:paraId="4EAE4035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1. Sociální systémy</w:t>
      </w:r>
    </w:p>
    <w:p w14:paraId="0DE20135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2. Sociální stát</w:t>
      </w:r>
    </w:p>
    <w:p w14:paraId="3254FA76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3. Typy sociální politiky</w:t>
      </w:r>
    </w:p>
    <w:p w14:paraId="01196127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4. Funkce sociální politiky</w:t>
      </w:r>
    </w:p>
    <w:p w14:paraId="45B0D84E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5. Principy sociální politiky</w:t>
      </w:r>
    </w:p>
    <w:p w14:paraId="2C66F896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6. Vývoj české sociální politiky</w:t>
      </w:r>
    </w:p>
    <w:p w14:paraId="055B660B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7. Sociální inkluze, sociální exkluze</w:t>
      </w:r>
    </w:p>
    <w:p w14:paraId="1E66556B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8. Sociální prevence</w:t>
      </w:r>
    </w:p>
    <w:p w14:paraId="56E79DCC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64EDE">
        <w:rPr>
          <w:rFonts w:ascii="Times New Roman" w:hAnsi="Times New Roman" w:cs="Times New Roman"/>
          <w:sz w:val="24"/>
          <w:szCs w:val="24"/>
        </w:rPr>
        <w:t>Chudoba - sociální</w:t>
      </w:r>
      <w:proofErr w:type="gramEnd"/>
      <w:r w:rsidRPr="00364EDE">
        <w:rPr>
          <w:rFonts w:ascii="Times New Roman" w:hAnsi="Times New Roman" w:cs="Times New Roman"/>
          <w:sz w:val="24"/>
          <w:szCs w:val="24"/>
        </w:rPr>
        <w:t xml:space="preserve"> událost</w:t>
      </w:r>
    </w:p>
    <w:p w14:paraId="0E9D703B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 xml:space="preserve">10. Zdravotní </w:t>
      </w:r>
      <w:proofErr w:type="gramStart"/>
      <w:r w:rsidRPr="00364EDE">
        <w:rPr>
          <w:rFonts w:ascii="Times New Roman" w:hAnsi="Times New Roman" w:cs="Times New Roman"/>
          <w:sz w:val="24"/>
          <w:szCs w:val="24"/>
        </w:rPr>
        <w:t>politika - charakter</w:t>
      </w:r>
      <w:proofErr w:type="gramEnd"/>
      <w:r w:rsidRPr="00364EDE">
        <w:rPr>
          <w:rFonts w:ascii="Times New Roman" w:hAnsi="Times New Roman" w:cs="Times New Roman"/>
          <w:sz w:val="24"/>
          <w:szCs w:val="24"/>
        </w:rPr>
        <w:t xml:space="preserve"> zdravotní péče v ČR</w:t>
      </w:r>
    </w:p>
    <w:p w14:paraId="48E74819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 xml:space="preserve">11. Zdravotní </w:t>
      </w:r>
      <w:proofErr w:type="gramStart"/>
      <w:r w:rsidRPr="00364EDE">
        <w:rPr>
          <w:rFonts w:ascii="Times New Roman" w:hAnsi="Times New Roman" w:cs="Times New Roman"/>
          <w:sz w:val="24"/>
          <w:szCs w:val="24"/>
        </w:rPr>
        <w:t>politika - primární</w:t>
      </w:r>
      <w:proofErr w:type="gramEnd"/>
      <w:r w:rsidRPr="00364EDE">
        <w:rPr>
          <w:rFonts w:ascii="Times New Roman" w:hAnsi="Times New Roman" w:cs="Times New Roman"/>
          <w:sz w:val="24"/>
          <w:szCs w:val="24"/>
        </w:rPr>
        <w:t>, sekundární a terciární zdravotní péče.</w:t>
      </w:r>
    </w:p>
    <w:p w14:paraId="6BC5B78D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 xml:space="preserve">12. Vzdělávací </w:t>
      </w:r>
      <w:proofErr w:type="gramStart"/>
      <w:r w:rsidRPr="00364EDE">
        <w:rPr>
          <w:rFonts w:ascii="Times New Roman" w:hAnsi="Times New Roman" w:cs="Times New Roman"/>
          <w:sz w:val="24"/>
          <w:szCs w:val="24"/>
        </w:rPr>
        <w:t>politika - strategie</w:t>
      </w:r>
      <w:proofErr w:type="gramEnd"/>
      <w:r w:rsidRPr="00364EDE">
        <w:rPr>
          <w:rFonts w:ascii="Times New Roman" w:hAnsi="Times New Roman" w:cs="Times New Roman"/>
          <w:sz w:val="24"/>
          <w:szCs w:val="24"/>
        </w:rPr>
        <w:t xml:space="preserve"> výchovy a vzdělávání v ČR.</w:t>
      </w:r>
    </w:p>
    <w:p w14:paraId="1B1F9F93" w14:textId="77777777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t>13. Rodinná politika</w:t>
      </w:r>
    </w:p>
    <w:p w14:paraId="38CADEA3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b/>
          <w:sz w:val="24"/>
          <w:szCs w:val="24"/>
        </w:rPr>
        <w:t>1. Sociální systémy</w:t>
      </w:r>
      <w:r w:rsidRPr="00364EDE">
        <w:rPr>
          <w:rFonts w:ascii="Times New Roman" w:hAnsi="Times New Roman" w:cs="Times New Roman"/>
          <w:b/>
          <w:sz w:val="24"/>
          <w:szCs w:val="24"/>
        </w:rPr>
        <w:br/>
      </w:r>
      <w:r w:rsidRPr="00364EDE">
        <w:rPr>
          <w:rFonts w:ascii="Times New Roman" w:hAnsi="Times New Roman" w:cs="Times New Roman"/>
          <w:sz w:val="24"/>
          <w:szCs w:val="24"/>
        </w:rPr>
        <w:t>Teorie sociálních práv, sociálního vědomí a sociálního zákonodárství. Funkce sociálních systémů. Liberalismus, socialismus, křesťanská sociální nauka, sociálně demokratický model. Lidská práva a jejich naplňování. Základní dokumenty.</w:t>
      </w:r>
    </w:p>
    <w:p w14:paraId="7B5B5168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>2. Sociální stát</w:t>
      </w:r>
      <w:r w:rsidRPr="00364EDE">
        <w:rPr>
          <w:rFonts w:ascii="Times New Roman" w:hAnsi="Times New Roman" w:cs="Times New Roman"/>
          <w:sz w:val="24"/>
          <w:szCs w:val="24"/>
        </w:rPr>
        <w:br/>
        <w:t>Vymezení sociálního státu, faktory ovlivňující vývoj a konkrétní podobu sociálního státu, typy sociálního státu, současné trendy sociálního státu, krize sociálního státu.</w:t>
      </w:r>
    </w:p>
    <w:p w14:paraId="66AB354C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bCs/>
          <w:sz w:val="24"/>
          <w:szCs w:val="24"/>
        </w:rPr>
        <w:t>3. Typy sociální politiky</w:t>
      </w:r>
      <w:r w:rsidRPr="00364EDE">
        <w:rPr>
          <w:rFonts w:ascii="Times New Roman" w:hAnsi="Times New Roman" w:cs="Times New Roman"/>
          <w:sz w:val="24"/>
          <w:szCs w:val="24"/>
        </w:rPr>
        <w:br/>
        <w:t xml:space="preserve">Typy sociální politiky v kontextu s typem sociálního státu. </w:t>
      </w:r>
      <w:proofErr w:type="spellStart"/>
      <w:r w:rsidRPr="00364EDE">
        <w:rPr>
          <w:rFonts w:ascii="Times New Roman" w:hAnsi="Times New Roman" w:cs="Times New Roman"/>
          <w:sz w:val="24"/>
          <w:szCs w:val="24"/>
        </w:rPr>
        <w:t>Redistributivní</w:t>
      </w:r>
      <w:proofErr w:type="spellEnd"/>
      <w:r w:rsidRPr="00364EDE">
        <w:rPr>
          <w:rFonts w:ascii="Times New Roman" w:hAnsi="Times New Roman" w:cs="Times New Roman"/>
          <w:sz w:val="24"/>
          <w:szCs w:val="24"/>
        </w:rPr>
        <w:t xml:space="preserve"> typ, výkonový typ a reziduální typ sociální politiky, charakteristika a činitelé, ovlivňující typ sociální politiky.</w:t>
      </w:r>
    </w:p>
    <w:p w14:paraId="19C150DE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 xml:space="preserve">4. Funkce sociální politiky </w:t>
      </w:r>
      <w:r w:rsidRPr="00364EDE">
        <w:rPr>
          <w:rFonts w:ascii="Times New Roman" w:hAnsi="Times New Roman" w:cs="Times New Roman"/>
          <w:b/>
          <w:sz w:val="24"/>
          <w:szCs w:val="24"/>
        </w:rPr>
        <w:br/>
      </w:r>
      <w:r w:rsidRPr="00364EDE">
        <w:rPr>
          <w:rFonts w:ascii="Times New Roman" w:hAnsi="Times New Roman" w:cs="Times New Roman"/>
          <w:sz w:val="24"/>
          <w:szCs w:val="24"/>
        </w:rPr>
        <w:lastRenderedPageBreak/>
        <w:t>Vývoj a harmonizace funkcí. Sociální pojištění, státní sociální podpora a sociální pomoc jako tři prvky systému sociální ochrany obyvatel ČR.</w:t>
      </w:r>
    </w:p>
    <w:p w14:paraId="6D80CFE6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>5. Principy sociální politiky</w:t>
      </w:r>
      <w:r w:rsidRPr="00364EDE">
        <w:rPr>
          <w:rFonts w:ascii="Times New Roman" w:hAnsi="Times New Roman" w:cs="Times New Roman"/>
          <w:sz w:val="24"/>
          <w:szCs w:val="24"/>
        </w:rPr>
        <w:br/>
        <w:t>Princip sociální spravedlnosti, princip solidarity, princip subsidiarity, princip participace. Definování pojmů, charakter a objasnění jednotlivých principů v souvislosti s typem sociální politiky a sociálního státu.</w:t>
      </w:r>
    </w:p>
    <w:p w14:paraId="09DCB3AD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>6. Vývoj české sociální politiky</w:t>
      </w:r>
      <w:r w:rsidRPr="00364EDE">
        <w:rPr>
          <w:rFonts w:ascii="Times New Roman" w:hAnsi="Times New Roman" w:cs="Times New Roman"/>
          <w:sz w:val="24"/>
          <w:szCs w:val="24"/>
        </w:rPr>
        <w:t xml:space="preserve"> </w:t>
      </w:r>
      <w:r w:rsidRPr="00364EDE">
        <w:rPr>
          <w:rFonts w:ascii="Times New Roman" w:hAnsi="Times New Roman" w:cs="Times New Roman"/>
          <w:sz w:val="24"/>
          <w:szCs w:val="24"/>
        </w:rPr>
        <w:br/>
        <w:t>Etapy vývoje české sociální politiky, osobnosti české sociální politiky.</w:t>
      </w:r>
    </w:p>
    <w:p w14:paraId="71480D2F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>7. Sociální inkluze, sociální exkluze</w:t>
      </w:r>
      <w:r w:rsidRPr="00364EDE">
        <w:rPr>
          <w:rFonts w:ascii="Times New Roman" w:hAnsi="Times New Roman" w:cs="Times New Roman"/>
          <w:sz w:val="24"/>
          <w:szCs w:val="24"/>
        </w:rPr>
        <w:t xml:space="preserve"> </w:t>
      </w:r>
      <w:r w:rsidRPr="00364EDE">
        <w:rPr>
          <w:rFonts w:ascii="Times New Roman" w:hAnsi="Times New Roman" w:cs="Times New Roman"/>
          <w:sz w:val="24"/>
          <w:szCs w:val="24"/>
        </w:rPr>
        <w:br/>
        <w:t xml:space="preserve">Sociální inkluze, mechanismy, význam pro jedince, skupinu a společnost. Sociální </w:t>
      </w:r>
      <w:proofErr w:type="gramStart"/>
      <w:r w:rsidRPr="00364EDE">
        <w:rPr>
          <w:rFonts w:ascii="Times New Roman" w:hAnsi="Times New Roman" w:cs="Times New Roman"/>
          <w:sz w:val="24"/>
          <w:szCs w:val="24"/>
        </w:rPr>
        <w:t>exkluze - příčiny</w:t>
      </w:r>
      <w:proofErr w:type="gramEnd"/>
      <w:r w:rsidRPr="00364EDE">
        <w:rPr>
          <w:rFonts w:ascii="Times New Roman" w:hAnsi="Times New Roman" w:cs="Times New Roman"/>
          <w:sz w:val="24"/>
          <w:szCs w:val="24"/>
        </w:rPr>
        <w:t>, prvky diskriminace, sociální exkluze jako společenský problém. Skupiny obyvatel, ohrožené sociální exkluzí.</w:t>
      </w:r>
    </w:p>
    <w:p w14:paraId="3EA306C5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>8. Sociální prevence</w:t>
      </w:r>
      <w:r w:rsidRPr="00364EDE">
        <w:rPr>
          <w:rFonts w:ascii="Times New Roman" w:hAnsi="Times New Roman" w:cs="Times New Roman"/>
          <w:sz w:val="24"/>
          <w:szCs w:val="24"/>
        </w:rPr>
        <w:br/>
        <w:t>Cíle a předpoklady sociální prevence. Sociální událost. Záchranná sociální síť jako prevence sociálně patologických jevů.</w:t>
      </w:r>
    </w:p>
    <w:p w14:paraId="43DE04EC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364EDE">
        <w:rPr>
          <w:rFonts w:ascii="Times New Roman" w:hAnsi="Times New Roman" w:cs="Times New Roman"/>
          <w:b/>
          <w:sz w:val="24"/>
          <w:szCs w:val="24"/>
        </w:rPr>
        <w:t>Chudoba - sociální</w:t>
      </w:r>
      <w:proofErr w:type="gramEnd"/>
      <w:r w:rsidRPr="00364EDE">
        <w:rPr>
          <w:rFonts w:ascii="Times New Roman" w:hAnsi="Times New Roman" w:cs="Times New Roman"/>
          <w:b/>
          <w:sz w:val="24"/>
          <w:szCs w:val="24"/>
        </w:rPr>
        <w:t xml:space="preserve"> událost</w:t>
      </w:r>
      <w:r w:rsidRPr="00364EDE">
        <w:rPr>
          <w:rFonts w:ascii="Times New Roman" w:hAnsi="Times New Roman" w:cs="Times New Roman"/>
          <w:sz w:val="24"/>
          <w:szCs w:val="24"/>
        </w:rPr>
        <w:br/>
        <w:t xml:space="preserve">Definice chudoby - chudoba absolutní, relevantní. Příčiny </w:t>
      </w:r>
      <w:proofErr w:type="gramStart"/>
      <w:r w:rsidRPr="00364EDE">
        <w:rPr>
          <w:rFonts w:ascii="Times New Roman" w:hAnsi="Times New Roman" w:cs="Times New Roman"/>
          <w:sz w:val="24"/>
          <w:szCs w:val="24"/>
        </w:rPr>
        <w:t>chudoby - objektivní</w:t>
      </w:r>
      <w:proofErr w:type="gramEnd"/>
      <w:r w:rsidRPr="00364EDE">
        <w:rPr>
          <w:rFonts w:ascii="Times New Roman" w:hAnsi="Times New Roman" w:cs="Times New Roman"/>
          <w:sz w:val="24"/>
          <w:szCs w:val="24"/>
        </w:rPr>
        <w:t>, subjektivní chudoba. Hranice chudoby, existenční minimum. Řešení chudoby jako celosvětového problému. Prevence a řešení chudoby v rámci sociální politiky ČR.</w:t>
      </w:r>
    </w:p>
    <w:p w14:paraId="53B3E573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 xml:space="preserve">10. Zdravotní </w:t>
      </w:r>
      <w:proofErr w:type="gramStart"/>
      <w:r w:rsidRPr="00364EDE">
        <w:rPr>
          <w:rFonts w:ascii="Times New Roman" w:hAnsi="Times New Roman" w:cs="Times New Roman"/>
          <w:b/>
          <w:sz w:val="24"/>
          <w:szCs w:val="24"/>
        </w:rPr>
        <w:t>politika - charakter</w:t>
      </w:r>
      <w:proofErr w:type="gramEnd"/>
      <w:r w:rsidRPr="00364EDE">
        <w:rPr>
          <w:rFonts w:ascii="Times New Roman" w:hAnsi="Times New Roman" w:cs="Times New Roman"/>
          <w:b/>
          <w:sz w:val="24"/>
          <w:szCs w:val="24"/>
        </w:rPr>
        <w:t xml:space="preserve"> zdravotní péče v ČR </w:t>
      </w:r>
      <w:r w:rsidRPr="00364EDE">
        <w:rPr>
          <w:rFonts w:ascii="Times New Roman" w:hAnsi="Times New Roman" w:cs="Times New Roman"/>
          <w:b/>
          <w:sz w:val="24"/>
          <w:szCs w:val="24"/>
        </w:rPr>
        <w:br/>
      </w:r>
      <w:r w:rsidRPr="00364EDE">
        <w:rPr>
          <w:rFonts w:ascii="Times New Roman" w:hAnsi="Times New Roman" w:cs="Times New Roman"/>
          <w:sz w:val="24"/>
          <w:szCs w:val="24"/>
        </w:rPr>
        <w:t xml:space="preserve">Zdravotní politika státu, zdravotní instituce a jejich poslání, státní a nestátní sektor zdravotnické péče. Organizace zdravotnických služeb, financování zdravotnické péče. </w:t>
      </w:r>
    </w:p>
    <w:p w14:paraId="527C8AAB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 xml:space="preserve">11. Zdravotní </w:t>
      </w:r>
      <w:proofErr w:type="gramStart"/>
      <w:r w:rsidRPr="00364EDE">
        <w:rPr>
          <w:rFonts w:ascii="Times New Roman" w:hAnsi="Times New Roman" w:cs="Times New Roman"/>
          <w:b/>
          <w:sz w:val="24"/>
          <w:szCs w:val="24"/>
        </w:rPr>
        <w:t>politika - primární</w:t>
      </w:r>
      <w:proofErr w:type="gramEnd"/>
      <w:r w:rsidRPr="00364EDE">
        <w:rPr>
          <w:rFonts w:ascii="Times New Roman" w:hAnsi="Times New Roman" w:cs="Times New Roman"/>
          <w:b/>
          <w:sz w:val="24"/>
          <w:szCs w:val="24"/>
        </w:rPr>
        <w:t xml:space="preserve">, sekundární a terciární zdravotní péče </w:t>
      </w:r>
      <w:r w:rsidRPr="00364EDE">
        <w:rPr>
          <w:rFonts w:ascii="Times New Roman" w:hAnsi="Times New Roman" w:cs="Times New Roman"/>
          <w:b/>
          <w:sz w:val="24"/>
          <w:szCs w:val="24"/>
        </w:rPr>
        <w:br/>
      </w:r>
      <w:r w:rsidRPr="00364EDE">
        <w:rPr>
          <w:rFonts w:ascii="Times New Roman" w:hAnsi="Times New Roman" w:cs="Times New Roman"/>
          <w:sz w:val="24"/>
          <w:szCs w:val="24"/>
        </w:rPr>
        <w:t>Poskytování primární, sekundární a terciární zdravotnické péče, rozdíly v poskytování zdravotnických a ošetřovatelských služeb v terénní a ústavní péči v ČR.</w:t>
      </w:r>
    </w:p>
    <w:p w14:paraId="5C2D629F" w14:textId="77777777" w:rsid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>12. Vzdělávací politika</w:t>
      </w:r>
      <w:r w:rsidRPr="00364EDE">
        <w:rPr>
          <w:rFonts w:ascii="Times New Roman" w:hAnsi="Times New Roman" w:cs="Times New Roman"/>
          <w:sz w:val="24"/>
          <w:szCs w:val="24"/>
        </w:rPr>
        <w:t xml:space="preserve"> </w:t>
      </w:r>
      <w:r w:rsidRPr="00364EDE">
        <w:rPr>
          <w:rFonts w:ascii="Times New Roman" w:hAnsi="Times New Roman" w:cs="Times New Roman"/>
          <w:sz w:val="24"/>
          <w:szCs w:val="24"/>
        </w:rPr>
        <w:br/>
        <w:t>Systém výchovy a vzdělávání dětí, mladistvých a dospělých v ČR. Struktura vzdělávací soustavy, její nástroje. Principy výchovy a vzdělávání dětí, vzdělávací programy, jejich hlavní cíl, preventivní charakter výchovy a vzdělávání. Význam celoživotního vzdělávání s profesními potřebami trhu práce a v souvislosti s politikou zaměstnanosti.</w:t>
      </w:r>
    </w:p>
    <w:p w14:paraId="27398DEA" w14:textId="0EE0ABD9" w:rsidR="00DD533A" w:rsidRPr="00364EDE" w:rsidRDefault="00DD533A" w:rsidP="00DD533A">
      <w:pPr>
        <w:rPr>
          <w:rFonts w:ascii="Times New Roman" w:hAnsi="Times New Roman" w:cs="Times New Roman"/>
          <w:sz w:val="24"/>
          <w:szCs w:val="24"/>
        </w:rPr>
      </w:pPr>
      <w:r w:rsidRPr="00364EDE">
        <w:rPr>
          <w:rFonts w:ascii="Times New Roman" w:hAnsi="Times New Roman" w:cs="Times New Roman"/>
          <w:sz w:val="24"/>
          <w:szCs w:val="24"/>
        </w:rPr>
        <w:br/>
      </w:r>
      <w:r w:rsidRPr="00364EDE">
        <w:rPr>
          <w:rFonts w:ascii="Times New Roman" w:hAnsi="Times New Roman" w:cs="Times New Roman"/>
          <w:b/>
          <w:sz w:val="24"/>
          <w:szCs w:val="24"/>
        </w:rPr>
        <w:t>13. Rodinná politika</w:t>
      </w:r>
      <w:r w:rsidRPr="00364EDE">
        <w:rPr>
          <w:rFonts w:ascii="Times New Roman" w:hAnsi="Times New Roman" w:cs="Times New Roman"/>
          <w:sz w:val="24"/>
          <w:szCs w:val="24"/>
        </w:rPr>
        <w:br/>
        <w:t>Význam rodinné politiky pro společnost, ekonomické a politické aspekty, které ovlivňují charakter a úroveň rodinné politiky. Srovnání úrovně RP ve státech EU.</w:t>
      </w:r>
    </w:p>
    <w:p w14:paraId="0BC6C0A0" w14:textId="5A8DE809" w:rsidR="00AA5BE3" w:rsidRPr="00EA2054" w:rsidRDefault="00EA2054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20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</w:t>
      </w:r>
      <w:r w:rsidR="00DD533A" w:rsidRPr="00EA20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ovinná literatura</w:t>
      </w:r>
      <w:r w:rsidRPr="00EA20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47C5FE27" w14:textId="11B3EF9E" w:rsidR="00AA5BE3" w:rsidRDefault="00AA5BE3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EFC44E2" w14:textId="740FA39C" w:rsidR="00AA5BE3" w:rsidRDefault="00AA5BE3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BE3">
        <w:rPr>
          <w:rFonts w:ascii="Times New Roman" w:eastAsia="Times New Roman" w:hAnsi="Times New Roman" w:cs="Times New Roman"/>
          <w:sz w:val="24"/>
          <w:szCs w:val="24"/>
          <w:lang w:eastAsia="cs-CZ"/>
        </w:rPr>
        <w:t>BURYOVÁ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I., 201</w:t>
      </w:r>
      <w:r w:rsidR="00EC230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A5BE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Karviná: OPF Karviná, distanční opora.</w:t>
      </w:r>
    </w:p>
    <w:p w14:paraId="17048046" w14:textId="22B9C6C9" w:rsidR="00EC2302" w:rsidRDefault="00EC2302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0BE031" w14:textId="4225B356" w:rsidR="00EC2302" w:rsidRDefault="00EC2302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2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KELLER, J. </w:t>
      </w:r>
      <w:r w:rsidRPr="00EC230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Soumrak sociálního státu</w:t>
      </w:r>
      <w:r w:rsidRPr="00EC2302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SLON, 2006. ISBN 80-86429-41-5.</w:t>
      </w:r>
    </w:p>
    <w:p w14:paraId="16ACF503" w14:textId="044028EB" w:rsidR="00EC2302" w:rsidRDefault="00EC2302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6E7505" w14:textId="790B823D" w:rsidR="00EC2302" w:rsidRPr="00EC2302" w:rsidRDefault="00EC2302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KOLDINSKÁ, K. a kol., 2022.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Právo sociálního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zabezpečení.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Praha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C.H.Beck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C2302">
        <w:rPr>
          <w:rFonts w:ascii="Times New Roman" w:eastAsia="Times New Roman" w:hAnsi="Times New Roman" w:cs="Times New Roman"/>
          <w:sz w:val="24"/>
          <w:szCs w:val="24"/>
          <w:lang w:eastAsia="cs-CZ"/>
        </w:rPr>
        <w:t>ISBN: 978-80-7400-902-0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EDBE85" w14:textId="5966FF5F" w:rsidR="00AA5BE3" w:rsidRDefault="00AA5BE3" w:rsidP="00AA5B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KREBS, V.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2015.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Praha: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Wolters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Kluwer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ČR. </w:t>
      </w:r>
      <w:r w:rsidRPr="00AA5BE3">
        <w:rPr>
          <w:rFonts w:ascii="Times New Roman" w:eastAsia="Times New Roman" w:hAnsi="Times New Roman" w:cs="Times New Roman"/>
          <w:sz w:val="24"/>
          <w:szCs w:val="24"/>
          <w:lang w:eastAsia="cs-CZ"/>
        </w:rPr>
        <w:t>ISBN 978-80-7478-921-2.</w:t>
      </w:r>
    </w:p>
    <w:p w14:paraId="5F5FC44A" w14:textId="653F4C86" w:rsidR="00EA2054" w:rsidRDefault="00EA2054" w:rsidP="00AA5B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20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Doporučená literatura:</w:t>
      </w:r>
    </w:p>
    <w:p w14:paraId="48679F33" w14:textId="6391C88E" w:rsidR="00364EDE" w:rsidRPr="00364EDE" w:rsidRDefault="00364EDE" w:rsidP="00AA5B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4E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BĚLÍK, V. a S. HOFERKOVÁ, 2017. </w:t>
      </w:r>
      <w:r w:rsidRPr="00364E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Slovník sociální patologie</w:t>
      </w:r>
      <w:r w:rsidRPr="00364EDE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Grada. ISBN 978-80—271-0599.</w:t>
      </w:r>
    </w:p>
    <w:p w14:paraId="411D3E26" w14:textId="77777777" w:rsidR="00364EDE" w:rsidRDefault="00AA5BE3" w:rsidP="00364E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A20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D533A"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SIROVÁTKA, T. (</w:t>
      </w:r>
      <w:proofErr w:type="spellStart"/>
      <w:r w:rsidR="00DD533A"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="00DD533A"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EA20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2004. </w:t>
      </w:r>
      <w:r w:rsidR="00DD533A"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Sociální exkluze a sociální inkluze menšin a </w:t>
      </w:r>
    </w:p>
    <w:p w14:paraId="081A7D69" w14:textId="3E82F5D2" w:rsidR="00DD533A" w:rsidRPr="00DD533A" w:rsidRDefault="00DD533A" w:rsidP="00364E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marginalizovaných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skupin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FSS MU, 2004. ISBN 80-210-2307-4. </w:t>
      </w:r>
    </w:p>
    <w:p w14:paraId="7B49DFA9" w14:textId="542D4FD8" w:rsidR="00DD533A" w:rsidRDefault="00DD533A" w:rsidP="00364E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TOMEŠ, I.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politika. Teorie a mezinárodní zkušenost.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Socioklub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2001. ISBN 80-86484-00-9. </w:t>
      </w:r>
    </w:p>
    <w:p w14:paraId="695CE264" w14:textId="0E59AA71" w:rsidR="00364EDE" w:rsidRPr="00CE529C" w:rsidRDefault="00364EDE" w:rsidP="00364E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E52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Časopisy:</w:t>
      </w:r>
    </w:p>
    <w:p w14:paraId="20EC5F6F" w14:textId="3A911F4D" w:rsidR="00364EDE" w:rsidRDefault="00364EDE" w:rsidP="00364E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CE529C">
        <w:rPr>
          <w:rFonts w:ascii="Times New Roman" w:eastAsia="Times New Roman" w:hAnsi="Times New Roman" w:cs="Times New Roman"/>
          <w:sz w:val="24"/>
          <w:szCs w:val="24"/>
          <w:lang w:eastAsia="cs-CZ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rum sociální poli</w:t>
      </w:r>
      <w:r w:rsidR="00CE52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tiky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CE529C" w:rsidRPr="0021199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https://www.rilsa.cz/casopis-fsp/</w:t>
        </w:r>
      </w:hyperlink>
    </w:p>
    <w:p w14:paraId="6C6A9221" w14:textId="7F7D6065" w:rsidR="00CE529C" w:rsidRDefault="00CE529C" w:rsidP="00364E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 práce/sociálna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6" w:history="1">
        <w:r w:rsidRPr="0021199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https://socialniprace.cz/</w:t>
        </w:r>
      </w:hyperlink>
    </w:p>
    <w:p w14:paraId="61119B85" w14:textId="77777777" w:rsidR="00CE529C" w:rsidRDefault="00CE529C" w:rsidP="00364E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73A230" w14:textId="77777777" w:rsidR="00CE529C" w:rsidRPr="00DD533A" w:rsidRDefault="00CE529C" w:rsidP="00364E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7BAE5E" w14:textId="77777777" w:rsidR="00364EDE" w:rsidRDefault="00364EDE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86949" w14:textId="796CEA78"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ukončen zkouškou. Pro splnění zkoušky je třeba úspěšně absolvovat seminární práci v</w:t>
      </w:r>
      <w:r w:rsidR="00364ED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="00364ED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Pointové prezentaci. 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Struktura seminárního projektu: </w:t>
      </w:r>
    </w:p>
    <w:p w14:paraId="7FDC00E3" w14:textId="77777777"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Úvodní strana – nadpis tématu</w:t>
      </w:r>
    </w:p>
    <w:p w14:paraId="361B0FD5" w14:textId="77777777"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Obsah tématu pouze heslovitě, jde o vaše vyprávění, jako na přednášce. Doporučují se obrázky, foto, statistika, výzkumy – grafy, apod. </w:t>
      </w:r>
    </w:p>
    <w:p w14:paraId="473B3286" w14:textId="77777777"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Závěr </w:t>
      </w:r>
    </w:p>
    <w:p w14:paraId="450E17D8" w14:textId="0D6CF328"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4EDE">
        <w:rPr>
          <w:rFonts w:ascii="Times New Roman" w:eastAsia="Times New Roman" w:hAnsi="Times New Roman" w:cs="Times New Roman"/>
          <w:sz w:val="24"/>
          <w:szCs w:val="24"/>
          <w:lang w:eastAsia="cs-CZ"/>
        </w:rPr>
        <w:t>Zdroje</w:t>
      </w:r>
    </w:p>
    <w:p w14:paraId="48B59927" w14:textId="77777777" w:rsidR="00DD533A" w:rsidRDefault="00DD533A" w:rsidP="00DD533A"/>
    <w:sectPr w:rsidR="00DD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B66"/>
    <w:multiLevelType w:val="multilevel"/>
    <w:tmpl w:val="07D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097F"/>
    <w:multiLevelType w:val="multilevel"/>
    <w:tmpl w:val="D8D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F5727"/>
    <w:multiLevelType w:val="multilevel"/>
    <w:tmpl w:val="6808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3A"/>
    <w:rsid w:val="00023F2B"/>
    <w:rsid w:val="001903E9"/>
    <w:rsid w:val="002270C0"/>
    <w:rsid w:val="0023662A"/>
    <w:rsid w:val="00292AA3"/>
    <w:rsid w:val="003459CE"/>
    <w:rsid w:val="00364ED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9E3F40"/>
    <w:rsid w:val="00A57AAA"/>
    <w:rsid w:val="00AA5BE3"/>
    <w:rsid w:val="00AF38ED"/>
    <w:rsid w:val="00BF47C0"/>
    <w:rsid w:val="00C34A7F"/>
    <w:rsid w:val="00C8008A"/>
    <w:rsid w:val="00CE529C"/>
    <w:rsid w:val="00DD533A"/>
    <w:rsid w:val="00EA2054"/>
    <w:rsid w:val="00E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CC60"/>
  <w15:chartTrackingRefBased/>
  <w15:docId w15:val="{180AEFCB-31E6-4749-B54F-C09A7DE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character" w:styleId="Hypertextovodkaz">
    <w:name w:val="Hyperlink"/>
    <w:basedOn w:val="Standardnpsmoodstavce"/>
    <w:uiPriority w:val="99"/>
    <w:unhideWhenUsed/>
    <w:rsid w:val="00CE52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niprace.cz/" TargetMode="External"/><Relationship Id="rId5" Type="http://schemas.openxmlformats.org/officeDocument/2006/relationships/hyperlink" Target="https://www.rilsa.cz/casopis-fs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student</cp:lastModifiedBy>
  <cp:revision>2</cp:revision>
  <dcterms:created xsi:type="dcterms:W3CDTF">2023-10-11T09:36:00Z</dcterms:created>
  <dcterms:modified xsi:type="dcterms:W3CDTF">2023-10-11T09:36:00Z</dcterms:modified>
</cp:coreProperties>
</file>