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71" w:rsidRDefault="00123971">
      <w:r>
        <w:t>Projekt je tvořen devíti činnostmi popsanými v tabulce, ve které jsou u jejich činností uvedeny odhady charakterizující dobu trvání jednotlivých činností. Sestavte síťový graf odpovídající danému projektu, najděte kritickou cestu, odhadněte střední hodnotu doby trvání projektu, rozptyl a směrodatnou odchylku doby trvání projektu. Určete pravděpodobnost toho, že celý projekt bude realizován v čase, který nepřekročí 45 týdnů.</w:t>
      </w:r>
    </w:p>
    <w:tbl>
      <w:tblPr>
        <w:tblStyle w:val="Mkatabulky"/>
        <w:tblW w:w="0" w:type="auto"/>
        <w:tblLook w:val="04A0"/>
      </w:tblPr>
      <w:tblGrid>
        <w:gridCol w:w="421"/>
        <w:gridCol w:w="891"/>
        <w:gridCol w:w="1348"/>
        <w:gridCol w:w="971"/>
        <w:gridCol w:w="1305"/>
        <w:gridCol w:w="984"/>
        <w:gridCol w:w="1134"/>
        <w:gridCol w:w="1134"/>
        <w:gridCol w:w="1100"/>
      </w:tblGrid>
      <w:tr w:rsidR="001E0BF7" w:rsidTr="001E0BF7">
        <w:tc>
          <w:tcPr>
            <w:tcW w:w="421" w:type="dxa"/>
          </w:tcPr>
          <w:p w:rsidR="001E0BF7" w:rsidRDefault="001E0BF7"/>
        </w:tc>
        <w:tc>
          <w:tcPr>
            <w:tcW w:w="891" w:type="dxa"/>
          </w:tcPr>
          <w:p w:rsidR="001E0BF7" w:rsidRDefault="001E0BF7">
            <w:r>
              <w:t>Činnost</w:t>
            </w:r>
          </w:p>
        </w:tc>
        <w:tc>
          <w:tcPr>
            <w:tcW w:w="1348" w:type="dxa"/>
          </w:tcPr>
          <w:p w:rsidR="001E0BF7" w:rsidRDefault="001E0BF7">
            <w:r>
              <w:t>Optimistický odhad</w:t>
            </w:r>
          </w:p>
        </w:tc>
        <w:tc>
          <w:tcPr>
            <w:tcW w:w="971" w:type="dxa"/>
          </w:tcPr>
          <w:p w:rsidR="001E0BF7" w:rsidRDefault="001E0BF7">
            <w:r>
              <w:t>Modální odhad</w:t>
            </w:r>
          </w:p>
        </w:tc>
        <w:tc>
          <w:tcPr>
            <w:tcW w:w="1305" w:type="dxa"/>
          </w:tcPr>
          <w:p w:rsidR="001E0BF7" w:rsidRDefault="001E0BF7">
            <w:r>
              <w:t>Pesimistický odhad</w:t>
            </w:r>
          </w:p>
        </w:tc>
        <w:tc>
          <w:tcPr>
            <w:tcW w:w="984" w:type="dxa"/>
          </w:tcPr>
          <w:p w:rsidR="001E0BF7" w:rsidRDefault="001E0BF7"/>
        </w:tc>
        <w:tc>
          <w:tcPr>
            <w:tcW w:w="1134" w:type="dxa"/>
          </w:tcPr>
          <w:p w:rsidR="001E0BF7" w:rsidRDefault="001E0BF7"/>
        </w:tc>
        <w:tc>
          <w:tcPr>
            <w:tcW w:w="1134" w:type="dxa"/>
          </w:tcPr>
          <w:p w:rsidR="001E0BF7" w:rsidRDefault="001E0BF7"/>
        </w:tc>
        <w:tc>
          <w:tcPr>
            <w:tcW w:w="1100" w:type="dxa"/>
          </w:tcPr>
          <w:p w:rsidR="001E0BF7" w:rsidRDefault="001E0BF7"/>
        </w:tc>
      </w:tr>
      <w:tr w:rsidR="00003E89" w:rsidTr="001E0BF7">
        <w:tc>
          <w:tcPr>
            <w:tcW w:w="421" w:type="dxa"/>
          </w:tcPr>
          <w:p w:rsidR="00003E89" w:rsidRDefault="00003E89">
            <w:r>
              <w:t>C</w:t>
            </w:r>
          </w:p>
        </w:tc>
        <w:tc>
          <w:tcPr>
            <w:tcW w:w="891" w:type="dxa"/>
          </w:tcPr>
          <w:p w:rsidR="00003E89" w:rsidRDefault="00003E89">
            <w:r>
              <w:t>(1,2)</w:t>
            </w:r>
          </w:p>
        </w:tc>
        <w:tc>
          <w:tcPr>
            <w:tcW w:w="1348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71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05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98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00" w:type="dxa"/>
          </w:tcPr>
          <w:p w:rsidR="00003E89" w:rsidRDefault="00003E89"/>
        </w:tc>
      </w:tr>
      <w:tr w:rsidR="00003E89" w:rsidTr="001E0BF7">
        <w:tc>
          <w:tcPr>
            <w:tcW w:w="421" w:type="dxa"/>
          </w:tcPr>
          <w:p w:rsidR="00003E89" w:rsidRDefault="00003E89">
            <w:r>
              <w:t>B</w:t>
            </w:r>
          </w:p>
        </w:tc>
        <w:tc>
          <w:tcPr>
            <w:tcW w:w="891" w:type="dxa"/>
          </w:tcPr>
          <w:p w:rsidR="00003E89" w:rsidRDefault="00003E89">
            <w:r>
              <w:t>(1,3)</w:t>
            </w:r>
          </w:p>
        </w:tc>
        <w:tc>
          <w:tcPr>
            <w:tcW w:w="1348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71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05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98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00" w:type="dxa"/>
          </w:tcPr>
          <w:p w:rsidR="00003E89" w:rsidRDefault="00003E89"/>
        </w:tc>
      </w:tr>
      <w:tr w:rsidR="00003E89" w:rsidTr="001E0BF7">
        <w:tc>
          <w:tcPr>
            <w:tcW w:w="421" w:type="dxa"/>
          </w:tcPr>
          <w:p w:rsidR="00003E89" w:rsidRDefault="00003E89">
            <w:r>
              <w:t>A</w:t>
            </w:r>
          </w:p>
        </w:tc>
        <w:tc>
          <w:tcPr>
            <w:tcW w:w="891" w:type="dxa"/>
          </w:tcPr>
          <w:p w:rsidR="00003E89" w:rsidRDefault="00003E89">
            <w:r>
              <w:t>(1,4)</w:t>
            </w:r>
          </w:p>
        </w:tc>
        <w:tc>
          <w:tcPr>
            <w:tcW w:w="1348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71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05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8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00" w:type="dxa"/>
          </w:tcPr>
          <w:p w:rsidR="00003E89" w:rsidRDefault="00003E89"/>
        </w:tc>
      </w:tr>
      <w:tr w:rsidR="00003E89" w:rsidTr="001E0BF7">
        <w:tc>
          <w:tcPr>
            <w:tcW w:w="421" w:type="dxa"/>
          </w:tcPr>
          <w:p w:rsidR="00003E89" w:rsidRDefault="00003E89">
            <w:r>
              <w:t>D</w:t>
            </w:r>
          </w:p>
        </w:tc>
        <w:tc>
          <w:tcPr>
            <w:tcW w:w="891" w:type="dxa"/>
          </w:tcPr>
          <w:p w:rsidR="00003E89" w:rsidRDefault="00003E89">
            <w:r>
              <w:t>(2,3)</w:t>
            </w:r>
          </w:p>
        </w:tc>
        <w:tc>
          <w:tcPr>
            <w:tcW w:w="1348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71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05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8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00" w:type="dxa"/>
          </w:tcPr>
          <w:p w:rsidR="00003E89" w:rsidRDefault="00003E89"/>
        </w:tc>
      </w:tr>
      <w:tr w:rsidR="00003E89" w:rsidTr="001E0BF7">
        <w:tc>
          <w:tcPr>
            <w:tcW w:w="421" w:type="dxa"/>
          </w:tcPr>
          <w:p w:rsidR="00003E89" w:rsidRDefault="00003E89">
            <w:r>
              <w:t>H</w:t>
            </w:r>
          </w:p>
        </w:tc>
        <w:tc>
          <w:tcPr>
            <w:tcW w:w="891" w:type="dxa"/>
          </w:tcPr>
          <w:p w:rsidR="00003E89" w:rsidRDefault="00003E89">
            <w:r>
              <w:t>(2,5)</w:t>
            </w:r>
          </w:p>
        </w:tc>
        <w:tc>
          <w:tcPr>
            <w:tcW w:w="1348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71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05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8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00" w:type="dxa"/>
          </w:tcPr>
          <w:p w:rsidR="00003E89" w:rsidRDefault="00003E89"/>
        </w:tc>
      </w:tr>
      <w:tr w:rsidR="00003E89" w:rsidTr="001E0BF7">
        <w:tc>
          <w:tcPr>
            <w:tcW w:w="421" w:type="dxa"/>
          </w:tcPr>
          <w:p w:rsidR="00003E89" w:rsidRDefault="00003E89">
            <w:r>
              <w:t>E</w:t>
            </w:r>
          </w:p>
        </w:tc>
        <w:tc>
          <w:tcPr>
            <w:tcW w:w="891" w:type="dxa"/>
          </w:tcPr>
          <w:p w:rsidR="00003E89" w:rsidRDefault="00003E89">
            <w:r>
              <w:t>(3,4)</w:t>
            </w:r>
          </w:p>
        </w:tc>
        <w:tc>
          <w:tcPr>
            <w:tcW w:w="1348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71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05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98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00" w:type="dxa"/>
          </w:tcPr>
          <w:p w:rsidR="00003E89" w:rsidRDefault="00003E89"/>
        </w:tc>
      </w:tr>
      <w:tr w:rsidR="00003E89" w:rsidTr="001E0BF7">
        <w:tc>
          <w:tcPr>
            <w:tcW w:w="421" w:type="dxa"/>
          </w:tcPr>
          <w:p w:rsidR="00003E89" w:rsidRDefault="00003E89">
            <w:r>
              <w:t>G</w:t>
            </w:r>
          </w:p>
        </w:tc>
        <w:tc>
          <w:tcPr>
            <w:tcW w:w="891" w:type="dxa"/>
          </w:tcPr>
          <w:p w:rsidR="00003E89" w:rsidRDefault="00003E89">
            <w:r>
              <w:t>(3,5)</w:t>
            </w:r>
          </w:p>
        </w:tc>
        <w:tc>
          <w:tcPr>
            <w:tcW w:w="1348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71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305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98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00" w:type="dxa"/>
          </w:tcPr>
          <w:p w:rsidR="00003E89" w:rsidRDefault="00003E89"/>
        </w:tc>
      </w:tr>
      <w:tr w:rsidR="00003E89" w:rsidTr="001E0BF7">
        <w:tc>
          <w:tcPr>
            <w:tcW w:w="421" w:type="dxa"/>
          </w:tcPr>
          <w:p w:rsidR="00003E89" w:rsidRDefault="00003E89">
            <w:r>
              <w:t>F</w:t>
            </w:r>
          </w:p>
        </w:tc>
        <w:tc>
          <w:tcPr>
            <w:tcW w:w="891" w:type="dxa"/>
          </w:tcPr>
          <w:p w:rsidR="00003E89" w:rsidRDefault="00003E89">
            <w:r>
              <w:t>(4,5)</w:t>
            </w:r>
          </w:p>
        </w:tc>
        <w:tc>
          <w:tcPr>
            <w:tcW w:w="1348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71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305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8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00" w:type="dxa"/>
          </w:tcPr>
          <w:p w:rsidR="00003E89" w:rsidRDefault="00003E89"/>
        </w:tc>
      </w:tr>
      <w:tr w:rsidR="00003E89" w:rsidTr="001E0BF7">
        <w:tc>
          <w:tcPr>
            <w:tcW w:w="421" w:type="dxa"/>
          </w:tcPr>
          <w:p w:rsidR="00003E89" w:rsidRDefault="00003E89">
            <w:r>
              <w:t>I</w:t>
            </w:r>
          </w:p>
        </w:tc>
        <w:tc>
          <w:tcPr>
            <w:tcW w:w="891" w:type="dxa"/>
          </w:tcPr>
          <w:p w:rsidR="00003E89" w:rsidRDefault="00003E89">
            <w:r>
              <w:t>(5,6)</w:t>
            </w:r>
          </w:p>
        </w:tc>
        <w:tc>
          <w:tcPr>
            <w:tcW w:w="1348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71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05" w:type="dxa"/>
          </w:tcPr>
          <w:p w:rsidR="00003E89" w:rsidRDefault="00003E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8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34" w:type="dxa"/>
          </w:tcPr>
          <w:p w:rsidR="00003E89" w:rsidRDefault="00003E89"/>
        </w:tc>
        <w:tc>
          <w:tcPr>
            <w:tcW w:w="1100" w:type="dxa"/>
          </w:tcPr>
          <w:p w:rsidR="00003E89" w:rsidRDefault="00003E89"/>
        </w:tc>
      </w:tr>
    </w:tbl>
    <w:p w:rsidR="00051077" w:rsidRPr="00123971" w:rsidRDefault="00123971">
      <w:r>
        <w:t xml:space="preserve"> </w:t>
      </w:r>
    </w:p>
    <w:sectPr w:rsidR="00051077" w:rsidRPr="00123971" w:rsidSect="0005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23971"/>
    <w:rsid w:val="00003E89"/>
    <w:rsid w:val="00051077"/>
    <w:rsid w:val="00123971"/>
    <w:rsid w:val="001E0BF7"/>
    <w:rsid w:val="002E1D7A"/>
    <w:rsid w:val="00467ABA"/>
    <w:rsid w:val="007875F6"/>
    <w:rsid w:val="008E3EB4"/>
    <w:rsid w:val="008E6FC5"/>
    <w:rsid w:val="00A90B4F"/>
    <w:rsid w:val="00B0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0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3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</dc:creator>
  <cp:lastModifiedBy>OPF Karvina</cp:lastModifiedBy>
  <cp:revision>2</cp:revision>
  <cp:lastPrinted>2012-12-03T20:29:00Z</cp:lastPrinted>
  <dcterms:created xsi:type="dcterms:W3CDTF">2012-12-04T10:42:00Z</dcterms:created>
  <dcterms:modified xsi:type="dcterms:W3CDTF">2012-12-04T10:42:00Z</dcterms:modified>
</cp:coreProperties>
</file>