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272" w:rsidRPr="004B25CB" w:rsidRDefault="00CE1ADE" w:rsidP="004B25CB">
      <w:pPr>
        <w:spacing w:after="0" w:line="240" w:lineRule="auto"/>
        <w:jc w:val="both"/>
        <w:rPr>
          <w:rFonts w:ascii="Times New Roman" w:hAnsi="Times New Roman" w:cs="Times New Roman"/>
          <w:b/>
          <w:sz w:val="24"/>
          <w:szCs w:val="24"/>
          <w:lang w:val="en-GB"/>
        </w:rPr>
      </w:pPr>
      <w:r w:rsidRPr="004B25CB">
        <w:rPr>
          <w:rFonts w:ascii="Times New Roman" w:hAnsi="Times New Roman" w:cs="Times New Roman"/>
          <w:b/>
          <w:sz w:val="24"/>
          <w:szCs w:val="24"/>
          <w:lang w:val="en-GB"/>
        </w:rPr>
        <w:t>N</w:t>
      </w:r>
      <w:r w:rsidR="00A04272" w:rsidRPr="004B25CB">
        <w:rPr>
          <w:rFonts w:ascii="Times New Roman" w:hAnsi="Times New Roman" w:cs="Times New Roman"/>
          <w:b/>
          <w:sz w:val="24"/>
          <w:szCs w:val="24"/>
          <w:lang w:val="en-GB"/>
        </w:rPr>
        <w:t>AME:</w:t>
      </w:r>
      <w:r w:rsidR="00753598" w:rsidRPr="004B25CB">
        <w:rPr>
          <w:rFonts w:ascii="Times New Roman" w:hAnsi="Times New Roman" w:cs="Times New Roman"/>
          <w:b/>
          <w:sz w:val="24"/>
          <w:szCs w:val="24"/>
          <w:lang w:val="en-GB"/>
        </w:rPr>
        <w:t xml:space="preserve"> </w:t>
      </w:r>
      <w:r w:rsidR="00A04272" w:rsidRPr="004B25CB">
        <w:rPr>
          <w:rFonts w:ascii="Times New Roman" w:hAnsi="Times New Roman" w:cs="Times New Roman"/>
          <w:b/>
          <w:sz w:val="24"/>
          <w:szCs w:val="24"/>
          <w:lang w:val="en-GB"/>
        </w:rPr>
        <w:t>………………………………………………………………………………………</w:t>
      </w:r>
    </w:p>
    <w:p w:rsidR="004C1C23" w:rsidRPr="004B25CB" w:rsidRDefault="004C1C23" w:rsidP="004B25CB">
      <w:pPr>
        <w:spacing w:after="0" w:line="240" w:lineRule="auto"/>
        <w:jc w:val="both"/>
        <w:rPr>
          <w:rFonts w:ascii="Times New Roman" w:hAnsi="Times New Roman" w:cs="Times New Roman"/>
          <w:b/>
          <w:caps/>
          <w:sz w:val="24"/>
          <w:szCs w:val="24"/>
          <w:lang w:val="en-GB"/>
        </w:rPr>
      </w:pPr>
    </w:p>
    <w:p w:rsidR="004B25CB" w:rsidRPr="004B25CB" w:rsidRDefault="009A3E04" w:rsidP="004B25CB">
      <w:pPr>
        <w:spacing w:before="100" w:beforeAutospacing="1" w:after="100" w:afterAutospacing="1" w:line="240" w:lineRule="auto"/>
        <w:jc w:val="both"/>
        <w:rPr>
          <w:rFonts w:ascii="Times New Roman" w:eastAsia="Times New Roman" w:hAnsi="Times New Roman" w:cs="Times New Roman"/>
          <w:b/>
          <w:bCs/>
          <w:sz w:val="24"/>
          <w:szCs w:val="24"/>
          <w:lang w:val="en-CA" w:eastAsia="en-CA"/>
        </w:rPr>
      </w:pPr>
      <w:r w:rsidRPr="004B25CB">
        <w:rPr>
          <w:rFonts w:ascii="Times New Roman" w:eastAsia="Times New Roman" w:hAnsi="Times New Roman" w:cs="Times New Roman"/>
          <w:b/>
          <w:bCs/>
          <w:sz w:val="24"/>
          <w:szCs w:val="24"/>
          <w:lang w:val="en-CA" w:eastAsia="en-CA"/>
        </w:rPr>
        <w:t>ACTIVITY/TASK</w:t>
      </w:r>
    </w:p>
    <w:p w:rsidR="004B25CB" w:rsidRPr="0001068D" w:rsidRDefault="004B25CB" w:rsidP="0001068D">
      <w:pPr>
        <w:spacing w:before="100" w:beforeAutospacing="1" w:after="100" w:afterAutospacing="1" w:line="240" w:lineRule="auto"/>
        <w:jc w:val="center"/>
        <w:rPr>
          <w:rFonts w:ascii="Times New Roman" w:eastAsia="Times New Roman" w:hAnsi="Times New Roman" w:cs="Times New Roman"/>
          <w:b/>
          <w:sz w:val="24"/>
          <w:szCs w:val="24"/>
          <w:lang w:val="en-CA" w:eastAsia="en-CA"/>
        </w:rPr>
      </w:pPr>
      <w:r w:rsidRPr="0001068D">
        <w:rPr>
          <w:rFonts w:ascii="Times New Roman" w:eastAsia="Times New Roman" w:hAnsi="Times New Roman" w:cs="Times New Roman"/>
          <w:b/>
          <w:sz w:val="24"/>
          <w:szCs w:val="24"/>
          <w:lang w:val="en-CA" w:eastAsia="en-CA"/>
        </w:rPr>
        <w:t>The Ethics of McDonald's Sponsorships</w:t>
      </w:r>
    </w:p>
    <w:p w:rsidR="004B25CB" w:rsidRPr="004B25CB" w:rsidRDefault="004B25CB" w:rsidP="004B25CB">
      <w:pPr>
        <w:spacing w:before="100" w:beforeAutospacing="1" w:after="100" w:afterAutospacing="1" w:line="240" w:lineRule="auto"/>
        <w:jc w:val="both"/>
        <w:rPr>
          <w:rFonts w:ascii="Times New Roman" w:eastAsia="Times New Roman" w:hAnsi="Times New Roman" w:cs="Times New Roman"/>
          <w:sz w:val="24"/>
          <w:szCs w:val="24"/>
          <w:lang w:val="en-CA" w:eastAsia="en-CA"/>
        </w:rPr>
      </w:pPr>
      <w:r w:rsidRPr="004B25CB">
        <w:rPr>
          <w:rFonts w:ascii="Times New Roman" w:eastAsia="Times New Roman" w:hAnsi="Times New Roman" w:cs="Times New Roman"/>
          <w:sz w:val="24"/>
          <w:szCs w:val="24"/>
          <w:lang w:val="en-CA" w:eastAsia="en-CA"/>
        </w:rPr>
        <w:t>McDonald’s is a well-known fast-food chain throughout the world. In recent years, it has worked hard to broaden its menu offering and try to broaden its food appeal. It has introduced some healthier options and has also added higher quality food and coffee as well.</w:t>
      </w:r>
    </w:p>
    <w:p w:rsidR="004B25CB" w:rsidRPr="004B25CB" w:rsidRDefault="004B25CB" w:rsidP="004B25CB">
      <w:pPr>
        <w:spacing w:before="100" w:beforeAutospacing="1" w:after="100" w:afterAutospacing="1" w:line="240" w:lineRule="auto"/>
        <w:jc w:val="both"/>
        <w:rPr>
          <w:rFonts w:ascii="Times New Roman" w:eastAsia="Times New Roman" w:hAnsi="Times New Roman" w:cs="Times New Roman"/>
          <w:sz w:val="24"/>
          <w:szCs w:val="24"/>
          <w:lang w:val="en-CA" w:eastAsia="en-CA"/>
        </w:rPr>
      </w:pPr>
      <w:r w:rsidRPr="004B25CB">
        <w:rPr>
          <w:rFonts w:ascii="Times New Roman" w:eastAsia="Times New Roman" w:hAnsi="Times New Roman" w:cs="Times New Roman"/>
          <w:sz w:val="24"/>
          <w:szCs w:val="24"/>
          <w:lang w:val="en-CA" w:eastAsia="en-CA"/>
        </w:rPr>
        <w:t>In addition to having thousands of locations throughout the world, McDonald’s also has very strong brand equity and is generally considered one of the top 10 most valuable brands in the world. This has been achieved over many years through a combination of store locations, media attention, advertising and other forms of promotion, including sponsorships.</w:t>
      </w:r>
    </w:p>
    <w:p w:rsidR="004B25CB" w:rsidRPr="004B25CB" w:rsidRDefault="004B25CB" w:rsidP="004B25CB">
      <w:pPr>
        <w:spacing w:before="100" w:beforeAutospacing="1" w:after="100" w:afterAutospacing="1" w:line="240" w:lineRule="auto"/>
        <w:jc w:val="both"/>
        <w:rPr>
          <w:rFonts w:ascii="Times New Roman" w:eastAsia="Times New Roman" w:hAnsi="Times New Roman" w:cs="Times New Roman"/>
          <w:sz w:val="24"/>
          <w:szCs w:val="24"/>
          <w:lang w:val="en-CA" w:eastAsia="en-CA"/>
        </w:rPr>
      </w:pPr>
      <w:r w:rsidRPr="004B25CB">
        <w:rPr>
          <w:rFonts w:ascii="Times New Roman" w:eastAsia="Times New Roman" w:hAnsi="Times New Roman" w:cs="Times New Roman"/>
          <w:sz w:val="24"/>
          <w:szCs w:val="24"/>
          <w:lang w:val="en-CA" w:eastAsia="en-CA"/>
        </w:rPr>
        <w:t>McDonald’s is a significant user of sponsorship as a key form of promotion. Because of McDonald’s long history in fast food offerings, there is a proportion of consumers that have a strong negative attitude towards McDonald’s – because they perceive McDonald’s as</w:t>
      </w:r>
      <w:r>
        <w:rPr>
          <w:rFonts w:ascii="Times New Roman" w:eastAsia="Times New Roman" w:hAnsi="Times New Roman" w:cs="Times New Roman"/>
          <w:sz w:val="24"/>
          <w:szCs w:val="24"/>
          <w:lang w:val="en-CA" w:eastAsia="en-CA"/>
        </w:rPr>
        <w:t xml:space="preserve"> </w:t>
      </w:r>
      <w:r w:rsidRPr="004B25CB">
        <w:rPr>
          <w:rFonts w:ascii="Times New Roman" w:eastAsia="Times New Roman" w:hAnsi="Times New Roman" w:cs="Times New Roman"/>
          <w:sz w:val="24"/>
          <w:szCs w:val="24"/>
          <w:lang w:val="en-CA" w:eastAsia="en-CA"/>
        </w:rPr>
        <w:t>primarily selling “junk” food.</w:t>
      </w:r>
    </w:p>
    <w:p w:rsidR="004B25CB" w:rsidRPr="004B25CB" w:rsidRDefault="004B25CB" w:rsidP="004B25CB">
      <w:pPr>
        <w:spacing w:before="100" w:beforeAutospacing="1" w:after="100" w:afterAutospacing="1" w:line="240" w:lineRule="auto"/>
        <w:jc w:val="both"/>
        <w:rPr>
          <w:rFonts w:ascii="Times New Roman" w:eastAsia="Times New Roman" w:hAnsi="Times New Roman" w:cs="Times New Roman"/>
          <w:sz w:val="24"/>
          <w:szCs w:val="24"/>
          <w:lang w:val="en-CA" w:eastAsia="en-CA"/>
        </w:rPr>
      </w:pPr>
      <w:r w:rsidRPr="004B25CB">
        <w:rPr>
          <w:rFonts w:ascii="Times New Roman" w:eastAsia="Times New Roman" w:hAnsi="Times New Roman" w:cs="Times New Roman"/>
          <w:sz w:val="24"/>
          <w:szCs w:val="24"/>
          <w:lang w:val="en-CA" w:eastAsia="en-CA"/>
        </w:rPr>
        <w:t>And McDonald’s uses sponsorships in order to counteract this and create positive view of the company by doing good things in the community and for local groups.</w:t>
      </w:r>
    </w:p>
    <w:p w:rsidR="004B25CB" w:rsidRPr="004B25CB" w:rsidRDefault="004B25CB" w:rsidP="004B25CB">
      <w:pPr>
        <w:spacing w:before="100" w:beforeAutospacing="1" w:after="100" w:afterAutospacing="1" w:line="240" w:lineRule="auto"/>
        <w:jc w:val="both"/>
        <w:rPr>
          <w:rFonts w:ascii="Times New Roman" w:eastAsia="Times New Roman" w:hAnsi="Times New Roman" w:cs="Times New Roman"/>
          <w:sz w:val="24"/>
          <w:szCs w:val="24"/>
          <w:lang w:val="en-CA" w:eastAsia="en-CA"/>
        </w:rPr>
      </w:pPr>
      <w:r w:rsidRPr="004B25CB">
        <w:rPr>
          <w:rFonts w:ascii="Times New Roman" w:eastAsia="Times New Roman" w:hAnsi="Times New Roman" w:cs="Times New Roman"/>
          <w:sz w:val="24"/>
          <w:szCs w:val="24"/>
          <w:lang w:val="en-CA" w:eastAsia="en-CA"/>
        </w:rPr>
        <w:t>For example, for many years, McDonald’s have been involved in Ronald McDonald house and various other related health sponsorships. In many countries, they also are sponsors of sport and children’s activities. However, critics argue that McDonald’s should not be associated with anything regarding health or sport.</w:t>
      </w:r>
    </w:p>
    <w:p w:rsidR="004B25CB" w:rsidRPr="004B25CB" w:rsidRDefault="004B25CB" w:rsidP="004B25CB">
      <w:pPr>
        <w:spacing w:before="100" w:beforeAutospacing="1" w:after="100" w:afterAutospacing="1" w:line="240" w:lineRule="auto"/>
        <w:jc w:val="both"/>
        <w:rPr>
          <w:rFonts w:ascii="Times New Roman" w:eastAsia="Times New Roman" w:hAnsi="Times New Roman" w:cs="Times New Roman"/>
          <w:b/>
          <w:sz w:val="24"/>
          <w:szCs w:val="24"/>
          <w:lang w:val="en-CA" w:eastAsia="en-CA"/>
        </w:rPr>
      </w:pPr>
      <w:r w:rsidRPr="004B25CB">
        <w:rPr>
          <w:rFonts w:ascii="Times New Roman" w:eastAsia="Times New Roman" w:hAnsi="Times New Roman" w:cs="Times New Roman"/>
          <w:b/>
          <w:sz w:val="24"/>
          <w:szCs w:val="24"/>
          <w:lang w:val="en-CA" w:eastAsia="en-CA"/>
        </w:rPr>
        <w:t>QUESTIONS</w:t>
      </w:r>
    </w:p>
    <w:tbl>
      <w:tblPr>
        <w:tblStyle w:val="Mkatabulky"/>
        <w:tblW w:w="0" w:type="auto"/>
        <w:tblLook w:val="04A0" w:firstRow="1" w:lastRow="0" w:firstColumn="1" w:lastColumn="0" w:noHBand="0" w:noVBand="1"/>
      </w:tblPr>
      <w:tblGrid>
        <w:gridCol w:w="9062"/>
      </w:tblGrid>
      <w:tr w:rsidR="004B25CB" w:rsidTr="004B25CB">
        <w:tc>
          <w:tcPr>
            <w:tcW w:w="9062" w:type="dxa"/>
          </w:tcPr>
          <w:p w:rsidR="004B25CB" w:rsidRPr="0001068D" w:rsidRDefault="004B25CB" w:rsidP="004B25CB">
            <w:pPr>
              <w:pStyle w:val="Odstavecseseznamem"/>
              <w:numPr>
                <w:ilvl w:val="0"/>
                <w:numId w:val="41"/>
              </w:numPr>
              <w:spacing w:before="100" w:beforeAutospacing="1" w:after="100" w:afterAutospacing="1"/>
              <w:jc w:val="both"/>
              <w:rPr>
                <w:rFonts w:ascii="Times New Roman" w:eastAsia="Times New Roman" w:hAnsi="Times New Roman" w:cs="Times New Roman"/>
                <w:sz w:val="24"/>
                <w:szCs w:val="24"/>
                <w:lang w:val="en-CA" w:eastAsia="en-CA"/>
              </w:rPr>
            </w:pPr>
            <w:r w:rsidRPr="004B25CB">
              <w:rPr>
                <w:rFonts w:ascii="Times New Roman" w:eastAsia="Times New Roman" w:hAnsi="Times New Roman" w:cs="Times New Roman"/>
                <w:sz w:val="24"/>
                <w:szCs w:val="24"/>
                <w:lang w:val="en-CA" w:eastAsia="en-CA"/>
              </w:rPr>
              <w:t>What is your current perception of McDonald’s in terms of their food offerings? Do you think that they have worked hard enough to broaden and diversified their product offering or are they still primarily a fast-food chain?</w:t>
            </w:r>
          </w:p>
          <w:p w:rsidR="0001068D" w:rsidRDefault="0001068D" w:rsidP="004B25CB">
            <w:pPr>
              <w:spacing w:before="100" w:beforeAutospacing="1" w:after="100" w:afterAutospacing="1"/>
              <w:jc w:val="both"/>
              <w:rPr>
                <w:rFonts w:ascii="Times New Roman" w:eastAsia="Times New Roman" w:hAnsi="Times New Roman" w:cs="Times New Roman"/>
                <w:sz w:val="24"/>
                <w:szCs w:val="24"/>
                <w:lang w:val="en-CA" w:eastAsia="en-CA"/>
              </w:rPr>
            </w:pPr>
          </w:p>
        </w:tc>
      </w:tr>
      <w:tr w:rsidR="004B25CB" w:rsidTr="004B25CB">
        <w:tc>
          <w:tcPr>
            <w:tcW w:w="9062" w:type="dxa"/>
          </w:tcPr>
          <w:p w:rsidR="004B25CB" w:rsidRPr="0001068D" w:rsidRDefault="004B25CB" w:rsidP="004B25CB">
            <w:pPr>
              <w:pStyle w:val="Odstavecseseznamem"/>
              <w:numPr>
                <w:ilvl w:val="0"/>
                <w:numId w:val="41"/>
              </w:numPr>
              <w:spacing w:before="100" w:beforeAutospacing="1" w:after="100" w:afterAutospacing="1"/>
              <w:jc w:val="both"/>
              <w:rPr>
                <w:rFonts w:ascii="Times New Roman" w:eastAsia="Times New Roman" w:hAnsi="Times New Roman" w:cs="Times New Roman"/>
                <w:sz w:val="24"/>
                <w:szCs w:val="24"/>
                <w:lang w:val="en-CA" w:eastAsia="en-CA"/>
              </w:rPr>
            </w:pPr>
            <w:r w:rsidRPr="004B25CB">
              <w:rPr>
                <w:rFonts w:ascii="Times New Roman" w:eastAsia="Times New Roman" w:hAnsi="Times New Roman" w:cs="Times New Roman"/>
                <w:sz w:val="24"/>
                <w:szCs w:val="24"/>
                <w:lang w:val="en-CA" w:eastAsia="en-CA"/>
              </w:rPr>
              <w:t>Do you think that McDonald’s is acting as a “good corporate citizen” in their sponsorship activities, or do you think that they are primarily interested in associating their brand with food and health?</w:t>
            </w:r>
            <w:bookmarkStart w:id="0" w:name="_GoBack"/>
            <w:bookmarkEnd w:id="0"/>
          </w:p>
          <w:p w:rsidR="0001068D" w:rsidRDefault="0001068D" w:rsidP="004B25CB">
            <w:pPr>
              <w:spacing w:before="100" w:beforeAutospacing="1" w:after="100" w:afterAutospacing="1"/>
              <w:jc w:val="both"/>
              <w:rPr>
                <w:rFonts w:ascii="Times New Roman" w:eastAsia="Times New Roman" w:hAnsi="Times New Roman" w:cs="Times New Roman"/>
                <w:sz w:val="24"/>
                <w:szCs w:val="24"/>
                <w:lang w:val="en-CA" w:eastAsia="en-CA"/>
              </w:rPr>
            </w:pPr>
          </w:p>
        </w:tc>
      </w:tr>
      <w:tr w:rsidR="0001068D" w:rsidTr="004B25CB">
        <w:tc>
          <w:tcPr>
            <w:tcW w:w="9062" w:type="dxa"/>
          </w:tcPr>
          <w:p w:rsidR="0001068D" w:rsidRDefault="0001068D" w:rsidP="004B25CB">
            <w:pPr>
              <w:pStyle w:val="Odstavecseseznamem"/>
              <w:numPr>
                <w:ilvl w:val="0"/>
                <w:numId w:val="41"/>
              </w:numPr>
              <w:spacing w:before="100" w:beforeAutospacing="1" w:after="100" w:afterAutospacing="1"/>
              <w:jc w:val="both"/>
              <w:rPr>
                <w:rFonts w:ascii="Times New Roman" w:eastAsia="Times New Roman" w:hAnsi="Times New Roman" w:cs="Times New Roman"/>
                <w:sz w:val="24"/>
                <w:szCs w:val="24"/>
                <w:lang w:val="en-CA" w:eastAsia="en-CA"/>
              </w:rPr>
            </w:pPr>
            <w:r>
              <w:rPr>
                <w:rFonts w:ascii="Times New Roman" w:eastAsia="Times New Roman" w:hAnsi="Times New Roman" w:cs="Times New Roman"/>
                <w:sz w:val="24"/>
                <w:szCs w:val="24"/>
                <w:lang w:val="en-CA" w:eastAsia="en-CA"/>
              </w:rPr>
              <w:t xml:space="preserve">Search for sponsorship activities of McDonald´s in your own country. Mention them. </w:t>
            </w:r>
          </w:p>
          <w:p w:rsidR="0001068D" w:rsidRPr="0001068D" w:rsidRDefault="0001068D" w:rsidP="0001068D">
            <w:pPr>
              <w:spacing w:before="100" w:beforeAutospacing="1" w:after="100" w:afterAutospacing="1"/>
              <w:jc w:val="both"/>
              <w:rPr>
                <w:rFonts w:ascii="Times New Roman" w:eastAsia="Times New Roman" w:hAnsi="Times New Roman" w:cs="Times New Roman"/>
                <w:sz w:val="24"/>
                <w:szCs w:val="24"/>
                <w:lang w:val="en-CA" w:eastAsia="en-CA"/>
              </w:rPr>
            </w:pPr>
          </w:p>
        </w:tc>
      </w:tr>
    </w:tbl>
    <w:p w:rsidR="00F42DA8" w:rsidRPr="004B25CB" w:rsidRDefault="00F42DA8" w:rsidP="004B25CB">
      <w:pPr>
        <w:widowControl w:val="0"/>
        <w:tabs>
          <w:tab w:val="left" w:pos="821"/>
        </w:tabs>
        <w:autoSpaceDE w:val="0"/>
        <w:autoSpaceDN w:val="0"/>
        <w:spacing w:before="34" w:after="0"/>
        <w:ind w:right="502"/>
        <w:jc w:val="both"/>
        <w:rPr>
          <w:rFonts w:ascii="Times New Roman" w:hAnsi="Times New Roman" w:cs="Times New Roman"/>
          <w:sz w:val="24"/>
          <w:szCs w:val="24"/>
          <w:lang w:val="en-GB"/>
        </w:rPr>
      </w:pPr>
    </w:p>
    <w:sectPr w:rsidR="00F42DA8" w:rsidRPr="004B25C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ADE" w:rsidRDefault="00CE1ADE" w:rsidP="00CE1ADE">
      <w:pPr>
        <w:spacing w:after="0" w:line="240" w:lineRule="auto"/>
      </w:pPr>
      <w:r>
        <w:separator/>
      </w:r>
    </w:p>
  </w:endnote>
  <w:endnote w:type="continuationSeparator" w:id="0">
    <w:p w:rsidR="00CE1ADE" w:rsidRDefault="00CE1ADE" w:rsidP="00CE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348114"/>
      <w:docPartObj>
        <w:docPartGallery w:val="Page Numbers (Bottom of Page)"/>
        <w:docPartUnique/>
      </w:docPartObj>
    </w:sdtPr>
    <w:sdtEndPr/>
    <w:sdtContent>
      <w:p w:rsidR="005552BD" w:rsidRDefault="005552BD">
        <w:pPr>
          <w:pStyle w:val="Zpa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12445" cy="441325"/>
                  <wp:effectExtent l="0" t="0" r="1905" b="0"/>
                  <wp:wrapNone/>
                  <wp:docPr id="1" name="Vývojový diagram: alternativní postu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5552BD" w:rsidRDefault="005552BD">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" filled="f" fillcolor="#5c83b4" stroked="f" strokecolor="#737373">
                  <v:textbox>
                    <w:txbxContent>
                      <w:p w:rsidR="005552BD" w:rsidRDefault="005552BD">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ADE" w:rsidRDefault="00CE1ADE" w:rsidP="00CE1ADE">
      <w:pPr>
        <w:spacing w:after="0" w:line="240" w:lineRule="auto"/>
      </w:pPr>
      <w:r>
        <w:separator/>
      </w:r>
    </w:p>
  </w:footnote>
  <w:footnote w:type="continuationSeparator" w:id="0">
    <w:p w:rsidR="00CE1ADE" w:rsidRDefault="00CE1ADE" w:rsidP="00CE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ADE" w:rsidRPr="00A04272" w:rsidRDefault="00F66692" w:rsidP="00CE1A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INDIVIDUAL TASK</w:t>
    </w:r>
    <w:r w:rsidR="00BC2E85">
      <w:rPr>
        <w:rFonts w:ascii="Times New Roman" w:hAnsi="Times New Roman" w:cs="Times New Roman"/>
        <w:b/>
        <w:sz w:val="24"/>
        <w:szCs w:val="24"/>
      </w:rPr>
      <w:t xml:space="preserve"> </w:t>
    </w:r>
    <w:r w:rsidR="002D0281">
      <w:rPr>
        <w:rFonts w:ascii="Times New Roman" w:hAnsi="Times New Roman" w:cs="Times New Roman"/>
        <w:b/>
        <w:sz w:val="24"/>
        <w:szCs w:val="24"/>
      </w:rPr>
      <w:t>6</w:t>
    </w:r>
    <w:r>
      <w:rPr>
        <w:rFonts w:ascii="Times New Roman" w:hAnsi="Times New Roman" w:cs="Times New Roman"/>
        <w:b/>
        <w:sz w:val="24"/>
        <w:szCs w:val="24"/>
      </w:rPr>
      <w:t xml:space="preserve"> </w:t>
    </w:r>
    <w:r w:rsidR="00CE1ADE">
      <w:rPr>
        <w:rFonts w:ascii="Times New Roman" w:hAnsi="Times New Roman" w:cs="Times New Roman"/>
        <w:b/>
        <w:sz w:val="24"/>
        <w:szCs w:val="24"/>
      </w:rPr>
      <w:t xml:space="preserve">– </w:t>
    </w:r>
    <w:r w:rsidR="002D0281">
      <w:rPr>
        <w:rFonts w:ascii="Times New Roman" w:hAnsi="Times New Roman" w:cs="Times New Roman"/>
        <w:b/>
        <w:sz w:val="24"/>
        <w:szCs w:val="24"/>
      </w:rPr>
      <w:t>SPONSORSHIP</w:t>
    </w:r>
    <w:r w:rsidR="00E91D92">
      <w:rPr>
        <w:rFonts w:ascii="Times New Roman" w:hAnsi="Times New Roman" w:cs="Times New Roman"/>
        <w:b/>
        <w:sz w:val="24"/>
        <w:szCs w:val="24"/>
      </w:rPr>
      <w:t xml:space="preserve"> </w:t>
    </w:r>
    <w:r w:rsidR="00BC2E85">
      <w:rPr>
        <w:rFonts w:ascii="Times New Roman" w:hAnsi="Times New Roman" w:cs="Times New Roman"/>
        <w:b/>
        <w:sz w:val="24"/>
        <w:szCs w:val="24"/>
      </w:rPr>
      <w:t xml:space="preserve"> </w:t>
    </w:r>
    <w:r w:rsidR="002D57F3">
      <w:rPr>
        <w:rFonts w:ascii="Times New Roman" w:hAnsi="Times New Roman" w:cs="Times New Roman"/>
        <w:b/>
        <w:sz w:val="24"/>
        <w:szCs w:val="24"/>
      </w:rPr>
      <w:t xml:space="preserve">               </w:t>
    </w:r>
  </w:p>
  <w:p w:rsidR="00CE1ADE" w:rsidRDefault="00CE1ADE">
    <w:pPr>
      <w:pStyle w:val="Zhlav"/>
    </w:pPr>
  </w:p>
  <w:p w:rsidR="00CE1ADE" w:rsidRDefault="00CE1AD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778A"/>
    <w:multiLevelType w:val="hybridMultilevel"/>
    <w:tmpl w:val="845675FC"/>
    <w:lvl w:ilvl="0" w:tplc="E67CA162">
      <w:start w:val="1"/>
      <w:numFmt w:val="decimal"/>
      <w:lvlText w:val="%1."/>
      <w:lvlJc w:val="left"/>
      <w:pPr>
        <w:ind w:left="1068" w:hanging="708"/>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8E746E"/>
    <w:multiLevelType w:val="multilevel"/>
    <w:tmpl w:val="F362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D6121D"/>
    <w:multiLevelType w:val="multilevel"/>
    <w:tmpl w:val="3BEC17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0555FA"/>
    <w:multiLevelType w:val="hybridMultilevel"/>
    <w:tmpl w:val="587019C6"/>
    <w:lvl w:ilvl="0" w:tplc="A69C5032">
      <w:numFmt w:val="bullet"/>
      <w:lvlText w:val="•"/>
      <w:lvlJc w:val="left"/>
      <w:pPr>
        <w:ind w:left="1428" w:hanging="708"/>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ED95752"/>
    <w:multiLevelType w:val="multilevel"/>
    <w:tmpl w:val="702606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A01479"/>
    <w:multiLevelType w:val="multilevel"/>
    <w:tmpl w:val="5186FC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C06071"/>
    <w:multiLevelType w:val="hybridMultilevel"/>
    <w:tmpl w:val="DBDE7024"/>
    <w:lvl w:ilvl="0" w:tplc="E67CA162">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F12217"/>
    <w:multiLevelType w:val="hybridMultilevel"/>
    <w:tmpl w:val="E94A4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896D41"/>
    <w:multiLevelType w:val="hybridMultilevel"/>
    <w:tmpl w:val="2584BF2C"/>
    <w:lvl w:ilvl="0" w:tplc="76BED710">
      <w:start w:val="1"/>
      <w:numFmt w:val="decimal"/>
      <w:lvlText w:val="%1."/>
      <w:lvlJc w:val="left"/>
      <w:pPr>
        <w:ind w:left="820" w:hanging="360"/>
      </w:pPr>
      <w:rPr>
        <w:rFonts w:hint="default"/>
        <w:w w:val="100"/>
        <w:lang w:val="en-US" w:eastAsia="en-US" w:bidi="ar-SA"/>
      </w:rPr>
    </w:lvl>
    <w:lvl w:ilvl="1" w:tplc="31AE5244">
      <w:numFmt w:val="bullet"/>
      <w:lvlText w:val="•"/>
      <w:lvlJc w:val="left"/>
      <w:pPr>
        <w:ind w:left="1662" w:hanging="360"/>
      </w:pPr>
      <w:rPr>
        <w:rFonts w:hint="default"/>
        <w:lang w:val="en-US" w:eastAsia="en-US" w:bidi="ar-SA"/>
      </w:rPr>
    </w:lvl>
    <w:lvl w:ilvl="2" w:tplc="4B8E1A82">
      <w:numFmt w:val="bullet"/>
      <w:lvlText w:val="•"/>
      <w:lvlJc w:val="left"/>
      <w:pPr>
        <w:ind w:left="2505" w:hanging="360"/>
      </w:pPr>
      <w:rPr>
        <w:rFonts w:hint="default"/>
        <w:lang w:val="en-US" w:eastAsia="en-US" w:bidi="ar-SA"/>
      </w:rPr>
    </w:lvl>
    <w:lvl w:ilvl="3" w:tplc="622EFF50">
      <w:numFmt w:val="bullet"/>
      <w:lvlText w:val="•"/>
      <w:lvlJc w:val="left"/>
      <w:pPr>
        <w:ind w:left="3347" w:hanging="360"/>
      </w:pPr>
      <w:rPr>
        <w:rFonts w:hint="default"/>
        <w:lang w:val="en-US" w:eastAsia="en-US" w:bidi="ar-SA"/>
      </w:rPr>
    </w:lvl>
    <w:lvl w:ilvl="4" w:tplc="30A8F866">
      <w:numFmt w:val="bullet"/>
      <w:lvlText w:val="•"/>
      <w:lvlJc w:val="left"/>
      <w:pPr>
        <w:ind w:left="4190" w:hanging="360"/>
      </w:pPr>
      <w:rPr>
        <w:rFonts w:hint="default"/>
        <w:lang w:val="en-US" w:eastAsia="en-US" w:bidi="ar-SA"/>
      </w:rPr>
    </w:lvl>
    <w:lvl w:ilvl="5" w:tplc="F2EE1B2A">
      <w:numFmt w:val="bullet"/>
      <w:lvlText w:val="•"/>
      <w:lvlJc w:val="left"/>
      <w:pPr>
        <w:ind w:left="5033" w:hanging="360"/>
      </w:pPr>
      <w:rPr>
        <w:rFonts w:hint="default"/>
        <w:lang w:val="en-US" w:eastAsia="en-US" w:bidi="ar-SA"/>
      </w:rPr>
    </w:lvl>
    <w:lvl w:ilvl="6" w:tplc="82DA8570">
      <w:numFmt w:val="bullet"/>
      <w:lvlText w:val="•"/>
      <w:lvlJc w:val="left"/>
      <w:pPr>
        <w:ind w:left="5875" w:hanging="360"/>
      </w:pPr>
      <w:rPr>
        <w:rFonts w:hint="default"/>
        <w:lang w:val="en-US" w:eastAsia="en-US" w:bidi="ar-SA"/>
      </w:rPr>
    </w:lvl>
    <w:lvl w:ilvl="7" w:tplc="7F266EA4">
      <w:numFmt w:val="bullet"/>
      <w:lvlText w:val="•"/>
      <w:lvlJc w:val="left"/>
      <w:pPr>
        <w:ind w:left="6718" w:hanging="360"/>
      </w:pPr>
      <w:rPr>
        <w:rFonts w:hint="default"/>
        <w:lang w:val="en-US" w:eastAsia="en-US" w:bidi="ar-SA"/>
      </w:rPr>
    </w:lvl>
    <w:lvl w:ilvl="8" w:tplc="F070952E">
      <w:numFmt w:val="bullet"/>
      <w:lvlText w:val="•"/>
      <w:lvlJc w:val="left"/>
      <w:pPr>
        <w:ind w:left="7561" w:hanging="360"/>
      </w:pPr>
      <w:rPr>
        <w:rFonts w:hint="default"/>
        <w:lang w:val="en-US" w:eastAsia="en-US" w:bidi="ar-SA"/>
      </w:rPr>
    </w:lvl>
  </w:abstractNum>
  <w:abstractNum w:abstractNumId="9" w15:restartNumberingAfterBreak="0">
    <w:nsid w:val="15562BBE"/>
    <w:multiLevelType w:val="multilevel"/>
    <w:tmpl w:val="C050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470ECC"/>
    <w:multiLevelType w:val="multilevel"/>
    <w:tmpl w:val="BD06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2B7C44"/>
    <w:multiLevelType w:val="hybridMultilevel"/>
    <w:tmpl w:val="1AAEC4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35A689F"/>
    <w:multiLevelType w:val="multilevel"/>
    <w:tmpl w:val="F5AEB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F20840"/>
    <w:multiLevelType w:val="multilevel"/>
    <w:tmpl w:val="7A36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CA4F4D"/>
    <w:multiLevelType w:val="multilevel"/>
    <w:tmpl w:val="0A38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D65224"/>
    <w:multiLevelType w:val="hybridMultilevel"/>
    <w:tmpl w:val="00F634FC"/>
    <w:lvl w:ilvl="0" w:tplc="A69C5032">
      <w:numFmt w:val="bullet"/>
      <w:lvlText w:val="•"/>
      <w:lvlJc w:val="left"/>
      <w:pPr>
        <w:ind w:left="1068" w:hanging="708"/>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72667F5"/>
    <w:multiLevelType w:val="multilevel"/>
    <w:tmpl w:val="F4446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25194B"/>
    <w:multiLevelType w:val="multilevel"/>
    <w:tmpl w:val="348414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631E1F"/>
    <w:multiLevelType w:val="hybridMultilevel"/>
    <w:tmpl w:val="A36C16C8"/>
    <w:lvl w:ilvl="0" w:tplc="37D2FD34">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E6E4085"/>
    <w:multiLevelType w:val="multilevel"/>
    <w:tmpl w:val="C5DE8E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6F0624"/>
    <w:multiLevelType w:val="hybridMultilevel"/>
    <w:tmpl w:val="458A3A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89C50A1"/>
    <w:multiLevelType w:val="hybridMultilevel"/>
    <w:tmpl w:val="CCB84D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511EFF"/>
    <w:multiLevelType w:val="multilevel"/>
    <w:tmpl w:val="AA2E5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8F7864"/>
    <w:multiLevelType w:val="hybridMultilevel"/>
    <w:tmpl w:val="E4369572"/>
    <w:lvl w:ilvl="0" w:tplc="AA7CCA8E">
      <w:start w:val="1"/>
      <w:numFmt w:val="decimal"/>
      <w:lvlText w:val="%1."/>
      <w:lvlJc w:val="left"/>
      <w:pPr>
        <w:ind w:left="820" w:hanging="360"/>
      </w:pPr>
      <w:rPr>
        <w:rFonts w:ascii="Calibri" w:eastAsia="Calibri" w:hAnsi="Calibri" w:cs="Calibri" w:hint="default"/>
        <w:w w:val="100"/>
        <w:sz w:val="24"/>
        <w:szCs w:val="24"/>
        <w:lang w:val="en-US" w:eastAsia="en-US" w:bidi="ar-SA"/>
      </w:rPr>
    </w:lvl>
    <w:lvl w:ilvl="1" w:tplc="23B4172C">
      <w:numFmt w:val="bullet"/>
      <w:lvlText w:val="•"/>
      <w:lvlJc w:val="left"/>
      <w:pPr>
        <w:ind w:left="1662" w:hanging="360"/>
      </w:pPr>
      <w:rPr>
        <w:rFonts w:hint="default"/>
        <w:lang w:val="en-US" w:eastAsia="en-US" w:bidi="ar-SA"/>
      </w:rPr>
    </w:lvl>
    <w:lvl w:ilvl="2" w:tplc="75FE0720">
      <w:numFmt w:val="bullet"/>
      <w:lvlText w:val="•"/>
      <w:lvlJc w:val="left"/>
      <w:pPr>
        <w:ind w:left="2505" w:hanging="360"/>
      </w:pPr>
      <w:rPr>
        <w:rFonts w:hint="default"/>
        <w:lang w:val="en-US" w:eastAsia="en-US" w:bidi="ar-SA"/>
      </w:rPr>
    </w:lvl>
    <w:lvl w:ilvl="3" w:tplc="9E6E88A8">
      <w:numFmt w:val="bullet"/>
      <w:lvlText w:val="•"/>
      <w:lvlJc w:val="left"/>
      <w:pPr>
        <w:ind w:left="3347" w:hanging="360"/>
      </w:pPr>
      <w:rPr>
        <w:rFonts w:hint="default"/>
        <w:lang w:val="en-US" w:eastAsia="en-US" w:bidi="ar-SA"/>
      </w:rPr>
    </w:lvl>
    <w:lvl w:ilvl="4" w:tplc="3C40F178">
      <w:numFmt w:val="bullet"/>
      <w:lvlText w:val="•"/>
      <w:lvlJc w:val="left"/>
      <w:pPr>
        <w:ind w:left="4190" w:hanging="360"/>
      </w:pPr>
      <w:rPr>
        <w:rFonts w:hint="default"/>
        <w:lang w:val="en-US" w:eastAsia="en-US" w:bidi="ar-SA"/>
      </w:rPr>
    </w:lvl>
    <w:lvl w:ilvl="5" w:tplc="1A5238E4">
      <w:numFmt w:val="bullet"/>
      <w:lvlText w:val="•"/>
      <w:lvlJc w:val="left"/>
      <w:pPr>
        <w:ind w:left="5033" w:hanging="360"/>
      </w:pPr>
      <w:rPr>
        <w:rFonts w:hint="default"/>
        <w:lang w:val="en-US" w:eastAsia="en-US" w:bidi="ar-SA"/>
      </w:rPr>
    </w:lvl>
    <w:lvl w:ilvl="6" w:tplc="E2929738">
      <w:numFmt w:val="bullet"/>
      <w:lvlText w:val="•"/>
      <w:lvlJc w:val="left"/>
      <w:pPr>
        <w:ind w:left="5875" w:hanging="360"/>
      </w:pPr>
      <w:rPr>
        <w:rFonts w:hint="default"/>
        <w:lang w:val="en-US" w:eastAsia="en-US" w:bidi="ar-SA"/>
      </w:rPr>
    </w:lvl>
    <w:lvl w:ilvl="7" w:tplc="B972F1F0">
      <w:numFmt w:val="bullet"/>
      <w:lvlText w:val="•"/>
      <w:lvlJc w:val="left"/>
      <w:pPr>
        <w:ind w:left="6718" w:hanging="360"/>
      </w:pPr>
      <w:rPr>
        <w:rFonts w:hint="default"/>
        <w:lang w:val="en-US" w:eastAsia="en-US" w:bidi="ar-SA"/>
      </w:rPr>
    </w:lvl>
    <w:lvl w:ilvl="8" w:tplc="4064BCEC">
      <w:numFmt w:val="bullet"/>
      <w:lvlText w:val="•"/>
      <w:lvlJc w:val="left"/>
      <w:pPr>
        <w:ind w:left="7561" w:hanging="360"/>
      </w:pPr>
      <w:rPr>
        <w:rFonts w:hint="default"/>
        <w:lang w:val="en-US" w:eastAsia="en-US" w:bidi="ar-SA"/>
      </w:rPr>
    </w:lvl>
  </w:abstractNum>
  <w:abstractNum w:abstractNumId="24" w15:restartNumberingAfterBreak="0">
    <w:nsid w:val="59485FF7"/>
    <w:multiLevelType w:val="multilevel"/>
    <w:tmpl w:val="C3A401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95028B"/>
    <w:multiLevelType w:val="hybridMultilevel"/>
    <w:tmpl w:val="69F09FA0"/>
    <w:lvl w:ilvl="0" w:tplc="4A46EF9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D6235A3"/>
    <w:multiLevelType w:val="hybridMultilevel"/>
    <w:tmpl w:val="B940722A"/>
    <w:lvl w:ilvl="0" w:tplc="37D2FD34">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1097102"/>
    <w:multiLevelType w:val="hybridMultilevel"/>
    <w:tmpl w:val="573E56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1443884"/>
    <w:multiLevelType w:val="multilevel"/>
    <w:tmpl w:val="9DC075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857B4F"/>
    <w:multiLevelType w:val="hybridMultilevel"/>
    <w:tmpl w:val="9BD230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CF7C51"/>
    <w:multiLevelType w:val="hybridMultilevel"/>
    <w:tmpl w:val="ED9032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2D70F9D"/>
    <w:multiLevelType w:val="multilevel"/>
    <w:tmpl w:val="657A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6E2E34"/>
    <w:multiLevelType w:val="hybridMultilevel"/>
    <w:tmpl w:val="783610BE"/>
    <w:lvl w:ilvl="0" w:tplc="37D2FD34">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58A396B"/>
    <w:multiLevelType w:val="multilevel"/>
    <w:tmpl w:val="E57E9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C7518F"/>
    <w:multiLevelType w:val="hybridMultilevel"/>
    <w:tmpl w:val="7224279C"/>
    <w:lvl w:ilvl="0" w:tplc="76BED710">
      <w:start w:val="1"/>
      <w:numFmt w:val="decimal"/>
      <w:lvlText w:val="%1."/>
      <w:lvlJc w:val="left"/>
      <w:pPr>
        <w:ind w:left="820" w:hanging="360"/>
      </w:pPr>
      <w:rPr>
        <w:rFonts w:hint="default"/>
        <w:w w:val="100"/>
        <w:lang w:val="en-US" w:eastAsia="en-US" w:bidi="ar-SA"/>
      </w:rPr>
    </w:lvl>
    <w:lvl w:ilvl="1" w:tplc="31AE5244">
      <w:numFmt w:val="bullet"/>
      <w:lvlText w:val="•"/>
      <w:lvlJc w:val="left"/>
      <w:pPr>
        <w:ind w:left="1662" w:hanging="360"/>
      </w:pPr>
      <w:rPr>
        <w:rFonts w:hint="default"/>
        <w:lang w:val="en-US" w:eastAsia="en-US" w:bidi="ar-SA"/>
      </w:rPr>
    </w:lvl>
    <w:lvl w:ilvl="2" w:tplc="4B8E1A82">
      <w:numFmt w:val="bullet"/>
      <w:lvlText w:val="•"/>
      <w:lvlJc w:val="left"/>
      <w:pPr>
        <w:ind w:left="2505" w:hanging="360"/>
      </w:pPr>
      <w:rPr>
        <w:rFonts w:hint="default"/>
        <w:lang w:val="en-US" w:eastAsia="en-US" w:bidi="ar-SA"/>
      </w:rPr>
    </w:lvl>
    <w:lvl w:ilvl="3" w:tplc="622EFF50">
      <w:numFmt w:val="bullet"/>
      <w:lvlText w:val="•"/>
      <w:lvlJc w:val="left"/>
      <w:pPr>
        <w:ind w:left="3347" w:hanging="360"/>
      </w:pPr>
      <w:rPr>
        <w:rFonts w:hint="default"/>
        <w:lang w:val="en-US" w:eastAsia="en-US" w:bidi="ar-SA"/>
      </w:rPr>
    </w:lvl>
    <w:lvl w:ilvl="4" w:tplc="30A8F866">
      <w:numFmt w:val="bullet"/>
      <w:lvlText w:val="•"/>
      <w:lvlJc w:val="left"/>
      <w:pPr>
        <w:ind w:left="4190" w:hanging="360"/>
      </w:pPr>
      <w:rPr>
        <w:rFonts w:hint="default"/>
        <w:lang w:val="en-US" w:eastAsia="en-US" w:bidi="ar-SA"/>
      </w:rPr>
    </w:lvl>
    <w:lvl w:ilvl="5" w:tplc="F2EE1B2A">
      <w:numFmt w:val="bullet"/>
      <w:lvlText w:val="•"/>
      <w:lvlJc w:val="left"/>
      <w:pPr>
        <w:ind w:left="5033" w:hanging="360"/>
      </w:pPr>
      <w:rPr>
        <w:rFonts w:hint="default"/>
        <w:lang w:val="en-US" w:eastAsia="en-US" w:bidi="ar-SA"/>
      </w:rPr>
    </w:lvl>
    <w:lvl w:ilvl="6" w:tplc="82DA8570">
      <w:numFmt w:val="bullet"/>
      <w:lvlText w:val="•"/>
      <w:lvlJc w:val="left"/>
      <w:pPr>
        <w:ind w:left="5875" w:hanging="360"/>
      </w:pPr>
      <w:rPr>
        <w:rFonts w:hint="default"/>
        <w:lang w:val="en-US" w:eastAsia="en-US" w:bidi="ar-SA"/>
      </w:rPr>
    </w:lvl>
    <w:lvl w:ilvl="7" w:tplc="7F266EA4">
      <w:numFmt w:val="bullet"/>
      <w:lvlText w:val="•"/>
      <w:lvlJc w:val="left"/>
      <w:pPr>
        <w:ind w:left="6718" w:hanging="360"/>
      </w:pPr>
      <w:rPr>
        <w:rFonts w:hint="default"/>
        <w:lang w:val="en-US" w:eastAsia="en-US" w:bidi="ar-SA"/>
      </w:rPr>
    </w:lvl>
    <w:lvl w:ilvl="8" w:tplc="F070952E">
      <w:numFmt w:val="bullet"/>
      <w:lvlText w:val="•"/>
      <w:lvlJc w:val="left"/>
      <w:pPr>
        <w:ind w:left="7561" w:hanging="360"/>
      </w:pPr>
      <w:rPr>
        <w:rFonts w:hint="default"/>
        <w:lang w:val="en-US" w:eastAsia="en-US" w:bidi="ar-SA"/>
      </w:rPr>
    </w:lvl>
  </w:abstractNum>
  <w:abstractNum w:abstractNumId="35" w15:restartNumberingAfterBreak="0">
    <w:nsid w:val="73A55C7F"/>
    <w:multiLevelType w:val="multilevel"/>
    <w:tmpl w:val="952A11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405B6C"/>
    <w:multiLevelType w:val="hybridMultilevel"/>
    <w:tmpl w:val="EA44C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7B77487"/>
    <w:multiLevelType w:val="hybridMultilevel"/>
    <w:tmpl w:val="426693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A1F461E"/>
    <w:multiLevelType w:val="multilevel"/>
    <w:tmpl w:val="686A21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B8407E"/>
    <w:multiLevelType w:val="hybridMultilevel"/>
    <w:tmpl w:val="5F62D0E8"/>
    <w:lvl w:ilvl="0" w:tplc="84B0B51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AD2260A"/>
    <w:multiLevelType w:val="multilevel"/>
    <w:tmpl w:val="164A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5"/>
  </w:num>
  <w:num w:numId="3">
    <w:abstractNumId w:val="2"/>
  </w:num>
  <w:num w:numId="4">
    <w:abstractNumId w:val="28"/>
  </w:num>
  <w:num w:numId="5">
    <w:abstractNumId w:val="24"/>
  </w:num>
  <w:num w:numId="6">
    <w:abstractNumId w:val="19"/>
  </w:num>
  <w:num w:numId="7">
    <w:abstractNumId w:val="17"/>
  </w:num>
  <w:num w:numId="8">
    <w:abstractNumId w:val="35"/>
  </w:num>
  <w:num w:numId="9">
    <w:abstractNumId w:val="38"/>
  </w:num>
  <w:num w:numId="10">
    <w:abstractNumId w:val="4"/>
  </w:num>
  <w:num w:numId="11">
    <w:abstractNumId w:val="20"/>
  </w:num>
  <w:num w:numId="12">
    <w:abstractNumId w:val="33"/>
  </w:num>
  <w:num w:numId="13">
    <w:abstractNumId w:val="12"/>
  </w:num>
  <w:num w:numId="14">
    <w:abstractNumId w:val="13"/>
  </w:num>
  <w:num w:numId="15">
    <w:abstractNumId w:val="9"/>
  </w:num>
  <w:num w:numId="16">
    <w:abstractNumId w:val="14"/>
  </w:num>
  <w:num w:numId="17">
    <w:abstractNumId w:val="31"/>
  </w:num>
  <w:num w:numId="18">
    <w:abstractNumId w:val="40"/>
  </w:num>
  <w:num w:numId="19">
    <w:abstractNumId w:val="10"/>
  </w:num>
  <w:num w:numId="20">
    <w:abstractNumId w:val="1"/>
  </w:num>
  <w:num w:numId="21">
    <w:abstractNumId w:val="25"/>
  </w:num>
  <w:num w:numId="22">
    <w:abstractNumId w:val="39"/>
  </w:num>
  <w:num w:numId="23">
    <w:abstractNumId w:val="11"/>
  </w:num>
  <w:num w:numId="24">
    <w:abstractNumId w:val="21"/>
  </w:num>
  <w:num w:numId="25">
    <w:abstractNumId w:val="16"/>
  </w:num>
  <w:num w:numId="26">
    <w:abstractNumId w:val="27"/>
  </w:num>
  <w:num w:numId="27">
    <w:abstractNumId w:val="37"/>
  </w:num>
  <w:num w:numId="28">
    <w:abstractNumId w:val="29"/>
  </w:num>
  <w:num w:numId="29">
    <w:abstractNumId w:val="34"/>
  </w:num>
  <w:num w:numId="30">
    <w:abstractNumId w:val="23"/>
  </w:num>
  <w:num w:numId="31">
    <w:abstractNumId w:val="7"/>
  </w:num>
  <w:num w:numId="32">
    <w:abstractNumId w:val="8"/>
  </w:num>
  <w:num w:numId="33">
    <w:abstractNumId w:val="30"/>
  </w:num>
  <w:num w:numId="34">
    <w:abstractNumId w:val="15"/>
  </w:num>
  <w:num w:numId="35">
    <w:abstractNumId w:val="3"/>
  </w:num>
  <w:num w:numId="36">
    <w:abstractNumId w:val="0"/>
  </w:num>
  <w:num w:numId="37">
    <w:abstractNumId w:val="6"/>
  </w:num>
  <w:num w:numId="38">
    <w:abstractNumId w:val="36"/>
  </w:num>
  <w:num w:numId="39">
    <w:abstractNumId w:val="32"/>
  </w:num>
  <w:num w:numId="40">
    <w:abstractNumId w:val="26"/>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2C3"/>
    <w:rsid w:val="00003F0A"/>
    <w:rsid w:val="00004BC8"/>
    <w:rsid w:val="0001068D"/>
    <w:rsid w:val="000444F5"/>
    <w:rsid w:val="00050B89"/>
    <w:rsid w:val="000A02C3"/>
    <w:rsid w:val="000B0650"/>
    <w:rsid w:val="00104EC8"/>
    <w:rsid w:val="00152A00"/>
    <w:rsid w:val="001C554E"/>
    <w:rsid w:val="001E4CAE"/>
    <w:rsid w:val="0020336D"/>
    <w:rsid w:val="0020795A"/>
    <w:rsid w:val="0022324E"/>
    <w:rsid w:val="002263B2"/>
    <w:rsid w:val="002661B8"/>
    <w:rsid w:val="002934E7"/>
    <w:rsid w:val="002C3C65"/>
    <w:rsid w:val="002D0281"/>
    <w:rsid w:val="002D34B6"/>
    <w:rsid w:val="002D57F3"/>
    <w:rsid w:val="00310EFE"/>
    <w:rsid w:val="003119FD"/>
    <w:rsid w:val="00483EF7"/>
    <w:rsid w:val="004B25CB"/>
    <w:rsid w:val="004C1C23"/>
    <w:rsid w:val="004C2DD7"/>
    <w:rsid w:val="004E33B4"/>
    <w:rsid w:val="005412DD"/>
    <w:rsid w:val="005552BD"/>
    <w:rsid w:val="005A747A"/>
    <w:rsid w:val="005F65CA"/>
    <w:rsid w:val="00635B25"/>
    <w:rsid w:val="006B14CF"/>
    <w:rsid w:val="006C2648"/>
    <w:rsid w:val="00753598"/>
    <w:rsid w:val="007F1B34"/>
    <w:rsid w:val="00830EF6"/>
    <w:rsid w:val="008F15C0"/>
    <w:rsid w:val="00903461"/>
    <w:rsid w:val="009441B6"/>
    <w:rsid w:val="0095671A"/>
    <w:rsid w:val="009A3E04"/>
    <w:rsid w:val="009B056F"/>
    <w:rsid w:val="00A04272"/>
    <w:rsid w:val="00AC2FFE"/>
    <w:rsid w:val="00AC47DE"/>
    <w:rsid w:val="00AC5DAA"/>
    <w:rsid w:val="00AE655F"/>
    <w:rsid w:val="00AF5CA2"/>
    <w:rsid w:val="00BC2E85"/>
    <w:rsid w:val="00BD3B74"/>
    <w:rsid w:val="00BD4E56"/>
    <w:rsid w:val="00BE5D61"/>
    <w:rsid w:val="00CE1ADE"/>
    <w:rsid w:val="00CF3F04"/>
    <w:rsid w:val="00D02354"/>
    <w:rsid w:val="00D11AA5"/>
    <w:rsid w:val="00D55C8D"/>
    <w:rsid w:val="00D639AA"/>
    <w:rsid w:val="00DA00DC"/>
    <w:rsid w:val="00DB264B"/>
    <w:rsid w:val="00DB2BE6"/>
    <w:rsid w:val="00E11B97"/>
    <w:rsid w:val="00E16094"/>
    <w:rsid w:val="00E53654"/>
    <w:rsid w:val="00E65DB1"/>
    <w:rsid w:val="00E668B3"/>
    <w:rsid w:val="00E91D92"/>
    <w:rsid w:val="00EA6C10"/>
    <w:rsid w:val="00EB75DE"/>
    <w:rsid w:val="00EE455B"/>
    <w:rsid w:val="00F42DA8"/>
    <w:rsid w:val="00F573E2"/>
    <w:rsid w:val="00F66692"/>
    <w:rsid w:val="00F84486"/>
    <w:rsid w:val="00FA43F7"/>
    <w:rsid w:val="00FC06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553B22F"/>
  <w15:chartTrackingRefBased/>
  <w15:docId w15:val="{29AC803D-977B-4C77-8B67-894E1AE6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4C1C2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Nadpis2">
    <w:name w:val="heading 2"/>
    <w:basedOn w:val="Normln"/>
    <w:next w:val="Normln"/>
    <w:link w:val="Nadpis2Char"/>
    <w:uiPriority w:val="9"/>
    <w:semiHidden/>
    <w:unhideWhenUsed/>
    <w:qFormat/>
    <w:rsid w:val="00BD4E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E1609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A02C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iln">
    <w:name w:val="Strong"/>
    <w:basedOn w:val="Standardnpsmoodstavce"/>
    <w:uiPriority w:val="22"/>
    <w:qFormat/>
    <w:rsid w:val="000A02C3"/>
    <w:rPr>
      <w:b/>
      <w:bCs/>
    </w:rPr>
  </w:style>
  <w:style w:type="paragraph" w:styleId="Odstavecseseznamem">
    <w:name w:val="List Paragraph"/>
    <w:basedOn w:val="Normln"/>
    <w:uiPriority w:val="1"/>
    <w:qFormat/>
    <w:rsid w:val="00A04272"/>
    <w:pPr>
      <w:ind w:left="720"/>
      <w:contextualSpacing/>
    </w:pPr>
  </w:style>
  <w:style w:type="paragraph" w:styleId="Textbubliny">
    <w:name w:val="Balloon Text"/>
    <w:basedOn w:val="Normln"/>
    <w:link w:val="TextbublinyChar"/>
    <w:uiPriority w:val="99"/>
    <w:semiHidden/>
    <w:unhideWhenUsed/>
    <w:rsid w:val="00DB264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264B"/>
    <w:rPr>
      <w:rFonts w:ascii="Segoe UI" w:hAnsi="Segoe UI" w:cs="Segoe UI"/>
      <w:sz w:val="18"/>
      <w:szCs w:val="18"/>
    </w:rPr>
  </w:style>
  <w:style w:type="character" w:styleId="Zdraznn">
    <w:name w:val="Emphasis"/>
    <w:basedOn w:val="Standardnpsmoodstavce"/>
    <w:uiPriority w:val="20"/>
    <w:qFormat/>
    <w:rsid w:val="005F65CA"/>
    <w:rPr>
      <w:i/>
      <w:iCs/>
    </w:rPr>
  </w:style>
  <w:style w:type="character" w:customStyle="1" w:styleId="ezoic-ad">
    <w:name w:val="ezoic-ad"/>
    <w:basedOn w:val="Standardnpsmoodstavce"/>
    <w:rsid w:val="005F65CA"/>
  </w:style>
  <w:style w:type="character" w:customStyle="1" w:styleId="Nadpis1Char">
    <w:name w:val="Nadpis 1 Char"/>
    <w:basedOn w:val="Standardnpsmoodstavce"/>
    <w:link w:val="Nadpis1"/>
    <w:uiPriority w:val="9"/>
    <w:rsid w:val="004C1C23"/>
    <w:rPr>
      <w:rFonts w:ascii="Times New Roman" w:eastAsia="Times New Roman" w:hAnsi="Times New Roman" w:cs="Times New Roman"/>
      <w:b/>
      <w:bCs/>
      <w:kern w:val="36"/>
      <w:sz w:val="48"/>
      <w:szCs w:val="48"/>
      <w:lang w:val="en-CA" w:eastAsia="en-CA"/>
    </w:rPr>
  </w:style>
  <w:style w:type="character" w:customStyle="1" w:styleId="Nadpis5Char">
    <w:name w:val="Nadpis 5 Char"/>
    <w:basedOn w:val="Standardnpsmoodstavce"/>
    <w:link w:val="Nadpis5"/>
    <w:uiPriority w:val="9"/>
    <w:semiHidden/>
    <w:rsid w:val="00E16094"/>
    <w:rPr>
      <w:rFonts w:asciiTheme="majorHAnsi" w:eastAsiaTheme="majorEastAsia" w:hAnsiTheme="majorHAnsi" w:cstheme="majorBidi"/>
      <w:color w:val="2E74B5" w:themeColor="accent1" w:themeShade="BF"/>
    </w:rPr>
  </w:style>
  <w:style w:type="table" w:styleId="Mkatabulky">
    <w:name w:val="Table Grid"/>
    <w:basedOn w:val="Normlntabulka"/>
    <w:uiPriority w:val="39"/>
    <w:rsid w:val="00EB7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E1ADE"/>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CE1ADE"/>
  </w:style>
  <w:style w:type="paragraph" w:styleId="Zpat">
    <w:name w:val="footer"/>
    <w:basedOn w:val="Normln"/>
    <w:link w:val="ZpatChar"/>
    <w:uiPriority w:val="99"/>
    <w:unhideWhenUsed/>
    <w:rsid w:val="00CE1ADE"/>
    <w:pPr>
      <w:tabs>
        <w:tab w:val="center" w:pos="4703"/>
        <w:tab w:val="right" w:pos="9406"/>
      </w:tabs>
      <w:spacing w:after="0" w:line="240" w:lineRule="auto"/>
    </w:pPr>
  </w:style>
  <w:style w:type="character" w:customStyle="1" w:styleId="ZpatChar">
    <w:name w:val="Zápatí Char"/>
    <w:basedOn w:val="Standardnpsmoodstavce"/>
    <w:link w:val="Zpat"/>
    <w:uiPriority w:val="99"/>
    <w:rsid w:val="00CE1ADE"/>
  </w:style>
  <w:style w:type="character" w:customStyle="1" w:styleId="Nadpis2Char">
    <w:name w:val="Nadpis 2 Char"/>
    <w:basedOn w:val="Standardnpsmoodstavce"/>
    <w:link w:val="Nadpis2"/>
    <w:uiPriority w:val="9"/>
    <w:semiHidden/>
    <w:rsid w:val="00BD4E56"/>
    <w:rPr>
      <w:rFonts w:asciiTheme="majorHAnsi" w:eastAsiaTheme="majorEastAsia" w:hAnsiTheme="majorHAnsi" w:cstheme="majorBidi"/>
      <w:color w:val="2E74B5" w:themeColor="accent1" w:themeShade="BF"/>
      <w:sz w:val="26"/>
      <w:szCs w:val="26"/>
    </w:rPr>
  </w:style>
  <w:style w:type="character" w:customStyle="1" w:styleId="rynqvb">
    <w:name w:val="rynqvb"/>
    <w:basedOn w:val="Standardnpsmoodstavce"/>
    <w:rsid w:val="006B14CF"/>
  </w:style>
  <w:style w:type="character" w:styleId="Hypertextovodkaz">
    <w:name w:val="Hyperlink"/>
    <w:basedOn w:val="Standardnpsmoodstavce"/>
    <w:uiPriority w:val="99"/>
    <w:unhideWhenUsed/>
    <w:rsid w:val="0022324E"/>
    <w:rPr>
      <w:color w:val="0563C1" w:themeColor="hyperlink"/>
      <w:u w:val="single"/>
    </w:rPr>
  </w:style>
  <w:style w:type="character" w:styleId="Nevyeenzmnka">
    <w:name w:val="Unresolved Mention"/>
    <w:basedOn w:val="Standardnpsmoodstavce"/>
    <w:uiPriority w:val="99"/>
    <w:semiHidden/>
    <w:unhideWhenUsed/>
    <w:rsid w:val="0022324E"/>
    <w:rPr>
      <w:color w:val="605E5C"/>
      <w:shd w:val="clear" w:color="auto" w:fill="E1DFDD"/>
    </w:rPr>
  </w:style>
  <w:style w:type="table" w:customStyle="1" w:styleId="TableNormal">
    <w:name w:val="Table Normal"/>
    <w:uiPriority w:val="2"/>
    <w:semiHidden/>
    <w:unhideWhenUsed/>
    <w:qFormat/>
    <w:rsid w:val="002D34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2D34B6"/>
    <w:pPr>
      <w:widowControl w:val="0"/>
      <w:autoSpaceDE w:val="0"/>
      <w:autoSpaceDN w:val="0"/>
      <w:spacing w:before="84" w:after="0" w:line="240" w:lineRule="auto"/>
      <w:ind w:left="820" w:hanging="361"/>
    </w:pPr>
    <w:rPr>
      <w:rFonts w:ascii="Calibri" w:eastAsia="Calibri" w:hAnsi="Calibri" w:cs="Calibri"/>
      <w:sz w:val="24"/>
      <w:szCs w:val="24"/>
      <w:lang w:val="en-US"/>
    </w:rPr>
  </w:style>
  <w:style w:type="character" w:customStyle="1" w:styleId="ZkladntextChar">
    <w:name w:val="Základní text Char"/>
    <w:basedOn w:val="Standardnpsmoodstavce"/>
    <w:link w:val="Zkladntext"/>
    <w:uiPriority w:val="1"/>
    <w:rsid w:val="002D34B6"/>
    <w:rPr>
      <w:rFonts w:ascii="Calibri" w:eastAsia="Calibri" w:hAnsi="Calibri" w:cs="Calibri"/>
      <w:sz w:val="24"/>
      <w:szCs w:val="24"/>
      <w:lang w:val="en-US"/>
    </w:rPr>
  </w:style>
  <w:style w:type="paragraph" w:styleId="Nzev">
    <w:name w:val="Title"/>
    <w:basedOn w:val="Normln"/>
    <w:link w:val="NzevChar"/>
    <w:uiPriority w:val="10"/>
    <w:qFormat/>
    <w:rsid w:val="002D34B6"/>
    <w:pPr>
      <w:widowControl w:val="0"/>
      <w:autoSpaceDE w:val="0"/>
      <w:autoSpaceDN w:val="0"/>
      <w:spacing w:before="14" w:after="0" w:line="240" w:lineRule="auto"/>
      <w:ind w:left="100"/>
    </w:pPr>
    <w:rPr>
      <w:rFonts w:ascii="Calibri" w:eastAsia="Calibri" w:hAnsi="Calibri" w:cs="Calibri"/>
      <w:b/>
      <w:bCs/>
      <w:sz w:val="32"/>
      <w:szCs w:val="32"/>
      <w:u w:val="single" w:color="000000"/>
      <w:lang w:val="en-US"/>
    </w:rPr>
  </w:style>
  <w:style w:type="character" w:customStyle="1" w:styleId="NzevChar">
    <w:name w:val="Název Char"/>
    <w:basedOn w:val="Standardnpsmoodstavce"/>
    <w:link w:val="Nzev"/>
    <w:uiPriority w:val="10"/>
    <w:rsid w:val="002D34B6"/>
    <w:rPr>
      <w:rFonts w:ascii="Calibri" w:eastAsia="Calibri" w:hAnsi="Calibri" w:cs="Calibri"/>
      <w:b/>
      <w:bCs/>
      <w:sz w:val="32"/>
      <w:szCs w:val="32"/>
      <w:u w:val="single" w:color="000000"/>
      <w:lang w:val="en-US"/>
    </w:rPr>
  </w:style>
  <w:style w:type="paragraph" w:customStyle="1" w:styleId="TableParagraph">
    <w:name w:val="Table Paragraph"/>
    <w:basedOn w:val="Normln"/>
    <w:uiPriority w:val="1"/>
    <w:qFormat/>
    <w:rsid w:val="002D34B6"/>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144657">
      <w:bodyDiv w:val="1"/>
      <w:marLeft w:val="0"/>
      <w:marRight w:val="0"/>
      <w:marTop w:val="0"/>
      <w:marBottom w:val="0"/>
      <w:divBdr>
        <w:top w:val="none" w:sz="0" w:space="0" w:color="auto"/>
        <w:left w:val="none" w:sz="0" w:space="0" w:color="auto"/>
        <w:bottom w:val="none" w:sz="0" w:space="0" w:color="auto"/>
        <w:right w:val="none" w:sz="0" w:space="0" w:color="auto"/>
      </w:divBdr>
    </w:div>
    <w:div w:id="641890094">
      <w:bodyDiv w:val="1"/>
      <w:marLeft w:val="0"/>
      <w:marRight w:val="0"/>
      <w:marTop w:val="0"/>
      <w:marBottom w:val="0"/>
      <w:divBdr>
        <w:top w:val="none" w:sz="0" w:space="0" w:color="auto"/>
        <w:left w:val="none" w:sz="0" w:space="0" w:color="auto"/>
        <w:bottom w:val="none" w:sz="0" w:space="0" w:color="auto"/>
        <w:right w:val="none" w:sz="0" w:space="0" w:color="auto"/>
      </w:divBdr>
      <w:divsChild>
        <w:div w:id="2019770000">
          <w:marLeft w:val="0"/>
          <w:marRight w:val="0"/>
          <w:marTop w:val="0"/>
          <w:marBottom w:val="0"/>
          <w:divBdr>
            <w:top w:val="none" w:sz="0" w:space="0" w:color="auto"/>
            <w:left w:val="none" w:sz="0" w:space="0" w:color="auto"/>
            <w:bottom w:val="none" w:sz="0" w:space="0" w:color="auto"/>
            <w:right w:val="none" w:sz="0" w:space="0" w:color="auto"/>
          </w:divBdr>
        </w:div>
      </w:divsChild>
    </w:div>
    <w:div w:id="1490167316">
      <w:bodyDiv w:val="1"/>
      <w:marLeft w:val="0"/>
      <w:marRight w:val="0"/>
      <w:marTop w:val="0"/>
      <w:marBottom w:val="0"/>
      <w:divBdr>
        <w:top w:val="none" w:sz="0" w:space="0" w:color="auto"/>
        <w:left w:val="none" w:sz="0" w:space="0" w:color="auto"/>
        <w:bottom w:val="none" w:sz="0" w:space="0" w:color="auto"/>
        <w:right w:val="none" w:sz="0" w:space="0" w:color="auto"/>
      </w:divBdr>
    </w:div>
    <w:div w:id="1606578668">
      <w:bodyDiv w:val="1"/>
      <w:marLeft w:val="0"/>
      <w:marRight w:val="0"/>
      <w:marTop w:val="0"/>
      <w:marBottom w:val="0"/>
      <w:divBdr>
        <w:top w:val="none" w:sz="0" w:space="0" w:color="auto"/>
        <w:left w:val="none" w:sz="0" w:space="0" w:color="auto"/>
        <w:bottom w:val="none" w:sz="0" w:space="0" w:color="auto"/>
        <w:right w:val="none" w:sz="0" w:space="0" w:color="auto"/>
      </w:divBdr>
      <w:divsChild>
        <w:div w:id="197134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291</Words>
  <Characters>1722</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Matušinská</dc:creator>
  <cp:keywords/>
  <dc:description/>
  <cp:lastModifiedBy>Kateřina Matušínská</cp:lastModifiedBy>
  <cp:revision>4</cp:revision>
  <cp:lastPrinted>2019-10-04T10:23:00Z</cp:lastPrinted>
  <dcterms:created xsi:type="dcterms:W3CDTF">2023-06-12T18:04:00Z</dcterms:created>
  <dcterms:modified xsi:type="dcterms:W3CDTF">2023-06-12T18:08:00Z</dcterms:modified>
</cp:coreProperties>
</file>