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F396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19C7B8" w14:textId="55DA74C4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Example </w:t>
      </w:r>
      <w:r w:rsidR="000B13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</w:p>
    <w:p w14:paraId="5642E7C7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Compile the balance sheet of the company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from the below and suitable data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calculate the corresponding financial evaluation of the item "Cash money".</w:t>
      </w:r>
    </w:p>
    <w:p w14:paraId="75C07EE0" w14:textId="3B5E24BA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B1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1,900,00</w:t>
      </w:r>
      <w:r w:rsidR="000B13F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6DAA32FF" w14:textId="7BB8AF84" w:rsidR="00A672E6" w:rsidRDefault="000B13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Equity</w:t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>CZK 1,442,000</w:t>
      </w:r>
    </w:p>
    <w:p w14:paraId="2EBAB3E4" w14:textId="45B64B30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Material stocks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5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120,000</w:t>
      </w:r>
    </w:p>
    <w:p w14:paraId="7BCF46EE" w14:textId="38BE6BE1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Inventory of finished products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20,000</w:t>
      </w:r>
    </w:p>
    <w:p w14:paraId="0A61095E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Receivables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22,000</w:t>
      </w:r>
    </w:p>
    <w:p w14:paraId="50F70238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Undistributed profit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90,000</w:t>
      </w:r>
    </w:p>
    <w:p w14:paraId="4594F46A" w14:textId="5184E65D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Cash money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       </w:t>
      </w:r>
      <w:r w:rsidR="000B13F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?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CZK</w:t>
      </w:r>
    </w:p>
    <w:p w14:paraId="50F7DED4" w14:textId="550551F6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Overdraft loan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150,000</w:t>
      </w:r>
    </w:p>
    <w:p w14:paraId="3CDCE803" w14:textId="482FF871" w:rsidR="00A672E6" w:rsidRDefault="000B13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3F6">
        <w:rPr>
          <w:rFonts w:ascii="Times New Roman" w:eastAsia="Times New Roman" w:hAnsi="Times New Roman" w:cs="Times New Roman"/>
          <w:color w:val="000000"/>
          <w:sz w:val="24"/>
          <w:szCs w:val="24"/>
        </w:rPr>
        <w:t>Receivables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>with suppliers</w:t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>CZK 300,000</w:t>
      </w:r>
    </w:p>
    <w:p w14:paraId="0F331B72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 account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320,000</w:t>
      </w:r>
    </w:p>
    <w:p w14:paraId="1AE3CF59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Liabilities to employees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50,000</w:t>
      </w:r>
    </w:p>
    <w:p w14:paraId="780F0BF7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Long-term loans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900,000</w:t>
      </w:r>
    </w:p>
    <w:p w14:paraId="6BA424EA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Software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100,000</w:t>
      </w:r>
    </w:p>
    <w:p w14:paraId="5F607B22" w14:textId="0A70D2DE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Company car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B1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CZK 430,000</w:t>
      </w:r>
    </w:p>
    <w:p w14:paraId="72A3D3EC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656B9AB" w14:textId="701A685E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022C9F8" w14:textId="11AB179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BB5F125" w14:textId="4DAC4AB9" w:rsidR="00B6332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</w:t>
      </w:r>
    </w:p>
    <w:p w14:paraId="65BB7A97" w14:textId="286996C4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1 900 000</w:t>
      </w:r>
    </w:p>
    <w:p w14:paraId="47FF6C06" w14:textId="55466B78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120 000</w:t>
      </w:r>
    </w:p>
    <w:p w14:paraId="0D207C36" w14:textId="457AB6C6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20 000</w:t>
      </w:r>
    </w:p>
    <w:p w14:paraId="12411A06" w14:textId="32F99330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22 000</w:t>
      </w:r>
    </w:p>
    <w:p w14:paraId="38007A86" w14:textId="431F79ED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300 000</w:t>
      </w:r>
    </w:p>
    <w:p w14:paraId="07E06C00" w14:textId="556E246D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320 000</w:t>
      </w:r>
    </w:p>
    <w:p w14:paraId="564A8D43" w14:textId="1D17CD48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100 000</w:t>
      </w:r>
    </w:p>
    <w:p w14:paraId="759E1D9E" w14:textId="14396EA6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430 000</w:t>
      </w:r>
    </w:p>
    <w:p w14:paraId="1D6DDBFB" w14:textId="4B2D34CB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3 212 000 </w:t>
      </w:r>
    </w:p>
    <w:p w14:paraId="204F3188" w14:textId="2443E044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Cash = - 580 000</w:t>
      </w:r>
    </w:p>
    <w:p w14:paraId="64E98815" w14:textId="6E16870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14661D1" w14:textId="3423862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1DDC641" w14:textId="47AED0E2" w:rsidR="00B6332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</w:t>
      </w:r>
    </w:p>
    <w:p w14:paraId="18903643" w14:textId="0485EA5C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1 442 000</w:t>
      </w:r>
    </w:p>
    <w:p w14:paraId="10E42E4A" w14:textId="34F59037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90 000</w:t>
      </w:r>
    </w:p>
    <w:p w14:paraId="49C76180" w14:textId="12E357A9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150 000</w:t>
      </w:r>
    </w:p>
    <w:p w14:paraId="2B4B1160" w14:textId="7B7FA05B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50 000</w:t>
      </w:r>
    </w:p>
    <w:p w14:paraId="2531BBE8" w14:textId="3C08523E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900 000</w:t>
      </w:r>
    </w:p>
    <w:p w14:paraId="6B6372A6" w14:textId="2647F3D6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1620E04" w14:textId="44838FE6" w:rsidR="00517D67" w:rsidRDefault="0051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2 632 000</w:t>
      </w:r>
    </w:p>
    <w:p w14:paraId="0964A0CF" w14:textId="7479CB8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F832D26" w14:textId="666802E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F44AB71" w14:textId="4871DF1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38996A1" w14:textId="60648DAE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C9C3B55" w14:textId="609CEDA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F567F07" w14:textId="19606BC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3135E07" w14:textId="390AF6E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4ADE263" w14:textId="4DD2E93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49F31CB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26E2CE3" w14:textId="5DFF2E94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Example </w:t>
      </w:r>
      <w:r w:rsidR="004256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</w:p>
    <w:p w14:paraId="5312826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56B262E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balance sheet items are known:</w:t>
      </w:r>
    </w:p>
    <w:p w14:paraId="12B51A60" w14:textId="051EFFA4" w:rsidR="00A672E6" w:rsidRDefault="004256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Equity</w:t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>CZK 2,000,000</w:t>
      </w:r>
    </w:p>
    <w:p w14:paraId="6E279CA5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Buildings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1,850,000</w:t>
      </w:r>
    </w:p>
    <w:p w14:paraId="3C2DCAFF" w14:textId="2DC5DBD2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Machines, devices and equipment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25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CZK 600,000</w:t>
      </w:r>
      <w:r w:rsidR="003E6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3E6282" w:rsidRPr="003E6282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250,000</w:t>
      </w:r>
    </w:p>
    <w:p w14:paraId="66D35844" w14:textId="29A0240B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 loan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256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533D">
        <w:rPr>
          <w:rFonts w:ascii="Times New Roman" w:eastAsia="Times New Roman" w:hAnsi="Times New Roman" w:cs="Times New Roman"/>
          <w:color w:val="000000"/>
          <w:sz w:val="24"/>
          <w:szCs w:val="24"/>
        </w:rPr>
        <w:t>CZK 1,000,000</w:t>
      </w:r>
    </w:p>
    <w:p w14:paraId="05E894F1" w14:textId="22A95F0E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Short-term loan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400,000</w:t>
      </w:r>
    </w:p>
    <w:p w14:paraId="0888E0CA" w14:textId="01C619C6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Non-current financial assets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="004256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5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CZK </w:t>
      </w:r>
      <w:r w:rsidR="00F35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133,000 </w:t>
      </w:r>
    </w:p>
    <w:p w14:paraId="7FC2AC9F" w14:textId="5BCCC47A" w:rsidR="00A672E6" w:rsidRPr="003E6282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E6282">
        <w:rPr>
          <w:rFonts w:ascii="Times New Roman" w:eastAsia="Times New Roman" w:hAnsi="Times New Roman" w:cs="Times New Roman"/>
          <w:color w:val="000000"/>
        </w:rPr>
        <w:t xml:space="preserve">Bank account </w:t>
      </w:r>
      <w:r w:rsidRPr="003E6282">
        <w:rPr>
          <w:rFonts w:ascii="Times New Roman" w:eastAsia="Times New Roman" w:hAnsi="Times New Roman" w:cs="Times New Roman"/>
          <w:color w:val="000000"/>
        </w:rPr>
        <w:tab/>
      </w:r>
      <w:r w:rsidRPr="003E6282">
        <w:rPr>
          <w:rFonts w:ascii="Times New Roman" w:eastAsia="Times New Roman" w:hAnsi="Times New Roman" w:cs="Times New Roman"/>
          <w:color w:val="000000"/>
        </w:rPr>
        <w:tab/>
      </w:r>
      <w:r w:rsidRPr="003E6282">
        <w:rPr>
          <w:rFonts w:ascii="Times New Roman" w:eastAsia="Times New Roman" w:hAnsi="Times New Roman" w:cs="Times New Roman"/>
          <w:color w:val="000000"/>
        </w:rPr>
        <w:tab/>
      </w:r>
      <w:r w:rsidRPr="003E6282">
        <w:rPr>
          <w:rFonts w:ascii="Times New Roman" w:eastAsia="Times New Roman" w:hAnsi="Times New Roman" w:cs="Times New Roman"/>
          <w:color w:val="000000"/>
        </w:rPr>
        <w:tab/>
      </w:r>
      <w:r w:rsidRPr="003E6282">
        <w:rPr>
          <w:rFonts w:ascii="Times New Roman" w:eastAsia="Times New Roman" w:hAnsi="Times New Roman" w:cs="Times New Roman"/>
          <w:color w:val="000000"/>
        </w:rPr>
        <w:tab/>
        <w:t>CZK 870,000</w:t>
      </w:r>
      <w:r w:rsidR="003E6282" w:rsidRPr="003E6282">
        <w:rPr>
          <w:rFonts w:ascii="Times New Roman" w:eastAsia="Times New Roman" w:hAnsi="Times New Roman" w:cs="Times New Roman"/>
          <w:color w:val="000000"/>
        </w:rPr>
        <w:t xml:space="preserve"> – </w:t>
      </w:r>
      <w:r w:rsidR="003E6282" w:rsidRPr="003E6282">
        <w:rPr>
          <w:rFonts w:ascii="Times New Roman" w:eastAsia="Times New Roman" w:hAnsi="Times New Roman" w:cs="Times New Roman"/>
          <w:color w:val="FF0000"/>
        </w:rPr>
        <w:t xml:space="preserve">330,000 + </w:t>
      </w:r>
      <w:r w:rsidR="003E6282" w:rsidRPr="003E6282">
        <w:rPr>
          <w:rFonts w:ascii="Times New Roman" w:eastAsia="Times New Roman" w:hAnsi="Times New Roman" w:cs="Times New Roman"/>
          <w:color w:val="70AD47" w:themeColor="accent6"/>
        </w:rPr>
        <w:t xml:space="preserve">250,000 – </w:t>
      </w:r>
      <w:r w:rsidR="003E6282" w:rsidRPr="003E6282">
        <w:rPr>
          <w:rFonts w:ascii="Times New Roman" w:eastAsia="Times New Roman" w:hAnsi="Times New Roman" w:cs="Times New Roman"/>
          <w:color w:val="4472C4" w:themeColor="accent1"/>
        </w:rPr>
        <w:t>30,000</w:t>
      </w:r>
    </w:p>
    <w:p w14:paraId="5206938C" w14:textId="27D77588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Liabilities to employees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256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CZK 280,000</w:t>
      </w:r>
    </w:p>
    <w:p w14:paraId="45B31F1F" w14:textId="56755510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Liabilities to the tax authority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256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CZK 80,000</w:t>
      </w:r>
      <w:r w:rsidR="003E6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3E6282" w:rsidRPr="003E628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30,000</w:t>
      </w:r>
    </w:p>
    <w:p w14:paraId="45434359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Receivables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800,000</w:t>
      </w:r>
    </w:p>
    <w:p w14:paraId="58ECE237" w14:textId="2AC00CB2" w:rsidR="00A672E6" w:rsidRDefault="003E62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415E75B" wp14:editId="716780AB">
                <wp:simplePos x="0" y="0"/>
                <wp:positionH relativeFrom="column">
                  <wp:posOffset>1145925</wp:posOffset>
                </wp:positionH>
                <wp:positionV relativeFrom="paragraph">
                  <wp:posOffset>164155</wp:posOffset>
                </wp:positionV>
                <wp:extent cx="360" cy="360"/>
                <wp:effectExtent l="38100" t="38100" r="57150" b="5715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602FD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89.55pt;margin-top:12.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">
                <v:imagedata r:id="rId12" o:title=""/>
              </v:shape>
            </w:pict>
          </mc:Fallback>
        </mc:AlternateContent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Liabilities to suppliers </w:t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493,000</w:t>
      </w:r>
    </w:p>
    <w:p w14:paraId="24B3C3C9" w14:textId="23A2D851" w:rsidR="003E6282" w:rsidRPr="003E6282" w:rsidRDefault="003E62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E6282">
        <w:rPr>
          <w:rFonts w:ascii="Times New Roman" w:eastAsia="Times New Roman" w:hAnsi="Times New Roman" w:cs="Times New Roman"/>
          <w:color w:val="FF0000"/>
          <w:sz w:val="24"/>
          <w:szCs w:val="24"/>
        </w:rPr>
        <w:t>Material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CZK 330,000</w:t>
      </w:r>
    </w:p>
    <w:p w14:paraId="62486C05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3D957BF" w14:textId="77777777" w:rsidR="00A672E6" w:rsidRDefault="00E528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 the opening balance sheet.</w:t>
      </w:r>
    </w:p>
    <w:p w14:paraId="177737E3" w14:textId="77777777" w:rsidR="00A672E6" w:rsidRDefault="00E528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 the final balance sheet when the following accounting transactions occurred during the accounting period:</w:t>
      </w:r>
    </w:p>
    <w:p w14:paraId="41ED2248" w14:textId="77777777" w:rsidR="00A672E6" w:rsidRPr="003E6282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E6282">
        <w:rPr>
          <w:rFonts w:ascii="Times New Roman" w:eastAsia="Times New Roman" w:hAnsi="Times New Roman" w:cs="Times New Roman"/>
          <w:color w:val="FF0000"/>
          <w:sz w:val="24"/>
          <w:szCs w:val="24"/>
        </w:rPr>
        <w:t>Purchase of material by bank transfer in the amount of CZK 330,000.</w:t>
      </w:r>
    </w:p>
    <w:p w14:paraId="1F74009B" w14:textId="77777777" w:rsidR="00A672E6" w:rsidRPr="003E6282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</w:pPr>
      <w:r w:rsidRPr="003E6282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Sale of an unused machine worth CZK 250,000, in the form of payment to a bank account.</w:t>
      </w:r>
    </w:p>
    <w:p w14:paraId="026CE225" w14:textId="77777777" w:rsidR="00A672E6" w:rsidRPr="003E6282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E628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Cashless payment of obligations to the tax office in the amount of CZK 30,000.</w:t>
      </w:r>
    </w:p>
    <w:p w14:paraId="4101652C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62CB0E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CE0A4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EBF3C5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8A12B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46DB82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97CC1D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DCEAD" w14:textId="1A7E34FF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C3CF3C" w14:textId="50F21E4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7FFF13" w14:textId="10697D1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F047CD" w14:textId="51FF4DA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2D2C3" w14:textId="666C6D8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B313C8" w14:textId="390AD8E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F789E" w14:textId="683344C6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E2580B" w14:textId="335857FE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347560" w14:textId="7A87D65D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379C9B" w14:textId="187FB2A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F5DAC1" w14:textId="73D6046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7347EB" w14:textId="059AE940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F2FEDD" w14:textId="5F282A1E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E4A5D4" w14:textId="38BA833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7CC16" w14:textId="6B6D474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5309C" w14:textId="1136B03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12AB6E" w14:textId="3947946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15B7A6" w14:textId="7777777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B9E253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DE523C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56223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B41ADC9" w14:textId="199355A4" w:rsidR="00A672E6" w:rsidRDefault="00E52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Example </w:t>
      </w:r>
      <w:r w:rsidR="00172C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</w:p>
    <w:p w14:paraId="5AC5D130" w14:textId="6B5A36D9" w:rsidR="00A672E6" w:rsidRDefault="0876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>How the balance sheet obtained in example 2 will look like after processing the following accounting operations:</w:t>
      </w:r>
    </w:p>
    <w:p w14:paraId="1C155043" w14:textId="77777777" w:rsidR="00A672E6" w:rsidRPr="00172C1D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72C1D">
        <w:rPr>
          <w:rFonts w:ascii="Times New Roman" w:eastAsia="Times New Roman" w:hAnsi="Times New Roman" w:cs="Times New Roman"/>
          <w:color w:val="FF0000"/>
          <w:sz w:val="24"/>
          <w:szCs w:val="24"/>
        </w:rPr>
        <w:t>Procurement of material 150,000,- per invoice to the supplier</w:t>
      </w:r>
    </w:p>
    <w:p w14:paraId="74242401" w14:textId="446529EF" w:rsidR="00A672E6" w:rsidRPr="00172C1D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</w:rPr>
      </w:pPr>
      <w:r w:rsidRPr="00172C1D">
        <w:rPr>
          <w:rFonts w:ascii="Times New Roman" w:eastAsia="Times New Roman" w:hAnsi="Times New Roman" w:cs="Times New Roman"/>
          <w:color w:val="92D050"/>
          <w:sz w:val="24"/>
          <w:szCs w:val="24"/>
        </w:rPr>
        <w:t xml:space="preserve">Cashless payment of the invoice to the supplier in the amount of </w:t>
      </w:r>
      <w:r w:rsidR="00425632" w:rsidRPr="00172C1D">
        <w:rPr>
          <w:rFonts w:ascii="Times New Roman" w:eastAsia="Times New Roman" w:hAnsi="Times New Roman" w:cs="Times New Roman"/>
          <w:color w:val="92D050"/>
          <w:sz w:val="24"/>
          <w:szCs w:val="24"/>
        </w:rPr>
        <w:t>CZK</w:t>
      </w:r>
      <w:r w:rsidRPr="00172C1D">
        <w:rPr>
          <w:rFonts w:ascii="Times New Roman" w:eastAsia="Times New Roman" w:hAnsi="Times New Roman" w:cs="Times New Roman"/>
          <w:color w:val="92D050"/>
          <w:sz w:val="24"/>
          <w:szCs w:val="24"/>
        </w:rPr>
        <w:t xml:space="preserve"> 150,000</w:t>
      </w:r>
    </w:p>
    <w:p w14:paraId="211DEFA3" w14:textId="77777777" w:rsidR="00A672E6" w:rsidRPr="00172C1D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172C1D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Acquisition of a production line 890,000,- financed by a bank loan</w:t>
      </w:r>
    </w:p>
    <w:p w14:paraId="6D248307" w14:textId="033DA890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>Cash payment of a liability to employees 5,000</w:t>
      </w:r>
    </w:p>
    <w:p w14:paraId="07547A0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43CB0F" w14:textId="7E33088F" w:rsidR="00A672E6" w:rsidRDefault="00A672E6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DC4B11" w14:textId="4C387B0E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D5A48D" w14:textId="78166E3D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6ED570" w14:textId="77777777" w:rsidR="00172C1D" w:rsidRDefault="00172C1D" w:rsidP="00172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2,000,000</w:t>
      </w:r>
    </w:p>
    <w:p w14:paraId="05FEDF31" w14:textId="77777777" w:rsidR="00172C1D" w:rsidRDefault="00172C1D" w:rsidP="00172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Buildings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1,850,000</w:t>
      </w:r>
    </w:p>
    <w:p w14:paraId="1DC50271" w14:textId="3C716280" w:rsidR="00172C1D" w:rsidRDefault="00172C1D" w:rsidP="00172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Machines, devices and equipment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CZK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350,000 </w:t>
      </w:r>
      <w:r w:rsidRPr="00172C1D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+ 890,000</w:t>
      </w:r>
      <w:r w:rsidR="00C0425A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= </w:t>
      </w:r>
      <w:r w:rsidR="00C0425A" w:rsidRPr="00C0425A">
        <w:rPr>
          <w:rFonts w:ascii="Times New Roman" w:eastAsia="Times New Roman" w:hAnsi="Times New Roman" w:cs="Times New Roman"/>
          <w:b/>
          <w:bCs/>
          <w:sz w:val="24"/>
          <w:szCs w:val="24"/>
        </w:rPr>
        <w:t>1,240,000</w:t>
      </w:r>
    </w:p>
    <w:p w14:paraId="29FB5FE6" w14:textId="5E465E63" w:rsidR="00172C1D" w:rsidRDefault="00172C1D" w:rsidP="00172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 loan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1,000,000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2C1D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+ 890,000</w:t>
      </w:r>
      <w:r w:rsidR="00C0425A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= </w:t>
      </w:r>
      <w:r w:rsidR="00C0425A" w:rsidRPr="00C0425A">
        <w:rPr>
          <w:rFonts w:ascii="Times New Roman" w:eastAsia="Times New Roman" w:hAnsi="Times New Roman" w:cs="Times New Roman"/>
          <w:b/>
          <w:bCs/>
          <w:sz w:val="24"/>
          <w:szCs w:val="24"/>
        </w:rPr>
        <w:t>1,890,000</w:t>
      </w:r>
    </w:p>
    <w:p w14:paraId="2B9AD2E6" w14:textId="77777777" w:rsidR="00172C1D" w:rsidRDefault="00172C1D" w:rsidP="00172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Short-term loan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400,000</w:t>
      </w:r>
    </w:p>
    <w:p w14:paraId="6D997AF3" w14:textId="77777777" w:rsidR="00172C1D" w:rsidRDefault="00172C1D" w:rsidP="00172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Non-current financial assets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CZK 133,000 </w:t>
      </w:r>
    </w:p>
    <w:p w14:paraId="340E9B5D" w14:textId="0777C112" w:rsidR="00172C1D" w:rsidRPr="003E6282" w:rsidRDefault="00172C1D" w:rsidP="00172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3E6282">
        <w:rPr>
          <w:rFonts w:ascii="Times New Roman" w:eastAsia="Times New Roman" w:hAnsi="Times New Roman" w:cs="Times New Roman"/>
          <w:color w:val="000000"/>
        </w:rPr>
        <w:t xml:space="preserve">Bank account </w:t>
      </w:r>
      <w:r w:rsidRPr="003E6282">
        <w:rPr>
          <w:rFonts w:ascii="Times New Roman" w:eastAsia="Times New Roman" w:hAnsi="Times New Roman" w:cs="Times New Roman"/>
          <w:color w:val="000000"/>
        </w:rPr>
        <w:tab/>
      </w:r>
      <w:r w:rsidRPr="003E6282">
        <w:rPr>
          <w:rFonts w:ascii="Times New Roman" w:eastAsia="Times New Roman" w:hAnsi="Times New Roman" w:cs="Times New Roman"/>
          <w:color w:val="000000"/>
        </w:rPr>
        <w:tab/>
      </w:r>
      <w:r w:rsidRPr="003E6282">
        <w:rPr>
          <w:rFonts w:ascii="Times New Roman" w:eastAsia="Times New Roman" w:hAnsi="Times New Roman" w:cs="Times New Roman"/>
          <w:color w:val="000000"/>
        </w:rPr>
        <w:tab/>
      </w:r>
      <w:r w:rsidRPr="003E6282">
        <w:rPr>
          <w:rFonts w:ascii="Times New Roman" w:eastAsia="Times New Roman" w:hAnsi="Times New Roman" w:cs="Times New Roman"/>
          <w:color w:val="000000"/>
        </w:rPr>
        <w:tab/>
      </w:r>
      <w:r w:rsidRPr="003E6282">
        <w:rPr>
          <w:rFonts w:ascii="Times New Roman" w:eastAsia="Times New Roman" w:hAnsi="Times New Roman" w:cs="Times New Roman"/>
          <w:color w:val="000000"/>
        </w:rPr>
        <w:tab/>
        <w:t xml:space="preserve">CZK </w:t>
      </w:r>
      <w:r>
        <w:rPr>
          <w:rFonts w:ascii="Times New Roman" w:eastAsia="Times New Roman" w:hAnsi="Times New Roman" w:cs="Times New Roman"/>
          <w:color w:val="000000"/>
        </w:rPr>
        <w:t xml:space="preserve">760,000 </w:t>
      </w:r>
      <w:r w:rsidRPr="00172C1D">
        <w:rPr>
          <w:rFonts w:ascii="Times New Roman" w:eastAsia="Times New Roman" w:hAnsi="Times New Roman" w:cs="Times New Roman"/>
          <w:color w:val="92D050"/>
        </w:rPr>
        <w:t>– 150,000</w:t>
      </w:r>
      <w:r w:rsidR="00C0425A">
        <w:rPr>
          <w:rFonts w:ascii="Times New Roman" w:eastAsia="Times New Roman" w:hAnsi="Times New Roman" w:cs="Times New Roman"/>
          <w:color w:val="92D050"/>
        </w:rPr>
        <w:t xml:space="preserve"> </w:t>
      </w:r>
      <w:r w:rsidR="00C0425A" w:rsidRPr="00C0425A">
        <w:rPr>
          <w:rFonts w:ascii="Times New Roman" w:eastAsia="Times New Roman" w:hAnsi="Times New Roman" w:cs="Times New Roman"/>
          <w:color w:val="FFC000" w:themeColor="accent4"/>
        </w:rPr>
        <w:t>– 5,000</w:t>
      </w:r>
      <w:r w:rsidR="00C0425A">
        <w:rPr>
          <w:rFonts w:ascii="Times New Roman" w:eastAsia="Times New Roman" w:hAnsi="Times New Roman" w:cs="Times New Roman"/>
          <w:color w:val="FFC000" w:themeColor="accent4"/>
        </w:rPr>
        <w:t xml:space="preserve"> = </w:t>
      </w:r>
      <w:r w:rsidR="00C0425A" w:rsidRPr="00C0425A">
        <w:rPr>
          <w:rFonts w:ascii="Times New Roman" w:eastAsia="Times New Roman" w:hAnsi="Times New Roman" w:cs="Times New Roman"/>
          <w:b/>
          <w:bCs/>
        </w:rPr>
        <w:t>605,000</w:t>
      </w:r>
    </w:p>
    <w:p w14:paraId="2F6B0598" w14:textId="0F9E61AF" w:rsidR="00172C1D" w:rsidRDefault="00172C1D" w:rsidP="00172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Liabilities to employees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280,000</w:t>
      </w:r>
      <w:r w:rsidR="00C04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25A" w:rsidRPr="00C0425A">
        <w:rPr>
          <w:rFonts w:ascii="Times New Roman" w:eastAsia="Times New Roman" w:hAnsi="Times New Roman" w:cs="Times New Roman"/>
          <w:color w:val="FFC000" w:themeColor="accent4"/>
          <w:sz w:val="24"/>
          <w:szCs w:val="24"/>
        </w:rPr>
        <w:t>– 5,000</w:t>
      </w:r>
      <w:r w:rsidR="00C0425A">
        <w:rPr>
          <w:rFonts w:ascii="Times New Roman" w:eastAsia="Times New Roman" w:hAnsi="Times New Roman" w:cs="Times New Roman"/>
          <w:color w:val="FFC000" w:themeColor="accent4"/>
          <w:sz w:val="24"/>
          <w:szCs w:val="24"/>
        </w:rPr>
        <w:t xml:space="preserve"> = </w:t>
      </w:r>
      <w:r w:rsidR="00C0425A" w:rsidRPr="00C0425A">
        <w:rPr>
          <w:rFonts w:ascii="Times New Roman" w:eastAsia="Times New Roman" w:hAnsi="Times New Roman" w:cs="Times New Roman"/>
          <w:b/>
          <w:bCs/>
          <w:sz w:val="24"/>
          <w:szCs w:val="24"/>
        </w:rPr>
        <w:t>275,000</w:t>
      </w:r>
    </w:p>
    <w:p w14:paraId="37C264A5" w14:textId="49D29376" w:rsidR="00172C1D" w:rsidRDefault="00172C1D" w:rsidP="00172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Liabilities to the tax authority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CZK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50,000</w:t>
      </w:r>
    </w:p>
    <w:p w14:paraId="379BF245" w14:textId="77777777" w:rsidR="00172C1D" w:rsidRDefault="00172C1D" w:rsidP="00172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Receivables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800,000</w:t>
      </w:r>
    </w:p>
    <w:p w14:paraId="74AA2338" w14:textId="118D8AE2" w:rsidR="00172C1D" w:rsidRPr="00C0425A" w:rsidRDefault="00172C1D" w:rsidP="00172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C0425A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0E0DEF7" wp14:editId="7DD6A881">
                <wp:simplePos x="0" y="0"/>
                <wp:positionH relativeFrom="column">
                  <wp:posOffset>1145925</wp:posOffset>
                </wp:positionH>
                <wp:positionV relativeFrom="paragraph">
                  <wp:posOffset>164155</wp:posOffset>
                </wp:positionV>
                <wp:extent cx="360" cy="360"/>
                <wp:effectExtent l="38100" t="38100" r="57150" b="5715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642174" id="Rukopis 2" o:spid="_x0000_s1026" type="#_x0000_t75" style="position:absolute;margin-left:89.55pt;margin-top:12.2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">
                <v:imagedata r:id="rId12" o:title=""/>
              </v:shape>
            </w:pict>
          </mc:Fallback>
        </mc:AlternateContent>
      </w:r>
      <w:r w:rsidRPr="00C0425A">
        <w:rPr>
          <w:rFonts w:ascii="Times New Roman" w:eastAsia="Times New Roman" w:hAnsi="Times New Roman" w:cs="Times New Roman"/>
          <w:color w:val="000000"/>
        </w:rPr>
        <w:t xml:space="preserve">Liabilities to suppliers </w:t>
      </w:r>
      <w:r w:rsidRPr="00C0425A">
        <w:rPr>
          <w:rFonts w:ascii="Times New Roman" w:eastAsia="Times New Roman" w:hAnsi="Times New Roman" w:cs="Times New Roman"/>
          <w:color w:val="000000"/>
        </w:rPr>
        <w:tab/>
      </w:r>
      <w:r w:rsidRPr="00C0425A">
        <w:rPr>
          <w:rFonts w:ascii="Times New Roman" w:eastAsia="Times New Roman" w:hAnsi="Times New Roman" w:cs="Times New Roman"/>
          <w:color w:val="000000"/>
        </w:rPr>
        <w:tab/>
      </w:r>
      <w:r w:rsidRPr="00C0425A">
        <w:rPr>
          <w:rFonts w:ascii="Times New Roman" w:eastAsia="Times New Roman" w:hAnsi="Times New Roman" w:cs="Times New Roman"/>
          <w:color w:val="000000"/>
        </w:rPr>
        <w:tab/>
        <w:t>CZK 493,000</w:t>
      </w:r>
      <w:r w:rsidRPr="00C0425A">
        <w:rPr>
          <w:rFonts w:ascii="Times New Roman" w:eastAsia="Times New Roman" w:hAnsi="Times New Roman" w:cs="Times New Roman"/>
          <w:color w:val="000000"/>
        </w:rPr>
        <w:t xml:space="preserve"> </w:t>
      </w:r>
      <w:r w:rsidRPr="00C0425A">
        <w:rPr>
          <w:rFonts w:ascii="Times New Roman" w:eastAsia="Times New Roman" w:hAnsi="Times New Roman" w:cs="Times New Roman"/>
          <w:color w:val="FF0000"/>
        </w:rPr>
        <w:t xml:space="preserve">+ 150,000 </w:t>
      </w:r>
      <w:r w:rsidRPr="00C0425A">
        <w:rPr>
          <w:rFonts w:ascii="Times New Roman" w:eastAsia="Times New Roman" w:hAnsi="Times New Roman" w:cs="Times New Roman"/>
          <w:color w:val="92D050"/>
        </w:rPr>
        <w:t>– 150,000</w:t>
      </w:r>
      <w:r w:rsidR="00C0425A" w:rsidRPr="00C0425A">
        <w:rPr>
          <w:rFonts w:ascii="Times New Roman" w:eastAsia="Times New Roman" w:hAnsi="Times New Roman" w:cs="Times New Roman"/>
          <w:color w:val="92D050"/>
        </w:rPr>
        <w:t xml:space="preserve"> = </w:t>
      </w:r>
      <w:r w:rsidR="00C0425A" w:rsidRPr="00C0425A">
        <w:rPr>
          <w:rFonts w:ascii="Times New Roman" w:eastAsia="Times New Roman" w:hAnsi="Times New Roman" w:cs="Times New Roman"/>
          <w:b/>
          <w:bCs/>
        </w:rPr>
        <w:t>493,000</w:t>
      </w:r>
    </w:p>
    <w:p w14:paraId="54014E1A" w14:textId="2F45EF2A" w:rsidR="00B63327" w:rsidRPr="00172C1D" w:rsidRDefault="00172C1D" w:rsidP="00172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2C1D">
        <w:rPr>
          <w:rFonts w:ascii="Times New Roman" w:eastAsia="Times New Roman" w:hAnsi="Times New Roman" w:cs="Times New Roman"/>
          <w:sz w:val="24"/>
          <w:szCs w:val="24"/>
        </w:rPr>
        <w:t>Material</w:t>
      </w:r>
      <w:r w:rsidRPr="00172C1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C1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C1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C1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C1D">
        <w:rPr>
          <w:rFonts w:ascii="Times New Roman" w:eastAsia="Times New Roman" w:hAnsi="Times New Roman" w:cs="Times New Roman"/>
          <w:sz w:val="24"/>
          <w:szCs w:val="24"/>
        </w:rPr>
        <w:tab/>
        <w:t>CZK 330,000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C1D">
        <w:rPr>
          <w:rFonts w:ascii="Times New Roman" w:eastAsia="Times New Roman" w:hAnsi="Times New Roman" w:cs="Times New Roman"/>
          <w:color w:val="FF0000"/>
          <w:sz w:val="24"/>
          <w:szCs w:val="24"/>
        </w:rPr>
        <w:t>+ 150,000</w:t>
      </w:r>
      <w:r w:rsidR="00C0425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= </w:t>
      </w:r>
      <w:r w:rsidR="00C0425A" w:rsidRPr="00C0425A">
        <w:rPr>
          <w:rFonts w:ascii="Times New Roman" w:eastAsia="Times New Roman" w:hAnsi="Times New Roman" w:cs="Times New Roman"/>
          <w:b/>
          <w:bCs/>
          <w:sz w:val="24"/>
          <w:szCs w:val="24"/>
        </w:rPr>
        <w:t>480,000</w:t>
      </w:r>
    </w:p>
    <w:p w14:paraId="0937ADCD" w14:textId="38133D28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1DFD66" w14:textId="7A8F1209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B3D742" w14:textId="5755DFB5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740FB4" w14:textId="438B23E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ED9256" w14:textId="7413CE45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D35E3" w14:textId="5F69130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0B5A37" w14:textId="1790E10D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1666DF" w14:textId="727546DC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2C5B90" w14:textId="78C15DAE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3C928" w14:textId="36B8E191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B24FF0" w14:textId="6CB1A957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BA51E2" w14:textId="64E43EDD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4C968E" w14:textId="4C387923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8C0C5B" w14:textId="70C2D453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58691D" w14:textId="43C56C3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D4EBAC" w14:textId="0E61E4B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9072BC" w14:textId="2C8E74DC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5D83D" w14:textId="76E57E77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31810E" w14:textId="4F30F098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8AD063" w14:textId="1F691F4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20BA3" w14:textId="60E53711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7E729F" w14:textId="120029BD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4DE152" w14:textId="65C9E05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AFD2AE" w14:textId="503220B8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1E25EF" w14:textId="55A21BA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0C1A6E" w14:textId="365EC75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1295EB" w14:textId="7D0E4A7C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4C6977" w14:textId="1676BBCC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0F321C" w14:textId="3602546F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DEE42" w14:textId="1E5A1BD7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EAD3FC" w14:textId="28D32BF6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4A45CD" w14:textId="64649440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983FBC" w14:textId="48D1B2A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BFF369" w14:textId="71E9C54E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32A16" w14:textId="1BB26570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219836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672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655A" w14:textId="77777777" w:rsidR="008F4C6A" w:rsidRDefault="008F4C6A">
      <w:pPr>
        <w:spacing w:after="0" w:line="240" w:lineRule="auto"/>
      </w:pPr>
      <w:r>
        <w:separator/>
      </w:r>
    </w:p>
  </w:endnote>
  <w:endnote w:type="continuationSeparator" w:id="0">
    <w:p w14:paraId="2322F617" w14:textId="77777777" w:rsidR="008F4C6A" w:rsidRDefault="008F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D2A7" w14:textId="77777777" w:rsidR="00C73DC9" w:rsidRDefault="00C73D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FFE6" w14:textId="77777777" w:rsidR="00C73DC9" w:rsidRDefault="00C73D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1882" w14:textId="77777777" w:rsidR="00C73DC9" w:rsidRDefault="00C73D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17E7" w14:textId="77777777" w:rsidR="008F4C6A" w:rsidRDefault="008F4C6A">
      <w:pPr>
        <w:spacing w:after="0" w:line="240" w:lineRule="auto"/>
      </w:pPr>
      <w:r>
        <w:separator/>
      </w:r>
    </w:p>
  </w:footnote>
  <w:footnote w:type="continuationSeparator" w:id="0">
    <w:p w14:paraId="2B1BC685" w14:textId="77777777" w:rsidR="008F4C6A" w:rsidRDefault="008F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2F38" w14:textId="77777777" w:rsidR="00C73DC9" w:rsidRDefault="00C73D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9FF3" w14:textId="48051523" w:rsidR="00A672E6" w:rsidRDefault="00C73D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Enterprise</w:t>
    </w:r>
    <w:r w:rsidR="00B63327">
      <w:rPr>
        <w:color w:val="000000"/>
      </w:rPr>
      <w:t xml:space="preserve"> Theory - Ownership and Capital Structure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F7AA" w14:textId="77777777" w:rsidR="00C73DC9" w:rsidRDefault="00C73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AD7E"/>
    <w:multiLevelType w:val="hybridMultilevel"/>
    <w:tmpl w:val="108C4620"/>
    <w:lvl w:ilvl="0" w:tplc="99DE4D60">
      <w:start w:val="1"/>
      <w:numFmt w:val="decimal"/>
      <w:lvlText w:val="%1."/>
      <w:lvlJc w:val="left"/>
      <w:pPr>
        <w:ind w:left="720" w:hanging="360"/>
      </w:pPr>
    </w:lvl>
    <w:lvl w:ilvl="1" w:tplc="C8469DEA">
      <w:start w:val="1"/>
      <w:numFmt w:val="lowerLetter"/>
      <w:lvlText w:val="%2."/>
      <w:lvlJc w:val="left"/>
      <w:pPr>
        <w:ind w:left="1440" w:hanging="360"/>
      </w:pPr>
    </w:lvl>
    <w:lvl w:ilvl="2" w:tplc="85F6D716">
      <w:start w:val="1"/>
      <w:numFmt w:val="lowerRoman"/>
      <w:lvlText w:val="%3."/>
      <w:lvlJc w:val="right"/>
      <w:pPr>
        <w:ind w:left="2160" w:hanging="180"/>
      </w:pPr>
    </w:lvl>
    <w:lvl w:ilvl="3" w:tplc="23408F4A">
      <w:start w:val="1"/>
      <w:numFmt w:val="decimal"/>
      <w:lvlText w:val="%4."/>
      <w:lvlJc w:val="left"/>
      <w:pPr>
        <w:ind w:left="2880" w:hanging="360"/>
      </w:pPr>
    </w:lvl>
    <w:lvl w:ilvl="4" w:tplc="A5AAFB88">
      <w:start w:val="1"/>
      <w:numFmt w:val="lowerLetter"/>
      <w:lvlText w:val="%5."/>
      <w:lvlJc w:val="left"/>
      <w:pPr>
        <w:ind w:left="3600" w:hanging="360"/>
      </w:pPr>
    </w:lvl>
    <w:lvl w:ilvl="5" w:tplc="42B6BC94">
      <w:start w:val="1"/>
      <w:numFmt w:val="lowerRoman"/>
      <w:lvlText w:val="%6."/>
      <w:lvlJc w:val="right"/>
      <w:pPr>
        <w:ind w:left="4320" w:hanging="180"/>
      </w:pPr>
    </w:lvl>
    <w:lvl w:ilvl="6" w:tplc="EBDCFC36">
      <w:start w:val="1"/>
      <w:numFmt w:val="decimal"/>
      <w:lvlText w:val="%7."/>
      <w:lvlJc w:val="left"/>
      <w:pPr>
        <w:ind w:left="5040" w:hanging="360"/>
      </w:pPr>
    </w:lvl>
    <w:lvl w:ilvl="7" w:tplc="3EDE5E86">
      <w:start w:val="1"/>
      <w:numFmt w:val="lowerLetter"/>
      <w:lvlText w:val="%8."/>
      <w:lvlJc w:val="left"/>
      <w:pPr>
        <w:ind w:left="5760" w:hanging="360"/>
      </w:pPr>
    </w:lvl>
    <w:lvl w:ilvl="8" w:tplc="AD8EC0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18CB"/>
    <w:multiLevelType w:val="multilevel"/>
    <w:tmpl w:val="A672D2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7D55"/>
    <w:multiLevelType w:val="multilevel"/>
    <w:tmpl w:val="1748647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F65A6D"/>
    <w:multiLevelType w:val="multilevel"/>
    <w:tmpl w:val="9F609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580A9B"/>
    <w:multiLevelType w:val="hybridMultilevel"/>
    <w:tmpl w:val="92228708"/>
    <w:lvl w:ilvl="0" w:tplc="D9727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F2B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8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A9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0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20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CC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C1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60434"/>
    <w:multiLevelType w:val="multilevel"/>
    <w:tmpl w:val="01BCC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3C7790"/>
    <w:multiLevelType w:val="multilevel"/>
    <w:tmpl w:val="356A6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402242"/>
    <w:multiLevelType w:val="multilevel"/>
    <w:tmpl w:val="01FC8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EC7668"/>
    <w:multiLevelType w:val="multilevel"/>
    <w:tmpl w:val="AABA5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E6279E"/>
    <w:multiLevelType w:val="multilevel"/>
    <w:tmpl w:val="1CD81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jQ0MTYDYhNTEyUdpeDU4uLM/DyQAsNaADpjFqosAAAA"/>
  </w:docVars>
  <w:rsids>
    <w:rsidRoot w:val="00A672E6"/>
    <w:rsid w:val="000B13F6"/>
    <w:rsid w:val="00172C1D"/>
    <w:rsid w:val="00312BAD"/>
    <w:rsid w:val="00387D15"/>
    <w:rsid w:val="003A5221"/>
    <w:rsid w:val="003E6282"/>
    <w:rsid w:val="00425632"/>
    <w:rsid w:val="00486E89"/>
    <w:rsid w:val="004B440F"/>
    <w:rsid w:val="00517D67"/>
    <w:rsid w:val="00635C63"/>
    <w:rsid w:val="006F6222"/>
    <w:rsid w:val="0076526C"/>
    <w:rsid w:val="008F4C6A"/>
    <w:rsid w:val="00A672E6"/>
    <w:rsid w:val="00B63327"/>
    <w:rsid w:val="00BE403E"/>
    <w:rsid w:val="00C0425A"/>
    <w:rsid w:val="00C1142C"/>
    <w:rsid w:val="00C45558"/>
    <w:rsid w:val="00C46D42"/>
    <w:rsid w:val="00C73DC9"/>
    <w:rsid w:val="00DA108C"/>
    <w:rsid w:val="00E52881"/>
    <w:rsid w:val="00F2507D"/>
    <w:rsid w:val="00F3533D"/>
    <w:rsid w:val="0391A54A"/>
    <w:rsid w:val="05AFA8D4"/>
    <w:rsid w:val="07FB7429"/>
    <w:rsid w:val="08762AD7"/>
    <w:rsid w:val="08D34AFF"/>
    <w:rsid w:val="0B3314EB"/>
    <w:rsid w:val="1006860E"/>
    <w:rsid w:val="133E26D0"/>
    <w:rsid w:val="168EA230"/>
    <w:rsid w:val="16E7575C"/>
    <w:rsid w:val="1C3CFBA8"/>
    <w:rsid w:val="1F5B740D"/>
    <w:rsid w:val="2A91A7E9"/>
    <w:rsid w:val="2A9E26B4"/>
    <w:rsid w:val="34961FDE"/>
    <w:rsid w:val="38365AC1"/>
    <w:rsid w:val="43852A3D"/>
    <w:rsid w:val="4FB8BB6B"/>
    <w:rsid w:val="5388FEC9"/>
    <w:rsid w:val="55338761"/>
    <w:rsid w:val="5D5EEA8F"/>
    <w:rsid w:val="5EC64C6A"/>
    <w:rsid w:val="603245E2"/>
    <w:rsid w:val="617873AF"/>
    <w:rsid w:val="66ECA478"/>
    <w:rsid w:val="69981A22"/>
    <w:rsid w:val="709B7444"/>
    <w:rsid w:val="732ADF2B"/>
    <w:rsid w:val="784BF3AD"/>
    <w:rsid w:val="79A6FB04"/>
    <w:rsid w:val="7C9B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8C7A"/>
  <w15:docId w15:val="{1555100B-BF79-41AD-A64F-CFAC537D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D3F"/>
  </w:style>
  <w:style w:type="paragraph" w:styleId="Zpat">
    <w:name w:val="footer"/>
    <w:basedOn w:val="Normln"/>
    <w:link w:val="Zpat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D3F"/>
  </w:style>
  <w:style w:type="paragraph" w:styleId="Bezmezer">
    <w:name w:val="No Spacing"/>
    <w:uiPriority w:val="1"/>
    <w:qFormat/>
    <w:rsid w:val="00083D3F"/>
    <w:pPr>
      <w:spacing w:after="0" w:line="240" w:lineRule="auto"/>
    </w:pPr>
    <w:rPr>
      <w:rFonts w:eastAsiaTheme="minorEastAsia"/>
    </w:rPr>
  </w:style>
  <w:style w:type="table" w:styleId="Mkatabulky">
    <w:name w:val="Table Grid"/>
    <w:basedOn w:val="Normlntabulka"/>
    <w:uiPriority w:val="39"/>
    <w:rsid w:val="004D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3EB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EBD"/>
    <w:rPr>
      <w:rFonts w:ascii="Times New Roman" w:hAnsi="Times New Roman" w:cs="Times New Roman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09:43:25.8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16388,'0'0'0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09:54:45.6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16388,'0'0'0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lpJmALnzBX0hqUUJcnee/BlEA==">AMUW2mXBMsyLQZyB7Dk02fpdADFrrQ7hdrdjjD3nht+813+t2OXmlok9YSUVB2O4bWpl6JIaVA948dgjzegcsVZWMGRiJDtR+OxnEx7O71OwfoL9nMDkDv2dxa/4hsX7F+xSmclJYTp8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3" ma:contentTypeDescription="Vytvoří nový dokument" ma:contentTypeScope="" ma:versionID="71390ac14a2121adb033ee7310fd32bb">
  <xsd:schema xmlns:xsd="http://www.w3.org/2001/XMLSchema" xmlns:xs="http://www.w3.org/2001/XMLSchema" xmlns:p="http://schemas.microsoft.com/office/2006/metadata/properties" xmlns:ns2="d7561eb6-c3b2-46ff-af1a-f2ffeafb8e40" targetNamespace="http://schemas.microsoft.com/office/2006/metadata/properties" ma:root="true" ma:fieldsID="b2d48afaf362a19f064fa695744ff287" ns2:_="">
    <xsd:import namespace="d7561eb6-c3b2-46ff-af1a-f2ffeafb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DF11B-7A2B-4E41-BBBF-C3D0D1198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76381B-4D13-4F74-9D58-35191D0F1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BA85696-EDF4-4930-9873-FC76DC07E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 Mach</dc:creator>
  <cp:lastModifiedBy>student</cp:lastModifiedBy>
  <cp:revision>4</cp:revision>
  <dcterms:created xsi:type="dcterms:W3CDTF">2024-10-08T08:37:00Z</dcterms:created>
  <dcterms:modified xsi:type="dcterms:W3CDTF">2024-10-08T10:01:00Z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0x0101008FAF20B1D6C1474C94CFCB88F8C99916</vt:lpwstr>
  </property>
</Properties>
</file>