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8FAB4" w14:textId="17BF0524" w:rsidR="00EF7EF3" w:rsidRPr="00CA3A81" w:rsidRDefault="00B66E96" w:rsidP="00B07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Zadání seminární práce Podnikání</w:t>
      </w:r>
    </w:p>
    <w:p w14:paraId="4C9B2B2F" w14:textId="77777777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4991D" w14:textId="78E11FB5" w:rsidR="00B41479" w:rsidRPr="00CA3A81" w:rsidRDefault="00B41479" w:rsidP="00B077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 w:rsidR="00B66E9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Rozhodněte se, v čem budete podnikat. Na základě „metody </w:t>
      </w: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Lean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3A81">
        <w:rPr>
          <w:rFonts w:ascii="Times New Roman" w:hAnsi="Times New Roman" w:cs="Times New Roman"/>
          <w:b/>
          <w:bCs/>
          <w:sz w:val="24"/>
          <w:szCs w:val="24"/>
        </w:rPr>
        <w:t>Canvas</w:t>
      </w:r>
      <w:proofErr w:type="spellEnd"/>
      <w:r w:rsidRPr="00CA3A81">
        <w:rPr>
          <w:rFonts w:ascii="Times New Roman" w:hAnsi="Times New Roman" w:cs="Times New Roman"/>
          <w:b/>
          <w:bCs/>
          <w:sz w:val="24"/>
          <w:szCs w:val="24"/>
        </w:rPr>
        <w:t>“ sestavte základní pilíře vašeho podnikání, jasně a stručně odpovězte na následující otázky.</w:t>
      </w:r>
      <w:r w:rsidR="00B07787" w:rsidRPr="00CA3A81">
        <w:rPr>
          <w:rFonts w:ascii="Times New Roman" w:hAnsi="Times New Roman" w:cs="Times New Roman"/>
          <w:b/>
          <w:i/>
          <w:sz w:val="24"/>
          <w:szCs w:val="24"/>
        </w:rPr>
        <w:t xml:space="preserve"> Předmět podnikání vaší skupinky se musí lišit od ostatních skupin.</w:t>
      </w:r>
    </w:p>
    <w:p w14:paraId="3202F515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0F0BC" w14:textId="01301CE1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Uveďte zákla</w:t>
      </w:r>
      <w:r w:rsidR="00D61FDA">
        <w:rPr>
          <w:rFonts w:ascii="Times New Roman" w:hAnsi="Times New Roman" w:cs="Times New Roman"/>
          <w:sz w:val="24"/>
          <w:szCs w:val="24"/>
        </w:rPr>
        <w:t>dní informace o Vašem podnikání:</w:t>
      </w:r>
    </w:p>
    <w:p w14:paraId="0BA0286D" w14:textId="23F395C7" w:rsidR="00B41479" w:rsidRP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Jaké produkty (výrobky/služby) budete poskytovat?</w:t>
      </w:r>
      <w:r w:rsidR="00D61FDA">
        <w:rPr>
          <w:rFonts w:ascii="Times New Roman" w:hAnsi="Times New Roman" w:cs="Times New Roman"/>
          <w:sz w:val="24"/>
          <w:szCs w:val="24"/>
        </w:rPr>
        <w:t xml:space="preserve"> Jaký problém budete řešit?</w:t>
      </w:r>
    </w:p>
    <w:p w14:paraId="1A3BA60E" w14:textId="4351B0C5" w:rsidR="00B41479" w:rsidRP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Jakou unikátní hodnotu budete zákazníkům poskytovat?</w:t>
      </w:r>
      <w:r w:rsidR="00D61FDA">
        <w:rPr>
          <w:rFonts w:ascii="Times New Roman" w:hAnsi="Times New Roman" w:cs="Times New Roman"/>
          <w:sz w:val="24"/>
          <w:szCs w:val="24"/>
        </w:rPr>
        <w:t xml:space="preserve"> Jaké řešení nabízíte?</w:t>
      </w:r>
    </w:p>
    <w:p w14:paraId="7D5E335C" w14:textId="52C5C783" w:rsidR="00B41479" w:rsidRP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Kdo budou Vaši zákazníci?</w:t>
      </w:r>
      <w:r w:rsidR="00D61FDA">
        <w:rPr>
          <w:rFonts w:ascii="Times New Roman" w:hAnsi="Times New Roman" w:cs="Times New Roman"/>
          <w:sz w:val="24"/>
          <w:szCs w:val="24"/>
        </w:rPr>
        <w:t xml:space="preserve"> Kdo bude první vlaštovka?</w:t>
      </w:r>
    </w:p>
    <w:p w14:paraId="21E54D2E" w14:textId="20725E22" w:rsidR="00B41479" w:rsidRP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Jaké jsou vaše konkurenční</w:t>
      </w:r>
      <w:r w:rsidR="00D61FDA">
        <w:rPr>
          <w:rFonts w:ascii="Times New Roman" w:hAnsi="Times New Roman" w:cs="Times New Roman"/>
          <w:sz w:val="24"/>
          <w:szCs w:val="24"/>
        </w:rPr>
        <w:t xml:space="preserve"> - neférové</w:t>
      </w:r>
      <w:r w:rsidRPr="00D61FDA">
        <w:rPr>
          <w:rFonts w:ascii="Times New Roman" w:hAnsi="Times New Roman" w:cs="Times New Roman"/>
          <w:sz w:val="24"/>
          <w:szCs w:val="24"/>
        </w:rPr>
        <w:t xml:space="preserve"> výhody?</w:t>
      </w:r>
    </w:p>
    <w:p w14:paraId="3622D366" w14:textId="1103876F" w:rsidR="00B41479" w:rsidRP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Jaké budete mít způsoby prodeje</w:t>
      </w:r>
      <w:r w:rsidR="00D61FDA">
        <w:rPr>
          <w:rFonts w:ascii="Times New Roman" w:hAnsi="Times New Roman" w:cs="Times New Roman"/>
          <w:sz w:val="24"/>
          <w:szCs w:val="24"/>
        </w:rPr>
        <w:t xml:space="preserve">-cesty k zákazníkům? </w:t>
      </w:r>
      <w:r w:rsidRPr="00D61FDA">
        <w:rPr>
          <w:rFonts w:ascii="Times New Roman" w:hAnsi="Times New Roman" w:cs="Times New Roman"/>
          <w:sz w:val="24"/>
          <w:szCs w:val="24"/>
        </w:rPr>
        <w:t>Jaké komunikační kanály se zákazníky budete využívat?</w:t>
      </w:r>
    </w:p>
    <w:p w14:paraId="7114CF49" w14:textId="1637573F" w:rsidR="00B41479" w:rsidRP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Jaké budou klíčové aktivity vašeho podnikání?</w:t>
      </w:r>
      <w:r w:rsidR="00D61FDA">
        <w:rPr>
          <w:rFonts w:ascii="Times New Roman" w:hAnsi="Times New Roman" w:cs="Times New Roman"/>
          <w:sz w:val="24"/>
          <w:szCs w:val="24"/>
        </w:rPr>
        <w:t xml:space="preserve"> Jak budou tvořit Vaše příjmy?</w:t>
      </w:r>
    </w:p>
    <w:p w14:paraId="641AC761" w14:textId="3482F91B" w:rsidR="00D61FDA" w:rsidRDefault="00B41479" w:rsidP="00D61FDA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 xml:space="preserve">Jaké klíčové zdroje pro podnikání budete potřebovat? </w:t>
      </w:r>
      <w:r w:rsidR="00D61FDA">
        <w:rPr>
          <w:rFonts w:ascii="Times New Roman" w:hAnsi="Times New Roman" w:cs="Times New Roman"/>
          <w:sz w:val="24"/>
          <w:szCs w:val="24"/>
        </w:rPr>
        <w:t>Jak se to odrazí v nákladech?</w:t>
      </w:r>
    </w:p>
    <w:p w14:paraId="5A8B6369" w14:textId="77777777" w:rsidR="00B41479" w:rsidRPr="00CA3A81" w:rsidRDefault="00B41479" w:rsidP="00B07787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6D4AB87" w14:textId="755E1D04" w:rsidR="00B07787" w:rsidRPr="00CA3A81" w:rsidRDefault="00B66E96" w:rsidP="00B077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7787" w:rsidRPr="00CA3A81">
        <w:rPr>
          <w:rFonts w:ascii="Times New Roman" w:hAnsi="Times New Roman" w:cs="Times New Roman"/>
          <w:b/>
          <w:bCs/>
          <w:sz w:val="24"/>
          <w:szCs w:val="24"/>
        </w:rPr>
        <w:t>Personální politika v malém podniku</w:t>
      </w:r>
    </w:p>
    <w:p w14:paraId="355753F2" w14:textId="77777777" w:rsidR="00D61FDA" w:rsidRDefault="00B07787" w:rsidP="00D61FD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hAnsi="Times New Roman" w:cs="Times New Roman"/>
          <w:sz w:val="24"/>
          <w:szCs w:val="24"/>
        </w:rPr>
        <w:t>Zjistěte,</w:t>
      </w:r>
      <w:r w:rsidRPr="00CA3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A81">
        <w:rPr>
          <w:rFonts w:ascii="Times New Roman" w:hAnsi="Times New Roman" w:cs="Times New Roman"/>
          <w:sz w:val="24"/>
          <w:szCs w:val="24"/>
        </w:rPr>
        <w:t>kolik budete skutečně potřebovat pro svou organizaci zaměstnanců. Zanalyzujte předpokládané činnosti (uveďte a stručně popište veškeré činnosti, které bude třeba ve vaší organizaci vykonávat; přiřaďte k nim předpokládanou časovou zátěž; stanovte požadavky na pracovníky, kteří budou jednotlivé činnosti vykonávat; navrhněte organizační strukturu; seskupte a přiřaďte definované činnosti do vytvořené organizační struktury a popište jednotlivá pracovní místa.</w:t>
      </w:r>
      <w:r w:rsidR="00D61FDA" w:rsidRPr="00D61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2F419" w14:textId="723C4B0B" w:rsidR="00D61FDA" w:rsidRPr="00D61FDA" w:rsidRDefault="00D61FDA" w:rsidP="00D61FD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FDA">
        <w:rPr>
          <w:rFonts w:ascii="Times New Roman" w:hAnsi="Times New Roman" w:cs="Times New Roman"/>
          <w:sz w:val="24"/>
          <w:szCs w:val="24"/>
        </w:rPr>
        <w:t>V rámci lidských zdrojů, kdo bude tvořit řídící tým podniku?</w:t>
      </w:r>
    </w:p>
    <w:p w14:paraId="17C518C3" w14:textId="77777777" w:rsidR="00B07787" w:rsidRPr="00CA3A81" w:rsidRDefault="00B07787" w:rsidP="00B0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9B79C" w14:textId="13577463" w:rsidR="00B41479" w:rsidRPr="00CA3A81" w:rsidRDefault="00B66E96" w:rsidP="00B07787">
      <w:pPr>
        <w:spacing w:after="0"/>
        <w:jc w:val="both"/>
        <w:rPr>
          <w:rStyle w:val="Siln"/>
          <w:rFonts w:ascii="Times New Roman" w:hAnsi="Times New Roman" w:cs="Times New Roman"/>
          <w:bCs w:val="0"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41479" w:rsidRPr="00CA3A81">
        <w:rPr>
          <w:rStyle w:val="Siln"/>
          <w:rFonts w:ascii="Times New Roman" w:eastAsia="Calibri" w:hAnsi="Times New Roman" w:cs="Times New Roman"/>
          <w:sz w:val="24"/>
          <w:szCs w:val="24"/>
        </w:rPr>
        <w:t>Zdroje financování podnikatelské činnosti</w:t>
      </w:r>
    </w:p>
    <w:p w14:paraId="39B5D62E" w14:textId="170B87BA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Jaké máte nyní k dispozici finanční prostředky?</w:t>
      </w:r>
      <w:r w:rsidRPr="00CA3A81">
        <w:rPr>
          <w:rFonts w:ascii="Times New Roman" w:hAnsi="Times New Roman" w:cs="Times New Roman"/>
          <w:sz w:val="24"/>
          <w:szCs w:val="24"/>
        </w:rPr>
        <w:t xml:space="preserve"> (po splnění předchozích úkolů)</w:t>
      </w:r>
    </w:p>
    <w:p w14:paraId="0FE67BF4" w14:textId="1C0E2EA1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Odpovídají tyto prostředky rozsahem potřebám podnikatelského záměru? (srovnejte se sestaveným odhadem očekávaných nákladů pro realizaci záměru ve formě tabulky)</w:t>
      </w:r>
    </w:p>
    <w:p w14:paraId="182DFFEF" w14:textId="671F9799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Pokud neodpovídají, jaké externí finanční zdroje budou pro realizaci Vašeho podnikatelského záměru potřeba?</w:t>
      </w:r>
    </w:p>
    <w:p w14:paraId="37C02175" w14:textId="4207C2DD" w:rsidR="00B41479" w:rsidRPr="00CA3A81" w:rsidRDefault="00B41479" w:rsidP="00B07787">
      <w:pPr>
        <w:pStyle w:val="Odstavecseseznamem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Máte představu, kde a za jakých podmínek tyto zdroje získáte? (uveďte příklad možného financování Vašich potřeb)</w:t>
      </w:r>
    </w:p>
    <w:p w14:paraId="60D050BB" w14:textId="77777777" w:rsidR="00B41479" w:rsidRPr="00CA3A81" w:rsidRDefault="00B41479" w:rsidP="00B07787">
      <w:pPr>
        <w:pStyle w:val="Odstavecseseznamem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2B5FDDC" w14:textId="6E541BE3" w:rsidR="00B41479" w:rsidRPr="00CA3A81" w:rsidRDefault="00B66E96" w:rsidP="00B07787">
      <w:pPr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Úkol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CA3A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41479" w:rsidRPr="00CA3A81">
        <w:rPr>
          <w:rStyle w:val="Siln"/>
          <w:rFonts w:ascii="Times New Roman" w:hAnsi="Times New Roman" w:cs="Times New Roman"/>
          <w:sz w:val="24"/>
          <w:szCs w:val="24"/>
        </w:rPr>
        <w:t>R</w:t>
      </w:r>
      <w:r w:rsidR="00B41479" w:rsidRPr="00CA3A81">
        <w:rPr>
          <w:rStyle w:val="Siln"/>
          <w:rFonts w:ascii="Times New Roman" w:eastAsia="Calibri" w:hAnsi="Times New Roman" w:cs="Times New Roman"/>
          <w:sz w:val="24"/>
          <w:szCs w:val="24"/>
        </w:rPr>
        <w:t>izika podnikatelského záměru</w:t>
      </w:r>
    </w:p>
    <w:p w14:paraId="0AD8B84B" w14:textId="77777777" w:rsidR="00B41479" w:rsidRPr="00CA3A81" w:rsidRDefault="00B41479" w:rsidP="00B07787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lastRenderedPageBreak/>
        <w:t>Jaké druhy rizik se mohou při vašem podnikání vyskytnout? Definujte možná rizika a klaďte důraz na ekonomická a finanční rizika.</w:t>
      </w:r>
    </w:p>
    <w:p w14:paraId="3722C0C8" w14:textId="77777777" w:rsidR="00B41479" w:rsidRPr="00CA3A81" w:rsidRDefault="00B41479" w:rsidP="00B07787">
      <w:pPr>
        <w:pStyle w:val="Odstavecseseznamem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A3A81">
        <w:rPr>
          <w:rFonts w:ascii="Times New Roman" w:eastAsia="Calibri" w:hAnsi="Times New Roman" w:cs="Times New Roman"/>
          <w:sz w:val="24"/>
          <w:szCs w:val="24"/>
        </w:rPr>
        <w:t>Čím a jak budou z vaší strany minimalizována rizi</w:t>
      </w:r>
      <w:r w:rsidRPr="00CA3A81">
        <w:rPr>
          <w:rFonts w:ascii="Times New Roman" w:hAnsi="Times New Roman" w:cs="Times New Roman"/>
          <w:sz w:val="24"/>
          <w:szCs w:val="24"/>
        </w:rPr>
        <w:t>ka? Okomentujte popsaná rizika. Jaká opatření uděláte, aby neohrozila Vaše podnikání?</w:t>
      </w:r>
    </w:p>
    <w:p w14:paraId="6C67F58E" w14:textId="77777777" w:rsidR="00B41479" w:rsidRPr="00CA3A81" w:rsidRDefault="00B41479" w:rsidP="00B077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DBAF9" w14:textId="73346C24" w:rsidR="00B41479" w:rsidRPr="00CA3A81" w:rsidRDefault="00B07787" w:rsidP="00B077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3A81">
        <w:rPr>
          <w:rFonts w:ascii="Times New Roman" w:hAnsi="Times New Roman" w:cs="Times New Roman"/>
          <w:b/>
          <w:bCs/>
          <w:sz w:val="24"/>
          <w:szCs w:val="24"/>
        </w:rPr>
        <w:t>Všechny informace</w:t>
      </w:r>
      <w:r w:rsidR="00D61FDA">
        <w:rPr>
          <w:rFonts w:ascii="Times New Roman" w:hAnsi="Times New Roman" w:cs="Times New Roman"/>
          <w:b/>
          <w:bCs/>
          <w:sz w:val="24"/>
          <w:szCs w:val="24"/>
        </w:rPr>
        <w:t xml:space="preserve"> zpracujte jako jeden dokument, přílohou je vytvořený </w:t>
      </w:r>
      <w:proofErr w:type="spellStart"/>
      <w:r w:rsidR="00D61FDA">
        <w:rPr>
          <w:rFonts w:ascii="Times New Roman" w:hAnsi="Times New Roman" w:cs="Times New Roman"/>
          <w:b/>
          <w:bCs/>
          <w:sz w:val="24"/>
          <w:szCs w:val="24"/>
        </w:rPr>
        <w:t>Lean</w:t>
      </w:r>
      <w:proofErr w:type="spellEnd"/>
      <w:r w:rsidR="00D61F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61FDA">
        <w:rPr>
          <w:rFonts w:ascii="Times New Roman" w:hAnsi="Times New Roman" w:cs="Times New Roman"/>
          <w:b/>
          <w:bCs/>
          <w:sz w:val="24"/>
          <w:szCs w:val="24"/>
        </w:rPr>
        <w:t>canvas</w:t>
      </w:r>
      <w:proofErr w:type="spellEnd"/>
      <w:r w:rsidR="00D61FDA">
        <w:rPr>
          <w:rFonts w:ascii="Times New Roman" w:hAnsi="Times New Roman" w:cs="Times New Roman"/>
          <w:b/>
          <w:bCs/>
          <w:sz w:val="24"/>
          <w:szCs w:val="24"/>
        </w:rPr>
        <w:t xml:space="preserve"> který doplní myšlenky vašeho konceptu.</w:t>
      </w:r>
      <w:bookmarkStart w:id="0" w:name="_GoBack"/>
      <w:bookmarkEnd w:id="0"/>
    </w:p>
    <w:sectPr w:rsidR="00B41479" w:rsidRPr="00CA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29F"/>
    <w:multiLevelType w:val="hybridMultilevel"/>
    <w:tmpl w:val="60E6F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6CE7"/>
    <w:multiLevelType w:val="hybridMultilevel"/>
    <w:tmpl w:val="4E020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49B"/>
    <w:multiLevelType w:val="hybridMultilevel"/>
    <w:tmpl w:val="497EF7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749D2"/>
    <w:multiLevelType w:val="hybridMultilevel"/>
    <w:tmpl w:val="794484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034A7"/>
    <w:multiLevelType w:val="hybridMultilevel"/>
    <w:tmpl w:val="5758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B38B3"/>
    <w:multiLevelType w:val="hybridMultilevel"/>
    <w:tmpl w:val="F3886D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190A09"/>
    <w:multiLevelType w:val="hybridMultilevel"/>
    <w:tmpl w:val="5758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2562F"/>
    <w:multiLevelType w:val="hybridMultilevel"/>
    <w:tmpl w:val="35CE8998"/>
    <w:lvl w:ilvl="0" w:tplc="2EDC1BC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E1D2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CF5C2C"/>
    <w:multiLevelType w:val="hybridMultilevel"/>
    <w:tmpl w:val="7EA0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1899"/>
    <w:multiLevelType w:val="hybridMultilevel"/>
    <w:tmpl w:val="2EC48148"/>
    <w:lvl w:ilvl="0" w:tplc="127436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7C96"/>
    <w:multiLevelType w:val="hybridMultilevel"/>
    <w:tmpl w:val="9E547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70AEC"/>
    <w:multiLevelType w:val="hybridMultilevel"/>
    <w:tmpl w:val="68C49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33DB7"/>
    <w:multiLevelType w:val="hybridMultilevel"/>
    <w:tmpl w:val="E5BA9814"/>
    <w:lvl w:ilvl="0" w:tplc="2EDC1BC8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E1D2E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BFA0AC9"/>
    <w:multiLevelType w:val="hybridMultilevel"/>
    <w:tmpl w:val="95FC560A"/>
    <w:lvl w:ilvl="0" w:tplc="446418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79"/>
    <w:rsid w:val="002E4030"/>
    <w:rsid w:val="003A120B"/>
    <w:rsid w:val="003E62C3"/>
    <w:rsid w:val="00462E87"/>
    <w:rsid w:val="006B69BF"/>
    <w:rsid w:val="006D16F4"/>
    <w:rsid w:val="006E4D1B"/>
    <w:rsid w:val="00717BB8"/>
    <w:rsid w:val="007277E8"/>
    <w:rsid w:val="0076045B"/>
    <w:rsid w:val="00814E1D"/>
    <w:rsid w:val="008659FF"/>
    <w:rsid w:val="0093275C"/>
    <w:rsid w:val="00977341"/>
    <w:rsid w:val="00990C36"/>
    <w:rsid w:val="00A26C85"/>
    <w:rsid w:val="00A95BB1"/>
    <w:rsid w:val="00B04BFB"/>
    <w:rsid w:val="00B07787"/>
    <w:rsid w:val="00B11CF5"/>
    <w:rsid w:val="00B41479"/>
    <w:rsid w:val="00B66E96"/>
    <w:rsid w:val="00BB7602"/>
    <w:rsid w:val="00C226AF"/>
    <w:rsid w:val="00CA3A81"/>
    <w:rsid w:val="00D252FA"/>
    <w:rsid w:val="00D61FDA"/>
    <w:rsid w:val="00DA59A4"/>
    <w:rsid w:val="00E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A599"/>
  <w15:chartTrackingRefBased/>
  <w15:docId w15:val="{176BD180-BC10-4ED2-BF75-82522635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9BF"/>
  </w:style>
  <w:style w:type="paragraph" w:styleId="Nadpis1">
    <w:name w:val="heading 1"/>
    <w:basedOn w:val="Normln"/>
    <w:next w:val="Normln"/>
    <w:link w:val="Nadpis1Char"/>
    <w:uiPriority w:val="9"/>
    <w:qFormat/>
    <w:rsid w:val="006B69B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69B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69B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4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1479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6B69B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B69B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6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69B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9B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69B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69B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69B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69BF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69BF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B69B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B69B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6B69B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B69B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B69BF"/>
    <w:rPr>
      <w:color w:val="000000" w:themeColor="text1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B69B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6B69B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B69B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B69BF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69B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69B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B69B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6B69B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B69B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B69B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6B69B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B69BF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814E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4D1B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4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zet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u1</cp:lastModifiedBy>
  <cp:revision>3</cp:revision>
  <dcterms:created xsi:type="dcterms:W3CDTF">2022-09-19T15:35:00Z</dcterms:created>
  <dcterms:modified xsi:type="dcterms:W3CDTF">2023-10-03T14:30:00Z</dcterms:modified>
</cp:coreProperties>
</file>