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CE" w:rsidRDefault="00DB39CE" w:rsidP="00DB39CE">
      <w:pPr>
        <w:spacing w:before="120" w:after="120" w:line="288" w:lineRule="auto"/>
        <w:jc w:val="both"/>
        <w:rPr>
          <w:i/>
          <w:sz w:val="26"/>
          <w:szCs w:val="26"/>
        </w:rPr>
      </w:pPr>
      <w:r w:rsidRPr="00EB266E">
        <w:rPr>
          <w:b/>
          <w:i/>
          <w:sz w:val="26"/>
          <w:szCs w:val="26"/>
          <w:u w:val="single"/>
        </w:rPr>
        <w:t xml:space="preserve">Příklad č. </w:t>
      </w:r>
      <w:r w:rsidR="008C417D">
        <w:rPr>
          <w:b/>
          <w:i/>
          <w:sz w:val="26"/>
          <w:szCs w:val="26"/>
          <w:u w:val="single"/>
        </w:rPr>
        <w:t>1</w:t>
      </w:r>
      <w:r w:rsidRPr="00EB266E">
        <w:rPr>
          <w:b/>
          <w:i/>
          <w:sz w:val="26"/>
          <w:szCs w:val="26"/>
          <w:u w:val="single"/>
        </w:rPr>
        <w:t>:</w:t>
      </w:r>
      <w:r>
        <w:rPr>
          <w:b/>
          <w:i/>
          <w:sz w:val="26"/>
          <w:szCs w:val="26"/>
          <w:u w:val="single"/>
        </w:rPr>
        <w:t xml:space="preserve"> </w:t>
      </w:r>
      <w:r w:rsidRPr="00EB266E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kombinované řazení výrobních agregátů</w:t>
      </w:r>
      <w:r w:rsidR="008C417D">
        <w:rPr>
          <w:i/>
          <w:color w:val="7030A0"/>
          <w:sz w:val="26"/>
          <w:szCs w:val="26"/>
        </w:rPr>
        <w:t>)</w:t>
      </w:r>
    </w:p>
    <w:p w:rsidR="00DB39CE" w:rsidRPr="00DB39CE" w:rsidRDefault="00DB39CE" w:rsidP="00DB39CE">
      <w:pPr>
        <w:spacing w:before="120" w:after="100" w:afterAutospacing="1" w:line="288" w:lineRule="auto"/>
        <w:jc w:val="both"/>
        <w:rPr>
          <w:i/>
          <w:sz w:val="26"/>
          <w:szCs w:val="26"/>
        </w:rPr>
      </w:pPr>
      <w:r w:rsidRPr="00EB266E">
        <w:rPr>
          <w:sz w:val="26"/>
          <w:szCs w:val="26"/>
        </w:rPr>
        <w:t xml:space="preserve">Výroba školních </w:t>
      </w:r>
      <w:r>
        <w:rPr>
          <w:sz w:val="26"/>
          <w:szCs w:val="26"/>
        </w:rPr>
        <w:t xml:space="preserve">brašen je realizována v jedné z dílen firmy „Kožené doplňky s. r. o. Brašny </w:t>
      </w:r>
      <w:r w:rsidRPr="00EB266E">
        <w:rPr>
          <w:sz w:val="26"/>
          <w:szCs w:val="26"/>
        </w:rPr>
        <w:t xml:space="preserve">se zhotovují na </w:t>
      </w:r>
      <w:r>
        <w:rPr>
          <w:sz w:val="26"/>
          <w:szCs w:val="26"/>
        </w:rPr>
        <w:t xml:space="preserve">2 </w:t>
      </w:r>
      <w:r w:rsidRPr="00EB266E">
        <w:rPr>
          <w:sz w:val="26"/>
          <w:szCs w:val="26"/>
        </w:rPr>
        <w:t>výrobní</w:t>
      </w:r>
      <w:r>
        <w:rPr>
          <w:sz w:val="26"/>
          <w:szCs w:val="26"/>
        </w:rPr>
        <w:t>ch linkách. Komplex každé výrobní linky tvoří</w:t>
      </w:r>
      <w:r w:rsidRPr="00EB266E">
        <w:rPr>
          <w:sz w:val="26"/>
          <w:szCs w:val="26"/>
        </w:rPr>
        <w:t xml:space="preserve"> tří sériově řazené agregáty. </w:t>
      </w:r>
      <w:r w:rsidRPr="00C750B5">
        <w:rPr>
          <w:b/>
          <w:i/>
          <w:sz w:val="26"/>
          <w:szCs w:val="26"/>
        </w:rPr>
        <w:t>Na základě níže uvedeného schématu řaze</w:t>
      </w:r>
      <w:bookmarkStart w:id="0" w:name="_GoBack"/>
      <w:bookmarkEnd w:id="0"/>
      <w:r w:rsidRPr="00C750B5">
        <w:rPr>
          <w:b/>
          <w:i/>
          <w:sz w:val="26"/>
          <w:szCs w:val="26"/>
        </w:rPr>
        <w:t>ní výrobních agregátu a norem pracnosti</w:t>
      </w:r>
      <w:r>
        <w:rPr>
          <w:b/>
          <w:i/>
          <w:sz w:val="26"/>
          <w:szCs w:val="26"/>
        </w:rPr>
        <w:t>, respektive výkonů</w:t>
      </w:r>
      <w:r w:rsidRPr="00C750B5">
        <w:rPr>
          <w:b/>
          <w:i/>
          <w:sz w:val="26"/>
          <w:szCs w:val="26"/>
        </w:rPr>
        <w:t>, stanovte kapacitu dílny.</w:t>
      </w:r>
      <w:r>
        <w:rPr>
          <w:sz w:val="26"/>
          <w:szCs w:val="26"/>
        </w:rPr>
        <w:t xml:space="preserve"> D</w:t>
      </w:r>
      <w:r w:rsidRPr="00EB266E">
        <w:rPr>
          <w:sz w:val="26"/>
          <w:szCs w:val="26"/>
        </w:rPr>
        <w:t>ílna pracuje na jednu směnu a nominální časový fond za sledované období činí 180 hodin</w:t>
      </w:r>
      <w:r>
        <w:rPr>
          <w:sz w:val="26"/>
          <w:szCs w:val="26"/>
        </w:rPr>
        <w:t xml:space="preserve"> na každé z výrobních linek</w:t>
      </w:r>
      <w:r w:rsidRPr="00EB266E">
        <w:rPr>
          <w:sz w:val="26"/>
          <w:szCs w:val="26"/>
        </w:rPr>
        <w:t xml:space="preserve">. </w:t>
      </w:r>
    </w:p>
    <w:p w:rsidR="00DB39CE" w:rsidRDefault="00DB39CE" w:rsidP="00DB39CE">
      <w:pPr>
        <w:spacing w:before="120" w:line="288" w:lineRule="auto"/>
        <w:jc w:val="both"/>
        <w:rPr>
          <w:sz w:val="26"/>
          <w:szCs w:val="26"/>
        </w:rPr>
      </w:pPr>
      <w:r w:rsidRPr="00EB266E">
        <w:rPr>
          <w:sz w:val="26"/>
          <w:szCs w:val="26"/>
        </w:rPr>
        <w:t>Předpokládané prostoje linky</w:t>
      </w:r>
      <w:r>
        <w:rPr>
          <w:sz w:val="26"/>
          <w:szCs w:val="26"/>
        </w:rPr>
        <w:t xml:space="preserve"> „A“</w:t>
      </w:r>
      <w:r w:rsidRPr="00EB266E">
        <w:rPr>
          <w:sz w:val="26"/>
          <w:szCs w:val="26"/>
        </w:rPr>
        <w:t xml:space="preserve"> byly stanoveny ve výši 25 % z produktivního časového fondu. </w:t>
      </w:r>
    </w:p>
    <w:p w:rsidR="00DB39CE" w:rsidRDefault="00DB39CE" w:rsidP="00DB39CE">
      <w:pPr>
        <w:spacing w:before="120" w:line="288" w:lineRule="auto"/>
        <w:jc w:val="both"/>
        <w:rPr>
          <w:sz w:val="26"/>
          <w:szCs w:val="26"/>
        </w:rPr>
      </w:pPr>
      <w:r w:rsidRPr="00EB266E">
        <w:rPr>
          <w:sz w:val="26"/>
          <w:szCs w:val="26"/>
        </w:rPr>
        <w:t>Předpokládané prostoje linky</w:t>
      </w:r>
      <w:r>
        <w:rPr>
          <w:sz w:val="26"/>
          <w:szCs w:val="26"/>
        </w:rPr>
        <w:t xml:space="preserve"> „B“</w:t>
      </w:r>
      <w:r w:rsidRPr="00EB266E">
        <w:rPr>
          <w:sz w:val="26"/>
          <w:szCs w:val="26"/>
        </w:rPr>
        <w:t xml:space="preserve"> byly stanoveny ve výši 25 % z</w:t>
      </w:r>
      <w:r>
        <w:rPr>
          <w:sz w:val="26"/>
          <w:szCs w:val="26"/>
        </w:rPr>
        <w:t xml:space="preserve"> nominálního </w:t>
      </w:r>
      <w:r w:rsidRPr="00EB266E">
        <w:rPr>
          <w:sz w:val="26"/>
          <w:szCs w:val="26"/>
        </w:rPr>
        <w:t xml:space="preserve">časového fondu. </w:t>
      </w:r>
    </w:p>
    <w:p w:rsidR="00DB39CE" w:rsidRDefault="00DB39CE" w:rsidP="00DB39CE">
      <w:pPr>
        <w:spacing w:before="120" w:line="288" w:lineRule="auto"/>
        <w:jc w:val="both"/>
        <w:rPr>
          <w:sz w:val="26"/>
          <w:szCs w:val="26"/>
        </w:rPr>
      </w:pPr>
    </w:p>
    <w:p w:rsidR="00DB39CE" w:rsidRPr="00202DAD" w:rsidRDefault="00DB39CE" w:rsidP="00DB39CE">
      <w:pPr>
        <w:spacing w:before="120" w:line="288" w:lineRule="auto"/>
        <w:jc w:val="both"/>
        <w:rPr>
          <w:i/>
          <w:sz w:val="26"/>
          <w:szCs w:val="26"/>
        </w:rPr>
      </w:pPr>
      <w:r w:rsidRPr="00202DAD">
        <w:rPr>
          <w:i/>
          <w:sz w:val="26"/>
          <w:szCs w:val="26"/>
        </w:rPr>
        <w:t>Schéma řazení výrobních agregátů na linkách „A“ a „B“</w:t>
      </w:r>
    </w:p>
    <w:p w:rsidR="00DB39CE" w:rsidRPr="00202DAD" w:rsidRDefault="00512C4A" w:rsidP="00DB39CE">
      <w:pPr>
        <w:spacing w:before="120" w:after="100" w:afterAutospacing="1" w:line="288" w:lineRule="auto"/>
        <w:rPr>
          <w:i/>
          <w:sz w:val="26"/>
          <w:szCs w:val="26"/>
        </w:rPr>
      </w:pPr>
      <w:r>
        <w:rPr>
          <w:i/>
          <w:noProof/>
          <w:sz w:val="26"/>
          <w:szCs w:val="26"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107" type="#_x0000_t75" style="position:absolute;margin-left:-.85pt;margin-top:2.8pt;width:424.2pt;height:134.3pt;z-index:251662336" filled="t" fillcolor="#dde9ec">
            <v:imagedata r:id="rId7" o:title=""/>
            <v:shadow color="#dde9ec"/>
          </v:shape>
          <o:OLEObject Type="Embed" ProgID="Word.Document.8" ShapeID="Object 2" DrawAspect="Content" ObjectID="_1692091379" r:id="rId8">
            <o:FieldCodes>\s</o:FieldCodes>
          </o:OLEObject>
        </w:object>
      </w:r>
    </w:p>
    <w:p w:rsidR="00DB39CE" w:rsidRPr="00EB266E" w:rsidRDefault="00DB39CE" w:rsidP="00DB39CE">
      <w:pPr>
        <w:spacing w:before="120" w:after="100" w:afterAutospacing="1" w:line="288" w:lineRule="auto"/>
        <w:rPr>
          <w:i/>
          <w:sz w:val="26"/>
          <w:szCs w:val="26"/>
        </w:rPr>
      </w:pPr>
    </w:p>
    <w:p w:rsidR="00DB39CE" w:rsidRDefault="00DB39CE" w:rsidP="00DB39CE">
      <w:pPr>
        <w:spacing w:before="120" w:after="100" w:afterAutospacing="1" w:line="288" w:lineRule="auto"/>
        <w:rPr>
          <w:i/>
          <w:sz w:val="26"/>
          <w:szCs w:val="26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B41C37">
      <w:pPr>
        <w:rPr>
          <w:sz w:val="22"/>
          <w:szCs w:val="22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 w:after="120"/>
        <w:rPr>
          <w:b/>
          <w:sz w:val="26"/>
          <w:szCs w:val="26"/>
          <w:u w:val="single"/>
        </w:rPr>
      </w:pPr>
    </w:p>
    <w:p w:rsidR="00DB39CE" w:rsidRPr="00CD02A6" w:rsidRDefault="00DB39CE" w:rsidP="00DB39CE">
      <w:pPr>
        <w:spacing w:before="120" w:after="120"/>
        <w:rPr>
          <w:b/>
          <w:color w:val="FF0000"/>
          <w:sz w:val="26"/>
          <w:szCs w:val="26"/>
          <w:u w:val="single"/>
        </w:rPr>
      </w:pPr>
      <w:r w:rsidRPr="005D1A36">
        <w:rPr>
          <w:b/>
          <w:sz w:val="26"/>
          <w:szCs w:val="26"/>
          <w:u w:val="single"/>
        </w:rPr>
        <w:lastRenderedPageBreak/>
        <w:t xml:space="preserve">Příklad č. </w:t>
      </w:r>
      <w:r w:rsidR="008C417D">
        <w:rPr>
          <w:b/>
          <w:sz w:val="26"/>
          <w:szCs w:val="26"/>
          <w:u w:val="single"/>
        </w:rPr>
        <w:t>2</w:t>
      </w:r>
      <w:r w:rsidRPr="005D1A36">
        <w:rPr>
          <w:b/>
          <w:sz w:val="26"/>
          <w:szCs w:val="26"/>
          <w:u w:val="single"/>
        </w:rPr>
        <w:t>:</w:t>
      </w:r>
    </w:p>
    <w:bookmarkStart w:id="1" w:name="_MON_1389694401"/>
    <w:bookmarkStart w:id="2" w:name="_MON_1389694679"/>
    <w:bookmarkStart w:id="3" w:name="_MON_1389694277"/>
    <w:bookmarkStart w:id="4" w:name="_MON_1389694366"/>
    <w:bookmarkEnd w:id="1"/>
    <w:bookmarkEnd w:id="2"/>
    <w:bookmarkEnd w:id="3"/>
    <w:bookmarkEnd w:id="4"/>
    <w:bookmarkStart w:id="5" w:name="_MON_1389694381"/>
    <w:bookmarkEnd w:id="5"/>
    <w:p w:rsidR="00DB39CE" w:rsidRDefault="00DB39CE" w:rsidP="00DB39CE">
      <w:pPr>
        <w:rPr>
          <w:sz w:val="26"/>
          <w:szCs w:val="26"/>
        </w:rPr>
      </w:pPr>
      <w:r w:rsidRPr="00B37948">
        <w:rPr>
          <w:sz w:val="26"/>
          <w:szCs w:val="26"/>
        </w:rPr>
        <w:object w:dxaOrig="9446" w:dyaOrig="6985">
          <v:shape id="_x0000_i1026" type="#_x0000_t75" style="width:472.2pt;height:350.4pt" o:ole="">
            <v:imagedata r:id="rId9" o:title=""/>
          </v:shape>
          <o:OLEObject Type="Embed" ProgID="Word.Document.12" ShapeID="_x0000_i1026" DrawAspect="Content" ObjectID="_1692091378" r:id="rId10">
            <o:FieldCodes>\s</o:FieldCodes>
          </o:OLEObject>
        </w:object>
      </w: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rPr>
          <w:sz w:val="26"/>
          <w:szCs w:val="26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Default="00DB39CE" w:rsidP="00DB39CE">
      <w:pPr>
        <w:spacing w:before="120"/>
        <w:rPr>
          <w:b/>
          <w:sz w:val="26"/>
          <w:szCs w:val="26"/>
          <w:u w:val="single"/>
        </w:rPr>
      </w:pPr>
    </w:p>
    <w:p w:rsidR="00DB39CE" w:rsidRPr="00EB266E" w:rsidRDefault="00DB39CE" w:rsidP="00DB39CE">
      <w:pPr>
        <w:spacing w:before="120"/>
        <w:rPr>
          <w:i/>
          <w:sz w:val="26"/>
          <w:szCs w:val="26"/>
        </w:rPr>
      </w:pPr>
      <w:r w:rsidRPr="00EB266E">
        <w:rPr>
          <w:b/>
          <w:sz w:val="26"/>
          <w:szCs w:val="26"/>
          <w:u w:val="single"/>
        </w:rPr>
        <w:lastRenderedPageBreak/>
        <w:t>Příklad č</w:t>
      </w:r>
      <w:r w:rsidR="008C417D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  <w:u w:val="single"/>
        </w:rPr>
        <w:t xml:space="preserve"> </w:t>
      </w:r>
      <w:r w:rsidR="008C417D">
        <w:rPr>
          <w:b/>
          <w:sz w:val="26"/>
          <w:szCs w:val="26"/>
          <w:u w:val="single"/>
        </w:rPr>
        <w:t>3</w:t>
      </w:r>
      <w:r w:rsidRPr="00EB266E">
        <w:rPr>
          <w:b/>
          <w:sz w:val="26"/>
          <w:szCs w:val="26"/>
          <w:u w:val="single"/>
        </w:rPr>
        <w:t xml:space="preserve">: </w:t>
      </w:r>
      <w:r w:rsidRPr="00EB266E">
        <w:rPr>
          <w:i/>
          <w:sz w:val="26"/>
          <w:szCs w:val="26"/>
        </w:rPr>
        <w:t xml:space="preserve">(výrobní proces sériově řazené </w:t>
      </w:r>
      <w:r w:rsidRPr="008C417D">
        <w:rPr>
          <w:i/>
          <w:sz w:val="26"/>
          <w:szCs w:val="26"/>
        </w:rPr>
        <w:t>agregáty)</w:t>
      </w:r>
    </w:p>
    <w:p w:rsidR="00DB39CE" w:rsidRPr="00EB266E" w:rsidRDefault="00DB39CE" w:rsidP="00DB39CE">
      <w:pPr>
        <w:spacing w:before="120" w:after="120"/>
        <w:jc w:val="both"/>
        <w:rPr>
          <w:b/>
          <w:i/>
          <w:sz w:val="26"/>
          <w:szCs w:val="26"/>
        </w:rPr>
      </w:pPr>
      <w:r w:rsidRPr="00EB266E">
        <w:rPr>
          <w:sz w:val="26"/>
          <w:szCs w:val="26"/>
        </w:rPr>
        <w:t>Zařízení na výrobu dětských nafukovacích matrací je sestaveno z devíti sériově řazených výrobních agregátů. Výkon jednotlivých pracovišť je uveden ve „</w:t>
      </w:r>
      <w:r w:rsidRPr="00EB266E">
        <w:rPr>
          <w:b/>
          <w:i/>
          <w:sz w:val="26"/>
          <w:szCs w:val="26"/>
        </w:rPr>
        <w:t>Schématu výrobního zařízení se sériově řazenými výrobními agregáty“</w:t>
      </w:r>
    </w:p>
    <w:p w:rsidR="00DB39CE" w:rsidRPr="00EB266E" w:rsidRDefault="00DB39CE" w:rsidP="00DB39CE">
      <w:pPr>
        <w:spacing w:before="120" w:after="120"/>
        <w:jc w:val="both"/>
        <w:rPr>
          <w:sz w:val="26"/>
          <w:szCs w:val="26"/>
        </w:rPr>
      </w:pPr>
      <w:r w:rsidRPr="00EB266E">
        <w:rPr>
          <w:sz w:val="26"/>
          <w:szCs w:val="26"/>
        </w:rPr>
        <w:t>Výrobní kapacita zařízení na výrobu dětských nafukovacích matrací činí 4 200 ks za jeden měsíc.</w:t>
      </w:r>
    </w:p>
    <w:p w:rsidR="00DB39CE" w:rsidRPr="00EB266E" w:rsidRDefault="00DB39CE" w:rsidP="00DB39CE">
      <w:pPr>
        <w:spacing w:before="120" w:after="120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 xml:space="preserve">Stanovte: </w:t>
      </w:r>
    </w:p>
    <w:p w:rsidR="00DB39CE" w:rsidRPr="00EB266E" w:rsidRDefault="00DB39CE" w:rsidP="00DB39CE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>Hodnotu produktivního časového fondu T</w:t>
      </w:r>
      <w:r w:rsidRPr="00EB266E">
        <w:rPr>
          <w:i/>
          <w:sz w:val="26"/>
          <w:szCs w:val="26"/>
          <w:vertAlign w:val="subscript"/>
        </w:rPr>
        <w:t>P</w:t>
      </w:r>
    </w:p>
    <w:p w:rsidR="00DB39CE" w:rsidRPr="00EB266E" w:rsidRDefault="00DB39CE" w:rsidP="00DB39CE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 xml:space="preserve">Jak se musí změnit výkon vybraných výrobních </w:t>
      </w:r>
      <w:r>
        <w:rPr>
          <w:i/>
          <w:sz w:val="26"/>
          <w:szCs w:val="26"/>
        </w:rPr>
        <w:t>pracovišť,</w:t>
      </w:r>
      <w:r w:rsidRPr="00EB266E">
        <w:rPr>
          <w:i/>
          <w:sz w:val="26"/>
          <w:szCs w:val="26"/>
        </w:rPr>
        <w:t xml:space="preserve"> aby došlo k ná</w:t>
      </w:r>
      <w:r>
        <w:rPr>
          <w:i/>
          <w:sz w:val="26"/>
          <w:szCs w:val="26"/>
        </w:rPr>
        <w:t>růstu výrobní kapacity o 14,3 %</w:t>
      </w:r>
      <w:r w:rsidRPr="00EB266E">
        <w:rPr>
          <w:i/>
          <w:sz w:val="26"/>
          <w:szCs w:val="26"/>
        </w:rPr>
        <w:t>?</w:t>
      </w:r>
    </w:p>
    <w:p w:rsidR="00DB39CE" w:rsidRPr="00EB266E" w:rsidRDefault="00DB39CE" w:rsidP="00DB39CE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>Jaká bude hodnota nedokončené výroby před jednotlivými pracovišti?</w:t>
      </w:r>
    </w:p>
    <w:p w:rsidR="00DB39CE" w:rsidRPr="00EB266E" w:rsidRDefault="00DB39CE" w:rsidP="00DB39CE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>Jaká bude výrobní kapacita zařízení, pokud výkon prvního pracoviště se zvýší z 35 ks/hod na hodnotu 40 ks/hod? (využitím nové technologie výroby)</w:t>
      </w:r>
    </w:p>
    <w:p w:rsidR="00DB39CE" w:rsidRDefault="00DB39CE" w:rsidP="00DB39CE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i/>
          <w:sz w:val="26"/>
          <w:szCs w:val="26"/>
        </w:rPr>
      </w:pPr>
      <w:r w:rsidRPr="00EB266E">
        <w:rPr>
          <w:i/>
          <w:sz w:val="26"/>
          <w:szCs w:val="26"/>
        </w:rPr>
        <w:t>Jaká bude hodnota nedokončené výroby před jednotlivými pracovišti, pokud výkon prvního pracoviště se zvýší z 35 ks/hod na hodnotu 40 ks/hod?</w:t>
      </w:r>
    </w:p>
    <w:p w:rsidR="00DB39CE" w:rsidRDefault="00247052" w:rsidP="00DB39CE">
      <w:pPr>
        <w:rPr>
          <w:sz w:val="22"/>
          <w:szCs w:val="22"/>
        </w:rPr>
      </w:pPr>
      <w:r>
        <w:rPr>
          <w:i/>
          <w:noProof/>
          <w:sz w:val="26"/>
          <w:szCs w:val="26"/>
        </w:rPr>
        <mc:AlternateContent>
          <mc:Choice Requires="wpc">
            <w:drawing>
              <wp:inline distT="0" distB="0" distL="0" distR="0">
                <wp:extent cx="5238115" cy="4043680"/>
                <wp:effectExtent l="0" t="0" r="4445" b="0"/>
                <wp:docPr id="66" name="Plátn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2502" y="2274645"/>
                            <a:ext cx="339801" cy="1428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V=35 ks/hod            1</w:t>
                              </w: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2303" y="2071141"/>
                            <a:ext cx="340401" cy="1632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 xml:space="preserve">V =  40 ks/hod       </w:t>
                              </w:r>
                              <w:r w:rsidRPr="008D78A0">
                                <w:rPr>
                                  <w:sz w:val="15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92704" y="1934938"/>
                            <a:ext cx="339801" cy="1768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14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43 ks/hod</w:t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3</w:t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32505" y="1866837"/>
                            <a:ext cx="340501" cy="1836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45 ks/hod</w:t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4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73006" y="2003040"/>
                            <a:ext cx="339701" cy="1700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42 ks/hod</w:t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5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12707" y="2138442"/>
                            <a:ext cx="340501" cy="1564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39 ks/hod</w:t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6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53208" y="2071141"/>
                            <a:ext cx="339801" cy="1632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41 ks/hod</w:t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7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93009" y="2138442"/>
                            <a:ext cx="340401" cy="1564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39 ks/hod</w:t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8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33410" y="2206544"/>
                            <a:ext cx="339801" cy="1496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sz w:val="23"/>
                                  <w:szCs w:val="32"/>
                                </w:rPr>
                              </w:pP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V =  38 ks/hod</w:t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14"/>
                                </w:rPr>
                                <w:tab/>
                              </w:r>
                              <w:r w:rsidRPr="008D78A0">
                                <w:rPr>
                                  <w:sz w:val="23"/>
                                  <w:szCs w:val="32"/>
                                </w:rPr>
                                <w:t>9</w:t>
                              </w: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86302" y="567911"/>
                            <a:ext cx="4416113" cy="756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120"/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8D78A0">
                                <w:rPr>
                                  <w:b/>
                                  <w:i/>
                                  <w:sz w:val="36"/>
                                  <w:szCs w:val="36"/>
                                </w:rPr>
                                <w:t>Schéma výrobního zařízení se sériově řazenými výrobními agregáty</w:t>
                              </w:r>
                            </w:p>
                          </w:txbxContent>
                        </wps:txbx>
                        <wps:bodyPr rot="0" vert="horz" wrap="square" lIns="54068" tIns="27034" rIns="54068" bIns="27034" anchor="t" anchorCtr="0" upright="1">
                          <a:noAutofit/>
                        </wps:bodyPr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86302" y="3763374"/>
                            <a:ext cx="3602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6302" y="1668333"/>
                            <a:ext cx="0" cy="20950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600" y="2338446"/>
                            <a:ext cx="419101" cy="1005420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240"/>
                                <w:rPr>
                                  <w:sz w:val="15"/>
                                  <w:szCs w:val="20"/>
                                </w:rPr>
                              </w:pPr>
                              <w:r w:rsidRPr="008D78A0">
                                <w:rPr>
                                  <w:sz w:val="15"/>
                                  <w:szCs w:val="20"/>
                                </w:rPr>
                                <w:t>vstup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t" anchorCtr="0" upright="1">
                          <a:noAutofit/>
                        </wps:bodyPr>
                      </wps:wsp>
                      <wps:wsp>
                        <wps:cNvPr id="14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769911" y="2171043"/>
                            <a:ext cx="838102" cy="1172823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39CE" w:rsidRPr="008D78A0" w:rsidRDefault="00DB39CE" w:rsidP="00DB39CE">
                              <w:pPr>
                                <w:spacing w:before="240"/>
                                <w:rPr>
                                  <w:sz w:val="18"/>
                                </w:rPr>
                              </w:pPr>
                            </w:p>
                            <w:p w:rsidR="00DB39CE" w:rsidRPr="008D78A0" w:rsidRDefault="00DB39CE" w:rsidP="00DB39CE">
                              <w:pPr>
                                <w:rPr>
                                  <w:sz w:val="18"/>
                                </w:rPr>
                              </w:pPr>
                              <w:r w:rsidRPr="008D78A0">
                                <w:rPr>
                                  <w:sz w:val="18"/>
                                </w:rPr>
                                <w:t>výstup</w:t>
                              </w:r>
                            </w:p>
                          </w:txbxContent>
                        </wps:txbx>
                        <wps:bodyPr rot="0" vert="horz" wrap="square" lIns="66751" tIns="33376" rIns="66751" bIns="33376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Plátno 77" o:spid="_x0000_s1090" editas="canvas" style="width:412.45pt;height:318.4pt;mso-position-horizontal-relative:char;mso-position-vertical-relative:line" coordsize="52381,40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MBCwYAAM0qAAAOAAAAZHJzL2Uyb0RvYy54bWzsmm2Pm0YQx99X6ndAvHe8TzxZ8UWJfa4q&#10;JW3UpH2/BmzTAkuBO/ta9bt3dhavse+uSZsEKT3uhQ/Mell2fjPM7n+evzgUuXOb1k2myrlLnxHX&#10;SctYJVm5nbs/v19NQtdpWlkmMldlOnfv0sZ9cfXtN8/31SxlaqfyJK0d6KRsZvtq7u7atppNp028&#10;SwvZPFNVWsLFjaoL2cJpvZ0mtdxD70U+ZYT4072qk6pWcdo08O3SXHSvsP/NJo3bHzebJm2dfO7C&#10;2Fr8rPFzrT+nV8/lbFvLapfF3TDkfxhFIbMSbmq7WspWOjd1dq+rIotr1ahN+yxWxVRtNlmc4jPA&#10;01By8TQLWd7KBh8mhtk5DhCOPmO/660ed6lWWZ7DbEyh95n+Tv/fg31S+HJfgXWaytqp+bT7v9vJ&#10;KsXHambxD7dvaydLAB7XKWUBjPwEVpPlNk8dX9tH3xxavave1nqkTfVaxb81TqkWO2iVvqxrtd+l&#10;MoFBUd0enqD3A33SwE+d9f6NSqB3edMqNNVhUxe6QzCCc5i7PmUeYa5zN3cZC4QvPANHemidGK5z&#10;HoUExhhDAypY6LMQ7yZnx46qumm/S1Xh6IO5W8Nj4I3k7eum1QOTs2MTfBCVZ4medTypt+tFXju3&#10;EkBd4V/Xe9NvlpfOfu5GHvOw57NrTb8Lgn8PdVFkLXhcnhVzN7SN5EzP4HWZwDDlrJVZbo5hyHnZ&#10;TameRWON9rA+GJNZA61VcgeTXCvjYRAR4EB/sgDcbg8ONneb329knbpO/n0JtvIE8SE4tHgCrbhw&#10;nbp/Zd2/Ist4p8BvW9cxh4vWePFNVWfbHdyM4oyU6iXYd5PhfGvbm4F1jwAMDwQzgHQJc6Ctccbm&#10;l4MZCOGEG5hJQKlAz5AzC7MgwsLsc0Y5G2G2Bhph7jDtIjOAdAkzxr6BYKYsgvgA4UFH3oiLiOPd&#10;ezT3Q3Pgh5xj7Ibg9YRDs7XQSPM5zQDSJc3RgKGZQrj1iGdoDn2gFeNOj2ZBPBubQ+4Ljm/Zp02z&#10;tdBI8znNANIlzRSXNUMF5yjgsA7rUg3CIa/QztTDmUeBxTkghEGiZ5LhpxucmbXQiPM5zgDSPZwx&#10;dx0IZ8Yp5BqBwZnyUAhMjHs496Oz54uQm0XnU841mLXQiPM5zgDSPZwRqKFw9j3OCCyz9a7GgwvB&#10;fuo8LgRxV4NZC404n+MMIN3DmQ+YO7MogmQj+sfofNrXGKOzwdlaaMT5HGcA6R7OmJwOFJ05/AnI&#10;1s2eM/E9gXfvJRv96CwiH1LtMXe2FhpxPsdZk2R4fq/3eV+pg0NxI6yHs9Me4PvjbvmX0lK80Oed&#10;luL5QUQvdp+FoD6lsKuotZTA87kZ5tA7HHqVetK9jNKBvgdyzXEFixrenxFlgrxi0WTlh8FErIQ3&#10;gUVtOCE0ehX5RERiufpL6w9UzHZZkqTl66xMj3oiFR8nl3XKplECUVEcWuw5Gz4KVgDS8T/OCopr&#10;DyhBIEh16saDXgnazR9PUQYC8juXRCCo1ctA0FyURtCMD+W7C00TBdL3dxXIlWZ12Xmw+Yk++ShJ&#10;s+eGPPA5Dy5fLz5hgY4a2g8/8GbJAWhU2B5RM60jaT/6ZG5rddNpkQ/okk6LM9PWGarEwNXcLdIE&#10;hMUUahD0kdlf0srlI/5MouvwOhQTwfzriSDL5eTlaiEm/ooG3pIvF4slPfdnrdN+uj9fRBzrbkYF&#10;hvj3AXczvqWfTjMwnJpJrZxpMLZK2ZfD2NnkWfXL8UXVafQ9oKneOeeY2p7ypQ5lRiKPGMnz8XfK&#10;CPRTBtpKmrpcAMOtQ61iNkC1Ceg6pEv8ud5lxBfDCWRBI2o3zQnxhNkxfpxmLILAUphTkNbRZpt0&#10;7x+Z/Arvok2RQ3kTFJk4nq790IHyvA04+qkN6FSmDdwXwz6mAv+zGhZm38n/MnPx/cCDKTUFLBCK&#10;Ati7NgUs3RVTwNJd+doKWKiVSXseYlW4ATwE5jPSKwdcHFNIU8RFsA95SPUiAwuyaMBChg1GHzEV&#10;ZZ+zzovZF/7X4iNYxggljBixuvpOXZTZP8c06lSFevU3AAAA//8DAFBLAwQUAAYACAAAACEAERuC&#10;+t0AAAAFAQAADwAAAGRycy9kb3ducmV2LnhtbEyPzU7DMBCE70i8g7VI3KhDUqKQxqkQiAs9paDC&#10;0Y03P6q9jmI3DW9f00u5rDSa0cy3xXo2mk04ut6SgMdFBAyptqqnVsDX5/tDBsx5SUpqSyjgFx2s&#10;y9ubQubKnqjCaetbFkrI5VJA5/2Qc+7qDo10CzsgBa+xo5E+yLHlapSnUG40j6Mo5Ub2FBY6OeBr&#10;h/VhezQCVKUn9/3RNNMmTjbV29PPLtkthbi/m19WwDzO/hqGP/yADmVg2tsjKce0gPCIv9zgZfHy&#10;GdheQJqkGfCy4P/pyzMAAAD//wMAUEsBAi0AFAAGAAgAAAAhALaDOJL+AAAA4QEAABMAAAAAAAAA&#10;AAAAAAAAAAAAAFtDb250ZW50X1R5cGVzXS54bWxQSwECLQAUAAYACAAAACEAOP0h/9YAAACUAQAA&#10;CwAAAAAAAAAAAAAAAAAvAQAAX3JlbHMvLnJlbHNQSwECLQAUAAYACAAAACEAwaHzAQsGAADNKgAA&#10;DgAAAAAAAAAAAAAAAAAuAgAAZHJzL2Uyb0RvYy54bWxQSwECLQAUAAYACAAAACEAERuC+t0AAAAF&#10;AQAADwAAAAAAAAAAAAAAAABlCAAAZHJzL2Rvd25yZXYueG1sUEsFBgAAAAAEAAQA8wAAAG8JAAAA&#10;AA==&#10;">
                <v:shape id="_x0000_s1091" type="#_x0000_t75" style="position:absolute;width:52381;height:40436;visibility:visible;mso-wrap-style:square">
                  <v:fill o:detectmouseclick="t"/>
                  <v:path o:connecttype="none"/>
                </v:shape>
                <v:rect id="Rectangle 6" o:spid="_x0000_s1092" style="position:absolute;left:6125;top:22746;width:3398;height:1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sU6wgAAANoAAAAPAAAAZHJzL2Rvd25yZXYueG1sRE9LawIx&#10;EL4L/Q9hCl6KZmtB7GqUVvBxKbhbL96GzXSzNJlsN1G3/74RCp6Gj+85i1XvrLhQFxrPCp7HGQji&#10;yuuGawXHz81oBiJEZI3WMyn4pQCr5cNggbn2Vy7oUsZapBAOOSowMba5lKEy5DCMfUucuC/fOYwJ&#10;drXUHV5TuLNykmVT6bDh1GCwpbWh6rs8OwXTJ71rP3622u7t1hxe3ovTKxZKDR/7tzmISH28i//d&#10;e53mw+2V25XLPwAAAP//AwBQSwECLQAUAAYACAAAACEA2+H2y+4AAACFAQAAEwAAAAAAAAAAAAAA&#10;AAAAAAAAW0NvbnRlbnRfVHlwZXNdLnhtbFBLAQItABQABgAIAAAAIQBa9CxbvwAAABUBAAALAAAA&#10;AAAAAAAAAAAAAB8BAABfcmVscy8ucmVsc1BLAQItABQABgAIAAAAIQBYKsU6wgAAANoAAAAPAAAA&#10;AAAAAAAAAAAAAAcCAABkcnMvZG93bnJldi54bWxQSwUGAAAAAAMAAwC3AAAA9gIAAAAA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14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V=35 ks/hod            1</w:t>
                        </w:r>
                      </w:p>
                    </w:txbxContent>
                  </v:textbox>
                </v:rect>
                <v:rect id="Rectangle 7" o:spid="_x0000_s1093" style="position:absolute;left:9523;top:20711;width:3404;height:1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tNxAAAANoAAAAPAAAAZHJzL2Rvd25yZXYueG1sRI9BawIx&#10;FITvBf9DeEIvotlakLoaRQWtl0J39eLtsXndLE1etptUt/++KQg9DjPzDbNc986KK3Wh8azgaZKB&#10;IK68brhWcD7txy8gQkTWaD2Tgh8KsF4NHpaYa3/jgq5lrEWCcMhRgYmxzaUMlSGHYeJb4uR9+M5h&#10;TLKrpe7wluDOymmWzaTDhtOCwZZ2hqrP8tspmI30a/v2ddD2aA/m/XlbXOZYKPU47DcLEJH6+B++&#10;t49awRT+rqQbIFe/AAAA//8DAFBLAQItABQABgAIAAAAIQDb4fbL7gAAAIUBAAATAAAAAAAAAAAA&#10;AAAAAAAAAABbQ29udGVudF9UeXBlc10ueG1sUEsBAi0AFAAGAAgAAAAhAFr0LFu/AAAAFQEAAAsA&#10;AAAAAAAAAAAAAAAAHwEAAF9yZWxzLy5yZWxzUEsBAi0AFAAGAAgAAAAhAKj4W03EAAAA2gAAAA8A&#10;AAAAAAAAAAAAAAAABwIAAGRycy9kb3ducmV2LnhtbFBLBQYAAAAAAwADALcAAAD4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 xml:space="preserve">V =  40 ks/hod       </w:t>
                        </w:r>
                        <w:r w:rsidRPr="008D78A0">
                          <w:rPr>
                            <w:sz w:val="15"/>
                            <w:szCs w:val="20"/>
                          </w:rPr>
                          <w:tab/>
                          <w:t xml:space="preserve"> </w:t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8" o:spid="_x0000_s1094" style="position:absolute;left:12927;top:19349;width:3398;height:1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7WxAAAANoAAAAPAAAAZHJzL2Rvd25yZXYueG1sRI9BawIx&#10;FITvBf9DeEIvRbOtIHU1igpaL0J39eLtsXndLE1etptUt/++EQo9DjPzDbNY9c6KK3Wh8azgeZyB&#10;IK68brhWcD7tRq8gQkTWaD2Tgh8KsFoOHhaYa3/jgq5lrEWCcMhRgYmxzaUMlSGHYexb4uR9+M5h&#10;TLKrpe7wluDOypcsm0qHDacFgy1tDVWf5bdTMH3Sb+3xa6/twe7N+2RTXGZYKPU47NdzEJH6+B/+&#10;ax+0ggncr6QbIJe/AAAA//8DAFBLAQItABQABgAIAAAAIQDb4fbL7gAAAIUBAAATAAAAAAAAAAAA&#10;AAAAAAAAAABbQ29udGVudF9UeXBlc10ueG1sUEsBAi0AFAAGAAgAAAAhAFr0LFu/AAAAFQEAAAsA&#10;AAAAAAAAAAAAAAAAHwEAAF9yZWxzLy5yZWxzUEsBAi0AFAAGAAgAAAAhAMe0/tbEAAAA2gAAAA8A&#10;AAAAAAAAAAAAAAAABwIAAGRycy9kb3ducmV2LnhtbFBLBQYAAAAAAwADALcAAAD4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14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43 ks/hod</w:t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3</w:t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9" o:spid="_x0000_s1095" style="position:absolute;left:16325;top:18668;width:3405;height:18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aixAAAANoAAAAPAAAAZHJzL2Rvd25yZXYueG1sRI9BawIx&#10;FITvBf9DeEIvRbO2Iro1ii1UvQiueuntsXndLE1etptU13/fFASPw8x8w8yXnbPiTG2oPSsYDTMQ&#10;xKXXNVcKTsePwRREiMgarWdScKUAy0XvYY659hcu6HyIlUgQDjkqMDE2uZShNOQwDH1DnLwv3zqM&#10;SbaV1C1eEtxZ+ZxlE+mw5rRgsKF3Q+X34dcpmDzpTbP7WWu7tWuzf3krPmdYKPXY71avICJ18R6+&#10;tbdawRj+r6QbIBd/AAAA//8DAFBLAQItABQABgAIAAAAIQDb4fbL7gAAAIUBAAATAAAAAAAAAAAA&#10;AAAAAAAAAABbQ29udGVudF9UeXBlc10ueG1sUEsBAi0AFAAGAAgAAAAhAFr0LFu/AAAAFQEAAAsA&#10;AAAAAAAAAAAAAAAAHwEAAF9yZWxzLy5yZWxzUEsBAi0AFAAGAAgAAAAhAEhdZqLEAAAA2gAAAA8A&#10;AAAAAAAAAAAAAAAABwIAAGRycy9kb3ducmV2LnhtbFBLBQYAAAAAAwADALcAAAD4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45 ks/hod</w:t>
                        </w:r>
                        <w:r w:rsidRPr="008D78A0">
                          <w:rPr>
                            <w:sz w:val="23"/>
                            <w:szCs w:val="32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4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0" o:spid="_x0000_s1096" style="position:absolute;left:19730;top:20030;width:3397;height:1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cM5xAAAANoAAAAPAAAAZHJzL2Rvd25yZXYueG1sRI9BawIx&#10;FITvBf9DeEIvRbO2KLo1ii1UvQiueuntsXndLE1etptU13/fFASPw8x8w8yXnbPiTG2oPSsYDTMQ&#10;xKXXNVcKTsePwRREiMgarWdScKUAy0XvYY659hcu6HyIlUgQDjkqMDE2uZShNOQwDH1DnLwv3zqM&#10;SbaV1C1eEtxZ+ZxlE+mw5rRgsKF3Q+X34dcpmDzpTbP7WWu7tWuzf3krPmdYKPXY71avICJ18R6+&#10;tbdawRj+r6QbIBd/AAAA//8DAFBLAQItABQABgAIAAAAIQDb4fbL7gAAAIUBAAATAAAAAAAAAAAA&#10;AAAAAAAAAABbQ29udGVudF9UeXBlc10ueG1sUEsBAi0AFAAGAAgAAAAhAFr0LFu/AAAAFQEAAAsA&#10;AAAAAAAAAAAAAAAAHwEAAF9yZWxzLy5yZWxzUEsBAi0AFAAGAAgAAAAhACcRwznEAAAA2gAAAA8A&#10;AAAAAAAAAAAAAAAABwIAAGRycy9kb3ducmV2LnhtbFBLBQYAAAAAAwADALcAAAD4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42 ks/hod</w:t>
                        </w:r>
                        <w:r w:rsidRPr="008D78A0">
                          <w:rPr>
                            <w:sz w:val="23"/>
                            <w:szCs w:val="32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5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1" o:spid="_x0000_s1097" style="position:absolute;left:23127;top:21384;width:3405;height:1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1OwwAAANoAAAAPAAAAZHJzL2Rvd25yZXYueG1sRI9BawIx&#10;FITvBf9DeEIvRbO2ILoaRQu1Xgru6sXbY/PcLCYv202q23/fFAo9DjPfDLNc986KG3Wh8axgMs5A&#10;EFdeN1wrOB3fRjMQISJrtJ5JwTcFWK8GD0vMtb9zQbcy1iKVcMhRgYmxzaUMlSGHYexb4uRdfOcw&#10;JtnVUnd4T+XOyucsm0qHDacFgy29Gqqu5ZdTMH3S7+3H507bvd2Zw8u2OM+xUOpx2G8WICL18T/8&#10;R+914uD3SroBcvUDAAD//wMAUEsBAi0AFAAGAAgAAAAhANvh9svuAAAAhQEAABMAAAAAAAAAAAAA&#10;AAAAAAAAAFtDb250ZW50X1R5cGVzXS54bWxQSwECLQAUAAYACAAAACEAWvQsW78AAAAVAQAACwAA&#10;AAAAAAAAAAAAAAAfAQAAX3JlbHMvLnJlbHNQSwECLQAUAAYACAAAACEA18NdTsMAAADaAAAADwAA&#10;AAAAAAAAAAAAAAAHAgAAZHJzL2Rvd25yZXYueG1sUEsFBgAAAAADAAMAtwAAAPcCAAAAAA=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39 ks/hod</w:t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6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2" o:spid="_x0000_s1098" style="position:absolute;left:26532;top:20711;width:3398;height:16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/jVxAAAANoAAAAPAAAAZHJzL2Rvd25yZXYueG1sRI9PawIx&#10;FMTvBb9DeEIvollb8M/WKLZQ9SK46qW3x+Z1szR52W5SXb99UxB6HGbmN8xi1TkrLtSG2rOC8SgD&#10;QVx6XXOl4Hx6H85AhIis0XomBTcKsFr2HhaYa3/lgi7HWIkE4ZCjAhNjk0sZSkMOw8g3xMn79K3D&#10;mGRbSd3iNcGdlU9ZNpEOa04LBht6M1R+HX+cgslAb5v990bbnd2Yw/Nr8THHQqnHfrd+ARGpi//h&#10;e3unFUzh70q6AXL5CwAA//8DAFBLAQItABQABgAIAAAAIQDb4fbL7gAAAIUBAAATAAAAAAAAAAAA&#10;AAAAAAAAAABbQ29udGVudF9UeXBlc10ueG1sUEsBAi0AFAAGAAgAAAAhAFr0LFu/AAAAFQEAAAsA&#10;AAAAAAAAAAAAAAAAHwEAAF9yZWxzLy5yZWxzUEsBAi0AFAAGAAgAAAAhALiP+NXEAAAA2gAAAA8A&#10;AAAAAAAAAAAAAAAABwIAAGRycy9kb3ducmV2LnhtbFBLBQYAAAAAAwADALcAAAD4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41 ks/hod</w:t>
                        </w:r>
                        <w:r w:rsidRPr="008D78A0">
                          <w:rPr>
                            <w:sz w:val="23"/>
                            <w:szCs w:val="32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7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3" o:spid="_x0000_s1099" style="position:absolute;left:29930;top:21384;width:3404;height:1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ynwQAAANoAAAAPAAAAZHJzL2Rvd25yZXYueG1sRE/Pa8Iw&#10;FL4L+x/CG3gZms6BbLWpbIOpl8HqvHh7NM+mmLx0TdTuvzcHwePH97tYDs6KM/Wh9azgeZqBIK69&#10;brlRsPv9mryCCBFZo/VMCv4pwLJ8GBWYa3/his7b2IgUwiFHBSbGLpcy1IYchqnviBN38L3DmGDf&#10;SN3jJYU7K2dZNpcOW04NBjv6NFQftyenYP6k193330rbjV2Zn5ePav+GlVLjx+F9ASLSEO/im3uj&#10;FaSt6Uq6AbK8AgAA//8DAFBLAQItABQABgAIAAAAIQDb4fbL7gAAAIUBAAATAAAAAAAAAAAAAAAA&#10;AAAAAABbQ29udGVudF9UeXBlc10ueG1sUEsBAi0AFAAGAAgAAAAhAFr0LFu/AAAAFQEAAAsAAAAA&#10;AAAAAAAAAAAAHwEAAF9yZWxzLy5yZWxzUEsBAi0AFAAGAAgAAAAhAMkQbKfBAAAA2gAAAA8AAAAA&#10;AAAAAAAAAAAABwIAAGRycy9kb3ducmV2LnhtbFBLBQYAAAAAAwADALcAAAD1AgAAAAA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39 ks/hod</w:t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8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rect id="Rectangle 14" o:spid="_x0000_s1100" style="position:absolute;left:33334;top:22065;width:3398;height:1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k8wwAAANoAAAAPAAAAZHJzL2Rvd25yZXYueG1sRI9BawIx&#10;FITvBf9DeEIvotlakLo1ihW0XoSu9tLbY/O6WUxe1k2q6783gtDjMDPfMLNF56w4UxtqzwpeRhkI&#10;4tLrmisF34f18A1EiMgarWdScKUAi3nvaYa59hcu6LyPlUgQDjkqMDE2uZShNOQwjHxDnLxf3zqM&#10;SbaV1C1eEtxZOc6yiXRYc1ow2NDKUHnc/zkFk4H+bHanjbZbuzFfrx/FzxQLpZ773fIdRKQu/ocf&#10;7a1WMIX7lXQD5PwGAAD//wMAUEsBAi0AFAAGAAgAAAAhANvh9svuAAAAhQEAABMAAAAAAAAAAAAA&#10;AAAAAAAAAFtDb250ZW50X1R5cGVzXS54bWxQSwECLQAUAAYACAAAACEAWvQsW78AAAAVAQAACwAA&#10;AAAAAAAAAAAAAAAfAQAAX3JlbHMvLnJlbHNQSwECLQAUAAYACAAAACEAplzJPMMAAADaAAAADwAA&#10;AAAAAAAAAAAAAAAHAgAAZHJzL2Rvd25yZXYueG1sUEsFBgAAAAADAAMAtwAAAPcCAAAAAA==&#10;">
                  <v:textbox style="layout-flow:vertical;mso-layout-flow-alt:bottom-to-top"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sz w:val="23"/>
                            <w:szCs w:val="32"/>
                          </w:rPr>
                        </w:pPr>
                        <w:r w:rsidRPr="008D78A0">
                          <w:rPr>
                            <w:sz w:val="23"/>
                            <w:szCs w:val="32"/>
                          </w:rPr>
                          <w:t>V =  38 ks/hod</w:t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14"/>
                          </w:rPr>
                          <w:tab/>
                        </w:r>
                        <w:r w:rsidRPr="008D78A0">
                          <w:rPr>
                            <w:sz w:val="23"/>
                            <w:szCs w:val="32"/>
                          </w:rPr>
                          <w:t>9</w:t>
                        </w:r>
                      </w:p>
                      <w:p w:rsidR="00DB39CE" w:rsidRPr="008D78A0" w:rsidRDefault="00DB39CE" w:rsidP="00DB39CE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rect>
                <v:shape id="Text Box 15" o:spid="_x0000_s1101" type="#_x0000_t202" style="position:absolute;left:5863;top:5679;width:44161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/RjwgAAANsAAAAPAAAAZHJzL2Rvd25yZXYueG1sRI9Ba8JA&#10;EIXvQv/DMoVepO6moEjqKtJG8WosPQ/ZMQlmZ0N21fTfdw6Ctxnem/e+WW1G36kbDbENbCGbGVDE&#10;VXAt1xZ+Trv3JaiYkB12gcnCH0XYrF8mK8xduPORbmWqlYRwzNFCk1Kfax2rhjzGWeiJRTuHwWOS&#10;dai1G/Au4b7TH8YstMeWpaHBnr4aqi7l1Vv4npa1687zrJgWZpkVx31hfvfWvr2O209Qicb0ND+u&#10;D07whV5+kQH0+h8AAP//AwBQSwECLQAUAAYACAAAACEA2+H2y+4AAACFAQAAEwAAAAAAAAAAAAAA&#10;AAAAAAAAW0NvbnRlbnRfVHlwZXNdLnhtbFBLAQItABQABgAIAAAAIQBa9CxbvwAAABUBAAALAAAA&#10;AAAAAAAAAAAAAB8BAABfcmVscy8ucmVsc1BLAQItABQABgAIAAAAIQCuR/RjwgAAANsAAAAPAAAA&#10;AAAAAAAAAAAAAAcCAABkcnMvZG93bnJldi54bWxQSwUGAAAAAAMAAwC3AAAA9gIAAAAA&#10;" stroked="f">
                  <v:textbox inset="1.50189mm,.75094mm,1.50189mm,.75094mm">
                    <w:txbxContent>
                      <w:p w:rsidR="00DB39CE" w:rsidRPr="008D78A0" w:rsidRDefault="00DB39CE" w:rsidP="00DB39CE">
                        <w:pPr>
                          <w:spacing w:before="120"/>
                          <w:rPr>
                            <w:b/>
                            <w:i/>
                            <w:sz w:val="36"/>
                            <w:szCs w:val="36"/>
                          </w:rPr>
                        </w:pPr>
                        <w:r w:rsidRPr="008D78A0">
                          <w:rPr>
                            <w:b/>
                            <w:i/>
                            <w:sz w:val="36"/>
                            <w:szCs w:val="36"/>
                          </w:rPr>
                          <w:t>Schéma výrobního zařízení se sériově řazenými výrobními agregáty</w:t>
                        </w:r>
                      </w:p>
                    </w:txbxContent>
                  </v:textbox>
                </v:shape>
                <v:line id="Line 16" o:spid="_x0000_s1102" style="position:absolute;visibility:visible;mso-wrap-style:square" from="5863,37633" to="41890,3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7" o:spid="_x0000_s1103" style="position:absolute;flip:y;visibility:visible;mso-wrap-style:square" from="5863,16683" to="5863,3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shape id="AutoShape 18" o:spid="_x0000_s1104" type="#_x0000_t13" style="position:absolute;left:836;top:23384;width:4191;height:10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yf/wAAAANsAAAAPAAAAZHJzL2Rvd25yZXYueG1sRE/basJA&#10;EH0v+A/LCL4U3WghaHQVEQR9KLTqBwzZyUWzsyE7avz7bqHQtzmc66w2vWvUg7pQezYwnSSgiHNv&#10;ay4NXM778RxUEGSLjWcy8KIAm/XgbYWZ9U/+psdJShVDOGRooBJpM61DXpHDMPEtceQK3zmUCLtS&#10;2w6fMdw1epYkqXZYc2yosKVdRfntdHcG2n1RXnfh67r4lELS96NNL1sxZjTst0tQQr38i//cBxvn&#10;f8DvL/EAvf4BAAD//wMAUEsBAi0AFAAGAAgAAAAhANvh9svuAAAAhQEAABMAAAAAAAAAAAAAAAAA&#10;AAAAAFtDb250ZW50X1R5cGVzXS54bWxQSwECLQAUAAYACAAAACEAWvQsW78AAAAVAQAACwAAAAAA&#10;AAAAAAAAAAAfAQAAX3JlbHMvLnJlbHNQSwECLQAUAAYACAAAACEA4nMn/8AAAADbAAAADwAAAAAA&#10;AAAAAAAAAAAHAgAAZHJzL2Rvd25yZXYueG1sUEsFBgAAAAADAAMAtwAAAPQCAAAAAA==&#10;">
                  <v:textbox inset="1.85419mm,.92711mm,1.85419mm,.92711mm">
                    <w:txbxContent>
                      <w:p w:rsidR="00DB39CE" w:rsidRPr="008D78A0" w:rsidRDefault="00DB39CE" w:rsidP="00DB39CE">
                        <w:pPr>
                          <w:spacing w:before="240"/>
                          <w:rPr>
                            <w:sz w:val="15"/>
                            <w:szCs w:val="20"/>
                          </w:rPr>
                        </w:pPr>
                        <w:r w:rsidRPr="008D78A0">
                          <w:rPr>
                            <w:sz w:val="15"/>
                            <w:szCs w:val="20"/>
                          </w:rPr>
                          <w:t>vstup</w:t>
                        </w:r>
                      </w:p>
                    </w:txbxContent>
                  </v:textbox>
                </v:shape>
                <v:shape id="AutoShape 19" o:spid="_x0000_s1105" type="#_x0000_t13" style="position:absolute;left:37699;top:21710;width:8381;height:1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+LwAAAANsAAAAPAAAAZHJzL2Rvd25yZXYueG1sRE/basJA&#10;EH0v+A/LCL4U3SglaHQVEQR9KLTqBwzZyUWzsyE7avz7bqHQtzmc66w2vWvUg7pQezYwnSSgiHNv&#10;ay4NXM778RxUEGSLjWcy8KIAm/XgbYWZ9U/+psdJShVDOGRooBJpM61DXpHDMPEtceQK3zmUCLtS&#10;2w6fMdw1epYkqXZYc2yosKVdRfntdHcG2n1RXnfh67r4lELS96NNL1sxZjTst0tQQr38i//cBxvn&#10;f8DvL/EAvf4BAAD//wMAUEsBAi0AFAAGAAgAAAAhANvh9svuAAAAhQEAABMAAAAAAAAAAAAAAAAA&#10;AAAAAFtDb250ZW50X1R5cGVzXS54bWxQSwECLQAUAAYACAAAACEAWvQsW78AAAAVAQAACwAAAAAA&#10;AAAAAAAAAAAfAQAAX3JlbHMvLnJlbHNQSwECLQAUAAYACAAAACEAbZq/i8AAAADbAAAADwAAAAAA&#10;AAAAAAAAAAAHAgAAZHJzL2Rvd25yZXYueG1sUEsFBgAAAAADAAMAtwAAAPQCAAAAAA==&#10;">
                  <v:textbox inset="1.85419mm,.92711mm,1.85419mm,.92711mm">
                    <w:txbxContent>
                      <w:p w:rsidR="00DB39CE" w:rsidRPr="008D78A0" w:rsidRDefault="00DB39CE" w:rsidP="00DB39CE">
                        <w:pPr>
                          <w:spacing w:before="240"/>
                          <w:rPr>
                            <w:sz w:val="18"/>
                          </w:rPr>
                        </w:pPr>
                      </w:p>
                      <w:p w:rsidR="00DB39CE" w:rsidRPr="008D78A0" w:rsidRDefault="00DB39CE" w:rsidP="00DB39CE">
                        <w:pPr>
                          <w:rPr>
                            <w:sz w:val="18"/>
                          </w:rPr>
                        </w:pPr>
                        <w:r w:rsidRPr="008D78A0">
                          <w:rPr>
                            <w:sz w:val="18"/>
                          </w:rPr>
                          <w:t>výstup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B39CE" w:rsidSect="00210343">
      <w:headerReference w:type="default" r:id="rId11"/>
      <w:type w:val="continuous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4A" w:rsidRDefault="00512C4A" w:rsidP="00AF772C">
      <w:r>
        <w:separator/>
      </w:r>
    </w:p>
  </w:endnote>
  <w:endnote w:type="continuationSeparator" w:id="0">
    <w:p w:rsidR="00512C4A" w:rsidRDefault="00512C4A" w:rsidP="00AF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4A" w:rsidRDefault="00512C4A" w:rsidP="00AF772C">
      <w:r>
        <w:separator/>
      </w:r>
    </w:p>
  </w:footnote>
  <w:footnote w:type="continuationSeparator" w:id="0">
    <w:p w:rsidR="00512C4A" w:rsidRDefault="00512C4A" w:rsidP="00AF7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52" w:rsidRPr="00780187" w:rsidRDefault="00B178DD" w:rsidP="00247052">
    <w:pPr>
      <w:pStyle w:val="Zhlav"/>
      <w:tabs>
        <w:tab w:val="center" w:pos="6804"/>
        <w:tab w:val="right" w:pos="12616"/>
      </w:tabs>
      <w:rPr>
        <w:rStyle w:val="slostrnky"/>
      </w:rPr>
    </w:pPr>
    <w:r>
      <w:t xml:space="preserve">Manažerská ekonomika </w:t>
    </w:r>
    <w:r>
      <w:tab/>
    </w:r>
    <w:r w:rsidR="00247052" w:rsidRPr="00780187">
      <w:tab/>
    </w:r>
    <w:r w:rsidR="00247052" w:rsidRPr="00780187">
      <w:tab/>
      <w:t xml:space="preserve">strana </w:t>
    </w:r>
    <w:r w:rsidR="00247052" w:rsidRPr="00780187">
      <w:rPr>
        <w:rStyle w:val="slostrnky"/>
      </w:rPr>
      <w:fldChar w:fldCharType="begin"/>
    </w:r>
    <w:r w:rsidR="00247052" w:rsidRPr="00780187">
      <w:rPr>
        <w:rStyle w:val="slostrnky"/>
      </w:rPr>
      <w:instrText xml:space="preserve"> PAGE </w:instrText>
    </w:r>
    <w:r w:rsidR="00247052" w:rsidRPr="00780187">
      <w:rPr>
        <w:rStyle w:val="slostrnky"/>
      </w:rPr>
      <w:fldChar w:fldCharType="separate"/>
    </w:r>
    <w:r>
      <w:rPr>
        <w:rStyle w:val="slostrnky"/>
        <w:noProof/>
      </w:rPr>
      <w:t>2</w:t>
    </w:r>
    <w:r w:rsidR="00247052" w:rsidRPr="00780187">
      <w:rPr>
        <w:rStyle w:val="slostrnky"/>
      </w:rPr>
      <w:fldChar w:fldCharType="end"/>
    </w:r>
    <w:r w:rsidR="00247052" w:rsidRPr="00780187">
      <w:rPr>
        <w:rStyle w:val="slostrnky"/>
      </w:rPr>
      <w:t xml:space="preserve"> z </w:t>
    </w:r>
    <w:r w:rsidR="00247052" w:rsidRPr="00780187">
      <w:rPr>
        <w:rStyle w:val="slostrnky"/>
      </w:rPr>
      <w:fldChar w:fldCharType="begin"/>
    </w:r>
    <w:r w:rsidR="00247052" w:rsidRPr="00780187">
      <w:rPr>
        <w:rStyle w:val="slostrnky"/>
      </w:rPr>
      <w:instrText xml:space="preserve"> NUMPAGES </w:instrText>
    </w:r>
    <w:r w:rsidR="00247052" w:rsidRPr="00780187">
      <w:rPr>
        <w:rStyle w:val="slostrnky"/>
      </w:rPr>
      <w:fldChar w:fldCharType="separate"/>
    </w:r>
    <w:r>
      <w:rPr>
        <w:rStyle w:val="slostrnky"/>
        <w:noProof/>
      </w:rPr>
      <w:t>3</w:t>
    </w:r>
    <w:r w:rsidR="00247052" w:rsidRPr="00780187">
      <w:rPr>
        <w:rStyle w:val="slostrnky"/>
      </w:rPr>
      <w:fldChar w:fldCharType="end"/>
    </w:r>
  </w:p>
  <w:p w:rsidR="00247052" w:rsidRPr="00780187" w:rsidRDefault="008C417D" w:rsidP="00247052">
    <w:pPr>
      <w:pStyle w:val="Zhlav"/>
      <w:tabs>
        <w:tab w:val="center" w:pos="6804"/>
      </w:tabs>
      <w:rPr>
        <w:i/>
      </w:rPr>
    </w:pPr>
    <w:r>
      <w:rPr>
        <w:rStyle w:val="slostrnky"/>
      </w:rPr>
      <w:t>Výrobní činnost</w:t>
    </w:r>
    <w:r w:rsidR="00247052" w:rsidRPr="00780187">
      <w:rPr>
        <w:rStyle w:val="slostrnky"/>
      </w:rPr>
      <w:tab/>
    </w:r>
  </w:p>
  <w:p w:rsidR="00AF772C" w:rsidRPr="00247052" w:rsidRDefault="00AF772C" w:rsidP="002470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043D"/>
    <w:multiLevelType w:val="hybridMultilevel"/>
    <w:tmpl w:val="73C25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40C4"/>
    <w:multiLevelType w:val="hybridMultilevel"/>
    <w:tmpl w:val="E0082520"/>
    <w:lvl w:ilvl="0" w:tplc="4086BF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A93"/>
    <w:multiLevelType w:val="hybridMultilevel"/>
    <w:tmpl w:val="9D2C30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E96444"/>
    <w:multiLevelType w:val="hybridMultilevel"/>
    <w:tmpl w:val="BEF419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5F10ED"/>
    <w:multiLevelType w:val="hybridMultilevel"/>
    <w:tmpl w:val="A552C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2C"/>
    <w:rsid w:val="00030A92"/>
    <w:rsid w:val="00057CD0"/>
    <w:rsid w:val="000A712A"/>
    <w:rsid w:val="00174DD3"/>
    <w:rsid w:val="00210343"/>
    <w:rsid w:val="00244BD5"/>
    <w:rsid w:val="00247052"/>
    <w:rsid w:val="00350D7C"/>
    <w:rsid w:val="00380FCB"/>
    <w:rsid w:val="00431DAD"/>
    <w:rsid w:val="004E3943"/>
    <w:rsid w:val="0050502E"/>
    <w:rsid w:val="00512C4A"/>
    <w:rsid w:val="00561436"/>
    <w:rsid w:val="00573587"/>
    <w:rsid w:val="00597EF6"/>
    <w:rsid w:val="006340F5"/>
    <w:rsid w:val="00720B25"/>
    <w:rsid w:val="007E637C"/>
    <w:rsid w:val="008037D2"/>
    <w:rsid w:val="008146FB"/>
    <w:rsid w:val="008C417D"/>
    <w:rsid w:val="00936B1D"/>
    <w:rsid w:val="009B3205"/>
    <w:rsid w:val="00A757F5"/>
    <w:rsid w:val="00AA0A8F"/>
    <w:rsid w:val="00AC5FD4"/>
    <w:rsid w:val="00AD5D38"/>
    <w:rsid w:val="00AF772C"/>
    <w:rsid w:val="00B178DD"/>
    <w:rsid w:val="00B41C37"/>
    <w:rsid w:val="00CD02A6"/>
    <w:rsid w:val="00DB39CE"/>
    <w:rsid w:val="00EF358A"/>
    <w:rsid w:val="00F83277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F237"/>
  <w15:docId w15:val="{6806FBE7-7A31-43BC-9947-917D0F1B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F77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772C"/>
  </w:style>
  <w:style w:type="paragraph" w:styleId="Zpat">
    <w:name w:val="footer"/>
    <w:basedOn w:val="Normln"/>
    <w:link w:val="ZpatChar"/>
    <w:uiPriority w:val="99"/>
    <w:unhideWhenUsed/>
    <w:rsid w:val="00AF77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72C"/>
  </w:style>
  <w:style w:type="character" w:styleId="slostrnky">
    <w:name w:val="page number"/>
    <w:basedOn w:val="Standardnpsmoodstavce"/>
    <w:rsid w:val="00AF772C"/>
  </w:style>
  <w:style w:type="paragraph" w:styleId="Odstavecseseznamem">
    <w:name w:val="List Paragraph"/>
    <w:basedOn w:val="Normln"/>
    <w:uiPriority w:val="34"/>
    <w:qFormat/>
    <w:rsid w:val="00B4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aplikace_Microsoft_Word_97_2003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okument_aplikace_Microsoft_Word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ryl0001</cp:lastModifiedBy>
  <cp:revision>4</cp:revision>
  <dcterms:created xsi:type="dcterms:W3CDTF">2021-09-02T09:29:00Z</dcterms:created>
  <dcterms:modified xsi:type="dcterms:W3CDTF">2021-09-02T10:37:00Z</dcterms:modified>
</cp:coreProperties>
</file>