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Pracovní list – Skladník / Logistika</w:t>
      </w:r>
    </w:p>
    <w:p>
      <w:r>
        <w:t>Úkol 1 — Navrhněte ukazatele výkonu</w:t>
      </w:r>
    </w:p>
    <w:p>
      <w:r>
        <w:t>3 KPI, 2 MBO, 1 OKR.</w:t>
      </w:r>
    </w:p>
    <w:p/>
    <w:p>
      <w:r>
        <w:t>Měřitelné veličiny (vysvětlení):</w:t>
      </w:r>
    </w:p>
    <w:p>
      <w:r>
        <w:t>- Odbavené objednávky – počet vychystaných zásilek.</w:t>
      </w:r>
    </w:p>
    <w:p>
      <w:r>
        <w:t>- Chybovost – % chybně připravených zásilek.</w:t>
      </w:r>
    </w:p>
    <w:p>
      <w:r>
        <w:t>- Expedice do 24h – podíl zásilek odeslaných do 24 h.</w:t>
      </w:r>
    </w:p>
    <w:p>
      <w:r>
        <w:t>- Návrhy na zlepšení – počet návrhů měsíčně.</w:t>
      </w:r>
    </w:p>
    <w:p>
      <w:r>
        <w:t>- Dodržování postupů – bezpečnost, procesy, manuály.</w:t>
      </w:r>
    </w:p>
    <w:p/>
    <w:p>
      <w:r>
        <w:t>Vyberte 2 KPI:</w:t>
      </w:r>
    </w:p>
    <w:p>
      <w:r>
        <w:t>1) _________</w:t>
      </w:r>
    </w:p>
    <w:p>
      <w:r>
        <w:t>2) _________</w:t>
      </w:r>
    </w:p>
    <w:p/>
    <w:p>
      <w:r>
        <w:t>Úkol 2 — Data:</w:t>
      </w:r>
    </w:p>
    <w:p>
      <w:r>
        <w:t>Objednávky: 920 / cíl 900</w:t>
      </w:r>
    </w:p>
    <w:p>
      <w:r>
        <w:t>Chybovost: 1.8% / cíl 1.2%</w:t>
      </w:r>
    </w:p>
    <w:p>
      <w:r>
        <w:t>Expedice: 94% / cíl 95%</w:t>
      </w:r>
    </w:p>
    <w:p>
      <w:r>
        <w:t>Návrhy: 1 / cíl 2</w:t>
      </w:r>
    </w:p>
    <w:p/>
    <w:p>
      <w:r>
        <w:t>Úkol 3 — Výpočet:</w:t>
      </w:r>
    </w:p>
    <w:p>
      <w:r>
        <w:t>KPI 1: ______ %</w:t>
      </w:r>
    </w:p>
    <w:p>
      <w:r>
        <w:t>KPI 2: ______ %</w:t>
      </w:r>
    </w:p>
    <w:p>
      <w:r>
        <w:t>Průměr: ______ %</w:t>
      </w:r>
    </w:p>
    <w:p/>
    <w:p>
      <w:r>
        <w:t>Vysvětlení výpočtu bonusu:</w:t>
      </w:r>
    </w:p>
    <w:p>
      <w:r>
        <w:t>- Bonus je pevná částka 10 000 Kč měsíčně.</w:t>
      </w:r>
    </w:p>
    <w:p>
      <w:r>
        <w:t>- Výše bonusu závisí na průměrném plnění 2 vybraných KPI.</w:t>
      </w:r>
    </w:p>
    <w:p>
      <w:r>
        <w:t>- Výpočet plnění KPI:</w:t>
      </w:r>
    </w:p>
    <w:p>
      <w:r>
        <w:t xml:space="preserve">    • pokud je vyšší hodnota lepší → plnění = skutečnost / cíl</w:t>
      </w:r>
    </w:p>
    <w:p>
      <w:r>
        <w:t xml:space="preserve">    • pokud je nižší hodnota lepší → plnění = cíl / skutečnost</w:t>
      </w:r>
    </w:p>
    <w:p>
      <w:r>
        <w:t>- Bonusová pravidla:</w:t>
      </w:r>
    </w:p>
    <w:p>
      <w:r>
        <w:t xml:space="preserve">    • Pokud je průměr plnění &lt; 80 %, bonus = 0 Kč</w:t>
      </w:r>
    </w:p>
    <w:p>
      <w:r>
        <w:t xml:space="preserve">    • Pokud je plnění 80–99 %, bonus = průměr plnění × 10 000 Kč</w:t>
      </w:r>
    </w:p>
    <w:p>
      <w:r>
        <w:t xml:space="preserve">      (např. 87 % → 0.87 × 10 000 = 8 700 Kč)</w:t>
      </w:r>
    </w:p>
    <w:p>
      <w:r>
        <w:t xml:space="preserve">    • Pokud je plnění 100 % nebo více → bonus = 10 000 Kč</w:t>
      </w:r>
    </w:p>
    <w:p/>
    <w:p>
      <w:r>
        <w:t>Úkol 4 — Bonus:</w:t>
      </w:r>
    </w:p>
    <w:p>
      <w:r>
        <w:t>Bonus zaměstnance: ______ Kč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