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9DE" w:rsidRDefault="004E39DE" w:rsidP="0073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>Vážená paní, vážený pane,</w:t>
      </w:r>
    </w:p>
    <w:p w:rsidR="004E39DE" w:rsidRPr="00E2694F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2694F">
        <w:rPr>
          <w:rFonts w:ascii="Times New Roman" w:hAnsi="Times New Roman" w:cs="Times New Roman"/>
        </w:rPr>
        <w:t xml:space="preserve">obracím se na Vás s prosbou o vyplnění dotazníku, který </w:t>
      </w:r>
      <w:r w:rsidR="00E2694F" w:rsidRPr="00E2694F">
        <w:rPr>
          <w:rFonts w:ascii="Times New Roman" w:hAnsi="Times New Roman" w:cs="Times New Roman"/>
        </w:rPr>
        <w:t>nám pomůže pochopit, jak instituce (školy, úřady, veřejné organizace a instituce) reagují na nové výzvy, včetně digitalizace, legislativních změn a společenských trendů</w:t>
      </w:r>
      <w:r w:rsidRPr="00E2694F">
        <w:rPr>
          <w:rFonts w:ascii="Times New Roman" w:hAnsi="Times New Roman" w:cs="Times New Roman"/>
        </w:rPr>
        <w:t xml:space="preserve">. 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 xml:space="preserve">Vámi zvolené odpovědi, prosím, jasně označte zakroužkováním, případně své odpovědi označte dle pokynů u jednotlivých otázek. Pokud není jasně určena jiná možnost, tak vždy vyberte pouze jednu odpověď, se kterou se nejvíce vnitřně ztotožňujete. 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 xml:space="preserve">Výzkum probíhá anonymně a získaná data nebudou poskytnuta třetím osobám. Získaná zjištění budou využita pro vědecko-výzkumné účely a v pedagogickém procesu. Vyhodnocení provedou samotní řešitelé výzkumného týmu a výsledky analýz Vám v případě zájmu můžeme zaslat elektronicky na emailovou adresu, kterou můžete uvést v závěru dotazníku. V případě jakýchkoliv dotazů nebo nejasností, můžete kontaktovat pověřenou osobu na tomto emailu: </w:t>
      </w:r>
      <w:hyperlink r:id="rId7" w:history="1">
        <w:r w:rsidRPr="004E39DE">
          <w:rPr>
            <w:rStyle w:val="Hypertextovodkaz"/>
            <w:rFonts w:ascii="Times New Roman" w:hAnsi="Times New Roman" w:cs="Times New Roman"/>
          </w:rPr>
          <w:t>zapletalova</w:t>
        </w:r>
        <w:r w:rsidRPr="004E39DE">
          <w:rPr>
            <w:rStyle w:val="Hypertextovodkaz"/>
            <w:rFonts w:ascii="Times New Roman" w:hAnsi="Times New Roman" w:cs="Times New Roman"/>
            <w:lang w:val="en-US"/>
          </w:rPr>
          <w:t>@</w:t>
        </w:r>
        <w:r w:rsidRPr="004E39DE">
          <w:rPr>
            <w:rStyle w:val="Hypertextovodkaz"/>
            <w:rFonts w:ascii="Times New Roman" w:hAnsi="Times New Roman" w:cs="Times New Roman"/>
          </w:rPr>
          <w:t>opf.slu.cz</w:t>
        </w:r>
      </w:hyperlink>
      <w:r w:rsidRPr="004E39DE">
        <w:rPr>
          <w:rFonts w:ascii="Times New Roman" w:hAnsi="Times New Roman" w:cs="Times New Roman"/>
        </w:rPr>
        <w:t xml:space="preserve"> 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>Děkujeme Vám za čas obětovaný vyplněním tohoto dotazníku.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  <w:t>Ing. Šárka Zapletalová, Ph.D.</w:t>
      </w:r>
    </w:p>
    <w:p w:rsidR="004E39DE" w:rsidRPr="004E39DE" w:rsidRDefault="004E39DE" w:rsidP="004E39DE">
      <w:pPr>
        <w:spacing w:line="240" w:lineRule="auto"/>
        <w:contextualSpacing/>
        <w:jc w:val="right"/>
        <w:rPr>
          <w:rFonts w:ascii="Times New Roman" w:hAnsi="Times New Roman" w:cs="Times New Roman"/>
          <w:i/>
        </w:rPr>
      </w:pPr>
      <w:r w:rsidRPr="004E39DE">
        <w:rPr>
          <w:rFonts w:ascii="Times New Roman" w:hAnsi="Times New Roman" w:cs="Times New Roman"/>
          <w:i/>
        </w:rPr>
        <w:t>člen Katedry podnikové ekonomiky a managementu OPF S</w:t>
      </w:r>
      <w:r>
        <w:rPr>
          <w:rFonts w:ascii="Times New Roman" w:hAnsi="Times New Roman" w:cs="Times New Roman"/>
          <w:i/>
        </w:rPr>
        <w:t>lezské univerzity v Opavě</w:t>
      </w:r>
    </w:p>
    <w:p w:rsidR="004E39DE" w:rsidRDefault="004E39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092FA7" w:rsidRPr="0072347B" w:rsidRDefault="0072347B" w:rsidP="00092FA7">
      <w:pPr>
        <w:rPr>
          <w:rFonts w:ascii="Times New Roman" w:hAnsi="Times New Roman" w:cs="Times New Roman"/>
          <w:b/>
          <w:sz w:val="28"/>
          <w:szCs w:val="28"/>
        </w:rPr>
      </w:pPr>
      <w:r w:rsidRPr="007234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Obecné informace o instituci </w:t>
      </w:r>
    </w:p>
    <w:p w:rsidR="00F41CA4" w:rsidRPr="00092FA7" w:rsidRDefault="00F41CA4" w:rsidP="00092FA7">
      <w:pPr>
        <w:pStyle w:val="Odstavecseseznamem"/>
        <w:numPr>
          <w:ilvl w:val="0"/>
          <w:numId w:val="32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92FA7">
        <w:rPr>
          <w:rFonts w:ascii="Times New Roman" w:eastAsia="Times New Roman" w:hAnsi="Times New Roman" w:cs="Times New Roman"/>
          <w:b/>
          <w:lang w:eastAsia="cs-CZ"/>
        </w:rPr>
        <w:t>Jaký typ organizace zastupujete?</w:t>
      </w:r>
    </w:p>
    <w:p w:rsidR="00092FA7" w:rsidRDefault="00092FA7" w:rsidP="00092FA7">
      <w:pPr>
        <w:spacing w:after="0" w:line="240" w:lineRule="auto"/>
        <w:ind w:left="1077" w:hanging="368"/>
        <w:contextualSpacing/>
        <w:jc w:val="both"/>
        <w:rPr>
          <w:rFonts w:ascii="Segoe UI Symbol" w:eastAsia="Times New Roman" w:hAnsi="Segoe UI Symbol" w:cs="Segoe UI Symbol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092FA7">
        <w:rPr>
          <w:rFonts w:ascii="Times New Roman" w:eastAsia="Times New Roman" w:hAnsi="Times New Roman" w:cs="Times New Roman"/>
          <w:lang w:eastAsia="cs-CZ"/>
        </w:rPr>
        <w:t>Veřejná správa</w:t>
      </w:r>
    </w:p>
    <w:p w:rsidR="00F41CA4" w:rsidRPr="00092FA7" w:rsidRDefault="00092FA7" w:rsidP="00092FA7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92FA7">
        <w:rPr>
          <w:rFonts w:ascii="Times New Roman" w:eastAsia="Times New Roman" w:hAnsi="Times New Roman" w:cs="Times New Roman"/>
          <w:lang w:eastAsia="cs-CZ"/>
        </w:rPr>
        <w:t>Základní škola</w:t>
      </w:r>
    </w:p>
    <w:p w:rsidR="00F41CA4" w:rsidRPr="00092FA7" w:rsidRDefault="00092FA7" w:rsidP="00092FA7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92FA7">
        <w:rPr>
          <w:rFonts w:ascii="Times New Roman" w:eastAsia="Times New Roman" w:hAnsi="Times New Roman" w:cs="Times New Roman"/>
          <w:lang w:eastAsia="cs-CZ"/>
        </w:rPr>
        <w:t>Střední škola</w:t>
      </w:r>
    </w:p>
    <w:p w:rsidR="00F41CA4" w:rsidRPr="00092FA7" w:rsidRDefault="00092FA7" w:rsidP="00092FA7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92FA7">
        <w:rPr>
          <w:rFonts w:ascii="Times New Roman" w:eastAsia="Times New Roman" w:hAnsi="Times New Roman" w:cs="Times New Roman"/>
          <w:lang w:eastAsia="cs-CZ"/>
        </w:rPr>
        <w:t>Vyšší odborná škola / Univerzita</w:t>
      </w:r>
    </w:p>
    <w:p w:rsidR="00F41CA4" w:rsidRPr="00092FA7" w:rsidRDefault="00092FA7" w:rsidP="00092FA7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92FA7">
        <w:rPr>
          <w:rFonts w:ascii="Times New Roman" w:eastAsia="Times New Roman" w:hAnsi="Times New Roman" w:cs="Times New Roman"/>
          <w:lang w:eastAsia="cs-CZ"/>
        </w:rPr>
        <w:t>Knihovna</w:t>
      </w:r>
    </w:p>
    <w:p w:rsidR="00F41CA4" w:rsidRPr="00092FA7" w:rsidRDefault="00092FA7" w:rsidP="00092FA7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92FA7">
        <w:rPr>
          <w:rFonts w:ascii="Times New Roman" w:eastAsia="Times New Roman" w:hAnsi="Times New Roman" w:cs="Times New Roman"/>
          <w:lang w:eastAsia="cs-CZ"/>
        </w:rPr>
        <w:t>Kultura (např. muzeum, galerie)</w:t>
      </w:r>
    </w:p>
    <w:p w:rsidR="00F41CA4" w:rsidRPr="00092FA7" w:rsidRDefault="00092FA7" w:rsidP="00092FA7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92FA7">
        <w:rPr>
          <w:rFonts w:ascii="Times New Roman" w:eastAsia="Times New Roman" w:hAnsi="Times New Roman" w:cs="Times New Roman"/>
          <w:lang w:eastAsia="cs-CZ"/>
        </w:rPr>
        <w:t>Jiná veřejná instituce (uveďte)</w:t>
      </w:r>
    </w:p>
    <w:p w:rsidR="0072347B" w:rsidRPr="0072347B" w:rsidRDefault="0072347B" w:rsidP="00917510">
      <w:pPr>
        <w:pStyle w:val="Odstavecseseznamem"/>
        <w:numPr>
          <w:ilvl w:val="0"/>
          <w:numId w:val="32"/>
        </w:numPr>
        <w:spacing w:before="100" w:beforeAutospacing="1" w:after="240" w:line="36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72347B">
        <w:rPr>
          <w:rFonts w:ascii="Times New Roman" w:hAnsi="Times New Roman" w:cs="Times New Roman"/>
          <w:b/>
        </w:rPr>
        <w:t xml:space="preserve">Kolik zaměstnanců má </w:t>
      </w:r>
      <w:r>
        <w:rPr>
          <w:rFonts w:ascii="Times New Roman" w:hAnsi="Times New Roman" w:cs="Times New Roman"/>
          <w:b/>
        </w:rPr>
        <w:t>vaše instituce</w:t>
      </w:r>
      <w:r w:rsidRPr="0072347B">
        <w:rPr>
          <w:rFonts w:ascii="Times New Roman" w:hAnsi="Times New Roman" w:cs="Times New Roman"/>
          <w:b/>
        </w:rPr>
        <w:t>? ....................................................................</w:t>
      </w:r>
    </w:p>
    <w:p w:rsidR="0072347B" w:rsidRPr="00F80489" w:rsidRDefault="00917510" w:rsidP="00917510">
      <w:pPr>
        <w:pStyle w:val="Odstavecseseznamem"/>
        <w:numPr>
          <w:ilvl w:val="0"/>
          <w:numId w:val="32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Doba existence organizace………………………………………………………….</w:t>
      </w:r>
    </w:p>
    <w:p w:rsidR="0072347B" w:rsidRPr="004C3821" w:rsidRDefault="00917510" w:rsidP="0072347B">
      <w:pPr>
        <w:pStyle w:val="Odstavecseseznamem"/>
        <w:numPr>
          <w:ilvl w:val="0"/>
          <w:numId w:val="32"/>
        </w:numPr>
        <w:spacing w:before="100" w:beforeAutospacing="1"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Vaše funkce v organizaci</w:t>
      </w:r>
    </w:p>
    <w:p w:rsidR="0072347B" w:rsidRPr="004C3821" w:rsidRDefault="0072347B" w:rsidP="0072347B">
      <w:pPr>
        <w:spacing w:after="0" w:line="240" w:lineRule="auto"/>
        <w:ind w:left="1080" w:hanging="371"/>
        <w:contextualSpacing/>
        <w:jc w:val="both"/>
        <w:rPr>
          <w:rFonts w:ascii="Times New Roman" w:hAnsi="Times New Roman" w:cs="Times New Roman"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 w:rsidRPr="004C3821">
        <w:rPr>
          <w:rFonts w:ascii="Times New Roman" w:eastAsia="Times New Roman" w:hAnsi="Times New Roman" w:cs="Times New Roman"/>
          <w:lang w:eastAsia="cs-CZ"/>
        </w:rPr>
        <w:t xml:space="preserve"> </w:t>
      </w:r>
      <w:r w:rsidR="00917510">
        <w:rPr>
          <w:rFonts w:ascii="Times New Roman" w:eastAsia="Times New Roman" w:hAnsi="Times New Roman" w:cs="Times New Roman"/>
          <w:lang w:eastAsia="cs-CZ"/>
        </w:rPr>
        <w:t>Ředitel/vedoucí</w:t>
      </w:r>
      <w:r w:rsidRPr="004C3821">
        <w:rPr>
          <w:rFonts w:ascii="Times New Roman" w:hAnsi="Times New Roman" w:cs="Times New Roman"/>
        </w:rPr>
        <w:t xml:space="preserve"> </w:t>
      </w:r>
    </w:p>
    <w:p w:rsidR="0072347B" w:rsidRDefault="0072347B" w:rsidP="00723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 w:rsidRPr="004C3821">
        <w:rPr>
          <w:rFonts w:ascii="Times New Roman" w:eastAsia="Times New Roman" w:hAnsi="Times New Roman" w:cs="Times New Roman"/>
          <w:lang w:eastAsia="cs-CZ"/>
        </w:rPr>
        <w:t xml:space="preserve"> </w:t>
      </w:r>
      <w:r w:rsidR="00917510">
        <w:rPr>
          <w:rFonts w:ascii="Times New Roman" w:eastAsia="Times New Roman" w:hAnsi="Times New Roman" w:cs="Times New Roman"/>
          <w:lang w:eastAsia="cs-CZ"/>
        </w:rPr>
        <w:t>Zástupce vedení</w:t>
      </w:r>
    </w:p>
    <w:p w:rsidR="00917510" w:rsidRDefault="00917510" w:rsidP="009175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 w:rsidRPr="004C3821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jiné</w:t>
      </w:r>
    </w:p>
    <w:p w:rsidR="00917510" w:rsidRDefault="00917510" w:rsidP="0072347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632DEE" w:rsidRDefault="00632DEE" w:rsidP="0072347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B21FC5" w:rsidRPr="00632DEE" w:rsidRDefault="00B21FC5" w:rsidP="00B21FC5">
      <w:pPr>
        <w:pStyle w:val="Nadpis2"/>
        <w:rPr>
          <w:rFonts w:ascii="Times New Roman" w:hAnsi="Times New Roman" w:cs="Times New Roman"/>
          <w:color w:val="auto"/>
          <w:sz w:val="28"/>
          <w:szCs w:val="28"/>
        </w:rPr>
      </w:pPr>
      <w:r w:rsidRPr="00632DEE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>Vnímání změn (</w:t>
      </w:r>
      <w:proofErr w:type="spellStart"/>
      <w:r w:rsidRPr="00632DEE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>Sensing</w:t>
      </w:r>
      <w:proofErr w:type="spellEnd"/>
      <w:r w:rsidRPr="00632DEE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632DEE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>Capabilities</w:t>
      </w:r>
      <w:proofErr w:type="spellEnd"/>
      <w:r w:rsidRPr="00632DEE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>)</w:t>
      </w:r>
    </w:p>
    <w:p w:rsidR="00B21FC5" w:rsidRPr="00632DEE" w:rsidRDefault="00B21FC5" w:rsidP="00632DEE">
      <w:pPr>
        <w:pStyle w:val="Normlnweb"/>
        <w:numPr>
          <w:ilvl w:val="0"/>
          <w:numId w:val="3"/>
        </w:numPr>
        <w:spacing w:after="120" w:afterAutospacing="0"/>
        <w:ind w:left="714" w:hanging="357"/>
        <w:jc w:val="both"/>
        <w:rPr>
          <w:b/>
          <w:sz w:val="22"/>
          <w:szCs w:val="22"/>
        </w:rPr>
      </w:pPr>
      <w:r w:rsidRPr="00632DEE">
        <w:rPr>
          <w:b/>
          <w:sz w:val="22"/>
          <w:szCs w:val="22"/>
        </w:rPr>
        <w:t>Jakým způsobem vaše instituce získává inf</w:t>
      </w:r>
      <w:r w:rsidR="00632DEE">
        <w:rPr>
          <w:b/>
          <w:sz w:val="22"/>
          <w:szCs w:val="22"/>
        </w:rPr>
        <w:t>ormace o změnách v oboru? (možno</w:t>
      </w:r>
      <w:r w:rsidRPr="00632DEE">
        <w:rPr>
          <w:b/>
          <w:sz w:val="22"/>
          <w:szCs w:val="22"/>
        </w:rPr>
        <w:t xml:space="preserve"> více odpovědí)</w:t>
      </w:r>
    </w:p>
    <w:p w:rsidR="00B21FC5" w:rsidRPr="00632DEE" w:rsidRDefault="00B21FC5" w:rsidP="00632DEE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632DEE">
        <w:rPr>
          <w:rFonts w:ascii="Segoe UI Symbol" w:hAnsi="Segoe UI Symbol" w:cs="Segoe UI Symbol"/>
        </w:rPr>
        <w:t>☐</w:t>
      </w:r>
      <w:r w:rsidRPr="00632DEE">
        <w:rPr>
          <w:rFonts w:ascii="Times New Roman" w:hAnsi="Times New Roman" w:cs="Times New Roman"/>
        </w:rPr>
        <w:t xml:space="preserve"> Oficiální legislativní dokumenty a směrnice</w:t>
      </w:r>
    </w:p>
    <w:p w:rsidR="00B21FC5" w:rsidRPr="00632DEE" w:rsidRDefault="00B21FC5" w:rsidP="00632DEE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632DEE">
        <w:rPr>
          <w:rFonts w:ascii="Segoe UI Symbol" w:hAnsi="Segoe UI Symbol" w:cs="Segoe UI Symbol"/>
        </w:rPr>
        <w:t>☐</w:t>
      </w:r>
      <w:r w:rsidRPr="00632DEE">
        <w:rPr>
          <w:rFonts w:ascii="Times New Roman" w:hAnsi="Times New Roman" w:cs="Times New Roman"/>
        </w:rPr>
        <w:t xml:space="preserve"> Odborné konference a semináře</w:t>
      </w:r>
    </w:p>
    <w:p w:rsidR="00B21FC5" w:rsidRPr="00632DEE" w:rsidRDefault="00B21FC5" w:rsidP="00632DEE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632DEE">
        <w:rPr>
          <w:rFonts w:ascii="Segoe UI Symbol" w:hAnsi="Segoe UI Symbol" w:cs="Segoe UI Symbol"/>
        </w:rPr>
        <w:t>☐</w:t>
      </w:r>
      <w:r w:rsidRPr="00632DEE">
        <w:rPr>
          <w:rFonts w:ascii="Times New Roman" w:hAnsi="Times New Roman" w:cs="Times New Roman"/>
        </w:rPr>
        <w:t xml:space="preserve"> Spolupráce s jinými institucemi a školami</w:t>
      </w:r>
    </w:p>
    <w:p w:rsidR="00B21FC5" w:rsidRPr="00632DEE" w:rsidRDefault="00B21FC5" w:rsidP="00632DEE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632DEE">
        <w:rPr>
          <w:rFonts w:ascii="Segoe UI Symbol" w:hAnsi="Segoe UI Symbol" w:cs="Segoe UI Symbol"/>
        </w:rPr>
        <w:t>☐</w:t>
      </w:r>
      <w:r w:rsidRPr="00632DEE">
        <w:rPr>
          <w:rFonts w:ascii="Times New Roman" w:hAnsi="Times New Roman" w:cs="Times New Roman"/>
        </w:rPr>
        <w:t xml:space="preserve"> Interní výzkum a analýzy</w:t>
      </w:r>
    </w:p>
    <w:p w:rsidR="00B21FC5" w:rsidRPr="00632DEE" w:rsidRDefault="00B21FC5" w:rsidP="00632DEE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632DEE">
        <w:rPr>
          <w:rFonts w:ascii="Segoe UI Symbol" w:hAnsi="Segoe UI Symbol" w:cs="Segoe UI Symbol"/>
        </w:rPr>
        <w:t>☐</w:t>
      </w:r>
      <w:r w:rsidRPr="00632DEE">
        <w:rPr>
          <w:rFonts w:ascii="Times New Roman" w:hAnsi="Times New Roman" w:cs="Times New Roman"/>
        </w:rPr>
        <w:t xml:space="preserve"> Jiné: ___________</w:t>
      </w:r>
    </w:p>
    <w:p w:rsidR="00B21FC5" w:rsidRPr="00632DEE" w:rsidRDefault="00B21FC5" w:rsidP="00632DEE">
      <w:pPr>
        <w:pStyle w:val="Normlnweb"/>
        <w:numPr>
          <w:ilvl w:val="0"/>
          <w:numId w:val="3"/>
        </w:numPr>
        <w:spacing w:after="120" w:afterAutospacing="0"/>
        <w:ind w:left="714" w:hanging="357"/>
        <w:jc w:val="both"/>
        <w:rPr>
          <w:b/>
          <w:sz w:val="22"/>
          <w:szCs w:val="22"/>
        </w:rPr>
      </w:pPr>
      <w:r w:rsidRPr="00632DEE">
        <w:rPr>
          <w:b/>
          <w:sz w:val="22"/>
          <w:szCs w:val="22"/>
        </w:rPr>
        <w:t xml:space="preserve">Jak </w:t>
      </w:r>
      <w:r w:rsidR="004A0BF6">
        <w:rPr>
          <w:b/>
          <w:sz w:val="22"/>
          <w:szCs w:val="22"/>
        </w:rPr>
        <w:t xml:space="preserve">rychle </w:t>
      </w:r>
      <w:r w:rsidRPr="00632DEE">
        <w:rPr>
          <w:b/>
          <w:sz w:val="22"/>
          <w:szCs w:val="22"/>
        </w:rPr>
        <w:t>vaše instituce reaguje na změny v očekávání občanů/studentů/klientů?</w:t>
      </w:r>
    </w:p>
    <w:p w:rsidR="004A0BF6" w:rsidRPr="00744E0E" w:rsidRDefault="004A0BF6" w:rsidP="00744E0E">
      <w:pPr>
        <w:spacing w:after="0" w:line="240" w:lineRule="auto"/>
        <w:ind w:left="360" w:firstLine="349"/>
        <w:rPr>
          <w:rFonts w:ascii="Times New Roman" w:hAnsi="Times New Roman" w:cs="Times New Roman"/>
        </w:rPr>
      </w:pPr>
      <w:r w:rsidRPr="00744E0E">
        <w:rPr>
          <w:rFonts w:ascii="Segoe UI Symbol" w:hAnsi="Segoe UI Symbol" w:cs="Segoe UI Symbol"/>
        </w:rPr>
        <w:t>☐</w:t>
      </w:r>
      <w:r w:rsidRPr="00744E0E">
        <w:rPr>
          <w:rFonts w:ascii="Times New Roman" w:hAnsi="Times New Roman" w:cs="Times New Roman"/>
        </w:rPr>
        <w:t xml:space="preserve"> Okamžitě</w:t>
      </w:r>
    </w:p>
    <w:p w:rsidR="00744E0E" w:rsidRPr="00CE7151" w:rsidRDefault="004A0BF6" w:rsidP="00744E0E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744E0E">
        <w:rPr>
          <w:rFonts w:ascii="Segoe UI Symbol" w:hAnsi="Segoe UI Symbol" w:cs="Segoe UI Symbol"/>
        </w:rPr>
        <w:t>☐</w:t>
      </w:r>
      <w:r w:rsidRPr="00744E0E">
        <w:rPr>
          <w:rFonts w:ascii="Times New Roman" w:hAnsi="Times New Roman" w:cs="Times New Roman"/>
        </w:rPr>
        <w:t xml:space="preserve"> </w:t>
      </w:r>
      <w:r w:rsidR="00744E0E" w:rsidRPr="00CE7151">
        <w:rPr>
          <w:rFonts w:ascii="Times New Roman" w:hAnsi="Times New Roman" w:cs="Times New Roman"/>
        </w:rPr>
        <w:t>Rychle (do 6 měsíců)</w:t>
      </w:r>
    </w:p>
    <w:p w:rsidR="00744E0E" w:rsidRPr="00CE7151" w:rsidRDefault="00744E0E" w:rsidP="00744E0E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CE7151">
        <w:rPr>
          <w:rFonts w:ascii="Segoe UI Symbol" w:hAnsi="Segoe UI Symbol" w:cs="Segoe UI Symbol"/>
        </w:rPr>
        <w:t>☐</w:t>
      </w:r>
      <w:r w:rsidRPr="00CE7151">
        <w:rPr>
          <w:rFonts w:ascii="Times New Roman" w:hAnsi="Times New Roman" w:cs="Times New Roman"/>
        </w:rPr>
        <w:t xml:space="preserve"> Pomalu (1 rok a více)</w:t>
      </w:r>
    </w:p>
    <w:p w:rsidR="00B21FC5" w:rsidRDefault="004A0BF6" w:rsidP="00744E0E">
      <w:pPr>
        <w:spacing w:after="0" w:line="240" w:lineRule="auto"/>
        <w:ind w:left="360" w:firstLine="349"/>
        <w:rPr>
          <w:rFonts w:ascii="Times New Roman" w:hAnsi="Times New Roman" w:cs="Times New Roman"/>
        </w:rPr>
      </w:pPr>
      <w:r w:rsidRPr="00744E0E">
        <w:rPr>
          <w:rFonts w:ascii="Segoe UI Symbol" w:hAnsi="Segoe UI Symbol" w:cs="Segoe UI Symbol"/>
        </w:rPr>
        <w:t>☐</w:t>
      </w:r>
      <w:r w:rsidRPr="00744E0E">
        <w:rPr>
          <w:rFonts w:ascii="Times New Roman" w:hAnsi="Times New Roman" w:cs="Times New Roman"/>
        </w:rPr>
        <w:t xml:space="preserve"> Velmi pomalu</w:t>
      </w:r>
    </w:p>
    <w:p w:rsidR="00917510" w:rsidRDefault="00917510" w:rsidP="00917510">
      <w:pPr>
        <w:spacing w:after="0" w:line="240" w:lineRule="auto"/>
        <w:rPr>
          <w:rFonts w:ascii="Times New Roman" w:hAnsi="Times New Roman" w:cs="Times New Roman"/>
        </w:rPr>
      </w:pPr>
    </w:p>
    <w:p w:rsidR="00917510" w:rsidRPr="00062A45" w:rsidRDefault="00917510" w:rsidP="00917510">
      <w:pPr>
        <w:spacing w:after="0" w:line="240" w:lineRule="auto"/>
        <w:ind w:left="357" w:firstLine="352"/>
        <w:contextualSpacing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6780"/>
        <w:gridCol w:w="326"/>
        <w:gridCol w:w="326"/>
        <w:gridCol w:w="326"/>
        <w:gridCol w:w="326"/>
        <w:gridCol w:w="326"/>
        <w:gridCol w:w="326"/>
        <w:gridCol w:w="326"/>
      </w:tblGrid>
      <w:tr w:rsidR="00917510" w:rsidTr="00E91C66">
        <w:tc>
          <w:tcPr>
            <w:tcW w:w="0" w:type="auto"/>
          </w:tcPr>
          <w:p w:rsidR="00917510" w:rsidRPr="00D54303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</w:tcPr>
          <w:p w:rsidR="00917510" w:rsidRPr="00DE2A57" w:rsidRDefault="00917510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917510" w:rsidRPr="00DE2A57" w:rsidRDefault="00917510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917510" w:rsidRPr="00DE2A57" w:rsidRDefault="00917510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917510" w:rsidRPr="00DE2A57" w:rsidRDefault="00917510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917510" w:rsidRPr="00DE2A57" w:rsidRDefault="00917510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917510" w:rsidRPr="00DE2A57" w:rsidRDefault="00917510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917510" w:rsidRPr="00DE2A57" w:rsidRDefault="00917510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17510" w:rsidTr="00E91C66">
        <w:tc>
          <w:tcPr>
            <w:tcW w:w="0" w:type="auto"/>
          </w:tcPr>
          <w:p w:rsidR="00917510" w:rsidRPr="00467486" w:rsidRDefault="00917510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486">
              <w:rPr>
                <w:rFonts w:ascii="Times New Roman" w:hAnsi="Times New Roman" w:cs="Times New Roman"/>
              </w:rPr>
              <w:t>Naše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systematicky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sleduje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změny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ve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společnosti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potřebách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občanů</w:t>
            </w:r>
            <w:proofErr w:type="spellEnd"/>
            <w:r w:rsidRPr="00467486">
              <w:rPr>
                <w:rFonts w:ascii="Times New Roman" w:hAnsi="Times New Roman" w:cs="Times New Roman"/>
              </w:rPr>
              <w:t>/</w:t>
            </w:r>
            <w:proofErr w:type="spellStart"/>
            <w:r w:rsidRPr="00467486">
              <w:rPr>
                <w:rFonts w:ascii="Times New Roman" w:hAnsi="Times New Roman" w:cs="Times New Roman"/>
              </w:rPr>
              <w:t>uživatelů</w:t>
            </w:r>
            <w:proofErr w:type="spellEnd"/>
            <w:r w:rsidRPr="00467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917510" w:rsidTr="00E91C66">
        <w:tc>
          <w:tcPr>
            <w:tcW w:w="0" w:type="auto"/>
          </w:tcPr>
          <w:p w:rsidR="00917510" w:rsidRPr="00467486" w:rsidRDefault="00917510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486">
              <w:rPr>
                <w:rFonts w:ascii="Times New Roman" w:hAnsi="Times New Roman" w:cs="Times New Roman"/>
              </w:rPr>
              <w:t>Pravidelně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analyzujeme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politické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7486">
              <w:rPr>
                <w:rFonts w:ascii="Times New Roman" w:hAnsi="Times New Roman" w:cs="Times New Roman"/>
              </w:rPr>
              <w:t>ekonomické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67486">
              <w:rPr>
                <w:rFonts w:ascii="Times New Roman" w:hAnsi="Times New Roman" w:cs="Times New Roman"/>
              </w:rPr>
              <w:t>technologické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faktory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7486">
              <w:rPr>
                <w:rFonts w:ascii="Times New Roman" w:hAnsi="Times New Roman" w:cs="Times New Roman"/>
              </w:rPr>
              <w:t>které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mohou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ovlivnit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naše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služby</w:t>
            </w:r>
            <w:proofErr w:type="spellEnd"/>
            <w:r w:rsidRPr="00467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917510" w:rsidTr="00E91C66">
        <w:tc>
          <w:tcPr>
            <w:tcW w:w="0" w:type="auto"/>
          </w:tcPr>
          <w:p w:rsidR="00917510" w:rsidRPr="00467486" w:rsidRDefault="00917510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486">
              <w:rPr>
                <w:rFonts w:ascii="Times New Roman" w:hAnsi="Times New Roman" w:cs="Times New Roman"/>
              </w:rPr>
              <w:t>Zaměstnanci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jsou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podporováni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v tom, aby </w:t>
            </w:r>
            <w:proofErr w:type="spellStart"/>
            <w:r w:rsidRPr="00467486">
              <w:rPr>
                <w:rFonts w:ascii="Times New Roman" w:hAnsi="Times New Roman" w:cs="Times New Roman"/>
              </w:rPr>
              <w:t>upozorňovali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na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nové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potřeby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a trendy.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917510" w:rsidTr="00E91C66">
        <w:tc>
          <w:tcPr>
            <w:tcW w:w="0" w:type="auto"/>
          </w:tcPr>
          <w:p w:rsidR="00917510" w:rsidRPr="00467486" w:rsidRDefault="00467486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486">
              <w:rPr>
                <w:rFonts w:ascii="Times New Roman" w:hAnsi="Times New Roman" w:cs="Times New Roman"/>
              </w:rPr>
              <w:t>Vedení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aktivně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vyhledává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nové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formy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spolupráce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partnerství</w:t>
            </w:r>
            <w:proofErr w:type="spellEnd"/>
            <w:r w:rsidRPr="00467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917510" w:rsidRPr="006A2C9E" w:rsidRDefault="00917510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917510" w:rsidRPr="00EB05B4" w:rsidRDefault="00917510" w:rsidP="00917510">
      <w:pPr>
        <w:spacing w:before="100" w:beforeAutospacing="1" w:after="100" w:afterAutospacing="1" w:line="240" w:lineRule="auto"/>
        <w:rPr>
          <w:sz w:val="24"/>
          <w:szCs w:val="24"/>
        </w:rPr>
      </w:pPr>
      <w:r w:rsidRPr="000341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 moc obecně nesouhlasíte nebo souhlasíte s každým z následujících výroků</w:t>
      </w:r>
      <w:r w:rsidRPr="0003419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21FC5" w:rsidRPr="00CE7151" w:rsidRDefault="006367AD" w:rsidP="00B21FC5">
      <w:pPr>
        <w:pStyle w:val="Nadpis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V</w:t>
      </w:r>
      <w:r w:rsidR="00B21FC5" w:rsidRPr="00CE7151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>yužívání příležitostí (</w:t>
      </w:r>
      <w:proofErr w:type="spellStart"/>
      <w:r w:rsidR="00B21FC5" w:rsidRPr="00CE7151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>Seizing</w:t>
      </w:r>
      <w:proofErr w:type="spellEnd"/>
      <w:r w:rsidR="00B21FC5" w:rsidRPr="00CE7151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="00B21FC5" w:rsidRPr="00CE7151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>Capabilities</w:t>
      </w:r>
      <w:proofErr w:type="spellEnd"/>
      <w:r w:rsidR="00B21FC5" w:rsidRPr="00CE7151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>)</w:t>
      </w:r>
    </w:p>
    <w:p w:rsidR="00B21FC5" w:rsidRPr="00CE7151" w:rsidRDefault="00B21FC5" w:rsidP="00CE7151">
      <w:pPr>
        <w:pStyle w:val="Normlnweb"/>
        <w:numPr>
          <w:ilvl w:val="0"/>
          <w:numId w:val="35"/>
        </w:numPr>
        <w:spacing w:after="120" w:afterAutospacing="0"/>
        <w:ind w:left="714" w:hanging="357"/>
        <w:jc w:val="both"/>
        <w:rPr>
          <w:b/>
          <w:sz w:val="22"/>
          <w:szCs w:val="22"/>
        </w:rPr>
      </w:pPr>
      <w:r w:rsidRPr="00CE7151">
        <w:rPr>
          <w:b/>
          <w:sz w:val="22"/>
          <w:szCs w:val="22"/>
        </w:rPr>
        <w:t>Jak rychle vaše instituce implementuje nové nařízení, reformy nebo strategické změny?</w:t>
      </w:r>
    </w:p>
    <w:p w:rsidR="00B21FC5" w:rsidRPr="00CE7151" w:rsidRDefault="00B21FC5" w:rsidP="00CE7151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CE7151">
        <w:rPr>
          <w:rFonts w:ascii="Segoe UI Symbol" w:hAnsi="Segoe UI Symbol" w:cs="Segoe UI Symbol"/>
        </w:rPr>
        <w:t>☐</w:t>
      </w:r>
      <w:r w:rsidRPr="00CE7151">
        <w:rPr>
          <w:rFonts w:ascii="Times New Roman" w:hAnsi="Times New Roman" w:cs="Times New Roman"/>
        </w:rPr>
        <w:t xml:space="preserve"> Okamžitě</w:t>
      </w:r>
    </w:p>
    <w:p w:rsidR="00B21FC5" w:rsidRPr="00CE7151" w:rsidRDefault="00B21FC5" w:rsidP="00CE7151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CE7151">
        <w:rPr>
          <w:rFonts w:ascii="Segoe UI Symbol" w:hAnsi="Segoe UI Symbol" w:cs="Segoe UI Symbol"/>
        </w:rPr>
        <w:t>☐</w:t>
      </w:r>
      <w:r w:rsidRPr="00CE7151">
        <w:rPr>
          <w:rFonts w:ascii="Times New Roman" w:hAnsi="Times New Roman" w:cs="Times New Roman"/>
        </w:rPr>
        <w:t xml:space="preserve"> Rychle (do 6 měsíců)</w:t>
      </w:r>
    </w:p>
    <w:p w:rsidR="00B21FC5" w:rsidRPr="00CE7151" w:rsidRDefault="00B21FC5" w:rsidP="00CE7151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CE7151">
        <w:rPr>
          <w:rFonts w:ascii="Segoe UI Symbol" w:hAnsi="Segoe UI Symbol" w:cs="Segoe UI Symbol"/>
        </w:rPr>
        <w:t>☐</w:t>
      </w:r>
      <w:r w:rsidRPr="00CE7151">
        <w:rPr>
          <w:rFonts w:ascii="Times New Roman" w:hAnsi="Times New Roman" w:cs="Times New Roman"/>
        </w:rPr>
        <w:t xml:space="preserve"> Pomalu (1 rok a více)</w:t>
      </w:r>
    </w:p>
    <w:p w:rsidR="00B21FC5" w:rsidRPr="00CE7151" w:rsidRDefault="00B21FC5" w:rsidP="00CE7151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CE7151">
        <w:rPr>
          <w:rFonts w:ascii="Segoe UI Symbol" w:hAnsi="Segoe UI Symbol" w:cs="Segoe UI Symbol"/>
        </w:rPr>
        <w:t>☐</w:t>
      </w:r>
      <w:r w:rsidRPr="00CE7151">
        <w:rPr>
          <w:rFonts w:ascii="Times New Roman" w:hAnsi="Times New Roman" w:cs="Times New Roman"/>
        </w:rPr>
        <w:t xml:space="preserve"> Máme problém s implementací změn</w:t>
      </w:r>
    </w:p>
    <w:p w:rsidR="00B21FC5" w:rsidRPr="00CE7151" w:rsidRDefault="00B21FC5" w:rsidP="00CE7151">
      <w:pPr>
        <w:pStyle w:val="Normlnweb"/>
        <w:numPr>
          <w:ilvl w:val="0"/>
          <w:numId w:val="4"/>
        </w:numPr>
        <w:spacing w:after="120" w:afterAutospacing="0"/>
        <w:ind w:left="714" w:hanging="357"/>
        <w:jc w:val="both"/>
        <w:rPr>
          <w:b/>
          <w:sz w:val="22"/>
          <w:szCs w:val="22"/>
        </w:rPr>
      </w:pPr>
      <w:r w:rsidRPr="00CE7151">
        <w:rPr>
          <w:b/>
          <w:sz w:val="22"/>
          <w:szCs w:val="22"/>
        </w:rPr>
        <w:t>Jaká je hlavní bariéra pro rychlejší implementaci inovací?</w:t>
      </w:r>
    </w:p>
    <w:p w:rsidR="00B21FC5" w:rsidRPr="00CE7151" w:rsidRDefault="00B21FC5" w:rsidP="00CE7151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CE7151">
        <w:rPr>
          <w:rFonts w:ascii="Segoe UI Symbol" w:hAnsi="Segoe UI Symbol" w:cs="Segoe UI Symbol"/>
        </w:rPr>
        <w:t>☐</w:t>
      </w:r>
      <w:r w:rsidRPr="00CE7151">
        <w:rPr>
          <w:rFonts w:ascii="Times New Roman" w:hAnsi="Times New Roman" w:cs="Times New Roman"/>
        </w:rPr>
        <w:t xml:space="preserve"> Byrokratické procesy a omezené pravomoci</w:t>
      </w:r>
    </w:p>
    <w:p w:rsidR="00B21FC5" w:rsidRPr="00CE7151" w:rsidRDefault="00B21FC5" w:rsidP="00CE7151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CE7151">
        <w:rPr>
          <w:rFonts w:ascii="Segoe UI Symbol" w:hAnsi="Segoe UI Symbol" w:cs="Segoe UI Symbol"/>
        </w:rPr>
        <w:t>☐</w:t>
      </w:r>
      <w:r w:rsidRPr="00CE7151">
        <w:rPr>
          <w:rFonts w:ascii="Times New Roman" w:hAnsi="Times New Roman" w:cs="Times New Roman"/>
        </w:rPr>
        <w:t xml:space="preserve"> Nedostatek finančních zdrojů</w:t>
      </w:r>
    </w:p>
    <w:p w:rsidR="00B21FC5" w:rsidRPr="00CE7151" w:rsidRDefault="00B21FC5" w:rsidP="00CE7151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CE7151">
        <w:rPr>
          <w:rFonts w:ascii="Segoe UI Symbol" w:hAnsi="Segoe UI Symbol" w:cs="Segoe UI Symbol"/>
        </w:rPr>
        <w:t>☐</w:t>
      </w:r>
      <w:r w:rsidRPr="00CE7151">
        <w:rPr>
          <w:rFonts w:ascii="Times New Roman" w:hAnsi="Times New Roman" w:cs="Times New Roman"/>
        </w:rPr>
        <w:t xml:space="preserve"> Nedostatek kvalifikovaného personálu</w:t>
      </w:r>
    </w:p>
    <w:p w:rsidR="00B21FC5" w:rsidRPr="00CE7151" w:rsidRDefault="00B21FC5" w:rsidP="00CE7151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CE7151">
        <w:rPr>
          <w:rFonts w:ascii="Segoe UI Symbol" w:hAnsi="Segoe UI Symbol" w:cs="Segoe UI Symbol"/>
        </w:rPr>
        <w:t>☐</w:t>
      </w:r>
      <w:r w:rsidRPr="00CE7151">
        <w:rPr>
          <w:rFonts w:ascii="Times New Roman" w:hAnsi="Times New Roman" w:cs="Times New Roman"/>
        </w:rPr>
        <w:t xml:space="preserve"> Nízká motivace ke změnám</w:t>
      </w:r>
    </w:p>
    <w:p w:rsidR="00B21FC5" w:rsidRPr="00CE7151" w:rsidRDefault="00B21FC5" w:rsidP="00CE7151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CE7151">
        <w:rPr>
          <w:rFonts w:ascii="Segoe UI Symbol" w:hAnsi="Segoe UI Symbol" w:cs="Segoe UI Symbol"/>
        </w:rPr>
        <w:t>☐</w:t>
      </w:r>
      <w:r w:rsidRPr="00CE7151">
        <w:rPr>
          <w:rFonts w:ascii="Times New Roman" w:hAnsi="Times New Roman" w:cs="Times New Roman"/>
        </w:rPr>
        <w:t xml:space="preserve"> Jiné: ___________</w:t>
      </w:r>
    </w:p>
    <w:p w:rsidR="00F41CA4" w:rsidRDefault="00F41CA4" w:rsidP="00F41CA4">
      <w:pPr>
        <w:spacing w:after="0"/>
      </w:pPr>
    </w:p>
    <w:p w:rsidR="00467486" w:rsidRPr="00062A45" w:rsidRDefault="00467486" w:rsidP="00467486">
      <w:pPr>
        <w:spacing w:after="0" w:line="240" w:lineRule="auto"/>
        <w:ind w:left="357" w:firstLine="352"/>
        <w:contextualSpacing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6780"/>
        <w:gridCol w:w="326"/>
        <w:gridCol w:w="326"/>
        <w:gridCol w:w="326"/>
        <w:gridCol w:w="326"/>
        <w:gridCol w:w="326"/>
        <w:gridCol w:w="326"/>
        <w:gridCol w:w="326"/>
      </w:tblGrid>
      <w:tr w:rsidR="00467486" w:rsidTr="00E91C66">
        <w:tc>
          <w:tcPr>
            <w:tcW w:w="0" w:type="auto"/>
          </w:tcPr>
          <w:p w:rsidR="00467486" w:rsidRPr="00D54303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67486" w:rsidTr="00E91C66">
        <w:tc>
          <w:tcPr>
            <w:tcW w:w="0" w:type="auto"/>
          </w:tcPr>
          <w:p w:rsidR="00467486" w:rsidRPr="00467486" w:rsidRDefault="00467486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486">
              <w:rPr>
                <w:rFonts w:ascii="Times New Roman" w:hAnsi="Times New Roman" w:cs="Times New Roman"/>
              </w:rPr>
              <w:t>Naše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dokáže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rychle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reagovat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na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změny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ve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vnějším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prostředí</w:t>
            </w:r>
            <w:proofErr w:type="spellEnd"/>
            <w:r w:rsidRPr="00467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467486" w:rsidTr="00E91C66">
        <w:tc>
          <w:tcPr>
            <w:tcW w:w="0" w:type="auto"/>
          </w:tcPr>
          <w:p w:rsidR="00467486" w:rsidRPr="00467486" w:rsidRDefault="00467486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486">
              <w:rPr>
                <w:rFonts w:ascii="Times New Roman" w:hAnsi="Times New Roman" w:cs="Times New Roman"/>
              </w:rPr>
              <w:t>Jsme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schopni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efektivně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přesměrovat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zdroje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7486">
              <w:rPr>
                <w:rFonts w:ascii="Times New Roman" w:hAnsi="Times New Roman" w:cs="Times New Roman"/>
              </w:rPr>
              <w:t>čas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, finance,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personál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podle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nových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priorit</w:t>
            </w:r>
            <w:proofErr w:type="spellEnd"/>
            <w:r w:rsidRPr="00467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467486" w:rsidTr="00E91C66">
        <w:tc>
          <w:tcPr>
            <w:tcW w:w="0" w:type="auto"/>
          </w:tcPr>
          <w:p w:rsidR="00467486" w:rsidRPr="00467486" w:rsidRDefault="00467486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486">
              <w:rPr>
                <w:rFonts w:ascii="Times New Roman" w:hAnsi="Times New Roman" w:cs="Times New Roman"/>
              </w:rPr>
              <w:t>Vedoucí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podporují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iniciativy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7486">
              <w:rPr>
                <w:rFonts w:ascii="Times New Roman" w:hAnsi="Times New Roman" w:cs="Times New Roman"/>
              </w:rPr>
              <w:t>které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mohou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vést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ke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zlepšení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kvality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nebo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efektivity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služeb</w:t>
            </w:r>
            <w:proofErr w:type="spellEnd"/>
            <w:r w:rsidRPr="00467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467486" w:rsidTr="00E91C66">
        <w:tc>
          <w:tcPr>
            <w:tcW w:w="0" w:type="auto"/>
          </w:tcPr>
          <w:p w:rsidR="00467486" w:rsidRPr="00467486" w:rsidRDefault="00467486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486">
              <w:rPr>
                <w:rFonts w:ascii="Times New Roman" w:hAnsi="Times New Roman" w:cs="Times New Roman"/>
              </w:rPr>
              <w:t>Nové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nápady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se u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nás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rychle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převádějí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praxe</w:t>
            </w:r>
            <w:proofErr w:type="spellEnd"/>
            <w:r w:rsidRPr="00467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467486" w:rsidRPr="00EB05B4" w:rsidRDefault="00467486" w:rsidP="00467486">
      <w:pPr>
        <w:spacing w:before="100" w:beforeAutospacing="1" w:after="100" w:afterAutospacing="1" w:line="240" w:lineRule="auto"/>
        <w:rPr>
          <w:sz w:val="24"/>
          <w:szCs w:val="24"/>
        </w:rPr>
      </w:pPr>
      <w:r w:rsidRPr="000341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 moc obecně nesouhlasíte nebo souhlasíte s každým z následujících výroků</w:t>
      </w:r>
      <w:r w:rsidRPr="0003419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67486" w:rsidRDefault="00467486" w:rsidP="00F41CA4">
      <w:pPr>
        <w:spacing w:after="0"/>
      </w:pPr>
    </w:p>
    <w:p w:rsidR="00467486" w:rsidRDefault="00467486" w:rsidP="00F41CA4">
      <w:pPr>
        <w:spacing w:after="0"/>
      </w:pPr>
    </w:p>
    <w:p w:rsidR="00F41CA4" w:rsidRPr="00D02407" w:rsidRDefault="00F41CA4" w:rsidP="00F41CA4">
      <w:pPr>
        <w:pStyle w:val="Nadpis2"/>
        <w:rPr>
          <w:rFonts w:ascii="Times New Roman" w:hAnsi="Times New Roman" w:cs="Times New Roman"/>
          <w:color w:val="auto"/>
          <w:sz w:val="28"/>
          <w:szCs w:val="28"/>
        </w:rPr>
      </w:pPr>
      <w:r w:rsidRPr="00D02407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>Transformace organizace (</w:t>
      </w:r>
      <w:proofErr w:type="spellStart"/>
      <w:r w:rsidRPr="00D02407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>Transforming</w:t>
      </w:r>
      <w:proofErr w:type="spellEnd"/>
      <w:r w:rsidRPr="00D02407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D02407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>Capabilities</w:t>
      </w:r>
      <w:proofErr w:type="spellEnd"/>
      <w:r w:rsidRPr="00D02407">
        <w:rPr>
          <w:rStyle w:val="Siln"/>
          <w:rFonts w:ascii="Times New Roman" w:hAnsi="Times New Roman" w:cs="Times New Roman"/>
          <w:bCs w:val="0"/>
          <w:color w:val="auto"/>
          <w:sz w:val="28"/>
          <w:szCs w:val="28"/>
        </w:rPr>
        <w:t>)</w:t>
      </w:r>
    </w:p>
    <w:p w:rsidR="00F41CA4" w:rsidRPr="00D02407" w:rsidRDefault="00F41CA4" w:rsidP="00D02407">
      <w:pPr>
        <w:pStyle w:val="Normlnweb"/>
        <w:numPr>
          <w:ilvl w:val="0"/>
          <w:numId w:val="5"/>
        </w:numPr>
        <w:spacing w:after="120" w:afterAutospacing="0"/>
        <w:ind w:left="714" w:hanging="357"/>
        <w:jc w:val="both"/>
        <w:rPr>
          <w:b/>
          <w:sz w:val="22"/>
          <w:szCs w:val="22"/>
        </w:rPr>
      </w:pPr>
      <w:r w:rsidRPr="00D02407">
        <w:rPr>
          <w:b/>
          <w:sz w:val="22"/>
          <w:szCs w:val="22"/>
        </w:rPr>
        <w:t>Jak často vaše instituce přehodnocuje své klíčové procesy a strategické priority?</w:t>
      </w:r>
    </w:p>
    <w:p w:rsidR="00F41CA4" w:rsidRPr="00D02407" w:rsidRDefault="00F41CA4" w:rsidP="00BD134F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D02407">
        <w:rPr>
          <w:rFonts w:ascii="Segoe UI Symbol" w:hAnsi="Segoe UI Symbol" w:cs="Segoe UI Symbol"/>
        </w:rPr>
        <w:t>☐</w:t>
      </w:r>
      <w:r w:rsidRPr="00D02407">
        <w:rPr>
          <w:rFonts w:ascii="Times New Roman" w:hAnsi="Times New Roman" w:cs="Times New Roman"/>
        </w:rPr>
        <w:t xml:space="preserve"> Pravidelně (minimálně ročně)</w:t>
      </w:r>
    </w:p>
    <w:p w:rsidR="00F41CA4" w:rsidRPr="00D02407" w:rsidRDefault="00F41CA4" w:rsidP="00BD134F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D02407">
        <w:rPr>
          <w:rFonts w:ascii="Segoe UI Symbol" w:hAnsi="Segoe UI Symbol" w:cs="Segoe UI Symbol"/>
        </w:rPr>
        <w:t>☐</w:t>
      </w:r>
      <w:r w:rsidRPr="00D02407">
        <w:rPr>
          <w:rFonts w:ascii="Times New Roman" w:hAnsi="Times New Roman" w:cs="Times New Roman"/>
        </w:rPr>
        <w:t xml:space="preserve"> Občas (každých pár let)</w:t>
      </w:r>
    </w:p>
    <w:p w:rsidR="00F41CA4" w:rsidRPr="00D02407" w:rsidRDefault="00F41CA4" w:rsidP="00BD134F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D02407">
        <w:rPr>
          <w:rFonts w:ascii="Segoe UI Symbol" w:hAnsi="Segoe UI Symbol" w:cs="Segoe UI Symbol"/>
        </w:rPr>
        <w:t>☐</w:t>
      </w:r>
      <w:r w:rsidRPr="00D02407">
        <w:rPr>
          <w:rFonts w:ascii="Times New Roman" w:hAnsi="Times New Roman" w:cs="Times New Roman"/>
        </w:rPr>
        <w:t xml:space="preserve"> Pouze při krizích</w:t>
      </w:r>
    </w:p>
    <w:p w:rsidR="00F41CA4" w:rsidRPr="00D02407" w:rsidRDefault="00F41CA4" w:rsidP="00BD134F">
      <w:pPr>
        <w:spacing w:after="0" w:line="240" w:lineRule="auto"/>
        <w:ind w:left="1077" w:hanging="368"/>
        <w:contextualSpacing/>
        <w:jc w:val="both"/>
        <w:rPr>
          <w:rFonts w:ascii="Times New Roman" w:hAnsi="Times New Roman" w:cs="Times New Roman"/>
        </w:rPr>
      </w:pPr>
      <w:r w:rsidRPr="00D02407">
        <w:rPr>
          <w:rFonts w:ascii="Segoe UI Symbol" w:hAnsi="Segoe UI Symbol" w:cs="Segoe UI Symbol"/>
        </w:rPr>
        <w:t>☐</w:t>
      </w:r>
      <w:r w:rsidRPr="00D02407">
        <w:rPr>
          <w:rFonts w:ascii="Times New Roman" w:hAnsi="Times New Roman" w:cs="Times New Roman"/>
        </w:rPr>
        <w:t xml:space="preserve"> Nikdy</w:t>
      </w:r>
    </w:p>
    <w:p w:rsidR="00F41CA4" w:rsidRPr="003C2917" w:rsidRDefault="00F41CA4" w:rsidP="003C2917">
      <w:pPr>
        <w:pStyle w:val="Odstavecseseznamem"/>
        <w:numPr>
          <w:ilvl w:val="0"/>
          <w:numId w:val="5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3C2917">
        <w:rPr>
          <w:rFonts w:ascii="Times New Roman" w:hAnsi="Times New Roman" w:cs="Times New Roman"/>
          <w:b/>
        </w:rPr>
        <w:t>Jak vedení vaší instituce podporuje inovace a modernizaci?</w:t>
      </w:r>
    </w:p>
    <w:p w:rsidR="00F41CA4" w:rsidRPr="003C2917" w:rsidRDefault="00F41CA4" w:rsidP="003C2917">
      <w:pPr>
        <w:spacing w:after="0" w:line="240" w:lineRule="auto"/>
        <w:ind w:left="357" w:firstLine="352"/>
        <w:jc w:val="both"/>
        <w:rPr>
          <w:rFonts w:ascii="Times New Roman" w:hAnsi="Times New Roman" w:cs="Times New Roman"/>
        </w:rPr>
      </w:pPr>
      <w:r w:rsidRPr="003C2917">
        <w:rPr>
          <w:rFonts w:ascii="Segoe UI Symbol" w:hAnsi="Segoe UI Symbol" w:cs="Segoe UI Symbol"/>
        </w:rPr>
        <w:t>☐</w:t>
      </w:r>
      <w:r w:rsidRPr="003C2917">
        <w:rPr>
          <w:rFonts w:ascii="Times New Roman" w:hAnsi="Times New Roman" w:cs="Times New Roman"/>
        </w:rPr>
        <w:t xml:space="preserve"> Aktivně motivuje k inovacím</w:t>
      </w:r>
    </w:p>
    <w:p w:rsidR="00F41CA4" w:rsidRPr="003C2917" w:rsidRDefault="00F41CA4" w:rsidP="003C2917">
      <w:pPr>
        <w:spacing w:after="0" w:line="240" w:lineRule="auto"/>
        <w:ind w:left="357" w:firstLine="352"/>
        <w:jc w:val="both"/>
        <w:rPr>
          <w:rFonts w:ascii="Times New Roman" w:hAnsi="Times New Roman" w:cs="Times New Roman"/>
        </w:rPr>
      </w:pPr>
      <w:r w:rsidRPr="003C2917">
        <w:rPr>
          <w:rFonts w:ascii="Segoe UI Symbol" w:hAnsi="Segoe UI Symbol" w:cs="Segoe UI Symbol"/>
        </w:rPr>
        <w:t>☐</w:t>
      </w:r>
      <w:r w:rsidRPr="003C2917">
        <w:rPr>
          <w:rFonts w:ascii="Times New Roman" w:hAnsi="Times New Roman" w:cs="Times New Roman"/>
        </w:rPr>
        <w:t xml:space="preserve"> Povzbuzuje, ale není to priorita</w:t>
      </w:r>
    </w:p>
    <w:p w:rsidR="00F41CA4" w:rsidRPr="003C2917" w:rsidRDefault="00F41CA4" w:rsidP="003C2917">
      <w:pPr>
        <w:spacing w:after="0" w:line="240" w:lineRule="auto"/>
        <w:ind w:left="357" w:firstLine="352"/>
        <w:jc w:val="both"/>
        <w:rPr>
          <w:rFonts w:ascii="Times New Roman" w:hAnsi="Times New Roman" w:cs="Times New Roman"/>
        </w:rPr>
      </w:pPr>
      <w:r w:rsidRPr="003C2917">
        <w:rPr>
          <w:rFonts w:ascii="Segoe UI Symbol" w:hAnsi="Segoe UI Symbol" w:cs="Segoe UI Symbol"/>
        </w:rPr>
        <w:t>☐</w:t>
      </w:r>
      <w:r w:rsidRPr="003C2917">
        <w:rPr>
          <w:rFonts w:ascii="Times New Roman" w:hAnsi="Times New Roman" w:cs="Times New Roman"/>
        </w:rPr>
        <w:t xml:space="preserve"> Změny jsou ponechány na jednotlivých odděleních</w:t>
      </w:r>
    </w:p>
    <w:p w:rsidR="00F41CA4" w:rsidRDefault="00F41CA4" w:rsidP="003C2917">
      <w:pPr>
        <w:spacing w:after="0" w:line="240" w:lineRule="auto"/>
        <w:ind w:left="357" w:firstLine="352"/>
        <w:jc w:val="both"/>
        <w:rPr>
          <w:rFonts w:ascii="Times New Roman" w:hAnsi="Times New Roman" w:cs="Times New Roman"/>
        </w:rPr>
      </w:pPr>
      <w:r w:rsidRPr="003C2917">
        <w:rPr>
          <w:rFonts w:ascii="Segoe UI Symbol" w:hAnsi="Segoe UI Symbol" w:cs="Segoe UI Symbol"/>
        </w:rPr>
        <w:t>☐</w:t>
      </w:r>
      <w:r w:rsidRPr="003C2917">
        <w:rPr>
          <w:rFonts w:ascii="Times New Roman" w:hAnsi="Times New Roman" w:cs="Times New Roman"/>
        </w:rPr>
        <w:t xml:space="preserve"> Inovace nejsou součástí naší strategie</w:t>
      </w:r>
    </w:p>
    <w:p w:rsidR="00F41CA4" w:rsidRPr="008E17D4" w:rsidRDefault="00F41CA4" w:rsidP="008E17D4">
      <w:pPr>
        <w:pStyle w:val="Odstavecseseznamem"/>
        <w:numPr>
          <w:ilvl w:val="0"/>
          <w:numId w:val="5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8E17D4">
        <w:rPr>
          <w:rFonts w:ascii="Times New Roman" w:hAnsi="Times New Roman" w:cs="Times New Roman"/>
          <w:b/>
        </w:rPr>
        <w:t>Jak moderní jsou technologie, které vaše instituce využívá?</w:t>
      </w:r>
    </w:p>
    <w:p w:rsidR="00F41CA4" w:rsidRPr="008E17D4" w:rsidRDefault="00F41CA4" w:rsidP="008E17D4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8E17D4">
        <w:rPr>
          <w:rFonts w:ascii="Segoe UI Symbol" w:hAnsi="Segoe UI Symbol" w:cs="Segoe UI Symbol"/>
        </w:rPr>
        <w:t>☐</w:t>
      </w:r>
      <w:r w:rsidRPr="008E17D4">
        <w:rPr>
          <w:rFonts w:ascii="Times New Roman" w:hAnsi="Times New Roman" w:cs="Times New Roman"/>
        </w:rPr>
        <w:t xml:space="preserve"> Nejmodernější dostupné technologie</w:t>
      </w:r>
    </w:p>
    <w:p w:rsidR="00F41CA4" w:rsidRPr="008E17D4" w:rsidRDefault="00F41CA4" w:rsidP="008E17D4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8E17D4">
        <w:rPr>
          <w:rFonts w:ascii="Segoe UI Symbol" w:hAnsi="Segoe UI Symbol" w:cs="Segoe UI Symbol"/>
        </w:rPr>
        <w:t>☐</w:t>
      </w:r>
      <w:r w:rsidRPr="008E17D4">
        <w:rPr>
          <w:rFonts w:ascii="Times New Roman" w:hAnsi="Times New Roman" w:cs="Times New Roman"/>
        </w:rPr>
        <w:t xml:space="preserve"> Průběžně inovujeme</w:t>
      </w:r>
    </w:p>
    <w:p w:rsidR="00F41CA4" w:rsidRPr="008E17D4" w:rsidRDefault="00F41CA4" w:rsidP="008E17D4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8E17D4">
        <w:rPr>
          <w:rFonts w:ascii="Segoe UI Symbol" w:hAnsi="Segoe UI Symbol" w:cs="Segoe UI Symbol"/>
        </w:rPr>
        <w:t>☐</w:t>
      </w:r>
      <w:r w:rsidRPr="008E17D4">
        <w:rPr>
          <w:rFonts w:ascii="Times New Roman" w:hAnsi="Times New Roman" w:cs="Times New Roman"/>
        </w:rPr>
        <w:t xml:space="preserve"> Používáme zastaralé technologie, ale plánujeme modernizaci</w:t>
      </w:r>
    </w:p>
    <w:p w:rsidR="00F41CA4" w:rsidRDefault="00F41CA4" w:rsidP="008E17D4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8E17D4">
        <w:rPr>
          <w:rFonts w:ascii="Segoe UI Symbol" w:hAnsi="Segoe UI Symbol" w:cs="Segoe UI Symbol"/>
        </w:rPr>
        <w:t>☐</w:t>
      </w:r>
      <w:r w:rsidRPr="008E17D4">
        <w:rPr>
          <w:rFonts w:ascii="Times New Roman" w:hAnsi="Times New Roman" w:cs="Times New Roman"/>
        </w:rPr>
        <w:t xml:space="preserve"> Používáme zastaralé technologie bez plánu na modernizaci</w:t>
      </w:r>
    </w:p>
    <w:p w:rsidR="00467486" w:rsidRDefault="00467486" w:rsidP="0046748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67486" w:rsidRPr="00062A45" w:rsidRDefault="00467486" w:rsidP="00467486">
      <w:pPr>
        <w:spacing w:after="0" w:line="240" w:lineRule="auto"/>
        <w:ind w:left="357" w:firstLine="352"/>
        <w:contextualSpacing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6780"/>
        <w:gridCol w:w="326"/>
        <w:gridCol w:w="326"/>
        <w:gridCol w:w="326"/>
        <w:gridCol w:w="326"/>
        <w:gridCol w:w="326"/>
        <w:gridCol w:w="326"/>
        <w:gridCol w:w="326"/>
      </w:tblGrid>
      <w:tr w:rsidR="00467486" w:rsidTr="00E91C66">
        <w:tc>
          <w:tcPr>
            <w:tcW w:w="0" w:type="auto"/>
          </w:tcPr>
          <w:p w:rsidR="00467486" w:rsidRPr="00D54303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467486" w:rsidRPr="00DE2A57" w:rsidRDefault="00467486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67486" w:rsidTr="00E91C66">
        <w:tc>
          <w:tcPr>
            <w:tcW w:w="0" w:type="auto"/>
          </w:tcPr>
          <w:p w:rsidR="00467486" w:rsidRPr="00467486" w:rsidRDefault="00467486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486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pravidelně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vyhodnocuje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přizpůsobuje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své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interní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procesy</w:t>
            </w:r>
            <w:proofErr w:type="spellEnd"/>
            <w:r w:rsidRPr="00467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467486" w:rsidTr="00E91C66">
        <w:tc>
          <w:tcPr>
            <w:tcW w:w="0" w:type="auto"/>
          </w:tcPr>
          <w:p w:rsidR="00467486" w:rsidRPr="00467486" w:rsidRDefault="00467486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486">
              <w:rPr>
                <w:rFonts w:ascii="Times New Roman" w:hAnsi="Times New Roman" w:cs="Times New Roman"/>
              </w:rPr>
              <w:t>Změny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ve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vedení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nebo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organizační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struktuře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zvládáme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bez </w:t>
            </w:r>
            <w:proofErr w:type="spellStart"/>
            <w:r w:rsidRPr="00467486">
              <w:rPr>
                <w:rFonts w:ascii="Times New Roman" w:hAnsi="Times New Roman" w:cs="Times New Roman"/>
              </w:rPr>
              <w:t>výrazné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ztráty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efektivity</w:t>
            </w:r>
            <w:proofErr w:type="spellEnd"/>
            <w:r w:rsidRPr="00467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467486" w:rsidTr="00E91C66">
        <w:tc>
          <w:tcPr>
            <w:tcW w:w="0" w:type="auto"/>
          </w:tcPr>
          <w:p w:rsidR="00467486" w:rsidRPr="00467486" w:rsidRDefault="00467486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486">
              <w:rPr>
                <w:rFonts w:ascii="Times New Roman" w:hAnsi="Times New Roman" w:cs="Times New Roman"/>
              </w:rPr>
              <w:t>Jsme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schopni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integrovat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nové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technologie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našich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běžných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činností</w:t>
            </w:r>
            <w:proofErr w:type="spellEnd"/>
            <w:r w:rsidRPr="00467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467486" w:rsidTr="00E91C66">
        <w:tc>
          <w:tcPr>
            <w:tcW w:w="0" w:type="auto"/>
          </w:tcPr>
          <w:p w:rsidR="00467486" w:rsidRPr="00467486" w:rsidRDefault="00467486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67486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467486">
              <w:rPr>
                <w:rFonts w:ascii="Times New Roman" w:hAnsi="Times New Roman" w:cs="Times New Roman"/>
              </w:rPr>
              <w:t>chyb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neúspěchů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467486">
              <w:rPr>
                <w:rFonts w:ascii="Times New Roman" w:hAnsi="Times New Roman" w:cs="Times New Roman"/>
              </w:rPr>
              <w:t>rychle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poučíme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67486">
              <w:rPr>
                <w:rFonts w:ascii="Times New Roman" w:hAnsi="Times New Roman" w:cs="Times New Roman"/>
              </w:rPr>
              <w:t>děláme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nápravná</w:t>
            </w:r>
            <w:proofErr w:type="spellEnd"/>
            <w:r w:rsidRPr="00467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486">
              <w:rPr>
                <w:rFonts w:ascii="Times New Roman" w:hAnsi="Times New Roman" w:cs="Times New Roman"/>
              </w:rPr>
              <w:t>opatření</w:t>
            </w:r>
            <w:proofErr w:type="spellEnd"/>
            <w:r w:rsidRPr="00467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467486" w:rsidRPr="006A2C9E" w:rsidRDefault="00467486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467486" w:rsidRPr="00EB05B4" w:rsidRDefault="00467486" w:rsidP="00467486">
      <w:pPr>
        <w:spacing w:before="100" w:beforeAutospacing="1" w:after="100" w:afterAutospacing="1" w:line="240" w:lineRule="auto"/>
        <w:rPr>
          <w:sz w:val="24"/>
          <w:szCs w:val="24"/>
        </w:rPr>
      </w:pPr>
      <w:r w:rsidRPr="000341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 moc obecně nesouhlasíte nebo souhlasíte s každým z následujících výroků</w:t>
      </w:r>
      <w:r w:rsidRPr="0003419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67486" w:rsidRDefault="00467486" w:rsidP="00467486">
      <w:pPr>
        <w:spacing w:after="0"/>
      </w:pPr>
    </w:p>
    <w:p w:rsidR="00467486" w:rsidRPr="008E17D4" w:rsidRDefault="00467486" w:rsidP="0046748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41CA4" w:rsidRPr="008E17D4" w:rsidRDefault="00F41CA4" w:rsidP="00F41C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E17D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Zdroje </w:t>
      </w:r>
      <w:r w:rsidR="008E17D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a schopnosti </w:t>
      </w:r>
      <w:r w:rsidRPr="008E17D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instituce</w:t>
      </w:r>
    </w:p>
    <w:p w:rsidR="00F41CA4" w:rsidRPr="00041F7F" w:rsidRDefault="00041F7F" w:rsidP="00041F7F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Times New Roman" w:eastAsia="Times New Roman" w:hAnsi="Times New Roman" w:cs="Times New Roman"/>
          <w:b/>
          <w:lang w:eastAsia="cs-CZ"/>
        </w:rPr>
        <w:t>Jak považujete níže vybrané zdroje za důležitý faktor pro fungování vaší instituce? Seřaďte podle vý</w:t>
      </w:r>
      <w:r>
        <w:rPr>
          <w:rFonts w:ascii="Times New Roman" w:eastAsia="Times New Roman" w:hAnsi="Times New Roman" w:cs="Times New Roman"/>
          <w:b/>
          <w:lang w:eastAsia="cs-CZ"/>
        </w:rPr>
        <w:t>znamnosti 1-nejméně významný, 6</w:t>
      </w:r>
      <w:r w:rsidRPr="00041F7F">
        <w:rPr>
          <w:rFonts w:ascii="Times New Roman" w:eastAsia="Times New Roman" w:hAnsi="Times New Roman" w:cs="Times New Roman"/>
          <w:b/>
          <w:lang w:eastAsia="cs-CZ"/>
        </w:rPr>
        <w:t>-nejvíce významný.</w:t>
      </w:r>
    </w:p>
    <w:p w:rsidR="00F41CA4" w:rsidRPr="00041F7F" w:rsidRDefault="00041F7F" w:rsidP="00041F7F">
      <w:pPr>
        <w:spacing w:after="0" w:line="36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Lidské zdroje (odborné znalosti a zkušenosti zaměstnanců)</w:t>
      </w:r>
    </w:p>
    <w:p w:rsidR="00F41CA4" w:rsidRPr="00041F7F" w:rsidRDefault="00041F7F" w:rsidP="00041F7F">
      <w:pPr>
        <w:spacing w:after="0" w:line="36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Finanční prostředky (rozpočet, granty)</w:t>
      </w:r>
    </w:p>
    <w:p w:rsidR="00F41CA4" w:rsidRPr="00041F7F" w:rsidRDefault="00041F7F" w:rsidP="00041F7F">
      <w:pPr>
        <w:spacing w:after="0" w:line="36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IT a digitální infrastruktura</w:t>
      </w:r>
    </w:p>
    <w:p w:rsidR="00F41CA4" w:rsidRPr="00041F7F" w:rsidRDefault="00041F7F" w:rsidP="00041F7F">
      <w:pPr>
        <w:spacing w:after="0" w:line="36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Fyzické prostředky (budovy, vybavení)</w:t>
      </w:r>
    </w:p>
    <w:p w:rsidR="00F41CA4" w:rsidRPr="00041F7F" w:rsidRDefault="00041F7F" w:rsidP="00041F7F">
      <w:pPr>
        <w:spacing w:after="0" w:line="36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Síť partnerů a spolupracujících subjektů</w:t>
      </w:r>
    </w:p>
    <w:p w:rsidR="00F41CA4" w:rsidRPr="00041F7F" w:rsidRDefault="00041F7F" w:rsidP="00041F7F">
      <w:pPr>
        <w:spacing w:after="0" w:line="36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Jiný (specifikujte)</w:t>
      </w:r>
    </w:p>
    <w:p w:rsidR="00F41CA4" w:rsidRPr="00041F7F" w:rsidRDefault="00F41CA4" w:rsidP="00041F7F">
      <w:pPr>
        <w:numPr>
          <w:ilvl w:val="0"/>
          <w:numId w:val="20"/>
        </w:numPr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41F7F">
        <w:rPr>
          <w:rFonts w:ascii="Times New Roman" w:eastAsia="Times New Roman" w:hAnsi="Times New Roman" w:cs="Times New Roman"/>
          <w:b/>
          <w:lang w:eastAsia="cs-CZ"/>
        </w:rPr>
        <w:t>Má vaše instituce strategii pro řízení lidských zdrojů (např. školení, motivace, rozvoj zaměstnanců)?</w:t>
      </w:r>
    </w:p>
    <w:p w:rsidR="00F41CA4" w:rsidRPr="00041F7F" w:rsidRDefault="00041F7F" w:rsidP="00041F7F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Ano, existuje jasná strategie</w:t>
      </w:r>
    </w:p>
    <w:p w:rsidR="00F41CA4" w:rsidRPr="00041F7F" w:rsidRDefault="00041F7F" w:rsidP="00041F7F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Částečně, některé prvky jsou přítomné</w:t>
      </w:r>
    </w:p>
    <w:p w:rsidR="00F41CA4" w:rsidRPr="00041F7F" w:rsidRDefault="00041F7F" w:rsidP="00041F7F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Ne, není</w:t>
      </w:r>
    </w:p>
    <w:p w:rsidR="00F41CA4" w:rsidRPr="00041F7F" w:rsidRDefault="00F41CA4" w:rsidP="00041F7F">
      <w:pPr>
        <w:numPr>
          <w:ilvl w:val="0"/>
          <w:numId w:val="20"/>
        </w:numPr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41F7F">
        <w:rPr>
          <w:rFonts w:ascii="Times New Roman" w:eastAsia="Times New Roman" w:hAnsi="Times New Roman" w:cs="Times New Roman"/>
          <w:b/>
          <w:lang w:eastAsia="cs-CZ"/>
        </w:rPr>
        <w:t>Jaké formy financování nejčastěji využíváte? (Vyberte všechny relevantní)</w:t>
      </w:r>
    </w:p>
    <w:p w:rsidR="00F41CA4" w:rsidRPr="00041F7F" w:rsidRDefault="00041F7F" w:rsidP="00041F7F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Státní rozpočet</w:t>
      </w:r>
    </w:p>
    <w:p w:rsidR="00F41CA4" w:rsidRPr="00041F7F" w:rsidRDefault="00041F7F" w:rsidP="00041F7F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Evropské dotace a granty</w:t>
      </w:r>
    </w:p>
    <w:p w:rsidR="00F41CA4" w:rsidRPr="00041F7F" w:rsidRDefault="00041F7F" w:rsidP="00041F7F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Sponzorské dary / partnerství</w:t>
      </w:r>
    </w:p>
    <w:p w:rsidR="00F41CA4" w:rsidRPr="00041F7F" w:rsidRDefault="00041F7F" w:rsidP="00041F7F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Jiné (uveďte)</w:t>
      </w:r>
    </w:p>
    <w:p w:rsidR="00F41CA4" w:rsidRPr="00041F7F" w:rsidRDefault="00F41CA4" w:rsidP="00041F7F">
      <w:pPr>
        <w:pStyle w:val="Odstavecseseznamem"/>
        <w:numPr>
          <w:ilvl w:val="0"/>
          <w:numId w:val="20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41F7F">
        <w:rPr>
          <w:rFonts w:ascii="Times New Roman" w:eastAsia="Times New Roman" w:hAnsi="Times New Roman" w:cs="Times New Roman"/>
          <w:b/>
          <w:lang w:eastAsia="cs-CZ"/>
        </w:rPr>
        <w:t>Jak hodnotíte úroveň digitalizace vaší instituce oproti jiným?</w:t>
      </w:r>
    </w:p>
    <w:p w:rsidR="00F41CA4" w:rsidRPr="00041F7F" w:rsidRDefault="00041F7F" w:rsidP="00041F7F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Nízká</w:t>
      </w:r>
    </w:p>
    <w:p w:rsidR="00F41CA4" w:rsidRPr="00041F7F" w:rsidRDefault="00041F7F" w:rsidP="00041F7F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Průměrná</w:t>
      </w:r>
    </w:p>
    <w:p w:rsidR="00F41CA4" w:rsidRPr="00041F7F" w:rsidRDefault="00041F7F" w:rsidP="00041F7F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Nadprůměrná</w:t>
      </w:r>
    </w:p>
    <w:p w:rsidR="00F41CA4" w:rsidRPr="00041F7F" w:rsidRDefault="00F41CA4" w:rsidP="00041F7F">
      <w:pPr>
        <w:pStyle w:val="Odstavecseseznamem"/>
        <w:numPr>
          <w:ilvl w:val="0"/>
          <w:numId w:val="20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41F7F">
        <w:rPr>
          <w:rFonts w:ascii="Times New Roman" w:eastAsia="Times New Roman" w:hAnsi="Times New Roman" w:cs="Times New Roman"/>
          <w:b/>
          <w:lang w:eastAsia="cs-CZ"/>
        </w:rPr>
        <w:t>Jakým způsobem sledujete zpětnou vazbu a potřeby veřejnosti / studentů / uživatelů? (Vyberte všechny relevantní)</w:t>
      </w:r>
    </w:p>
    <w:p w:rsidR="00F41CA4" w:rsidRPr="00041F7F" w:rsidRDefault="00041F7F" w:rsidP="00041F7F">
      <w:pPr>
        <w:spacing w:after="0" w:line="240" w:lineRule="auto"/>
        <w:ind w:left="357" w:firstLine="352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Pravidelné dotazníky a průzkumy</w:t>
      </w:r>
    </w:p>
    <w:p w:rsidR="00F41CA4" w:rsidRPr="00041F7F" w:rsidRDefault="00041F7F" w:rsidP="00041F7F">
      <w:pPr>
        <w:spacing w:after="0" w:line="240" w:lineRule="auto"/>
        <w:ind w:left="357" w:firstLine="352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 xml:space="preserve">Přímá komunikace se </w:t>
      </w:r>
      <w:proofErr w:type="spellStart"/>
      <w:r w:rsidR="00F41CA4" w:rsidRPr="00041F7F">
        <w:rPr>
          <w:rFonts w:ascii="Times New Roman" w:eastAsia="Times New Roman" w:hAnsi="Times New Roman" w:cs="Times New Roman"/>
          <w:lang w:eastAsia="cs-CZ"/>
        </w:rPr>
        <w:t>stakeholdery</w:t>
      </w:r>
      <w:proofErr w:type="spellEnd"/>
    </w:p>
    <w:p w:rsidR="00F41CA4" w:rsidRPr="00041F7F" w:rsidRDefault="00041F7F" w:rsidP="00041F7F">
      <w:pPr>
        <w:spacing w:after="0" w:line="240" w:lineRule="auto"/>
        <w:ind w:left="357" w:firstLine="352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Analýza dat a trendů</w:t>
      </w:r>
    </w:p>
    <w:p w:rsidR="00F41CA4" w:rsidRDefault="00041F7F" w:rsidP="00041F7F">
      <w:pPr>
        <w:spacing w:after="0" w:line="240" w:lineRule="auto"/>
        <w:ind w:left="357" w:firstLine="352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41F7F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F41CA4" w:rsidRPr="00041F7F">
        <w:rPr>
          <w:rFonts w:ascii="Times New Roman" w:eastAsia="Times New Roman" w:hAnsi="Times New Roman" w:cs="Times New Roman"/>
          <w:lang w:eastAsia="cs-CZ"/>
        </w:rPr>
        <w:t>Jiné (specifikujte)</w:t>
      </w:r>
    </w:p>
    <w:p w:rsidR="00BF4C31" w:rsidRPr="00BF4C31" w:rsidRDefault="00BF4C31" w:rsidP="00BF4C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Inovační schopnosti</w:t>
      </w:r>
    </w:p>
    <w:p w:rsidR="00BF4C31" w:rsidRPr="00041F7F" w:rsidRDefault="00BF4C31" w:rsidP="00BF4C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BF4C31" w:rsidRPr="00062A45" w:rsidRDefault="00BF4C31" w:rsidP="00BF4C31">
      <w:pPr>
        <w:spacing w:after="0" w:line="240" w:lineRule="auto"/>
        <w:ind w:left="357" w:firstLine="352"/>
        <w:contextualSpacing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6780"/>
        <w:gridCol w:w="326"/>
        <w:gridCol w:w="326"/>
        <w:gridCol w:w="326"/>
        <w:gridCol w:w="326"/>
        <w:gridCol w:w="326"/>
        <w:gridCol w:w="326"/>
        <w:gridCol w:w="326"/>
      </w:tblGrid>
      <w:tr w:rsidR="00BF4C31" w:rsidTr="00E91C66">
        <w:tc>
          <w:tcPr>
            <w:tcW w:w="0" w:type="auto"/>
          </w:tcPr>
          <w:p w:rsidR="00BF4C31" w:rsidRPr="00D54303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</w:tcPr>
          <w:p w:rsidR="00BF4C31" w:rsidRPr="00DE2A57" w:rsidRDefault="00BF4C31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BF4C31" w:rsidRPr="00DE2A57" w:rsidRDefault="00BF4C31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BF4C31" w:rsidRPr="00DE2A57" w:rsidRDefault="00BF4C31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BF4C31" w:rsidRPr="00DE2A57" w:rsidRDefault="00BF4C31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BF4C31" w:rsidRPr="00DE2A57" w:rsidRDefault="00BF4C31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BF4C31" w:rsidRPr="00DE2A57" w:rsidRDefault="00BF4C31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BF4C31" w:rsidRPr="00DE2A57" w:rsidRDefault="00BF4C31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BF4C31" w:rsidTr="00E91C66">
        <w:tc>
          <w:tcPr>
            <w:tcW w:w="0" w:type="auto"/>
          </w:tcPr>
          <w:p w:rsidR="00BF4C31" w:rsidRPr="006C6B8E" w:rsidRDefault="006C6B8E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C6B8E">
              <w:rPr>
                <w:rFonts w:ascii="Times New Roman" w:hAnsi="Times New Roman" w:cs="Times New Roman"/>
              </w:rPr>
              <w:t xml:space="preserve">V </w:t>
            </w:r>
            <w:proofErr w:type="spellStart"/>
            <w:r w:rsidRPr="006C6B8E">
              <w:rPr>
                <w:rFonts w:ascii="Times New Roman" w:hAnsi="Times New Roman" w:cs="Times New Roman"/>
              </w:rPr>
              <w:t>posledních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letech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jsme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zavedli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nové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služby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6B8E">
              <w:rPr>
                <w:rFonts w:ascii="Times New Roman" w:hAnsi="Times New Roman" w:cs="Times New Roman"/>
              </w:rPr>
              <w:t>procesy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nebo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způsoby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práce</w:t>
            </w:r>
            <w:proofErr w:type="spellEnd"/>
            <w:r w:rsidRPr="006C6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BF4C31" w:rsidTr="00E91C66">
        <w:tc>
          <w:tcPr>
            <w:tcW w:w="0" w:type="auto"/>
          </w:tcPr>
          <w:p w:rsidR="00BF4C31" w:rsidRPr="006C6B8E" w:rsidRDefault="006C6B8E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B8E">
              <w:rPr>
                <w:rFonts w:ascii="Times New Roman" w:hAnsi="Times New Roman" w:cs="Times New Roman"/>
              </w:rPr>
              <w:t>Inovace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6C6B8E">
              <w:rPr>
                <w:rFonts w:ascii="Times New Roman" w:hAnsi="Times New Roman" w:cs="Times New Roman"/>
              </w:rPr>
              <w:t>naší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organizaci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zlepšily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kvalitu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nebo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dostupnost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služeb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pro </w:t>
            </w:r>
            <w:proofErr w:type="spellStart"/>
            <w:r w:rsidRPr="006C6B8E">
              <w:rPr>
                <w:rFonts w:ascii="Times New Roman" w:hAnsi="Times New Roman" w:cs="Times New Roman"/>
              </w:rPr>
              <w:t>občany</w:t>
            </w:r>
            <w:proofErr w:type="spellEnd"/>
            <w:r w:rsidRPr="006C6B8E">
              <w:rPr>
                <w:rFonts w:ascii="Times New Roman" w:hAnsi="Times New Roman" w:cs="Times New Roman"/>
              </w:rPr>
              <w:t>/</w:t>
            </w:r>
            <w:proofErr w:type="spellStart"/>
            <w:r w:rsidRPr="006C6B8E">
              <w:rPr>
                <w:rFonts w:ascii="Times New Roman" w:hAnsi="Times New Roman" w:cs="Times New Roman"/>
              </w:rPr>
              <w:t>uživatele</w:t>
            </w:r>
            <w:proofErr w:type="spellEnd"/>
            <w:r w:rsidRPr="006C6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BF4C31" w:rsidTr="00E91C66">
        <w:tc>
          <w:tcPr>
            <w:tcW w:w="0" w:type="auto"/>
          </w:tcPr>
          <w:p w:rsidR="00BF4C31" w:rsidRPr="006C6B8E" w:rsidRDefault="006C6B8E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B8E">
              <w:rPr>
                <w:rFonts w:ascii="Times New Roman" w:hAnsi="Times New Roman" w:cs="Times New Roman"/>
              </w:rPr>
              <w:t>Aktivně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spolupracujeme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6C6B8E">
              <w:rPr>
                <w:rFonts w:ascii="Times New Roman" w:hAnsi="Times New Roman" w:cs="Times New Roman"/>
              </w:rPr>
              <w:t>jinými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organizacemi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nebo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partnery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na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inovativních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projektech</w:t>
            </w:r>
            <w:proofErr w:type="spellEnd"/>
            <w:r w:rsidRPr="006C6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BF4C31" w:rsidTr="00E91C66">
        <w:tc>
          <w:tcPr>
            <w:tcW w:w="0" w:type="auto"/>
          </w:tcPr>
          <w:p w:rsidR="00BF4C31" w:rsidRPr="006C6B8E" w:rsidRDefault="006C6B8E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B8E">
              <w:rPr>
                <w:rFonts w:ascii="Times New Roman" w:hAnsi="Times New Roman" w:cs="Times New Roman"/>
              </w:rPr>
              <w:t>V</w:t>
            </w:r>
            <w:r w:rsidRPr="006C6B8E">
              <w:rPr>
                <w:rFonts w:ascii="Times New Roman" w:hAnsi="Times New Roman" w:cs="Times New Roman"/>
              </w:rPr>
              <w:t>edení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podporuje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experimentování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C6B8E">
              <w:rPr>
                <w:rFonts w:ascii="Times New Roman" w:hAnsi="Times New Roman" w:cs="Times New Roman"/>
              </w:rPr>
              <w:t>pilotní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projekty</w:t>
            </w:r>
            <w:proofErr w:type="spellEnd"/>
            <w:r w:rsidRPr="006C6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BF4C31" w:rsidRPr="006A2C9E" w:rsidRDefault="00BF4C31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81100A" w:rsidTr="00E91C66">
        <w:tc>
          <w:tcPr>
            <w:tcW w:w="0" w:type="auto"/>
          </w:tcPr>
          <w:p w:rsidR="0081100A" w:rsidRPr="006C6B8E" w:rsidRDefault="0081100A" w:rsidP="0081100A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B8E">
              <w:rPr>
                <w:rFonts w:ascii="Times New Roman" w:hAnsi="Times New Roman" w:cs="Times New Roman"/>
              </w:rPr>
              <w:t>Zaměstnanci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jsou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motivováni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přicházet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6C6B8E">
              <w:rPr>
                <w:rFonts w:ascii="Times New Roman" w:hAnsi="Times New Roman" w:cs="Times New Roman"/>
              </w:rPr>
              <w:t>novými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nápady</w:t>
            </w:r>
            <w:proofErr w:type="spellEnd"/>
            <w:r w:rsidRPr="006C6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BF4C31" w:rsidRPr="00EB05B4" w:rsidRDefault="00BF4C31" w:rsidP="00BF4C31">
      <w:pPr>
        <w:spacing w:before="100" w:beforeAutospacing="1" w:after="100" w:afterAutospacing="1" w:line="240" w:lineRule="auto"/>
        <w:rPr>
          <w:sz w:val="24"/>
          <w:szCs w:val="24"/>
        </w:rPr>
      </w:pPr>
      <w:r w:rsidRPr="000341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 moc obecně nesouhlasíte nebo souhlasíte s každým z následujících výroků</w:t>
      </w:r>
      <w:r w:rsidRPr="0003419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F4C31" w:rsidRDefault="00BF4C31" w:rsidP="00BF4C31">
      <w:pPr>
        <w:spacing w:after="0"/>
      </w:pPr>
    </w:p>
    <w:p w:rsidR="00F41CA4" w:rsidRPr="00BF4C31" w:rsidRDefault="00F41CA4" w:rsidP="00BF4C31">
      <w:pPr>
        <w:pStyle w:val="Odstavecseseznamem"/>
        <w:numPr>
          <w:ilvl w:val="0"/>
          <w:numId w:val="38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BF4C31">
        <w:rPr>
          <w:rFonts w:ascii="Times New Roman" w:eastAsia="Times New Roman" w:hAnsi="Times New Roman" w:cs="Times New Roman"/>
          <w:b/>
          <w:lang w:eastAsia="cs-CZ"/>
        </w:rPr>
        <w:t>Jak hodnotíte schopnost vaší instituce rychle reagovat na změny? (</w:t>
      </w:r>
      <w:r w:rsidR="007622A6" w:rsidRPr="00BF4C31">
        <w:rPr>
          <w:rFonts w:ascii="Times New Roman" w:eastAsia="Times New Roman" w:hAnsi="Times New Roman" w:cs="Times New Roman"/>
          <w:b/>
          <w:lang w:eastAsia="cs-CZ"/>
        </w:rPr>
        <w:t>1 = velmi slabé, 7 = výborné</w:t>
      </w:r>
      <w:r w:rsidRPr="00BF4C31">
        <w:rPr>
          <w:rFonts w:ascii="Times New Roman" w:eastAsia="Times New Roman" w:hAnsi="Times New Roman" w:cs="Times New Roman"/>
          <w:b/>
          <w:lang w:eastAsia="cs-CZ"/>
        </w:rPr>
        <w:t>)</w:t>
      </w:r>
    </w:p>
    <w:p w:rsidR="007622A6" w:rsidRPr="007622A6" w:rsidRDefault="007622A6" w:rsidP="007622A6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622A6">
        <w:rPr>
          <w:rFonts w:ascii="Segoe UI Symbol" w:eastAsia="Times New Roman" w:hAnsi="Segoe UI Symbol" w:cs="Segoe UI Symbol"/>
          <w:lang w:eastAsia="cs-CZ"/>
        </w:rPr>
        <w:t>☐</w:t>
      </w:r>
      <w:r w:rsidRPr="007622A6">
        <w:rPr>
          <w:rFonts w:ascii="Times New Roman" w:eastAsia="Times New Roman" w:hAnsi="Times New Roman" w:cs="Times New Roman"/>
          <w:lang w:eastAsia="cs-CZ"/>
        </w:rPr>
        <w:t xml:space="preserve"> 1   </w:t>
      </w:r>
      <w:r w:rsidRPr="007622A6">
        <w:rPr>
          <w:rFonts w:ascii="Segoe UI Symbol" w:eastAsia="Times New Roman" w:hAnsi="Segoe UI Symbol" w:cs="Segoe UI Symbol"/>
          <w:lang w:eastAsia="cs-CZ"/>
        </w:rPr>
        <w:t>☐</w:t>
      </w:r>
      <w:r w:rsidRPr="007622A6">
        <w:rPr>
          <w:rFonts w:ascii="Times New Roman" w:eastAsia="Times New Roman" w:hAnsi="Times New Roman" w:cs="Times New Roman"/>
          <w:lang w:eastAsia="cs-CZ"/>
        </w:rPr>
        <w:t xml:space="preserve"> 2   </w:t>
      </w:r>
      <w:r w:rsidRPr="007622A6">
        <w:rPr>
          <w:rFonts w:ascii="Segoe UI Symbol" w:eastAsia="Times New Roman" w:hAnsi="Segoe UI Symbol" w:cs="Segoe UI Symbol"/>
          <w:lang w:eastAsia="cs-CZ"/>
        </w:rPr>
        <w:t>☐</w:t>
      </w:r>
      <w:r w:rsidRPr="007622A6">
        <w:rPr>
          <w:rFonts w:ascii="Times New Roman" w:eastAsia="Times New Roman" w:hAnsi="Times New Roman" w:cs="Times New Roman"/>
          <w:lang w:eastAsia="cs-CZ"/>
        </w:rPr>
        <w:t xml:space="preserve"> 3   </w:t>
      </w:r>
      <w:r w:rsidRPr="007622A6">
        <w:rPr>
          <w:rFonts w:ascii="Segoe UI Symbol" w:eastAsia="Times New Roman" w:hAnsi="Segoe UI Symbol" w:cs="Segoe UI Symbol"/>
          <w:lang w:eastAsia="cs-CZ"/>
        </w:rPr>
        <w:t>☐</w:t>
      </w:r>
      <w:r w:rsidRPr="007622A6">
        <w:rPr>
          <w:rFonts w:ascii="Times New Roman" w:eastAsia="Times New Roman" w:hAnsi="Times New Roman" w:cs="Times New Roman"/>
          <w:lang w:eastAsia="cs-CZ"/>
        </w:rPr>
        <w:t xml:space="preserve"> 4   </w:t>
      </w:r>
      <w:r w:rsidRPr="007622A6">
        <w:rPr>
          <w:rFonts w:ascii="Segoe UI Symbol" w:eastAsia="Times New Roman" w:hAnsi="Segoe UI Symbol" w:cs="Segoe UI Symbol"/>
          <w:lang w:eastAsia="cs-CZ"/>
        </w:rPr>
        <w:t>☐</w:t>
      </w:r>
      <w:r w:rsidRPr="007622A6">
        <w:rPr>
          <w:rFonts w:ascii="Times New Roman" w:eastAsia="Times New Roman" w:hAnsi="Times New Roman" w:cs="Times New Roman"/>
          <w:lang w:eastAsia="cs-CZ"/>
        </w:rPr>
        <w:t xml:space="preserve"> 5   </w:t>
      </w:r>
      <w:r w:rsidRPr="007622A6">
        <w:rPr>
          <w:rFonts w:ascii="Segoe UI Symbol" w:eastAsia="Times New Roman" w:hAnsi="Segoe UI Symbol" w:cs="Segoe UI Symbol"/>
          <w:lang w:eastAsia="cs-CZ"/>
        </w:rPr>
        <w:t>☐</w:t>
      </w:r>
      <w:r w:rsidRPr="007622A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7622A6">
        <w:rPr>
          <w:rFonts w:ascii="Times New Roman" w:eastAsia="Times New Roman" w:hAnsi="Times New Roman" w:cs="Times New Roman"/>
          <w:lang w:eastAsia="cs-CZ"/>
        </w:rPr>
        <w:t xml:space="preserve">6  </w:t>
      </w:r>
      <w:r w:rsidRPr="007622A6">
        <w:rPr>
          <w:rFonts w:ascii="Segoe UI Symbol" w:eastAsia="Times New Roman" w:hAnsi="Segoe UI Symbol" w:cs="Segoe UI Symbol"/>
          <w:lang w:eastAsia="cs-CZ"/>
        </w:rPr>
        <w:t>☐</w:t>
      </w:r>
      <w:proofErr w:type="gramEnd"/>
      <w:r w:rsidRPr="007622A6">
        <w:rPr>
          <w:rFonts w:ascii="Times New Roman" w:eastAsia="Times New Roman" w:hAnsi="Times New Roman" w:cs="Times New Roman"/>
          <w:lang w:eastAsia="cs-CZ"/>
        </w:rPr>
        <w:t xml:space="preserve"> 7</w:t>
      </w:r>
    </w:p>
    <w:p w:rsidR="00F41CA4" w:rsidRPr="007622A6" w:rsidRDefault="00F41CA4" w:rsidP="00BF4C31">
      <w:pPr>
        <w:pStyle w:val="Odstavecseseznamem"/>
        <w:numPr>
          <w:ilvl w:val="0"/>
          <w:numId w:val="38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7622A6">
        <w:rPr>
          <w:rFonts w:ascii="Times New Roman" w:eastAsia="Times New Roman" w:hAnsi="Times New Roman" w:cs="Times New Roman"/>
          <w:b/>
          <w:lang w:eastAsia="cs-CZ"/>
        </w:rPr>
        <w:t>Jak často instituce zavádí inovace nebo nové způsoby fungování</w:t>
      </w:r>
      <w:r w:rsidR="007622A6" w:rsidRPr="007622A6">
        <w:rPr>
          <w:rFonts w:ascii="Times New Roman" w:eastAsia="Times New Roman" w:hAnsi="Times New Roman" w:cs="Times New Roman"/>
          <w:b/>
          <w:lang w:eastAsia="cs-CZ"/>
        </w:rPr>
        <w:t xml:space="preserve"> v reakci na změny v legislativě, financování nebo potřebám veřejnosti.</w:t>
      </w:r>
    </w:p>
    <w:p w:rsidR="007622A6" w:rsidRPr="007622A6" w:rsidRDefault="007622A6" w:rsidP="007622A6">
      <w:pPr>
        <w:spacing w:after="0" w:line="240" w:lineRule="auto"/>
        <w:ind w:left="357" w:firstLine="352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622A6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7622A6">
        <w:rPr>
          <w:rFonts w:ascii="Times New Roman" w:eastAsia="Times New Roman" w:hAnsi="Times New Roman" w:cs="Times New Roman"/>
          <w:lang w:eastAsia="cs-CZ"/>
        </w:rPr>
        <w:t>Pravidelně (každý rok či častěji)</w:t>
      </w:r>
    </w:p>
    <w:p w:rsidR="007622A6" w:rsidRPr="007622A6" w:rsidRDefault="007622A6" w:rsidP="007622A6">
      <w:pPr>
        <w:spacing w:after="0" w:line="240" w:lineRule="auto"/>
        <w:ind w:left="357" w:firstLine="352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622A6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7622A6">
        <w:rPr>
          <w:rFonts w:ascii="Times New Roman" w:eastAsia="Times New Roman" w:hAnsi="Times New Roman" w:cs="Times New Roman"/>
          <w:lang w:eastAsia="cs-CZ"/>
        </w:rPr>
        <w:t>Občas (každých pár let)</w:t>
      </w:r>
    </w:p>
    <w:p w:rsidR="007622A6" w:rsidRPr="007622A6" w:rsidRDefault="007622A6" w:rsidP="007622A6">
      <w:pPr>
        <w:spacing w:after="0" w:line="240" w:lineRule="auto"/>
        <w:ind w:left="357" w:firstLine="352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622A6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7622A6">
        <w:rPr>
          <w:rFonts w:ascii="Times New Roman" w:eastAsia="Times New Roman" w:hAnsi="Times New Roman" w:cs="Times New Roman"/>
          <w:lang w:eastAsia="cs-CZ"/>
        </w:rPr>
        <w:t>Zřídka (pouze při velkých změnách)</w:t>
      </w:r>
    </w:p>
    <w:p w:rsidR="007622A6" w:rsidRPr="007622A6" w:rsidRDefault="007622A6" w:rsidP="007622A6">
      <w:pPr>
        <w:spacing w:after="0" w:line="240" w:lineRule="auto"/>
        <w:ind w:left="357" w:firstLine="352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622A6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7622A6">
        <w:rPr>
          <w:rFonts w:ascii="Times New Roman" w:eastAsia="Times New Roman" w:hAnsi="Times New Roman" w:cs="Times New Roman"/>
          <w:lang w:eastAsia="cs-CZ"/>
        </w:rPr>
        <w:t>Nikdy</w:t>
      </w:r>
    </w:p>
    <w:p w:rsidR="007622A6" w:rsidRDefault="00F41CA4" w:rsidP="00BF4C31">
      <w:pPr>
        <w:pStyle w:val="Odstavecseseznamem"/>
        <w:numPr>
          <w:ilvl w:val="0"/>
          <w:numId w:val="38"/>
        </w:numPr>
        <w:spacing w:before="100" w:beforeAutospacing="1" w:after="24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7622A6">
        <w:rPr>
          <w:rFonts w:ascii="Times New Roman" w:eastAsia="Times New Roman" w:hAnsi="Times New Roman" w:cs="Times New Roman"/>
          <w:b/>
          <w:lang w:eastAsia="cs-CZ"/>
        </w:rPr>
        <w:t>Jaké jsou největší překážky pro adaptabilitu a inovace ve vaší instituci? (Otevřená otázka)</w:t>
      </w:r>
    </w:p>
    <w:p w:rsidR="00F41CA4" w:rsidRDefault="007622A6" w:rsidP="007622A6">
      <w:pPr>
        <w:pStyle w:val="Odstavecseseznamem"/>
        <w:spacing w:before="100" w:beforeAutospacing="1" w:after="240" w:line="480" w:lineRule="auto"/>
        <w:ind w:left="714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622A6" w:rsidRDefault="00F41CA4" w:rsidP="00BF4C31">
      <w:pPr>
        <w:pStyle w:val="Odstavecseseznamem"/>
        <w:numPr>
          <w:ilvl w:val="0"/>
          <w:numId w:val="38"/>
        </w:numPr>
        <w:spacing w:before="100" w:beforeAutospacing="1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7622A6">
        <w:rPr>
          <w:rFonts w:ascii="Times New Roman" w:eastAsia="Times New Roman" w:hAnsi="Times New Roman" w:cs="Times New Roman"/>
          <w:b/>
          <w:lang w:eastAsia="cs-CZ"/>
        </w:rPr>
        <w:t>Které oblasti by měly být prioritou pro rozvoj vaší instituce? (Otevřená otázka)</w:t>
      </w:r>
    </w:p>
    <w:p w:rsidR="00F41CA4" w:rsidRDefault="007622A6" w:rsidP="007622A6">
      <w:pPr>
        <w:pStyle w:val="Odstavecseseznamem"/>
        <w:spacing w:before="100" w:beforeAutospacing="1" w:after="120" w:line="480" w:lineRule="auto"/>
        <w:ind w:left="714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622A6" w:rsidRDefault="00F41CA4" w:rsidP="00BF4C31">
      <w:pPr>
        <w:pStyle w:val="Odstavecseseznamem"/>
        <w:numPr>
          <w:ilvl w:val="0"/>
          <w:numId w:val="38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7622A6">
        <w:rPr>
          <w:rFonts w:ascii="Times New Roman" w:eastAsia="Times New Roman" w:hAnsi="Times New Roman" w:cs="Times New Roman"/>
          <w:b/>
          <w:lang w:eastAsia="cs-CZ"/>
        </w:rPr>
        <w:t xml:space="preserve">Jaké další zdroje nebo podpůrné mechanismy by vám pomohly k lepšímu fungování? (Otevřená </w:t>
      </w:r>
      <w:r w:rsidR="007622A6">
        <w:rPr>
          <w:rFonts w:ascii="Times New Roman" w:eastAsia="Times New Roman" w:hAnsi="Times New Roman" w:cs="Times New Roman"/>
          <w:b/>
          <w:lang w:eastAsia="cs-CZ"/>
        </w:rPr>
        <w:t>o</w:t>
      </w:r>
      <w:r w:rsidRPr="007622A6">
        <w:rPr>
          <w:rFonts w:ascii="Times New Roman" w:eastAsia="Times New Roman" w:hAnsi="Times New Roman" w:cs="Times New Roman"/>
          <w:b/>
          <w:lang w:eastAsia="cs-CZ"/>
        </w:rPr>
        <w:t>tázka)</w:t>
      </w:r>
    </w:p>
    <w:p w:rsidR="00F41CA4" w:rsidRDefault="007622A6" w:rsidP="007622A6">
      <w:pPr>
        <w:pStyle w:val="Odstavecseseznamem"/>
        <w:spacing w:before="100" w:beforeAutospacing="1" w:after="120" w:line="480" w:lineRule="auto"/>
        <w:ind w:left="714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622A6" w:rsidRPr="007622A6" w:rsidRDefault="007622A6" w:rsidP="007622A6">
      <w:pPr>
        <w:pStyle w:val="Odstavecseseznamem"/>
        <w:spacing w:before="100" w:beforeAutospacing="1" w:after="120" w:line="240" w:lineRule="auto"/>
        <w:ind w:left="714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B21FC5" w:rsidRDefault="00B21FC5" w:rsidP="00B21FC5">
      <w:pPr>
        <w:spacing w:before="100" w:beforeAutospacing="1" w:after="100" w:afterAutospacing="1" w:line="240" w:lineRule="auto"/>
      </w:pPr>
    </w:p>
    <w:p w:rsidR="006C6B8E" w:rsidRPr="006C6B8E" w:rsidRDefault="006C6B8E" w:rsidP="00B21FC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B8E">
        <w:rPr>
          <w:rFonts w:ascii="Times New Roman" w:hAnsi="Times New Roman" w:cs="Times New Roman"/>
          <w:b/>
          <w:sz w:val="28"/>
          <w:szCs w:val="28"/>
        </w:rPr>
        <w:lastRenderedPageBreak/>
        <w:t>Strategické řízení a směřování</w:t>
      </w:r>
    </w:p>
    <w:p w:rsidR="006C6B8E" w:rsidRPr="00062A45" w:rsidRDefault="006C6B8E" w:rsidP="006C6B8E">
      <w:pPr>
        <w:spacing w:after="0" w:line="240" w:lineRule="auto"/>
        <w:ind w:left="357" w:firstLine="352"/>
        <w:contextualSpacing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6780"/>
        <w:gridCol w:w="326"/>
        <w:gridCol w:w="326"/>
        <w:gridCol w:w="326"/>
        <w:gridCol w:w="326"/>
        <w:gridCol w:w="326"/>
        <w:gridCol w:w="326"/>
        <w:gridCol w:w="326"/>
      </w:tblGrid>
      <w:tr w:rsidR="006C6B8E" w:rsidTr="00E91C66">
        <w:tc>
          <w:tcPr>
            <w:tcW w:w="0" w:type="auto"/>
          </w:tcPr>
          <w:p w:rsidR="006C6B8E" w:rsidRPr="00D54303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</w:tcPr>
          <w:p w:rsidR="006C6B8E" w:rsidRPr="00DE2A57" w:rsidRDefault="006C6B8E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6C6B8E" w:rsidRPr="00DE2A57" w:rsidRDefault="006C6B8E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6C6B8E" w:rsidRPr="00DE2A57" w:rsidRDefault="006C6B8E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6C6B8E" w:rsidRPr="00DE2A57" w:rsidRDefault="006C6B8E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6C6B8E" w:rsidRPr="00DE2A57" w:rsidRDefault="006C6B8E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6C6B8E" w:rsidRPr="00DE2A57" w:rsidRDefault="006C6B8E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6C6B8E" w:rsidRPr="00DE2A57" w:rsidRDefault="006C6B8E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C6B8E" w:rsidTr="00E91C66">
        <w:tc>
          <w:tcPr>
            <w:tcW w:w="0" w:type="auto"/>
          </w:tcPr>
          <w:p w:rsidR="006C6B8E" w:rsidRPr="006C6B8E" w:rsidRDefault="006C6B8E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B8E">
              <w:rPr>
                <w:rFonts w:ascii="Times New Roman" w:hAnsi="Times New Roman" w:cs="Times New Roman"/>
              </w:rPr>
              <w:t>Naše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má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jasně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definované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poslání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C6B8E">
              <w:rPr>
                <w:rFonts w:ascii="Times New Roman" w:hAnsi="Times New Roman" w:cs="Times New Roman"/>
              </w:rPr>
              <w:t>dlouhodobé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cíle</w:t>
            </w:r>
            <w:proofErr w:type="spellEnd"/>
            <w:r w:rsidRPr="006C6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C6B8E" w:rsidTr="00E91C66">
        <w:tc>
          <w:tcPr>
            <w:tcW w:w="0" w:type="auto"/>
          </w:tcPr>
          <w:p w:rsidR="006C6B8E" w:rsidRPr="006C6B8E" w:rsidRDefault="006C6B8E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B8E">
              <w:rPr>
                <w:rFonts w:ascii="Times New Roman" w:hAnsi="Times New Roman" w:cs="Times New Roman"/>
              </w:rPr>
              <w:t>Strategické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cíle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jsou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pravidelně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vyhodnocovány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C6B8E">
              <w:rPr>
                <w:rFonts w:ascii="Times New Roman" w:hAnsi="Times New Roman" w:cs="Times New Roman"/>
              </w:rPr>
              <w:t>a</w:t>
            </w:r>
            <w:proofErr w:type="gram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aktualizovány</w:t>
            </w:r>
            <w:proofErr w:type="spellEnd"/>
            <w:r w:rsidRPr="006C6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C6B8E" w:rsidTr="00E91C66">
        <w:tc>
          <w:tcPr>
            <w:tcW w:w="0" w:type="auto"/>
          </w:tcPr>
          <w:p w:rsidR="006C6B8E" w:rsidRPr="006C6B8E" w:rsidRDefault="006C6B8E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B8E">
              <w:rPr>
                <w:rFonts w:ascii="Times New Roman" w:hAnsi="Times New Roman" w:cs="Times New Roman"/>
              </w:rPr>
              <w:t>Umíme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sladit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každodenní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činnosti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6C6B8E">
              <w:rPr>
                <w:rFonts w:ascii="Times New Roman" w:hAnsi="Times New Roman" w:cs="Times New Roman"/>
              </w:rPr>
              <w:t>dlouhodobou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vizí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6C6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C6B8E" w:rsidTr="00E91C66">
        <w:tc>
          <w:tcPr>
            <w:tcW w:w="0" w:type="auto"/>
          </w:tcPr>
          <w:p w:rsidR="006C6B8E" w:rsidRPr="006C6B8E" w:rsidRDefault="006C6B8E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B8E">
              <w:rPr>
                <w:rFonts w:ascii="Times New Roman" w:hAnsi="Times New Roman" w:cs="Times New Roman"/>
              </w:rPr>
              <w:t>Aktivně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zapojujeme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zaměstnance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6C6B8E">
              <w:rPr>
                <w:rFonts w:ascii="Times New Roman" w:hAnsi="Times New Roman" w:cs="Times New Roman"/>
              </w:rPr>
              <w:t>tvorby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strategií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C6B8E">
              <w:rPr>
                <w:rFonts w:ascii="Times New Roman" w:hAnsi="Times New Roman" w:cs="Times New Roman"/>
              </w:rPr>
              <w:t>plánů</w:t>
            </w:r>
            <w:proofErr w:type="spellEnd"/>
            <w:r w:rsidRPr="006C6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6C6B8E" w:rsidRPr="006A2C9E" w:rsidRDefault="006C6B8E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81100A" w:rsidTr="00E91C66">
        <w:tc>
          <w:tcPr>
            <w:tcW w:w="0" w:type="auto"/>
          </w:tcPr>
          <w:p w:rsidR="0081100A" w:rsidRPr="006C6B8E" w:rsidRDefault="0081100A" w:rsidP="0081100A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B8E">
              <w:rPr>
                <w:rFonts w:ascii="Times New Roman" w:hAnsi="Times New Roman" w:cs="Times New Roman"/>
              </w:rPr>
              <w:t>Naše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6C6B8E">
              <w:rPr>
                <w:rFonts w:ascii="Times New Roman" w:hAnsi="Times New Roman" w:cs="Times New Roman"/>
              </w:rPr>
              <w:t>snaží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být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lídrem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6C6B8E">
              <w:rPr>
                <w:rFonts w:ascii="Times New Roman" w:hAnsi="Times New Roman" w:cs="Times New Roman"/>
              </w:rPr>
              <w:t>oblasti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veřejných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služeb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nebo</w:t>
            </w:r>
            <w:proofErr w:type="spellEnd"/>
            <w:r w:rsidRPr="006C6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B8E">
              <w:rPr>
                <w:rFonts w:ascii="Times New Roman" w:hAnsi="Times New Roman" w:cs="Times New Roman"/>
              </w:rPr>
              <w:t>inovací</w:t>
            </w:r>
            <w:proofErr w:type="spellEnd"/>
            <w:r w:rsidRPr="006C6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6C6B8E" w:rsidRPr="00EB05B4" w:rsidRDefault="006C6B8E" w:rsidP="006C6B8E">
      <w:pPr>
        <w:spacing w:before="100" w:beforeAutospacing="1" w:after="100" w:afterAutospacing="1" w:line="240" w:lineRule="auto"/>
        <w:rPr>
          <w:sz w:val="24"/>
          <w:szCs w:val="24"/>
        </w:rPr>
      </w:pPr>
      <w:r w:rsidRPr="000341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 moc obecně nesouhlasíte nebo souhlasíte s každým z následujících výroků</w:t>
      </w:r>
      <w:r w:rsidRPr="0003419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C6B8E" w:rsidRDefault="006C6B8E" w:rsidP="006C6B8E">
      <w:pPr>
        <w:spacing w:after="0"/>
      </w:pPr>
    </w:p>
    <w:p w:rsidR="0081100A" w:rsidRDefault="0081100A" w:rsidP="006C6B8E">
      <w:pPr>
        <w:spacing w:after="0"/>
      </w:pPr>
    </w:p>
    <w:p w:rsidR="006C6B8E" w:rsidRPr="0081100A" w:rsidRDefault="0081100A" w:rsidP="00B21FC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00A">
        <w:rPr>
          <w:rFonts w:ascii="Times New Roman" w:hAnsi="Times New Roman" w:cs="Times New Roman"/>
          <w:b/>
          <w:sz w:val="28"/>
          <w:szCs w:val="28"/>
        </w:rPr>
        <w:t>Výkonnost organizace</w:t>
      </w:r>
    </w:p>
    <w:p w:rsidR="0081100A" w:rsidRPr="00062A45" w:rsidRDefault="0081100A" w:rsidP="0081100A">
      <w:pPr>
        <w:spacing w:after="0" w:line="240" w:lineRule="auto"/>
        <w:ind w:left="357" w:firstLine="352"/>
        <w:contextualSpacing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6515"/>
        <w:gridCol w:w="326"/>
        <w:gridCol w:w="326"/>
        <w:gridCol w:w="326"/>
        <w:gridCol w:w="326"/>
        <w:gridCol w:w="326"/>
        <w:gridCol w:w="326"/>
        <w:gridCol w:w="326"/>
      </w:tblGrid>
      <w:tr w:rsidR="0081100A" w:rsidTr="00E91C66">
        <w:tc>
          <w:tcPr>
            <w:tcW w:w="0" w:type="auto"/>
          </w:tcPr>
          <w:p w:rsidR="0081100A" w:rsidRPr="00D54303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</w:tcPr>
          <w:p w:rsidR="0081100A" w:rsidRPr="00DE2A57" w:rsidRDefault="0081100A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81100A" w:rsidRPr="00DE2A57" w:rsidRDefault="0081100A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81100A" w:rsidRPr="00DE2A57" w:rsidRDefault="0081100A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81100A" w:rsidRPr="00DE2A57" w:rsidRDefault="0081100A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81100A" w:rsidRPr="00DE2A57" w:rsidRDefault="0081100A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81100A" w:rsidRPr="00DE2A57" w:rsidRDefault="0081100A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81100A" w:rsidRPr="00DE2A57" w:rsidRDefault="0081100A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81100A" w:rsidTr="00E91C66">
        <w:tc>
          <w:tcPr>
            <w:tcW w:w="0" w:type="auto"/>
          </w:tcPr>
          <w:p w:rsidR="0081100A" w:rsidRPr="0081100A" w:rsidRDefault="0081100A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100A">
              <w:rPr>
                <w:rFonts w:ascii="Times New Roman" w:hAnsi="Times New Roman" w:cs="Times New Roman"/>
              </w:rPr>
              <w:t>Naše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efektivně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využívá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své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zdroje</w:t>
            </w:r>
            <w:proofErr w:type="spellEnd"/>
            <w:r w:rsidRPr="008110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81100A" w:rsidTr="00E91C66">
        <w:tc>
          <w:tcPr>
            <w:tcW w:w="0" w:type="auto"/>
          </w:tcPr>
          <w:p w:rsidR="0081100A" w:rsidRPr="0081100A" w:rsidRDefault="0081100A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100A">
              <w:rPr>
                <w:rFonts w:ascii="Times New Roman" w:hAnsi="Times New Roman" w:cs="Times New Roman"/>
              </w:rPr>
              <w:t>Poskytované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služby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splňují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nebo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překračují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očekávání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uživatelů</w:t>
            </w:r>
            <w:proofErr w:type="spellEnd"/>
            <w:r w:rsidRPr="008110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81100A" w:rsidTr="00E91C66">
        <w:tc>
          <w:tcPr>
            <w:tcW w:w="0" w:type="auto"/>
          </w:tcPr>
          <w:p w:rsidR="0081100A" w:rsidRPr="0081100A" w:rsidRDefault="0081100A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1100A">
              <w:rPr>
                <w:rFonts w:ascii="Times New Roman" w:hAnsi="Times New Roman" w:cs="Times New Roman"/>
              </w:rPr>
              <w:t xml:space="preserve">V </w:t>
            </w:r>
            <w:proofErr w:type="spellStart"/>
            <w:r w:rsidRPr="0081100A">
              <w:rPr>
                <w:rFonts w:ascii="Times New Roman" w:hAnsi="Times New Roman" w:cs="Times New Roman"/>
              </w:rPr>
              <w:t>posledních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letech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jsme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zlepšili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kvalitu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poskytovaných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služeb</w:t>
            </w:r>
            <w:proofErr w:type="spellEnd"/>
            <w:r w:rsidRPr="008110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81100A" w:rsidTr="00E91C66">
        <w:tc>
          <w:tcPr>
            <w:tcW w:w="0" w:type="auto"/>
          </w:tcPr>
          <w:p w:rsidR="0081100A" w:rsidRPr="0081100A" w:rsidRDefault="0081100A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100A">
              <w:rPr>
                <w:rFonts w:ascii="Times New Roman" w:hAnsi="Times New Roman" w:cs="Times New Roman"/>
              </w:rPr>
              <w:t>Dosahujeme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cílů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stanovených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naším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zřizovatelem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nebo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donorem</w:t>
            </w:r>
            <w:proofErr w:type="spellEnd"/>
            <w:r w:rsidRPr="008110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81100A" w:rsidTr="00E91C66">
        <w:tc>
          <w:tcPr>
            <w:tcW w:w="0" w:type="auto"/>
          </w:tcPr>
          <w:p w:rsidR="0081100A" w:rsidRPr="0081100A" w:rsidRDefault="0081100A" w:rsidP="0081100A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100A">
              <w:rPr>
                <w:rFonts w:ascii="Times New Roman" w:hAnsi="Times New Roman" w:cs="Times New Roman"/>
              </w:rPr>
              <w:t>Naše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má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dobrou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reputaci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1100A">
              <w:rPr>
                <w:rFonts w:ascii="Times New Roman" w:hAnsi="Times New Roman" w:cs="Times New Roman"/>
              </w:rPr>
              <w:t>důvěru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veřejnosti</w:t>
            </w:r>
            <w:proofErr w:type="spellEnd"/>
            <w:r w:rsidRPr="008110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81100A" w:rsidTr="00E91C66">
        <w:tc>
          <w:tcPr>
            <w:tcW w:w="0" w:type="auto"/>
          </w:tcPr>
          <w:p w:rsidR="0081100A" w:rsidRPr="0081100A" w:rsidRDefault="0081100A" w:rsidP="0081100A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100A">
              <w:rPr>
                <w:rFonts w:ascii="Times New Roman" w:hAnsi="Times New Roman" w:cs="Times New Roman"/>
              </w:rPr>
              <w:t>Pravidelně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vyhodnocujeme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výsledky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na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základě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měřitelných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ukazatelů</w:t>
            </w:r>
            <w:proofErr w:type="spellEnd"/>
            <w:r w:rsidRPr="008110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81100A" w:rsidTr="00E91C66">
        <w:tc>
          <w:tcPr>
            <w:tcW w:w="0" w:type="auto"/>
          </w:tcPr>
          <w:p w:rsidR="0081100A" w:rsidRPr="0081100A" w:rsidRDefault="0081100A" w:rsidP="0081100A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100A">
              <w:rPr>
                <w:rFonts w:ascii="Times New Roman" w:hAnsi="Times New Roman" w:cs="Times New Roman"/>
              </w:rPr>
              <w:t>Získáváme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1100A">
              <w:rPr>
                <w:rFonts w:ascii="Times New Roman" w:hAnsi="Times New Roman" w:cs="Times New Roman"/>
              </w:rPr>
              <w:t>udržujeme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kvalifikované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1100A">
              <w:rPr>
                <w:rFonts w:ascii="Times New Roman" w:hAnsi="Times New Roman" w:cs="Times New Roman"/>
              </w:rPr>
              <w:t>motivované</w:t>
            </w:r>
            <w:proofErr w:type="spellEnd"/>
            <w:r w:rsidRPr="00811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00A">
              <w:rPr>
                <w:rFonts w:ascii="Times New Roman" w:hAnsi="Times New Roman" w:cs="Times New Roman"/>
              </w:rPr>
              <w:t>zaměstnance</w:t>
            </w:r>
            <w:proofErr w:type="spellEnd"/>
            <w:r w:rsidRPr="008110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81100A" w:rsidRPr="006A2C9E" w:rsidRDefault="0081100A" w:rsidP="008110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81100A" w:rsidRPr="00EB05B4" w:rsidRDefault="0081100A" w:rsidP="0081100A">
      <w:pPr>
        <w:spacing w:before="100" w:beforeAutospacing="1" w:after="100" w:afterAutospacing="1" w:line="240" w:lineRule="auto"/>
        <w:rPr>
          <w:sz w:val="24"/>
          <w:szCs w:val="24"/>
        </w:rPr>
      </w:pPr>
      <w:r w:rsidRPr="000341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 moc obecně nesouhlasíte nebo souhlasíte s každým z následujících výroků</w:t>
      </w:r>
      <w:r w:rsidRPr="0003419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81100A" w:rsidRDefault="0081100A" w:rsidP="0081100A">
      <w:pPr>
        <w:spacing w:after="0"/>
      </w:pPr>
    </w:p>
    <w:p w:rsidR="00010E63" w:rsidRDefault="00010E63" w:rsidP="0081100A">
      <w:pPr>
        <w:spacing w:after="0"/>
      </w:pPr>
    </w:p>
    <w:p w:rsidR="0081100A" w:rsidRPr="00010E63" w:rsidRDefault="00010E63" w:rsidP="00B21FC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0E63">
        <w:rPr>
          <w:rFonts w:ascii="Times New Roman" w:hAnsi="Times New Roman" w:cs="Times New Roman"/>
          <w:b/>
          <w:sz w:val="28"/>
          <w:szCs w:val="28"/>
        </w:rPr>
        <w:t>Odolnost a udržitelnost</w:t>
      </w:r>
    </w:p>
    <w:p w:rsidR="00010E63" w:rsidRPr="00062A45" w:rsidRDefault="00010E63" w:rsidP="00010E63">
      <w:pPr>
        <w:spacing w:after="0" w:line="240" w:lineRule="auto"/>
        <w:ind w:left="357" w:firstLine="352"/>
        <w:contextualSpacing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6780"/>
        <w:gridCol w:w="326"/>
        <w:gridCol w:w="326"/>
        <w:gridCol w:w="326"/>
        <w:gridCol w:w="326"/>
        <w:gridCol w:w="326"/>
        <w:gridCol w:w="326"/>
        <w:gridCol w:w="326"/>
      </w:tblGrid>
      <w:tr w:rsidR="00010E63" w:rsidTr="00E91C66">
        <w:tc>
          <w:tcPr>
            <w:tcW w:w="0" w:type="auto"/>
          </w:tcPr>
          <w:p w:rsidR="00010E63" w:rsidRPr="00D54303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</w:tcPr>
          <w:p w:rsidR="00010E63" w:rsidRPr="00DE2A57" w:rsidRDefault="00010E63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010E63" w:rsidRPr="00DE2A57" w:rsidRDefault="00010E63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010E63" w:rsidRPr="00DE2A57" w:rsidRDefault="00010E63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010E63" w:rsidRPr="00DE2A57" w:rsidRDefault="00010E63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010E63" w:rsidRPr="00DE2A57" w:rsidRDefault="00010E63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010E63" w:rsidRPr="00DE2A57" w:rsidRDefault="00010E63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010E63" w:rsidRPr="00DE2A57" w:rsidRDefault="00010E63" w:rsidP="00E91C6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10E63" w:rsidTr="00E91C66">
        <w:tc>
          <w:tcPr>
            <w:tcW w:w="0" w:type="auto"/>
          </w:tcPr>
          <w:p w:rsidR="00010E63" w:rsidRPr="00010E63" w:rsidRDefault="00010E63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0E63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má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jasný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plán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10E63">
              <w:rPr>
                <w:rFonts w:ascii="Times New Roman" w:hAnsi="Times New Roman" w:cs="Times New Roman"/>
              </w:rPr>
              <w:t>jak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zvládat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krizové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nebo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mimořádné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situace</w:t>
            </w:r>
            <w:proofErr w:type="spellEnd"/>
            <w:r w:rsidRPr="00010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010E63" w:rsidTr="00E91C66">
        <w:tc>
          <w:tcPr>
            <w:tcW w:w="0" w:type="auto"/>
          </w:tcPr>
          <w:p w:rsidR="00010E63" w:rsidRPr="00010E63" w:rsidRDefault="00010E63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10E63">
              <w:rPr>
                <w:rFonts w:ascii="Times New Roman" w:hAnsi="Times New Roman" w:cs="Times New Roman"/>
              </w:rPr>
              <w:t xml:space="preserve">Po </w:t>
            </w:r>
            <w:proofErr w:type="spellStart"/>
            <w:r w:rsidRPr="00010E63">
              <w:rPr>
                <w:rFonts w:ascii="Times New Roman" w:hAnsi="Times New Roman" w:cs="Times New Roman"/>
              </w:rPr>
              <w:t>krizích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dokážeme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rychle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obnovit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běžnou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činnost</w:t>
            </w:r>
            <w:proofErr w:type="spellEnd"/>
            <w:r w:rsidRPr="00010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010E63" w:rsidTr="00E91C66">
        <w:tc>
          <w:tcPr>
            <w:tcW w:w="0" w:type="auto"/>
          </w:tcPr>
          <w:p w:rsidR="00010E63" w:rsidRPr="00010E63" w:rsidRDefault="00010E63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0E63">
              <w:rPr>
                <w:rFonts w:ascii="Times New Roman" w:hAnsi="Times New Roman" w:cs="Times New Roman"/>
              </w:rPr>
              <w:t>Naše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usiluje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010E63">
              <w:rPr>
                <w:rFonts w:ascii="Times New Roman" w:hAnsi="Times New Roman" w:cs="Times New Roman"/>
              </w:rPr>
              <w:t>dlouhodobou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stabilitu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10E63">
              <w:rPr>
                <w:rFonts w:ascii="Times New Roman" w:hAnsi="Times New Roman" w:cs="Times New Roman"/>
              </w:rPr>
              <w:t>důvěru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veřejnosti</w:t>
            </w:r>
            <w:proofErr w:type="spellEnd"/>
            <w:r w:rsidRPr="00010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010E63" w:rsidTr="00E91C66">
        <w:tc>
          <w:tcPr>
            <w:tcW w:w="0" w:type="auto"/>
          </w:tcPr>
          <w:p w:rsidR="00010E63" w:rsidRPr="00010E63" w:rsidRDefault="00010E63" w:rsidP="00E91C66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10E63">
              <w:rPr>
                <w:rFonts w:ascii="Times New Roman" w:hAnsi="Times New Roman" w:cs="Times New Roman"/>
              </w:rPr>
              <w:t xml:space="preserve">V </w:t>
            </w:r>
            <w:proofErr w:type="spellStart"/>
            <w:r w:rsidRPr="00010E63">
              <w:rPr>
                <w:rFonts w:ascii="Times New Roman" w:hAnsi="Times New Roman" w:cs="Times New Roman"/>
              </w:rPr>
              <w:t>rozhodování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zohledňujeme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sociální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10E63">
              <w:rPr>
                <w:rFonts w:ascii="Times New Roman" w:hAnsi="Times New Roman" w:cs="Times New Roman"/>
              </w:rPr>
              <w:t>environmentální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10E63">
              <w:rPr>
                <w:rFonts w:ascii="Times New Roman" w:hAnsi="Times New Roman" w:cs="Times New Roman"/>
              </w:rPr>
              <w:t>a</w:t>
            </w:r>
            <w:proofErr w:type="gram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ekonomické</w:t>
            </w:r>
            <w:proofErr w:type="spellEnd"/>
            <w:r w:rsidRPr="00010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E63">
              <w:rPr>
                <w:rFonts w:ascii="Times New Roman" w:hAnsi="Times New Roman" w:cs="Times New Roman"/>
              </w:rPr>
              <w:t>aspekty</w:t>
            </w:r>
            <w:proofErr w:type="spellEnd"/>
            <w:r w:rsidRPr="00010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010E63" w:rsidRPr="006A2C9E" w:rsidRDefault="00010E63" w:rsidP="00E91C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010E63" w:rsidRPr="00EB05B4" w:rsidRDefault="00010E63" w:rsidP="00010E63">
      <w:pPr>
        <w:spacing w:before="100" w:beforeAutospacing="1" w:after="100" w:afterAutospacing="1" w:line="240" w:lineRule="auto"/>
        <w:rPr>
          <w:sz w:val="24"/>
          <w:szCs w:val="24"/>
        </w:rPr>
      </w:pPr>
      <w:r w:rsidRPr="000341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 moc obecně nesouhlasíte nebo souhlasíte s každým z následujících výroků</w:t>
      </w:r>
      <w:r w:rsidRPr="0003419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10E63" w:rsidRDefault="00010E63" w:rsidP="00010E63">
      <w:pPr>
        <w:spacing w:after="0"/>
      </w:pPr>
    </w:p>
    <w:p w:rsidR="00010E63" w:rsidRDefault="00010E63" w:rsidP="00B21FC5">
      <w:pPr>
        <w:spacing w:before="100" w:beforeAutospacing="1" w:after="100" w:afterAutospacing="1" w:line="240" w:lineRule="auto"/>
      </w:pPr>
      <w:bookmarkStart w:id="0" w:name="_GoBack"/>
      <w:bookmarkEnd w:id="0"/>
    </w:p>
    <w:p w:rsidR="002C6502" w:rsidRDefault="002C6502"/>
    <w:sectPr w:rsidR="002C6502" w:rsidSect="00D23D9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03D" w:rsidRDefault="0010503D" w:rsidP="004E39DE">
      <w:pPr>
        <w:spacing w:after="0" w:line="240" w:lineRule="auto"/>
      </w:pPr>
      <w:r>
        <w:separator/>
      </w:r>
    </w:p>
  </w:endnote>
  <w:endnote w:type="continuationSeparator" w:id="0">
    <w:p w:rsidR="0010503D" w:rsidRDefault="0010503D" w:rsidP="004E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03D" w:rsidRDefault="0010503D" w:rsidP="004E39DE">
      <w:pPr>
        <w:spacing w:after="0" w:line="240" w:lineRule="auto"/>
      </w:pPr>
      <w:r>
        <w:separator/>
      </w:r>
    </w:p>
  </w:footnote>
  <w:footnote w:type="continuationSeparator" w:id="0">
    <w:p w:rsidR="0010503D" w:rsidRDefault="0010503D" w:rsidP="004E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407" w:rsidRDefault="00D02407">
    <w:pPr>
      <w:pStyle w:val="Zhlav"/>
    </w:pPr>
  </w:p>
  <w:p w:rsidR="00D02407" w:rsidRDefault="00D024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407" w:rsidRDefault="00D02407">
    <w:pPr>
      <w:pStyle w:val="Zhlav"/>
    </w:pPr>
    <w:r>
      <w:rPr>
        <w:noProof/>
        <w:lang w:eastAsia="cs-CZ"/>
      </w:rPr>
      <w:drawing>
        <wp:inline distT="0" distB="0" distL="0" distR="0" wp14:anchorId="5D0C31FE" wp14:editId="37E6CAE5">
          <wp:extent cx="2145665" cy="664210"/>
          <wp:effectExtent l="0" t="0" r="6985" b="254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4602FA6"/>
    <w:lvl w:ilvl="0">
      <w:start w:val="1"/>
      <w:numFmt w:val="bullet"/>
      <w:pStyle w:val="Seznamsodrkami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</w:abstractNum>
  <w:abstractNum w:abstractNumId="1" w15:restartNumberingAfterBreak="0">
    <w:nsid w:val="029375D3"/>
    <w:multiLevelType w:val="multilevel"/>
    <w:tmpl w:val="F05C7C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250D4"/>
    <w:multiLevelType w:val="multilevel"/>
    <w:tmpl w:val="3080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95B71"/>
    <w:multiLevelType w:val="multilevel"/>
    <w:tmpl w:val="6E88E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D57"/>
    <w:multiLevelType w:val="multilevel"/>
    <w:tmpl w:val="32E6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10C31"/>
    <w:multiLevelType w:val="multilevel"/>
    <w:tmpl w:val="C4CAF0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E2684"/>
    <w:multiLevelType w:val="multilevel"/>
    <w:tmpl w:val="A27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C25D9"/>
    <w:multiLevelType w:val="multilevel"/>
    <w:tmpl w:val="83BC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D7E9A"/>
    <w:multiLevelType w:val="multilevel"/>
    <w:tmpl w:val="4078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2484F"/>
    <w:multiLevelType w:val="hybridMultilevel"/>
    <w:tmpl w:val="C6BA4CF8"/>
    <w:lvl w:ilvl="0" w:tplc="9DB0E16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1B3B66"/>
    <w:multiLevelType w:val="multilevel"/>
    <w:tmpl w:val="FF7024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8460B"/>
    <w:multiLevelType w:val="multilevel"/>
    <w:tmpl w:val="AF922A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F1823"/>
    <w:multiLevelType w:val="multilevel"/>
    <w:tmpl w:val="6E8457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7633C"/>
    <w:multiLevelType w:val="multilevel"/>
    <w:tmpl w:val="970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16BC8"/>
    <w:multiLevelType w:val="hybridMultilevel"/>
    <w:tmpl w:val="9DE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01D4C"/>
    <w:multiLevelType w:val="multilevel"/>
    <w:tmpl w:val="4C4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6C3A98"/>
    <w:multiLevelType w:val="multilevel"/>
    <w:tmpl w:val="087A7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815360"/>
    <w:multiLevelType w:val="multilevel"/>
    <w:tmpl w:val="B83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A02E4"/>
    <w:multiLevelType w:val="hybridMultilevel"/>
    <w:tmpl w:val="B3009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F1570"/>
    <w:multiLevelType w:val="multilevel"/>
    <w:tmpl w:val="3BEEA7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DF3327"/>
    <w:multiLevelType w:val="multilevel"/>
    <w:tmpl w:val="3EB050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C069AB"/>
    <w:multiLevelType w:val="multilevel"/>
    <w:tmpl w:val="015C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FA5469"/>
    <w:multiLevelType w:val="multilevel"/>
    <w:tmpl w:val="353CBE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3B6CEF"/>
    <w:multiLevelType w:val="multilevel"/>
    <w:tmpl w:val="AB660A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DE19CA"/>
    <w:multiLevelType w:val="hybridMultilevel"/>
    <w:tmpl w:val="6E88EFC2"/>
    <w:lvl w:ilvl="0" w:tplc="040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87BE0"/>
    <w:multiLevelType w:val="multilevel"/>
    <w:tmpl w:val="09F452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AC0A25"/>
    <w:multiLevelType w:val="multilevel"/>
    <w:tmpl w:val="B02A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EA4404"/>
    <w:multiLevelType w:val="multilevel"/>
    <w:tmpl w:val="9D52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07A7D"/>
    <w:multiLevelType w:val="multilevel"/>
    <w:tmpl w:val="BB28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2B3464"/>
    <w:multiLevelType w:val="multilevel"/>
    <w:tmpl w:val="2A183F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F62474"/>
    <w:multiLevelType w:val="multilevel"/>
    <w:tmpl w:val="4B44E8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4450A7"/>
    <w:multiLevelType w:val="multilevel"/>
    <w:tmpl w:val="C002A5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390054"/>
    <w:multiLevelType w:val="multilevel"/>
    <w:tmpl w:val="7E8A07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F94D05"/>
    <w:multiLevelType w:val="multilevel"/>
    <w:tmpl w:val="E39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084B6A"/>
    <w:multiLevelType w:val="multilevel"/>
    <w:tmpl w:val="D7B83A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FD21C0"/>
    <w:multiLevelType w:val="multilevel"/>
    <w:tmpl w:val="D0A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581ADD"/>
    <w:multiLevelType w:val="multilevel"/>
    <w:tmpl w:val="814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ED70F0"/>
    <w:multiLevelType w:val="multilevel"/>
    <w:tmpl w:val="F33E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7"/>
  </w:num>
  <w:num w:numId="3">
    <w:abstractNumId w:val="26"/>
  </w:num>
  <w:num w:numId="4">
    <w:abstractNumId w:val="16"/>
  </w:num>
  <w:num w:numId="5">
    <w:abstractNumId w:val="21"/>
  </w:num>
  <w:num w:numId="6">
    <w:abstractNumId w:val="1"/>
  </w:num>
  <w:num w:numId="7">
    <w:abstractNumId w:val="7"/>
  </w:num>
  <w:num w:numId="8">
    <w:abstractNumId w:val="23"/>
  </w:num>
  <w:num w:numId="9">
    <w:abstractNumId w:val="13"/>
  </w:num>
  <w:num w:numId="10">
    <w:abstractNumId w:val="34"/>
  </w:num>
  <w:num w:numId="11">
    <w:abstractNumId w:val="36"/>
  </w:num>
  <w:num w:numId="12">
    <w:abstractNumId w:val="31"/>
  </w:num>
  <w:num w:numId="13">
    <w:abstractNumId w:val="28"/>
  </w:num>
  <w:num w:numId="14">
    <w:abstractNumId w:val="11"/>
  </w:num>
  <w:num w:numId="15">
    <w:abstractNumId w:val="15"/>
  </w:num>
  <w:num w:numId="16">
    <w:abstractNumId w:val="25"/>
  </w:num>
  <w:num w:numId="17">
    <w:abstractNumId w:val="8"/>
  </w:num>
  <w:num w:numId="18">
    <w:abstractNumId w:val="10"/>
  </w:num>
  <w:num w:numId="19">
    <w:abstractNumId w:val="20"/>
  </w:num>
  <w:num w:numId="20">
    <w:abstractNumId w:val="4"/>
  </w:num>
  <w:num w:numId="21">
    <w:abstractNumId w:val="30"/>
  </w:num>
  <w:num w:numId="22">
    <w:abstractNumId w:val="17"/>
  </w:num>
  <w:num w:numId="23">
    <w:abstractNumId w:val="19"/>
  </w:num>
  <w:num w:numId="24">
    <w:abstractNumId w:val="33"/>
  </w:num>
  <w:num w:numId="25">
    <w:abstractNumId w:val="12"/>
  </w:num>
  <w:num w:numId="26">
    <w:abstractNumId w:val="35"/>
  </w:num>
  <w:num w:numId="27">
    <w:abstractNumId w:val="29"/>
  </w:num>
  <w:num w:numId="28">
    <w:abstractNumId w:val="2"/>
  </w:num>
  <w:num w:numId="29">
    <w:abstractNumId w:val="22"/>
  </w:num>
  <w:num w:numId="30">
    <w:abstractNumId w:val="32"/>
  </w:num>
  <w:num w:numId="31">
    <w:abstractNumId w:val="37"/>
  </w:num>
  <w:num w:numId="32">
    <w:abstractNumId w:val="5"/>
  </w:num>
  <w:num w:numId="33">
    <w:abstractNumId w:val="14"/>
  </w:num>
  <w:num w:numId="34">
    <w:abstractNumId w:val="9"/>
  </w:num>
  <w:num w:numId="35">
    <w:abstractNumId w:val="24"/>
  </w:num>
  <w:num w:numId="36">
    <w:abstractNumId w:val="3"/>
  </w:num>
  <w:num w:numId="37">
    <w:abstractNumId w:val="0"/>
  </w:num>
  <w:num w:numId="38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45"/>
    <w:rsid w:val="00010E63"/>
    <w:rsid w:val="000201EC"/>
    <w:rsid w:val="00024701"/>
    <w:rsid w:val="00041F7F"/>
    <w:rsid w:val="00062A45"/>
    <w:rsid w:val="0006687C"/>
    <w:rsid w:val="00080C86"/>
    <w:rsid w:val="000860DE"/>
    <w:rsid w:val="00092FA7"/>
    <w:rsid w:val="000F27BF"/>
    <w:rsid w:val="0010503D"/>
    <w:rsid w:val="001113FC"/>
    <w:rsid w:val="00114847"/>
    <w:rsid w:val="001B462C"/>
    <w:rsid w:val="002249E7"/>
    <w:rsid w:val="00275283"/>
    <w:rsid w:val="002C6502"/>
    <w:rsid w:val="00396835"/>
    <w:rsid w:val="003C2917"/>
    <w:rsid w:val="0042245E"/>
    <w:rsid w:val="00467486"/>
    <w:rsid w:val="00470130"/>
    <w:rsid w:val="00481153"/>
    <w:rsid w:val="00496091"/>
    <w:rsid w:val="004A0BF6"/>
    <w:rsid w:val="004B11BE"/>
    <w:rsid w:val="004C3821"/>
    <w:rsid w:val="004D6BAC"/>
    <w:rsid w:val="004E39DE"/>
    <w:rsid w:val="005305D8"/>
    <w:rsid w:val="005318DC"/>
    <w:rsid w:val="00555FF0"/>
    <w:rsid w:val="00581D41"/>
    <w:rsid w:val="005E1D65"/>
    <w:rsid w:val="0060336D"/>
    <w:rsid w:val="006315C9"/>
    <w:rsid w:val="00632DEE"/>
    <w:rsid w:val="006367AD"/>
    <w:rsid w:val="006718EE"/>
    <w:rsid w:val="00686861"/>
    <w:rsid w:val="006A2C9E"/>
    <w:rsid w:val="006A33BE"/>
    <w:rsid w:val="006B131C"/>
    <w:rsid w:val="006C6B8E"/>
    <w:rsid w:val="00705E31"/>
    <w:rsid w:val="00721550"/>
    <w:rsid w:val="0072347B"/>
    <w:rsid w:val="00730AD5"/>
    <w:rsid w:val="00735F45"/>
    <w:rsid w:val="00744E0E"/>
    <w:rsid w:val="00753F79"/>
    <w:rsid w:val="007622A6"/>
    <w:rsid w:val="007C5102"/>
    <w:rsid w:val="0081100A"/>
    <w:rsid w:val="00872D16"/>
    <w:rsid w:val="00885F6A"/>
    <w:rsid w:val="008A05BA"/>
    <w:rsid w:val="008A2D99"/>
    <w:rsid w:val="008C2829"/>
    <w:rsid w:val="008E17D4"/>
    <w:rsid w:val="00917510"/>
    <w:rsid w:val="00917788"/>
    <w:rsid w:val="009F5BA2"/>
    <w:rsid w:val="00A6475B"/>
    <w:rsid w:val="00AC4C23"/>
    <w:rsid w:val="00AD2E8D"/>
    <w:rsid w:val="00AF1020"/>
    <w:rsid w:val="00B012C2"/>
    <w:rsid w:val="00B17474"/>
    <w:rsid w:val="00B21FC5"/>
    <w:rsid w:val="00B6161C"/>
    <w:rsid w:val="00B65A9B"/>
    <w:rsid w:val="00BA5F35"/>
    <w:rsid w:val="00BB2214"/>
    <w:rsid w:val="00BB5950"/>
    <w:rsid w:val="00BD134F"/>
    <w:rsid w:val="00BF4C31"/>
    <w:rsid w:val="00BF73E6"/>
    <w:rsid w:val="00C6044A"/>
    <w:rsid w:val="00C81407"/>
    <w:rsid w:val="00CB5124"/>
    <w:rsid w:val="00CC0C0C"/>
    <w:rsid w:val="00CC1ECF"/>
    <w:rsid w:val="00CC4709"/>
    <w:rsid w:val="00CE7151"/>
    <w:rsid w:val="00CF2D94"/>
    <w:rsid w:val="00D02407"/>
    <w:rsid w:val="00D23D9E"/>
    <w:rsid w:val="00D83C8A"/>
    <w:rsid w:val="00DC6BE5"/>
    <w:rsid w:val="00DE2A57"/>
    <w:rsid w:val="00DE6F76"/>
    <w:rsid w:val="00E2694F"/>
    <w:rsid w:val="00E66C38"/>
    <w:rsid w:val="00E82854"/>
    <w:rsid w:val="00E87B0B"/>
    <w:rsid w:val="00EB7E33"/>
    <w:rsid w:val="00F27AF3"/>
    <w:rsid w:val="00F27F34"/>
    <w:rsid w:val="00F41CA4"/>
    <w:rsid w:val="00F62B2E"/>
    <w:rsid w:val="00F80489"/>
    <w:rsid w:val="00FC263E"/>
    <w:rsid w:val="00FD3EC2"/>
    <w:rsid w:val="00F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576F8"/>
  <w15:chartTrackingRefBased/>
  <w15:docId w15:val="{77D8FC6E-B40E-4C25-A4BB-28143D44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5F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5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35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60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5F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5F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35F4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5F4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5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35F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5F4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5F4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60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CF2D94"/>
    <w:pPr>
      <w:ind w:left="720"/>
      <w:contextualSpacing/>
    </w:pPr>
  </w:style>
  <w:style w:type="table" w:styleId="Mkatabulky">
    <w:name w:val="Table Grid"/>
    <w:basedOn w:val="Normlntabulka"/>
    <w:uiPriority w:val="59"/>
    <w:rsid w:val="00BB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E39D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3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9DE"/>
  </w:style>
  <w:style w:type="paragraph" w:styleId="Zpat">
    <w:name w:val="footer"/>
    <w:basedOn w:val="Normln"/>
    <w:link w:val="ZpatChar"/>
    <w:uiPriority w:val="99"/>
    <w:unhideWhenUsed/>
    <w:rsid w:val="004E3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9DE"/>
  </w:style>
  <w:style w:type="paragraph" w:styleId="Seznamsodrkami">
    <w:name w:val="List Bullet"/>
    <w:basedOn w:val="Normln"/>
    <w:uiPriority w:val="99"/>
    <w:unhideWhenUsed/>
    <w:rsid w:val="00917510"/>
    <w:pPr>
      <w:numPr>
        <w:numId w:val="37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9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7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7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6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pletalova@opf.sl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1319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Zapletalová</dc:creator>
  <cp:keywords/>
  <dc:description/>
  <cp:lastModifiedBy>Šárka Zapletalová</cp:lastModifiedBy>
  <cp:revision>6</cp:revision>
  <dcterms:created xsi:type="dcterms:W3CDTF">2025-11-03T19:16:00Z</dcterms:created>
  <dcterms:modified xsi:type="dcterms:W3CDTF">2025-11-03T19:46:00Z</dcterms:modified>
</cp:coreProperties>
</file>