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3333112" w:displacedByCustomXml="next"/>
    <w:bookmarkEnd w:id="0" w:displacedByCustomXml="next"/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657FA1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sdt>
      <w:sdtPr>
        <w:rPr>
          <w:rStyle w:val="Nzevknihy"/>
          <w:rFonts w:eastAsiaTheme="minorHAnsi" w:cstheme="minorBidi"/>
          <w:lang w:eastAsia="en-US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  <w:sz w:val="40"/>
          <w:szCs w:val="40"/>
        </w:rPr>
      </w:sdtEndPr>
      <w:sdtContent>
        <w:sdt>
          <w:sdtPr>
            <w:rPr>
              <w:rStyle w:val="Nzevknihy"/>
              <w:rFonts w:eastAsiaTheme="minorHAnsi" w:cstheme="minorBidi"/>
              <w:sz w:val="40"/>
              <w:szCs w:val="40"/>
              <w:lang w:eastAsia="en-US"/>
            </w:rPr>
            <w:id w:val="1748070914"/>
            <w:placeholder>
              <w:docPart w:val="D50D0C7691FE434EB18A82A130F6E6BF"/>
            </w:placeholder>
          </w:sdtPr>
          <w:sdtEndPr>
            <w:rPr>
              <w:rStyle w:val="Nzevknihy"/>
            </w:rPr>
          </w:sdtEndPr>
          <w:sdtContent>
            <w:p w14:paraId="084FAA21" w14:textId="56C006A1" w:rsidR="00F04906" w:rsidRPr="00F04906" w:rsidRDefault="00F04906" w:rsidP="00F04906">
              <w:pPr>
                <w:pStyle w:val="Normlnweb"/>
                <w:spacing w:before="0" w:after="0"/>
                <w:ind w:firstLine="0"/>
                <w:rPr>
                  <w:rStyle w:val="Nzevknihy"/>
                  <w:sz w:val="40"/>
                  <w:szCs w:val="40"/>
                </w:rPr>
              </w:pPr>
              <w:r w:rsidRPr="00F04906">
                <w:rPr>
                  <w:rStyle w:val="Nzevknihy"/>
                  <w:sz w:val="40"/>
                  <w:szCs w:val="40"/>
                </w:rPr>
                <w:t xml:space="preserve">Komunitní plánování sociálních služeb jako </w:t>
              </w:r>
              <w:r w:rsidR="00C60315">
                <w:rPr>
                  <w:rStyle w:val="Nzevknihy"/>
                  <w:sz w:val="40"/>
                  <w:szCs w:val="40"/>
                </w:rPr>
                <w:br/>
              </w:r>
              <w:proofErr w:type="spellStart"/>
              <w:r w:rsidRPr="00F04906">
                <w:rPr>
                  <w:rStyle w:val="Nzevknihy"/>
                  <w:sz w:val="40"/>
                  <w:szCs w:val="40"/>
                </w:rPr>
                <w:t>makrometoda</w:t>
              </w:r>
              <w:proofErr w:type="spellEnd"/>
              <w:r w:rsidRPr="00F04906">
                <w:rPr>
                  <w:rStyle w:val="Nzevknihy"/>
                  <w:sz w:val="40"/>
                  <w:szCs w:val="40"/>
                </w:rPr>
                <w:t xml:space="preserve"> sociální práce – </w:t>
              </w:r>
            </w:p>
            <w:p w14:paraId="153D92CD" w14:textId="59035E50" w:rsidR="0041362C" w:rsidRPr="00F04906" w:rsidRDefault="006371C6" w:rsidP="00F04906">
              <w:pPr>
                <w:spacing w:after="0"/>
                <w:jc w:val="both"/>
                <w:rPr>
                  <w:rStyle w:val="Nzevknihy"/>
                  <w:b w:val="0"/>
                  <w:bCs w:val="0"/>
                  <w:iCs w:val="0"/>
                  <w:color w:val="auto"/>
                  <w:spacing w:val="0"/>
                  <w:sz w:val="40"/>
                  <w:szCs w:val="40"/>
                </w:rPr>
              </w:pPr>
              <w:r>
                <w:rPr>
                  <w:rStyle w:val="Nzevknihy"/>
                  <w:sz w:val="40"/>
                  <w:szCs w:val="40"/>
                </w:rPr>
                <w:t>8</w:t>
              </w:r>
              <w:r w:rsidR="00F04906" w:rsidRPr="00F04906">
                <w:rPr>
                  <w:rStyle w:val="Nzevknihy"/>
                  <w:sz w:val="40"/>
                  <w:szCs w:val="40"/>
                </w:rPr>
                <w:t xml:space="preserve">. část: </w:t>
              </w:r>
              <w:r w:rsidR="00D302BE">
                <w:rPr>
                  <w:rStyle w:val="Nzevknihy"/>
                  <w:sz w:val="40"/>
                  <w:szCs w:val="40"/>
                </w:rPr>
                <w:t>Fá</w:t>
              </w:r>
              <w:r>
                <w:rPr>
                  <w:rStyle w:val="Nzevknihy"/>
                  <w:sz w:val="40"/>
                  <w:szCs w:val="40"/>
                </w:rPr>
                <w:t>ze komunitního plánování. Evaluace KPSS</w:t>
              </w:r>
              <w:r w:rsidR="00A54B0D" w:rsidRPr="00A54B0D">
                <w:rPr>
                  <w:bCs/>
                </w:rPr>
                <w:t xml:space="preserve"> </w:t>
              </w:r>
            </w:p>
          </w:sdtContent>
        </w:sdt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64610149" w:rsidR="00B60DC8" w:rsidRDefault="00F04906" w:rsidP="00C244DE">
          <w:pPr>
            <w:pStyle w:val="autoi"/>
          </w:pPr>
          <w:r>
            <w:t>Miroslav Pilát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2C984CEF" w:rsidR="00B60DC8" w:rsidRDefault="00657FA1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F04906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657FA1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4B7E7F5A" w14:textId="37B6466A" w:rsidR="00D071F6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4451091" w:history="1">
                <w:r w:rsidR="00D071F6" w:rsidRPr="00E90037">
                  <w:rPr>
                    <w:rStyle w:val="Hypertextovodkaz"/>
                    <w:noProof/>
                  </w:rPr>
                  <w:t>1</w:t>
                </w:r>
                <w:r w:rsidR="00D071F6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D071F6" w:rsidRPr="00E90037">
                  <w:rPr>
                    <w:rStyle w:val="Hypertextovodkaz"/>
                    <w:noProof/>
                  </w:rPr>
                  <w:t>fáze komunitnho plánování sociálních služeb. evaluace kpss</w:t>
                </w:r>
                <w:r w:rsidR="00D071F6">
                  <w:rPr>
                    <w:noProof/>
                    <w:webHidden/>
                  </w:rPr>
                  <w:tab/>
                </w:r>
                <w:r w:rsidR="00D071F6">
                  <w:rPr>
                    <w:noProof/>
                    <w:webHidden/>
                  </w:rPr>
                  <w:fldChar w:fldCharType="begin"/>
                </w:r>
                <w:r w:rsidR="00D071F6">
                  <w:rPr>
                    <w:noProof/>
                    <w:webHidden/>
                  </w:rPr>
                  <w:instrText xml:space="preserve"> PAGEREF _Toc64451091 \h </w:instrText>
                </w:r>
                <w:r w:rsidR="00D071F6">
                  <w:rPr>
                    <w:noProof/>
                    <w:webHidden/>
                  </w:rPr>
                </w:r>
                <w:r w:rsidR="00D071F6">
                  <w:rPr>
                    <w:noProof/>
                    <w:webHidden/>
                  </w:rPr>
                  <w:fldChar w:fldCharType="separate"/>
                </w:r>
                <w:r w:rsidR="00D071F6">
                  <w:rPr>
                    <w:noProof/>
                    <w:webHidden/>
                  </w:rPr>
                  <w:t>3</w:t>
                </w:r>
                <w:r w:rsidR="00D071F6">
                  <w:rPr>
                    <w:noProof/>
                    <w:webHidden/>
                  </w:rPr>
                  <w:fldChar w:fldCharType="end"/>
                </w:r>
              </w:hyperlink>
            </w:p>
            <w:p w14:paraId="4EE87257" w14:textId="323E0460" w:rsidR="00D071F6" w:rsidRDefault="00657FA1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451092" w:history="1">
                <w:r w:rsidR="00D071F6" w:rsidRPr="00E90037">
                  <w:rPr>
                    <w:rStyle w:val="Hypertextovodkaz"/>
                    <w:noProof/>
                  </w:rPr>
                  <w:t>1.1</w:t>
                </w:r>
                <w:r w:rsidR="00D071F6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D071F6" w:rsidRPr="00E90037">
                  <w:rPr>
                    <w:rStyle w:val="Hypertextovodkaz"/>
                    <w:noProof/>
                  </w:rPr>
                  <w:t>Fáze komunitního plánování</w:t>
                </w:r>
                <w:r w:rsidR="00D071F6">
                  <w:rPr>
                    <w:noProof/>
                    <w:webHidden/>
                  </w:rPr>
                  <w:tab/>
                </w:r>
                <w:r w:rsidR="00D071F6">
                  <w:rPr>
                    <w:noProof/>
                    <w:webHidden/>
                  </w:rPr>
                  <w:fldChar w:fldCharType="begin"/>
                </w:r>
                <w:r w:rsidR="00D071F6">
                  <w:rPr>
                    <w:noProof/>
                    <w:webHidden/>
                  </w:rPr>
                  <w:instrText xml:space="preserve"> PAGEREF _Toc64451092 \h </w:instrText>
                </w:r>
                <w:r w:rsidR="00D071F6">
                  <w:rPr>
                    <w:noProof/>
                    <w:webHidden/>
                  </w:rPr>
                </w:r>
                <w:r w:rsidR="00D071F6">
                  <w:rPr>
                    <w:noProof/>
                    <w:webHidden/>
                  </w:rPr>
                  <w:fldChar w:fldCharType="separate"/>
                </w:r>
                <w:r w:rsidR="00D071F6">
                  <w:rPr>
                    <w:noProof/>
                    <w:webHidden/>
                  </w:rPr>
                  <w:t>4</w:t>
                </w:r>
                <w:r w:rsidR="00D071F6">
                  <w:rPr>
                    <w:noProof/>
                    <w:webHidden/>
                  </w:rPr>
                  <w:fldChar w:fldCharType="end"/>
                </w:r>
              </w:hyperlink>
            </w:p>
            <w:p w14:paraId="46775ADB" w14:textId="0AE751C4" w:rsidR="00D071F6" w:rsidRDefault="00657FA1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451093" w:history="1">
                <w:r w:rsidR="00D071F6" w:rsidRPr="00E90037">
                  <w:rPr>
                    <w:rStyle w:val="Hypertextovodkaz"/>
                    <w:noProof/>
                  </w:rPr>
                  <w:t>1.2</w:t>
                </w:r>
                <w:r w:rsidR="00D071F6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D071F6" w:rsidRPr="00E90037">
                  <w:rPr>
                    <w:rStyle w:val="Hypertextovodkaz"/>
                    <w:noProof/>
                  </w:rPr>
                  <w:t>Evaluace v procesu komunitního plánování</w:t>
                </w:r>
                <w:r w:rsidR="00D071F6">
                  <w:rPr>
                    <w:noProof/>
                    <w:webHidden/>
                  </w:rPr>
                  <w:tab/>
                </w:r>
                <w:r w:rsidR="00D071F6">
                  <w:rPr>
                    <w:noProof/>
                    <w:webHidden/>
                  </w:rPr>
                  <w:fldChar w:fldCharType="begin"/>
                </w:r>
                <w:r w:rsidR="00D071F6">
                  <w:rPr>
                    <w:noProof/>
                    <w:webHidden/>
                  </w:rPr>
                  <w:instrText xml:space="preserve"> PAGEREF _Toc64451093 \h </w:instrText>
                </w:r>
                <w:r w:rsidR="00D071F6">
                  <w:rPr>
                    <w:noProof/>
                    <w:webHidden/>
                  </w:rPr>
                </w:r>
                <w:r w:rsidR="00D071F6">
                  <w:rPr>
                    <w:noProof/>
                    <w:webHidden/>
                  </w:rPr>
                  <w:fldChar w:fldCharType="separate"/>
                </w:r>
                <w:r w:rsidR="00D071F6">
                  <w:rPr>
                    <w:noProof/>
                    <w:webHidden/>
                  </w:rPr>
                  <w:t>7</w:t>
                </w:r>
                <w:r w:rsidR="00D071F6">
                  <w:rPr>
                    <w:noProof/>
                    <w:webHidden/>
                  </w:rPr>
                  <w:fldChar w:fldCharType="end"/>
                </w:r>
              </w:hyperlink>
            </w:p>
            <w:p w14:paraId="6BE568EF" w14:textId="3285E37D" w:rsidR="00D071F6" w:rsidRDefault="00657FA1">
              <w:pPr>
                <w:pStyle w:val="Obsah3"/>
                <w:tabs>
                  <w:tab w:val="left" w:pos="132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451094" w:history="1">
                <w:r w:rsidR="00D071F6" w:rsidRPr="00E90037">
                  <w:rPr>
                    <w:rStyle w:val="Hypertextovodkaz"/>
                    <w:noProof/>
                  </w:rPr>
                  <w:t>1.2.1</w:t>
                </w:r>
                <w:r w:rsidR="00D071F6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D071F6" w:rsidRPr="00E90037">
                  <w:rPr>
                    <w:rStyle w:val="Hypertextovodkaz"/>
                    <w:noProof/>
                  </w:rPr>
                  <w:t>Obecné charakteristiky evaluace</w:t>
                </w:r>
                <w:r w:rsidR="00D071F6">
                  <w:rPr>
                    <w:noProof/>
                    <w:webHidden/>
                  </w:rPr>
                  <w:tab/>
                </w:r>
                <w:r w:rsidR="00D071F6">
                  <w:rPr>
                    <w:noProof/>
                    <w:webHidden/>
                  </w:rPr>
                  <w:fldChar w:fldCharType="begin"/>
                </w:r>
                <w:r w:rsidR="00D071F6">
                  <w:rPr>
                    <w:noProof/>
                    <w:webHidden/>
                  </w:rPr>
                  <w:instrText xml:space="preserve"> PAGEREF _Toc64451094 \h </w:instrText>
                </w:r>
                <w:r w:rsidR="00D071F6">
                  <w:rPr>
                    <w:noProof/>
                    <w:webHidden/>
                  </w:rPr>
                </w:r>
                <w:r w:rsidR="00D071F6">
                  <w:rPr>
                    <w:noProof/>
                    <w:webHidden/>
                  </w:rPr>
                  <w:fldChar w:fldCharType="separate"/>
                </w:r>
                <w:r w:rsidR="00D071F6">
                  <w:rPr>
                    <w:noProof/>
                    <w:webHidden/>
                  </w:rPr>
                  <w:t>7</w:t>
                </w:r>
                <w:r w:rsidR="00D071F6">
                  <w:rPr>
                    <w:noProof/>
                    <w:webHidden/>
                  </w:rPr>
                  <w:fldChar w:fldCharType="end"/>
                </w:r>
              </w:hyperlink>
            </w:p>
            <w:p w14:paraId="5AF78FCF" w14:textId="39E2023E" w:rsidR="00D071F6" w:rsidRDefault="00657FA1">
              <w:pPr>
                <w:pStyle w:val="Obsah3"/>
                <w:tabs>
                  <w:tab w:val="left" w:pos="132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451095" w:history="1">
                <w:r w:rsidR="00D071F6" w:rsidRPr="00E90037">
                  <w:rPr>
                    <w:rStyle w:val="Hypertextovodkaz"/>
                    <w:noProof/>
                  </w:rPr>
                  <w:t>1.2.2</w:t>
                </w:r>
                <w:r w:rsidR="00D071F6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D071F6" w:rsidRPr="00E90037">
                  <w:rPr>
                    <w:rStyle w:val="Hypertextovodkaz"/>
                    <w:noProof/>
                  </w:rPr>
                  <w:t>Evaluace v komunitním plánování sociálních služeb</w:t>
                </w:r>
                <w:r w:rsidR="00D071F6">
                  <w:rPr>
                    <w:noProof/>
                    <w:webHidden/>
                  </w:rPr>
                  <w:tab/>
                </w:r>
                <w:r w:rsidR="00D071F6">
                  <w:rPr>
                    <w:noProof/>
                    <w:webHidden/>
                  </w:rPr>
                  <w:fldChar w:fldCharType="begin"/>
                </w:r>
                <w:r w:rsidR="00D071F6">
                  <w:rPr>
                    <w:noProof/>
                    <w:webHidden/>
                  </w:rPr>
                  <w:instrText xml:space="preserve"> PAGEREF _Toc64451095 \h </w:instrText>
                </w:r>
                <w:r w:rsidR="00D071F6">
                  <w:rPr>
                    <w:noProof/>
                    <w:webHidden/>
                  </w:rPr>
                </w:r>
                <w:r w:rsidR="00D071F6">
                  <w:rPr>
                    <w:noProof/>
                    <w:webHidden/>
                  </w:rPr>
                  <w:fldChar w:fldCharType="separate"/>
                </w:r>
                <w:r w:rsidR="00D071F6">
                  <w:rPr>
                    <w:noProof/>
                    <w:webHidden/>
                  </w:rPr>
                  <w:t>9</w:t>
                </w:r>
                <w:r w:rsidR="00D071F6">
                  <w:rPr>
                    <w:noProof/>
                    <w:webHidden/>
                  </w:rPr>
                  <w:fldChar w:fldCharType="end"/>
                </w:r>
              </w:hyperlink>
            </w:p>
            <w:p w14:paraId="6654E31F" w14:textId="60F5E12C" w:rsidR="00D071F6" w:rsidRDefault="00657FA1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451096" w:history="1">
                <w:r w:rsidR="00D071F6" w:rsidRPr="00E90037">
                  <w:rPr>
                    <w:rStyle w:val="Hypertextovodkaz"/>
                    <w:noProof/>
                  </w:rPr>
                  <w:t>1.3</w:t>
                </w:r>
                <w:r w:rsidR="00D071F6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D071F6" w:rsidRPr="00E90037">
                  <w:rPr>
                    <w:rStyle w:val="Hypertextovodkaz"/>
                    <w:noProof/>
                  </w:rPr>
                  <w:t>Kritéria kvality plánování sociálních služeb</w:t>
                </w:r>
                <w:r w:rsidR="00D071F6">
                  <w:rPr>
                    <w:noProof/>
                    <w:webHidden/>
                  </w:rPr>
                  <w:tab/>
                </w:r>
                <w:r w:rsidR="00D071F6">
                  <w:rPr>
                    <w:noProof/>
                    <w:webHidden/>
                  </w:rPr>
                  <w:fldChar w:fldCharType="begin"/>
                </w:r>
                <w:r w:rsidR="00D071F6">
                  <w:rPr>
                    <w:noProof/>
                    <w:webHidden/>
                  </w:rPr>
                  <w:instrText xml:space="preserve"> PAGEREF _Toc64451096 \h </w:instrText>
                </w:r>
                <w:r w:rsidR="00D071F6">
                  <w:rPr>
                    <w:noProof/>
                    <w:webHidden/>
                  </w:rPr>
                </w:r>
                <w:r w:rsidR="00D071F6">
                  <w:rPr>
                    <w:noProof/>
                    <w:webHidden/>
                  </w:rPr>
                  <w:fldChar w:fldCharType="separate"/>
                </w:r>
                <w:r w:rsidR="00D071F6">
                  <w:rPr>
                    <w:noProof/>
                    <w:webHidden/>
                  </w:rPr>
                  <w:t>10</w:t>
                </w:r>
                <w:r w:rsidR="00D071F6">
                  <w:rPr>
                    <w:noProof/>
                    <w:webHidden/>
                  </w:rPr>
                  <w:fldChar w:fldCharType="end"/>
                </w:r>
              </w:hyperlink>
            </w:p>
            <w:p w14:paraId="6199FDD1" w14:textId="5B60D36A" w:rsidR="00D071F6" w:rsidRDefault="00657FA1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451097" w:history="1">
                <w:r w:rsidR="00D071F6" w:rsidRPr="00E90037">
                  <w:rPr>
                    <w:rStyle w:val="Hypertextovodkaz"/>
                    <w:noProof/>
                  </w:rPr>
                  <w:t>2</w:t>
                </w:r>
                <w:r w:rsidR="00D071F6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D071F6" w:rsidRPr="00E90037">
                  <w:rPr>
                    <w:rStyle w:val="Hypertextovodkaz"/>
                    <w:noProof/>
                  </w:rPr>
                  <w:t>Pedagogicko didaktické poznámky</w:t>
                </w:r>
                <w:r w:rsidR="00D071F6">
                  <w:rPr>
                    <w:noProof/>
                    <w:webHidden/>
                  </w:rPr>
                  <w:tab/>
                </w:r>
                <w:r w:rsidR="00D071F6">
                  <w:rPr>
                    <w:noProof/>
                    <w:webHidden/>
                  </w:rPr>
                  <w:fldChar w:fldCharType="begin"/>
                </w:r>
                <w:r w:rsidR="00D071F6">
                  <w:rPr>
                    <w:noProof/>
                    <w:webHidden/>
                  </w:rPr>
                  <w:instrText xml:space="preserve"> PAGEREF _Toc64451097 \h </w:instrText>
                </w:r>
                <w:r w:rsidR="00D071F6">
                  <w:rPr>
                    <w:noProof/>
                    <w:webHidden/>
                  </w:rPr>
                </w:r>
                <w:r w:rsidR="00D071F6">
                  <w:rPr>
                    <w:noProof/>
                    <w:webHidden/>
                  </w:rPr>
                  <w:fldChar w:fldCharType="separate"/>
                </w:r>
                <w:r w:rsidR="00D071F6">
                  <w:rPr>
                    <w:noProof/>
                    <w:webHidden/>
                  </w:rPr>
                  <w:t>11</w:t>
                </w:r>
                <w:r w:rsidR="00D071F6">
                  <w:rPr>
                    <w:noProof/>
                    <w:webHidden/>
                  </w:rPr>
                  <w:fldChar w:fldCharType="end"/>
                </w:r>
              </w:hyperlink>
            </w:p>
            <w:p w14:paraId="6BAB27CB" w14:textId="2DBE519E" w:rsidR="00D071F6" w:rsidRDefault="00657FA1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451098" w:history="1">
                <w:r w:rsidR="00D071F6" w:rsidRPr="00E90037">
                  <w:rPr>
                    <w:rStyle w:val="Hypertextovodkaz"/>
                    <w:noProof/>
                  </w:rPr>
                  <w:t>Použitá Literatura</w:t>
                </w:r>
                <w:r w:rsidR="00D071F6">
                  <w:rPr>
                    <w:noProof/>
                    <w:webHidden/>
                  </w:rPr>
                  <w:tab/>
                </w:r>
                <w:r w:rsidR="00D071F6">
                  <w:rPr>
                    <w:noProof/>
                    <w:webHidden/>
                  </w:rPr>
                  <w:fldChar w:fldCharType="begin"/>
                </w:r>
                <w:r w:rsidR="00D071F6">
                  <w:rPr>
                    <w:noProof/>
                    <w:webHidden/>
                  </w:rPr>
                  <w:instrText xml:space="preserve"> PAGEREF _Toc64451098 \h </w:instrText>
                </w:r>
                <w:r w:rsidR="00D071F6">
                  <w:rPr>
                    <w:noProof/>
                    <w:webHidden/>
                  </w:rPr>
                </w:r>
                <w:r w:rsidR="00D071F6">
                  <w:rPr>
                    <w:noProof/>
                    <w:webHidden/>
                  </w:rPr>
                  <w:fldChar w:fldCharType="separate"/>
                </w:r>
                <w:r w:rsidR="00D071F6">
                  <w:rPr>
                    <w:noProof/>
                    <w:webHidden/>
                  </w:rPr>
                  <w:t>12</w:t>
                </w:r>
                <w:r w:rsidR="00D071F6">
                  <w:rPr>
                    <w:noProof/>
                    <w:webHidden/>
                  </w:rPr>
                  <w:fldChar w:fldCharType="end"/>
                </w:r>
              </w:hyperlink>
            </w:p>
            <w:p w14:paraId="20229407" w14:textId="54D5EBE7" w:rsidR="00D071F6" w:rsidRDefault="00657FA1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451099" w:history="1">
                <w:r w:rsidR="00D071F6" w:rsidRPr="00E90037">
                  <w:rPr>
                    <w:rStyle w:val="Hypertextovodkaz"/>
                    <w:noProof/>
                  </w:rPr>
                  <w:t>Přehled dostupných ikon</w:t>
                </w:r>
                <w:r w:rsidR="00D071F6">
                  <w:rPr>
                    <w:noProof/>
                    <w:webHidden/>
                  </w:rPr>
                  <w:tab/>
                </w:r>
                <w:r w:rsidR="00D071F6">
                  <w:rPr>
                    <w:noProof/>
                    <w:webHidden/>
                  </w:rPr>
                  <w:fldChar w:fldCharType="begin"/>
                </w:r>
                <w:r w:rsidR="00D071F6">
                  <w:rPr>
                    <w:noProof/>
                    <w:webHidden/>
                  </w:rPr>
                  <w:instrText xml:space="preserve"> PAGEREF _Toc64451099 \h </w:instrText>
                </w:r>
                <w:r w:rsidR="00D071F6">
                  <w:rPr>
                    <w:noProof/>
                    <w:webHidden/>
                  </w:rPr>
                </w:r>
                <w:r w:rsidR="00D071F6">
                  <w:rPr>
                    <w:noProof/>
                    <w:webHidden/>
                  </w:rPr>
                  <w:fldChar w:fldCharType="separate"/>
                </w:r>
                <w:r w:rsidR="00D071F6">
                  <w:rPr>
                    <w:noProof/>
                    <w:webHidden/>
                  </w:rPr>
                  <w:t>13</w:t>
                </w:r>
                <w:r w:rsidR="00D071F6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32E9B982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657FA1" w:rsidP="002976F6">
          <w:pPr>
            <w:sectPr w:rsidR="0041362C" w:rsidSect="006A4C4F">
              <w:headerReference w:type="even" r:id="rId20"/>
              <w:headerReference w:type="default" r:id="rId21"/>
              <w:footerReference w:type="even" r:id="rId22"/>
              <w:footerReference w:type="default" r:id="rId23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7F41C51E" w:rsidR="00F27CDE" w:rsidRDefault="006371C6" w:rsidP="00AB791E">
      <w:pPr>
        <w:pStyle w:val="Nadpis1"/>
        <w:jc w:val="both"/>
        <w:rPr>
          <w:noProof/>
        </w:rPr>
      </w:pPr>
      <w:bookmarkStart w:id="1" w:name="_Toc64451091"/>
      <w:r>
        <w:rPr>
          <w:noProof/>
        </w:rPr>
        <w:lastRenderedPageBreak/>
        <w:t>fáze komunitnho plánování sociálních služeb. evaluace kpss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00F12" w14:textId="3E99298E" w:rsidR="00831AAC" w:rsidRDefault="00831AAC" w:rsidP="00D071F6">
      <w:pPr>
        <w:pStyle w:val="Tlotextu"/>
      </w:pPr>
      <w:r>
        <w:t>Materiál je určen posluchačům oboru Veřejná správa a sociální politika kombinované formy studia Slezské univerzity v Opavě v prostředí IS S</w:t>
      </w:r>
      <w:r w:rsidR="00C60315">
        <w:t>U</w:t>
      </w:r>
      <w:r>
        <w:t>.</w:t>
      </w:r>
    </w:p>
    <w:p w14:paraId="6FDF1195" w14:textId="07F00084" w:rsidR="00831AAC" w:rsidRDefault="00831AAC" w:rsidP="00D071F6">
      <w:pPr>
        <w:pStyle w:val="Tlotextu"/>
      </w:pPr>
      <w:r>
        <w:t xml:space="preserve">Základní předpoklady: základní znalost problematiky poskytování sociálních služeb </w:t>
      </w:r>
      <w:r>
        <w:br/>
        <w:t>v ČR, přístup do IS SU, základní orientace v IS SU výhodou, základní počítačová gramotnost zejména v oblasti používání internetu.</w:t>
      </w:r>
    </w:p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1059F" w14:textId="38883205" w:rsidR="00831AAC" w:rsidRPr="00347E19" w:rsidRDefault="00831AAC" w:rsidP="00D071F6">
      <w:pPr>
        <w:pStyle w:val="Tlotextu"/>
      </w:pPr>
      <w:bookmarkStart w:id="2" w:name="_Hlk534721677"/>
      <w:r>
        <w:t xml:space="preserve">Video – </w:t>
      </w:r>
      <w:r w:rsidR="006371C6">
        <w:t>8</w:t>
      </w:r>
      <w:r>
        <w:t xml:space="preserve">. část </w:t>
      </w:r>
      <w:r w:rsidRPr="002545D6">
        <w:t xml:space="preserve">se zabývá stručným </w:t>
      </w:r>
      <w:r w:rsidR="006371C6">
        <w:t xml:space="preserve">popisem jednotlivých fází procesu komunitního </w:t>
      </w:r>
      <w:r w:rsidR="006371C6">
        <w:br/>
        <w:t xml:space="preserve">plánování sociálních služeb a monitoringem a evaluací procesu komunitního </w:t>
      </w:r>
      <w:r w:rsidR="006371C6">
        <w:br/>
        <w:t>plánování sociálních služeb.</w:t>
      </w:r>
    </w:p>
    <w:bookmarkEnd w:id="2"/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4BD28" w14:textId="4C2C4FFB" w:rsidR="00831AAC" w:rsidRDefault="006371C6" w:rsidP="00D071F6">
      <w:pPr>
        <w:pStyle w:val="odstavec"/>
        <w:numPr>
          <w:ilvl w:val="0"/>
          <w:numId w:val="4"/>
        </w:numPr>
        <w:spacing w:before="240" w:after="240" w:line="276" w:lineRule="auto"/>
        <w:ind w:left="714" w:hanging="357"/>
      </w:pPr>
      <w:r>
        <w:t>Seznámit studenty s různým</w:t>
      </w:r>
      <w:r w:rsidR="00E86684">
        <w:t>i</w:t>
      </w:r>
      <w:r>
        <w:t xml:space="preserve"> pojetím</w:t>
      </w:r>
      <w:r w:rsidR="00D65093">
        <w:t>i</w:t>
      </w:r>
      <w:r>
        <w:t xml:space="preserve"> fází komunitního plánování sociálních služeb </w:t>
      </w:r>
      <w:r w:rsidR="00D65093">
        <w:t>s</w:t>
      </w:r>
      <w:r>
        <w:t xml:space="preserve"> akcentem na čtyřfázový model.</w:t>
      </w:r>
    </w:p>
    <w:p w14:paraId="67897AC6" w14:textId="5B1A42C6" w:rsidR="00831AAC" w:rsidRDefault="006371C6" w:rsidP="00D071F6">
      <w:pPr>
        <w:pStyle w:val="odstavec"/>
        <w:numPr>
          <w:ilvl w:val="0"/>
          <w:numId w:val="4"/>
        </w:numPr>
        <w:spacing w:before="240" w:after="240" w:line="276" w:lineRule="auto"/>
        <w:ind w:left="714" w:hanging="357"/>
      </w:pPr>
      <w:r>
        <w:t xml:space="preserve">Objasnit pojmy evaluace a monitoring a seznámit studenty j jejich obsahem. </w:t>
      </w:r>
    </w:p>
    <w:p w14:paraId="4C20B48D" w14:textId="6D19E3F0" w:rsidR="00D071F6" w:rsidRPr="00347E19" w:rsidRDefault="00D70B15" w:rsidP="00D071F6">
      <w:pPr>
        <w:pStyle w:val="Odstavecseseznamem"/>
        <w:numPr>
          <w:ilvl w:val="0"/>
          <w:numId w:val="4"/>
        </w:numPr>
        <w:spacing w:before="240" w:after="240"/>
        <w:ind w:left="714" w:hanging="357"/>
        <w:jc w:val="both"/>
      </w:pPr>
      <w:r w:rsidRPr="00D071F6">
        <w:rPr>
          <w:bCs/>
        </w:rPr>
        <w:t xml:space="preserve">Přiblížit studentům pojem evaluace kvality procesu komunitního plánování </w:t>
      </w:r>
      <w:r w:rsidRPr="00D071F6">
        <w:rPr>
          <w:bCs/>
        </w:rPr>
        <w:br/>
        <w:t>sociálních služeb</w:t>
      </w:r>
      <w:r>
        <w:rPr>
          <w:bCs/>
        </w:rPr>
        <w:t>.</w:t>
      </w:r>
    </w:p>
    <w:p w14:paraId="1DBB73E5" w14:textId="77777777" w:rsidR="00D071F6" w:rsidRDefault="00D071F6" w:rsidP="00D071F6">
      <w:pPr>
        <w:pStyle w:val="parUkonceniPrvku"/>
      </w:pPr>
    </w:p>
    <w:p w14:paraId="32D17939" w14:textId="77777777" w:rsidR="00D071F6" w:rsidRPr="004B005B" w:rsidRDefault="00D071F6" w:rsidP="00D071F6">
      <w:pPr>
        <w:pStyle w:val="parNadpisPrvkuCerveny"/>
      </w:pPr>
      <w:r w:rsidRPr="004B005B">
        <w:t xml:space="preserve">Klíčová </w:t>
      </w:r>
      <w:r w:rsidRPr="008F55D1">
        <w:t>STUDIJNÍHO MATERIÁLU</w:t>
      </w:r>
    </w:p>
    <w:p w14:paraId="29245188" w14:textId="77777777" w:rsidR="00D071F6" w:rsidRDefault="00D071F6" w:rsidP="00D071F6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9547955" wp14:editId="28BF6847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0F57E" w14:textId="0B6FA31C" w:rsidR="00D071F6" w:rsidRPr="00CF098A" w:rsidRDefault="00D071F6" w:rsidP="00D071F6">
      <w:pPr>
        <w:pStyle w:val="Tlotextu"/>
        <w:rPr>
          <w:b/>
        </w:rPr>
      </w:pPr>
      <w:r w:rsidRPr="00D071F6">
        <w:t>Fáze komunitního plánování, evaluace, monitoring, evaluace kvality procesu KPSS</w:t>
      </w:r>
      <w:r w:rsidRPr="00CF098A">
        <w:rPr>
          <w:b/>
        </w:rPr>
        <w:t>.</w:t>
      </w:r>
    </w:p>
    <w:p w14:paraId="0756D5CB" w14:textId="77777777" w:rsidR="00D071F6" w:rsidRDefault="00D071F6" w:rsidP="00D071F6">
      <w:pPr>
        <w:pStyle w:val="parUkonceniPrvku"/>
      </w:pPr>
    </w:p>
    <w:p w14:paraId="6B077A13" w14:textId="59F7879F" w:rsidR="00D071F6" w:rsidRPr="00D071F6" w:rsidRDefault="00D071F6" w:rsidP="00D071F6">
      <w:pPr>
        <w:pStyle w:val="Tlotextu"/>
      </w:pPr>
    </w:p>
    <w:p w14:paraId="15B71993" w14:textId="29082FEB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DDB2F" w14:textId="0EA71476" w:rsidR="00EC1F40" w:rsidRDefault="00EC1F40" w:rsidP="00D071F6">
      <w:pPr>
        <w:pStyle w:val="Tlotextu"/>
      </w:pPr>
      <w:r>
        <w:t>Stopáž studijního materiálu: 0:</w:t>
      </w:r>
      <w:r w:rsidR="00E77804">
        <w:t>29</w:t>
      </w:r>
      <w:r>
        <w:t>:</w:t>
      </w:r>
      <w:r w:rsidR="00E77804">
        <w:t>43</w:t>
      </w:r>
      <w:r>
        <w:t xml:space="preserve"> [</w:t>
      </w:r>
      <w:proofErr w:type="spellStart"/>
      <w:r>
        <w:t>h:</w:t>
      </w:r>
      <w:r w:rsidR="00A4367C">
        <w:t>mm</w:t>
      </w:r>
      <w:proofErr w:type="spellEnd"/>
      <w:r w:rsidR="00A4367C">
        <w:t xml:space="preserve">: </w:t>
      </w:r>
      <w:proofErr w:type="spellStart"/>
      <w:r w:rsidR="00A4367C">
        <w:t>ss</w:t>
      </w:r>
      <w:proofErr w:type="spellEnd"/>
      <w:r>
        <w:t>]</w:t>
      </w:r>
    </w:p>
    <w:p w14:paraId="13DE612F" w14:textId="40D8962A" w:rsidR="00EC1F40" w:rsidRPr="00D071F6" w:rsidRDefault="00EC1F40" w:rsidP="00D071F6">
      <w:pPr>
        <w:pStyle w:val="Tlotextu"/>
      </w:pPr>
      <w:r>
        <w:t xml:space="preserve">Doporučený čas ke studiu včetně odhadu nácviku v IS SU: cca. </w:t>
      </w:r>
      <w:r w:rsidR="00E77804">
        <w:t>9</w:t>
      </w:r>
      <w:r>
        <w:t>0 min.</w:t>
      </w:r>
    </w:p>
    <w:p w14:paraId="01DB02F4" w14:textId="77777777" w:rsidR="00D70B15" w:rsidRDefault="00D70B15" w:rsidP="008F55D1">
      <w:pPr>
        <w:pStyle w:val="parUkonceniPrvku"/>
      </w:pPr>
    </w:p>
    <w:p w14:paraId="18893BCB" w14:textId="77777777" w:rsidR="00D071F6" w:rsidRPr="004B005B" w:rsidRDefault="00D071F6" w:rsidP="00D071F6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63C7A54C" w14:textId="77777777" w:rsidR="00D071F6" w:rsidRDefault="00D071F6" w:rsidP="00D071F6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A99BE63" wp14:editId="6729AEFC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1B2F3" w14:textId="77777777" w:rsidR="00D071F6" w:rsidRDefault="00D071F6" w:rsidP="00D071F6">
      <w:pPr>
        <w:pStyle w:val="Zkladntext"/>
        <w:spacing w:before="240" w:after="240" w:line="276" w:lineRule="auto"/>
        <w:jc w:val="both"/>
        <w:rPr>
          <w:rStyle w:val="right4"/>
        </w:rPr>
      </w:pPr>
      <w:r w:rsidRPr="00B720DC">
        <w:rPr>
          <w:bCs/>
        </w:rPr>
        <w:t xml:space="preserve">PILÁT, Miroslav. </w:t>
      </w:r>
      <w:r w:rsidRPr="00B720DC">
        <w:rPr>
          <w:bCs/>
          <w:i/>
        </w:rPr>
        <w:t>Komunitní plánování sociálních služeb v současné teorii a praxi</w:t>
      </w:r>
      <w:r w:rsidRPr="00B720DC">
        <w:rPr>
          <w:bCs/>
        </w:rPr>
        <w:t xml:space="preserve">. Praha: Portál, 2015. ISBN </w:t>
      </w:r>
      <w:r w:rsidRPr="00B720DC">
        <w:rPr>
          <w:rStyle w:val="right4"/>
        </w:rPr>
        <w:t>978-80-262-0932-4.</w:t>
      </w:r>
    </w:p>
    <w:p w14:paraId="0CFB093E" w14:textId="77777777" w:rsidR="00D071F6" w:rsidRPr="00B720DC" w:rsidRDefault="00D071F6" w:rsidP="00D071F6">
      <w:pPr>
        <w:spacing w:before="240" w:after="240"/>
        <w:jc w:val="both"/>
      </w:pPr>
      <w:r w:rsidRPr="00C6583D">
        <w:rPr>
          <w:bCs/>
        </w:rPr>
        <w:t>PILÁT, Miroslav.</w:t>
      </w:r>
      <w:r w:rsidRPr="00C6583D">
        <w:t xml:space="preserve"> Metoda komunitního plánování jako nástroj k zajištění dostupnosti sociálních služeb prostřednictvím komunitní sociální práce</w:t>
      </w:r>
      <w:r w:rsidRPr="00C6583D">
        <w:rPr>
          <w:i/>
        </w:rPr>
        <w:t xml:space="preserve">. Speciální pedagogika. </w:t>
      </w:r>
      <w:r w:rsidRPr="00C6583D">
        <w:t>2014, ročník 24, č. 2, s. 104-124, ISSN 121-2720.</w:t>
      </w:r>
    </w:p>
    <w:p w14:paraId="159E57C2" w14:textId="77777777" w:rsidR="00D071F6" w:rsidRDefault="00D071F6" w:rsidP="00D071F6">
      <w:pPr>
        <w:pStyle w:val="parUkonceniPrvku"/>
      </w:pPr>
    </w:p>
    <w:p w14:paraId="75BEBB96" w14:textId="77777777" w:rsidR="00D071F6" w:rsidRPr="004B005B" w:rsidRDefault="00D071F6" w:rsidP="00D071F6">
      <w:pPr>
        <w:pStyle w:val="parNadpisPrvkuOranzovy"/>
      </w:pPr>
      <w:r w:rsidRPr="004B005B">
        <w:t>Další zdroje</w:t>
      </w:r>
      <w:r>
        <w:t xml:space="preserve"> – rozšiřující literatura</w:t>
      </w:r>
    </w:p>
    <w:p w14:paraId="312F52EB" w14:textId="77777777" w:rsidR="00D071F6" w:rsidRDefault="00D071F6" w:rsidP="00D071F6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52ADD47" wp14:editId="1877BD92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A14BD" w14:textId="77777777" w:rsidR="00D071F6" w:rsidRDefault="00D071F6" w:rsidP="00D071F6">
      <w:pPr>
        <w:spacing w:before="240" w:after="240"/>
        <w:jc w:val="both"/>
      </w:pPr>
      <w:r w:rsidRPr="00A63B73">
        <w:rPr>
          <w:smallCaps/>
        </w:rPr>
        <w:t>KRBCOVÁ MAŠÍNOVÁ, L</w:t>
      </w:r>
      <w:r w:rsidRPr="00A63B73">
        <w:t xml:space="preserve">enka a </w:t>
      </w:r>
      <w:r w:rsidRPr="00A63B73">
        <w:rPr>
          <w:smallCaps/>
        </w:rPr>
        <w:t>M</w:t>
      </w:r>
      <w:r w:rsidRPr="00A63B73">
        <w:t>ichal POLESNÝ</w:t>
      </w:r>
      <w:r w:rsidRPr="00A63B73">
        <w:rPr>
          <w:smallCaps/>
        </w:rPr>
        <w:t xml:space="preserve">, </w:t>
      </w:r>
      <w:proofErr w:type="spellStart"/>
      <w:r w:rsidRPr="00A63B73">
        <w:t>eds</w:t>
      </w:r>
      <w:proofErr w:type="spellEnd"/>
      <w:r w:rsidRPr="00A63B73">
        <w:t xml:space="preserve">. </w:t>
      </w:r>
      <w:r w:rsidRPr="00A63B73">
        <w:rPr>
          <w:i/>
        </w:rPr>
        <w:t>Deset kroků procesem komunitního plánování.</w:t>
      </w:r>
      <w:r w:rsidRPr="00A63B73">
        <w:t xml:space="preserve"> Ústí nad Labem: Centrum komunitní práce Ústí nad Labem, 2008. ISBN 978-80-254-2800-9.</w:t>
      </w:r>
    </w:p>
    <w:p w14:paraId="500A887A" w14:textId="77777777" w:rsidR="00D071F6" w:rsidRPr="00A63B73" w:rsidRDefault="00D071F6" w:rsidP="00D071F6">
      <w:pPr>
        <w:pStyle w:val="Zkladntext"/>
        <w:spacing w:before="240" w:after="240" w:line="276" w:lineRule="auto"/>
        <w:jc w:val="both"/>
        <w:rPr>
          <w:rStyle w:val="right4"/>
        </w:rPr>
      </w:pPr>
      <w:r w:rsidRPr="00A63B73">
        <w:t xml:space="preserve">ZATLOUKAL, Leoš. </w:t>
      </w:r>
      <w:r w:rsidRPr="00A63B73">
        <w:rPr>
          <w:i/>
        </w:rPr>
        <w:t>Plánování rozvoje sociálních služeb metodou komunitního plánování.</w:t>
      </w:r>
      <w:r w:rsidRPr="00A63B73">
        <w:t xml:space="preserve"> 1. vydání. Olomouc: Univerzita Palackého v Olomouci, 2008. ISBN 978-80-244-2128-5.</w:t>
      </w:r>
    </w:p>
    <w:p w14:paraId="3F2286CA" w14:textId="77777777" w:rsidR="00D071F6" w:rsidRDefault="00D071F6" w:rsidP="00D071F6">
      <w:pPr>
        <w:pStyle w:val="parUkonceniPrvku"/>
        <w:ind w:firstLine="0"/>
      </w:pPr>
    </w:p>
    <w:p w14:paraId="4672C56A" w14:textId="6E6801AC" w:rsidR="00433DE9" w:rsidRDefault="00433DE9" w:rsidP="00433DE9">
      <w:pPr>
        <w:jc w:val="both"/>
      </w:pPr>
    </w:p>
    <w:p w14:paraId="404FDE6D" w14:textId="1D5E10C5" w:rsidR="002800E5" w:rsidRPr="00D071F6" w:rsidRDefault="002800E5" w:rsidP="00D071F6">
      <w:pPr>
        <w:pStyle w:val="Nadpis2"/>
      </w:pPr>
      <w:bookmarkStart w:id="3" w:name="_Toc64451092"/>
      <w:r w:rsidRPr="00D071F6">
        <w:t>Fáze komunitního plánování</w:t>
      </w:r>
      <w:bookmarkEnd w:id="3"/>
    </w:p>
    <w:p w14:paraId="5314C5C7" w14:textId="4ACEB49B" w:rsidR="002800E5" w:rsidRDefault="002800E5" w:rsidP="002800E5">
      <w:pPr>
        <w:pStyle w:val="Zkladntext"/>
        <w:spacing w:line="276" w:lineRule="auto"/>
        <w:jc w:val="both"/>
      </w:pPr>
      <w:r w:rsidRPr="00FA5DCA">
        <w:t xml:space="preserve">Komunitní plánování sociálních služeb </w:t>
      </w:r>
      <w:r>
        <w:t xml:space="preserve">se realizuje v jednotlivých fázích, které na sebe </w:t>
      </w:r>
      <w:r w:rsidR="005F425E">
        <w:br/>
      </w:r>
      <w:r>
        <w:t xml:space="preserve">navazují. V odborných publikacích, metodikách komunitního plánování a praxi se můžeme setkat s různým členěním procesu plánování a jeho modifikacemi. </w:t>
      </w:r>
    </w:p>
    <w:p w14:paraId="5EF43663" w14:textId="1884BAE7" w:rsidR="002800E5" w:rsidRDefault="002800E5" w:rsidP="002800E5">
      <w:pPr>
        <w:pStyle w:val="Zkladntext"/>
        <w:spacing w:line="276" w:lineRule="auto"/>
        <w:jc w:val="both"/>
      </w:pPr>
      <w:proofErr w:type="spellStart"/>
      <w:r>
        <w:t>Brueggemann</w:t>
      </w:r>
      <w:proofErr w:type="spellEnd"/>
      <w:r>
        <w:t xml:space="preserve"> (2002;</w:t>
      </w:r>
      <w:r w:rsidR="005F425E">
        <w:t xml:space="preserve"> </w:t>
      </w:r>
      <w:r>
        <w:t xml:space="preserve">2013) rozlišuje celkem jedenáct na sebe navazujících fází, </w:t>
      </w:r>
      <w:r w:rsidR="005F425E">
        <w:br/>
      </w:r>
      <w:r>
        <w:t>od vytváření vazeb, struktur a sítí, až po monitoring a hodnocení plánu.</w:t>
      </w:r>
    </w:p>
    <w:p w14:paraId="59D75EA9" w14:textId="3E29E58A" w:rsidR="002800E5" w:rsidRDefault="002800E5" w:rsidP="002800E5">
      <w:pPr>
        <w:pStyle w:val="Zkladntext"/>
        <w:spacing w:line="276" w:lineRule="auto"/>
        <w:jc w:val="both"/>
      </w:pPr>
      <w:proofErr w:type="spellStart"/>
      <w:r>
        <w:t>Oriniaková</w:t>
      </w:r>
      <w:proofErr w:type="spellEnd"/>
      <w:r>
        <w:t xml:space="preserve"> a </w:t>
      </w:r>
      <w:r w:rsidRPr="000232B5">
        <w:t xml:space="preserve">Rosecký </w:t>
      </w:r>
      <w:r>
        <w:t>(</w:t>
      </w:r>
      <w:r w:rsidRPr="000232B5">
        <w:t>2003) uvádějí, že</w:t>
      </w:r>
      <w:r>
        <w:t xml:space="preserve"> komunitní plánování sociálních služeb probíhá ve třech základních fázích, přičemž zapojování veřejnosti musí probíhat po celou dobu </w:t>
      </w:r>
      <w:r w:rsidR="005F425E">
        <w:br/>
      </w:r>
      <w:r>
        <w:t>přípravy, zpracování i implementace komunitního plánu. V první, úvodní fázi,</w:t>
      </w:r>
      <w:r w:rsidR="005F425E">
        <w:br/>
      </w:r>
      <w:r>
        <w:lastRenderedPageBreak/>
        <w:t xml:space="preserve"> je zpracována situační analýza oblasti rozvoje lidských zdrojů, ve druhé fázi je připravena strategická část komunitního plánu a třetí fáze zahrnuje zejména realizaci komunitního plánu a jeho aktualizaci. </w:t>
      </w:r>
    </w:p>
    <w:p w14:paraId="36576C69" w14:textId="09050FE3" w:rsidR="002800E5" w:rsidRDefault="002800E5" w:rsidP="002800E5">
      <w:pPr>
        <w:pStyle w:val="Zkladntext"/>
        <w:spacing w:line="276" w:lineRule="auto"/>
        <w:jc w:val="both"/>
      </w:pPr>
      <w:r>
        <w:t>V některých pozdějších metodických doporučeních i v praxi se setkáváme s následující modifikací tohoto základního členění:</w:t>
      </w:r>
    </w:p>
    <w:p w14:paraId="52E6CB04" w14:textId="77777777" w:rsidR="002800E5" w:rsidRPr="00E77DBB" w:rsidRDefault="002800E5" w:rsidP="005614A4">
      <w:pPr>
        <w:pStyle w:val="Zkladntext"/>
        <w:numPr>
          <w:ilvl w:val="0"/>
          <w:numId w:val="6"/>
        </w:numPr>
        <w:spacing w:after="0" w:line="276" w:lineRule="auto"/>
        <w:jc w:val="both"/>
      </w:pPr>
      <w:r w:rsidRPr="00E77DBB">
        <w:t>přípravná / hodnotící fáze</w:t>
      </w:r>
      <w:r>
        <w:t>,</w:t>
      </w:r>
    </w:p>
    <w:p w14:paraId="7B072E3E" w14:textId="77777777" w:rsidR="002800E5" w:rsidRPr="00E77DBB" w:rsidRDefault="002800E5" w:rsidP="005614A4">
      <w:pPr>
        <w:pStyle w:val="Zkladntext"/>
        <w:numPr>
          <w:ilvl w:val="0"/>
          <w:numId w:val="6"/>
        </w:numPr>
        <w:spacing w:after="0" w:line="276" w:lineRule="auto"/>
        <w:jc w:val="both"/>
      </w:pPr>
      <w:proofErr w:type="spellStart"/>
      <w:r w:rsidRPr="00E77DBB">
        <w:t>analyticko</w:t>
      </w:r>
      <w:proofErr w:type="spellEnd"/>
      <w:r w:rsidRPr="00E77DBB">
        <w:t xml:space="preserve"> popisná fáze</w:t>
      </w:r>
      <w:r>
        <w:t>,</w:t>
      </w:r>
    </w:p>
    <w:p w14:paraId="5D85FFE6" w14:textId="77777777" w:rsidR="002800E5" w:rsidRPr="00E77DBB" w:rsidRDefault="002800E5" w:rsidP="005614A4">
      <w:pPr>
        <w:pStyle w:val="Zkladntext"/>
        <w:numPr>
          <w:ilvl w:val="0"/>
          <w:numId w:val="6"/>
        </w:numPr>
        <w:spacing w:after="0" w:line="276" w:lineRule="auto"/>
        <w:jc w:val="both"/>
      </w:pPr>
      <w:r w:rsidRPr="00E77DBB">
        <w:t>fáze plánování</w:t>
      </w:r>
      <w:r>
        <w:t>,</w:t>
      </w:r>
    </w:p>
    <w:p w14:paraId="78B712A9" w14:textId="77777777" w:rsidR="002800E5" w:rsidRDefault="002800E5" w:rsidP="005614A4">
      <w:pPr>
        <w:pStyle w:val="Zkladntext"/>
        <w:numPr>
          <w:ilvl w:val="0"/>
          <w:numId w:val="6"/>
        </w:numPr>
        <w:spacing w:after="0" w:line="276" w:lineRule="auto"/>
        <w:jc w:val="both"/>
      </w:pPr>
      <w:r w:rsidRPr="00E77DBB">
        <w:t>fáze realizační / implementační</w:t>
      </w:r>
      <w:r>
        <w:t>.</w:t>
      </w:r>
    </w:p>
    <w:p w14:paraId="2253E41E" w14:textId="77777777" w:rsidR="002800E5" w:rsidRPr="005E56EB" w:rsidRDefault="002800E5" w:rsidP="002800E5">
      <w:pPr>
        <w:jc w:val="both"/>
      </w:pPr>
    </w:p>
    <w:p w14:paraId="07631D28" w14:textId="7F25132E" w:rsidR="002800E5" w:rsidRDefault="002800E5" w:rsidP="002800E5">
      <w:pPr>
        <w:pStyle w:val="Zkladntext"/>
        <w:spacing w:line="276" w:lineRule="auto"/>
        <w:jc w:val="both"/>
      </w:pPr>
      <w:r w:rsidRPr="003B3EFE">
        <w:rPr>
          <w:b/>
        </w:rPr>
        <w:t>Přípravná fáze</w:t>
      </w:r>
      <w:r w:rsidRPr="00693D39">
        <w:t xml:space="preserve"> je úvodní částí celého procesu KPSS. Na po</w:t>
      </w:r>
      <w:r>
        <w:t>čátku jde o získávání zdrojů potřebných pro zajištění procesu komunitního plánování,</w:t>
      </w:r>
      <w:r w:rsidRPr="00693D39">
        <w:t xml:space="preserve"> a to zejména o získání </w:t>
      </w:r>
      <w:r w:rsidR="005F425E">
        <w:br/>
      </w:r>
      <w:r w:rsidRPr="00693D39">
        <w:t>a vzdělávání lidí,</w:t>
      </w:r>
      <w:r>
        <w:t xml:space="preserve"> neboť ti jsou hybnou silou celého komunitního plánování</w:t>
      </w:r>
      <w:r w:rsidRPr="00693D39">
        <w:t xml:space="preserve">. </w:t>
      </w:r>
      <w:r>
        <w:t>Jak jsme uvedli výše, ú</w:t>
      </w:r>
      <w:r w:rsidRPr="00693D39">
        <w:t>vod</w:t>
      </w:r>
      <w:r>
        <w:t>ním krokem k celému procesu komunitního plánování sociálních služeb</w:t>
      </w:r>
      <w:r w:rsidRPr="00693D39">
        <w:t xml:space="preserve"> je </w:t>
      </w:r>
      <w:r w:rsidR="005F425E">
        <w:br/>
      </w:r>
      <w:r w:rsidRPr="00693D39">
        <w:t xml:space="preserve">vytvoření rovnostranné triády poskytovatel – uživatel – zadavatel. Rozšířením triády dojde k vytvoření řídící skupiny. Jejím prvním krokem je zhodnocení podmínek pro zahájení </w:t>
      </w:r>
      <w:r w:rsidR="005F425E">
        <w:br/>
      </w:r>
      <w:r w:rsidRPr="00693D39">
        <w:t>procesu KPSS, na jehož základě vznikne zadání a plán práce na komunitním p</w:t>
      </w:r>
      <w:r>
        <w:t xml:space="preserve">lánu </w:t>
      </w:r>
      <w:r w:rsidR="005F425E">
        <w:br/>
      </w:r>
      <w:r>
        <w:t>sociálních služeb, který se</w:t>
      </w:r>
      <w:r w:rsidRPr="00693D39">
        <w:t xml:space="preserve"> stane podkladem pro zformování další organizační struktury</w:t>
      </w:r>
      <w:r>
        <w:t xml:space="preserve"> </w:t>
      </w:r>
      <w:r w:rsidRPr="00445FBD">
        <w:t>Je velmi důležité, aby úvodní fázi provázela lokální mediální informační kampa</w:t>
      </w:r>
      <w:r>
        <w:t xml:space="preserve">ň, která </w:t>
      </w:r>
      <w:r w:rsidR="005F425E">
        <w:br/>
      </w:r>
      <w:r>
        <w:t>sleduje tři zásadní cíle, a to informovat o úvodní části komunitního plánování, informovat o sociálních službách a získat zpětnou vazbu od občanů (</w:t>
      </w:r>
      <w:proofErr w:type="spellStart"/>
      <w:r>
        <w:t>Oriniaková</w:t>
      </w:r>
      <w:proofErr w:type="spellEnd"/>
      <w:r w:rsidR="00B864B7">
        <w:t xml:space="preserve"> a</w:t>
      </w:r>
      <w:r>
        <w:t xml:space="preserve"> Rosecký, 2003).</w:t>
      </w:r>
    </w:p>
    <w:p w14:paraId="00623B3C" w14:textId="79AB1EF2" w:rsidR="002800E5" w:rsidRPr="00550FF5" w:rsidRDefault="002800E5" w:rsidP="002800E5">
      <w:pPr>
        <w:pStyle w:val="Zkladntext"/>
        <w:spacing w:line="276" w:lineRule="auto"/>
        <w:jc w:val="both"/>
      </w:pPr>
      <w:r>
        <w:t xml:space="preserve">Neopomenutelným krokem v přípravné fázi je získání podpory ze strany politické </w:t>
      </w:r>
      <w:r>
        <w:br/>
        <w:t xml:space="preserve">reprezentace. </w:t>
      </w:r>
    </w:p>
    <w:p w14:paraId="53872D02" w14:textId="77777777" w:rsidR="002800E5" w:rsidRDefault="002800E5" w:rsidP="002800E5">
      <w:pPr>
        <w:pStyle w:val="Zkladntext"/>
        <w:spacing w:line="276" w:lineRule="auto"/>
        <w:jc w:val="both"/>
        <w:rPr>
          <w:b/>
        </w:rPr>
      </w:pPr>
    </w:p>
    <w:p w14:paraId="03D6991F" w14:textId="5BB594BC" w:rsidR="002800E5" w:rsidRDefault="002800E5" w:rsidP="002800E5">
      <w:pPr>
        <w:pStyle w:val="Zkladntext"/>
        <w:spacing w:line="276" w:lineRule="auto"/>
        <w:jc w:val="both"/>
      </w:pPr>
      <w:r w:rsidRPr="003B3EFE">
        <w:rPr>
          <w:b/>
        </w:rPr>
        <w:t>Analyticko-popisná</w:t>
      </w:r>
      <w:r>
        <w:t xml:space="preserve"> fáze v rámci procesu komunitního plánování sociálních služeb</w:t>
      </w:r>
      <w:r w:rsidRPr="00745760">
        <w:t xml:space="preserve"> </w:t>
      </w:r>
      <w:r w:rsidR="005F425E">
        <w:br/>
      </w:r>
      <w:r w:rsidRPr="00745760">
        <w:t xml:space="preserve">je spojena s postupy vedoucími k získání popisu aktuální situace v regionu v sociální </w:t>
      </w:r>
      <w:r w:rsidR="005F425E">
        <w:br/>
      </w:r>
      <w:r w:rsidRPr="00745760">
        <w:t>oblasti, s důrazem na mapování sociálních služeb. Analýzy vznikají v procesu komunitního plánování postupně. Zatímco demo</w:t>
      </w:r>
      <w:r>
        <w:t>grafické údaje se shromažďují a </w:t>
      </w:r>
      <w:r w:rsidRPr="00745760">
        <w:t xml:space="preserve">zpracovávají na </w:t>
      </w:r>
      <w:r w:rsidR="005F425E">
        <w:br/>
      </w:r>
      <w:r w:rsidRPr="00745760">
        <w:t>začátku procesu, tak údaje pro anal</w:t>
      </w:r>
      <w:r>
        <w:t>ýzy</w:t>
      </w:r>
      <w:r w:rsidRPr="00745760">
        <w:t xml:space="preserve"> prioritních oblastí se doplňují v</w:t>
      </w:r>
      <w:r>
        <w:t>e</w:t>
      </w:r>
      <w:r w:rsidRPr="00745760">
        <w:t xml:space="preserve"> fázi </w:t>
      </w:r>
      <w:r>
        <w:t xml:space="preserve">plánování, </w:t>
      </w:r>
      <w:r w:rsidR="005F425E">
        <w:br/>
      </w:r>
      <w:r>
        <w:t xml:space="preserve">po formulaci priorit. Mezi základní </w:t>
      </w:r>
      <w:r w:rsidRPr="00745760">
        <w:t>v</w:t>
      </w:r>
      <w:r>
        <w:t>stupy analytické fáze patří</w:t>
      </w:r>
      <w:r w:rsidRPr="00745760">
        <w:t xml:space="preserve"> </w:t>
      </w:r>
      <w:r>
        <w:t>popis aktuální situace v obci (regionu), sociálně demografická analýza, analýza potřeb uživatelů a poskytovatelů, analýza finančních toků v sociálních službách na daném území, SWOT analýzy a mapy služeb za jednotlivé pracovní skupiny a analýza již existujících dat a dokumentů. V</w:t>
      </w:r>
      <w:r w:rsidRPr="00DF3FB2">
        <w:t xml:space="preserve">elmi cenným zdrojem informací </w:t>
      </w:r>
      <w:r>
        <w:t>jsou j</w:t>
      </w:r>
      <w:r w:rsidRPr="00DF3FB2">
        <w:t xml:space="preserve">iž zpracované dokumenty o současné </w:t>
      </w:r>
      <w:r>
        <w:t xml:space="preserve">sociální situaci </w:t>
      </w:r>
      <w:r w:rsidR="005F425E">
        <w:br/>
      </w:r>
      <w:r>
        <w:t>v lokalitě. Existuje řada</w:t>
      </w:r>
      <w:r w:rsidRPr="00DF3FB2">
        <w:t xml:space="preserve"> dokumentů, které jsou</w:t>
      </w:r>
      <w:r>
        <w:t xml:space="preserve"> k dispozici na </w:t>
      </w:r>
      <w:r w:rsidRPr="00DF3FB2">
        <w:t>různých institucích, avšak není s nimi aktivně pracováno v rámci multidisciplinární spolupráce v jednot</w:t>
      </w:r>
      <w:r>
        <w:t>livých problematikách sociální</w:t>
      </w:r>
      <w:r w:rsidRPr="00DF3FB2">
        <w:t xml:space="preserve"> oblasti</w:t>
      </w:r>
      <w:r w:rsidR="005F425E">
        <w:t>.</w:t>
      </w:r>
    </w:p>
    <w:p w14:paraId="1D8EB69C" w14:textId="008CEC72" w:rsidR="002800E5" w:rsidRDefault="002800E5" w:rsidP="002800E5">
      <w:pPr>
        <w:pStyle w:val="Zkladntext"/>
        <w:spacing w:line="276" w:lineRule="auto"/>
        <w:jc w:val="both"/>
      </w:pPr>
      <w:r>
        <w:t>P</w:t>
      </w:r>
      <w:r w:rsidRPr="006C308C">
        <w:t>rvním úkolem</w:t>
      </w:r>
      <w:r>
        <w:t xml:space="preserve"> ve </w:t>
      </w:r>
      <w:r w:rsidRPr="003B3EFE">
        <w:rPr>
          <w:b/>
        </w:rPr>
        <w:t>fázi plánování</w:t>
      </w:r>
      <w:r>
        <w:t xml:space="preserve"> je </w:t>
      </w:r>
      <w:r w:rsidRPr="006C308C">
        <w:t xml:space="preserve">zpracování </w:t>
      </w:r>
      <w:r w:rsidRPr="00B274BE">
        <w:t>vize,</w:t>
      </w:r>
      <w:r w:rsidRPr="006C308C">
        <w:t xml:space="preserve"> jak maj</w:t>
      </w:r>
      <w:r>
        <w:t>í sociální služby v</w:t>
      </w:r>
      <w:r w:rsidR="005F425E">
        <w:t> </w:t>
      </w:r>
      <w:r>
        <w:t>dané</w:t>
      </w:r>
      <w:r w:rsidR="005F425E">
        <w:br/>
      </w:r>
      <w:r>
        <w:t xml:space="preserve"> komunitě vypadat. Je tedy třeba se dohodnout</w:t>
      </w:r>
      <w:r w:rsidRPr="006C308C">
        <w:t xml:space="preserve"> na společné představě, jak bude vypadat systé</w:t>
      </w:r>
      <w:r>
        <w:t xml:space="preserve">m sociálních služeb a jak budou naplňovány všechny aktivity </w:t>
      </w:r>
      <w:r w:rsidRPr="006C308C">
        <w:t>komun</w:t>
      </w:r>
      <w:r>
        <w:t xml:space="preserve">itního plánu. Je </w:t>
      </w:r>
      <w:r>
        <w:lastRenderedPageBreak/>
        <w:t>důležité,</w:t>
      </w:r>
      <w:r w:rsidRPr="006C308C">
        <w:t xml:space="preserve"> </w:t>
      </w:r>
      <w:r>
        <w:t xml:space="preserve">aby </w:t>
      </w:r>
      <w:r w:rsidRPr="006C308C">
        <w:t xml:space="preserve">si </w:t>
      </w:r>
      <w:r>
        <w:t xml:space="preserve">účastníci procesu komunitního plánování </w:t>
      </w:r>
      <w:r w:rsidRPr="006C308C">
        <w:t>vzá</w:t>
      </w:r>
      <w:r>
        <w:t>jemně vyjasnili, jaká je</w:t>
      </w:r>
      <w:r w:rsidRPr="006C308C">
        <w:t xml:space="preserve"> </w:t>
      </w:r>
      <w:r w:rsidR="005F425E">
        <w:br/>
      </w:r>
      <w:r w:rsidRPr="006C308C">
        <w:t xml:space="preserve">společná představa </w:t>
      </w:r>
      <w:r>
        <w:t xml:space="preserve">o systému poskytování sociálních služeb v komunitě a čeho chtějí dosáhnout, </w:t>
      </w:r>
      <w:r w:rsidRPr="006C308C">
        <w:t>je</w:t>
      </w:r>
      <w:r>
        <w:t>ho</w:t>
      </w:r>
      <w:r w:rsidRPr="006C308C">
        <w:t xml:space="preserve"> společnou představu zapíšete jako jednoduché</w:t>
      </w:r>
      <w:r>
        <w:t>,</w:t>
      </w:r>
      <w:r w:rsidRPr="006C308C">
        <w:t xml:space="preserve"> výstižné vyjádření v podobě poslání a vize. </w:t>
      </w:r>
    </w:p>
    <w:p w14:paraId="07004196" w14:textId="6CED50CA" w:rsidR="002800E5" w:rsidRPr="00F03C3C" w:rsidRDefault="002800E5" w:rsidP="002800E5">
      <w:pPr>
        <w:pStyle w:val="Zkladntext"/>
        <w:spacing w:line="276" w:lineRule="auto"/>
        <w:jc w:val="both"/>
      </w:pPr>
      <w:r>
        <w:t xml:space="preserve">Podle </w:t>
      </w:r>
      <w:proofErr w:type="spellStart"/>
      <w:r>
        <w:t>Oriniakové</w:t>
      </w:r>
      <w:proofErr w:type="spellEnd"/>
      <w:r>
        <w:t xml:space="preserve"> a Roseckého (2003) mají práce ve fázi plánování procesu komunitního plánování sociálních služeb probíhat v po následujících krocích, kterými jsou: </w:t>
      </w:r>
      <w:r w:rsidRPr="00F03C3C">
        <w:t>(1) formulace mise a vize komuni</w:t>
      </w:r>
      <w:r w:rsidR="005F425E">
        <w:t>t</w:t>
      </w:r>
      <w:r w:rsidRPr="00F03C3C">
        <w:t>ního plánu; (2)</w:t>
      </w:r>
      <w:r>
        <w:t xml:space="preserve"> </w:t>
      </w:r>
      <w:r w:rsidRPr="00F03C3C">
        <w:t>d</w:t>
      </w:r>
      <w:r>
        <w:t>efinice priorit</w:t>
      </w:r>
      <w:r w:rsidRPr="00F03C3C">
        <w:t xml:space="preserve"> komunitního plánu; </w:t>
      </w:r>
      <w:r w:rsidR="005F425E">
        <w:br/>
      </w:r>
      <w:r w:rsidRPr="00F03C3C">
        <w:t xml:space="preserve">(3) rozpracování priorit do úrovně aktivit (cílů) a opatření komunitního plánu; </w:t>
      </w:r>
      <w:r>
        <w:br/>
      </w:r>
      <w:r w:rsidRPr="00F03C3C">
        <w:t>(4) návrh financování realizace výstupů komunitního plánu; (5) stanovení kritérií pro implementaci komunitního plánu.</w:t>
      </w:r>
    </w:p>
    <w:p w14:paraId="2FE0D2D6" w14:textId="271CC628" w:rsidR="002800E5" w:rsidRDefault="002800E5" w:rsidP="002800E5">
      <w:pPr>
        <w:pStyle w:val="Zkladntext"/>
        <w:spacing w:line="276" w:lineRule="auto"/>
        <w:jc w:val="both"/>
      </w:pPr>
      <w:r>
        <w:t>Hlavním cílem fáze plánování je</w:t>
      </w:r>
      <w:r w:rsidRPr="00322446">
        <w:t xml:space="preserve"> vyjednávání a společná dohoda o návrzích priorit </w:t>
      </w:r>
      <w:r w:rsidR="005F425E">
        <w:br/>
      </w:r>
      <w:r w:rsidRPr="00322446">
        <w:t>do komunitního plánu sociálních služeb. Převážná část práce spočívá na</w:t>
      </w:r>
      <w:r w:rsidRPr="006C308C">
        <w:t xml:space="preserve"> vytvořených</w:t>
      </w:r>
      <w:r w:rsidR="005F425E">
        <w:br/>
      </w:r>
      <w:r w:rsidRPr="006C308C">
        <w:t xml:space="preserve"> pracovních skupinách</w:t>
      </w:r>
      <w:r>
        <w:t xml:space="preserve"> či </w:t>
      </w:r>
      <w:r w:rsidRPr="006C308C">
        <w:t>vytvořených týmech</w:t>
      </w:r>
      <w:r>
        <w:rPr>
          <w:rStyle w:val="Znakapoznpodarou"/>
        </w:rPr>
        <w:footnoteReference w:id="1"/>
      </w:r>
      <w:r>
        <w:t xml:space="preserve"> </w:t>
      </w:r>
      <w:r w:rsidRPr="006C308C">
        <w:t xml:space="preserve"> k dané problematic</w:t>
      </w:r>
      <w:r>
        <w:t xml:space="preserve">e, jejichž členové </w:t>
      </w:r>
      <w:r w:rsidR="005F425E">
        <w:br/>
      </w:r>
      <w:r>
        <w:t xml:space="preserve">diskutují o </w:t>
      </w:r>
      <w:r w:rsidRPr="006C308C">
        <w:t xml:space="preserve">prioritách ve změnách v sociálních službách pro konkrétní cílovou skupinu. </w:t>
      </w:r>
      <w:r w:rsidR="005F425E">
        <w:br/>
      </w:r>
      <w:r w:rsidRPr="006C308C">
        <w:t xml:space="preserve">Vzájemná dohoda o prioritách komunitního plánu je důležitým rozhodnutím, protože </w:t>
      </w:r>
      <w:r w:rsidR="005F425E">
        <w:br/>
      </w:r>
      <w:r w:rsidRPr="006C308C">
        <w:t xml:space="preserve">podmiňuje další rozvoj nebo útlum konkrétních sociálních služeb. Priority jsou rozpracovány do jednotlivých opatření a konkrétních aktivit, které zajistí </w:t>
      </w:r>
      <w:r>
        <w:t xml:space="preserve">jejich </w:t>
      </w:r>
      <w:r w:rsidRPr="006C308C">
        <w:t>realizaci</w:t>
      </w:r>
      <w:r>
        <w:t xml:space="preserve">. </w:t>
      </w:r>
      <w:r w:rsidRPr="00954C2D">
        <w:t>Finální verze komunitního plánu, do které byly zapracovány připomínky získané v procesu veřejného projednávání návrhu komunitního plánu</w:t>
      </w:r>
      <w:r>
        <w:t>,</w:t>
      </w:r>
      <w:r w:rsidRPr="00954C2D">
        <w:t xml:space="preserve"> musí být</w:t>
      </w:r>
      <w:r>
        <w:t xml:space="preserve"> předložena k projednání </w:t>
      </w:r>
      <w:r w:rsidRPr="00954C2D">
        <w:t>a schválení politické reprezentaci ob</w:t>
      </w:r>
      <w:r>
        <w:t>ce</w:t>
      </w:r>
      <w:r w:rsidRPr="006C308C">
        <w:t>.</w:t>
      </w:r>
    </w:p>
    <w:p w14:paraId="6516701C" w14:textId="0C019E6C" w:rsidR="002800E5" w:rsidRDefault="002800E5" w:rsidP="002800E5">
      <w:pPr>
        <w:pStyle w:val="Zkladntext"/>
        <w:spacing w:line="276" w:lineRule="auto"/>
        <w:jc w:val="both"/>
      </w:pPr>
      <w:r w:rsidRPr="003B3EFE">
        <w:rPr>
          <w:b/>
        </w:rPr>
        <w:t>Realizační (implementační) fáze</w:t>
      </w:r>
      <w:r w:rsidRPr="00183932">
        <w:t xml:space="preserve"> je naplněním a uskutečněním dohodnutých plánů. </w:t>
      </w:r>
      <w:r w:rsidR="005F425E">
        <w:br/>
      </w:r>
      <w:r w:rsidRPr="00183932">
        <w:t>Zároveň s řízením realizace probíhá i kontrola a monitorování průběhu</w:t>
      </w:r>
      <w:r>
        <w:t xml:space="preserve"> naplňování </w:t>
      </w:r>
      <w:r w:rsidR="005F425E">
        <w:br/>
      </w:r>
      <w:r>
        <w:t>jednotlivých cílů a opatření komunitního plánován</w:t>
      </w:r>
      <w:r w:rsidRPr="002E2B36">
        <w:t>í</w:t>
      </w:r>
      <w:r>
        <w:t xml:space="preserve"> sociálních služeb</w:t>
      </w:r>
      <w:r w:rsidRPr="00183932">
        <w:t xml:space="preserve">. Výsledky </w:t>
      </w:r>
      <w:r w:rsidR="005F425E">
        <w:br/>
      </w:r>
      <w:r w:rsidRPr="00183932">
        <w:t xml:space="preserve">monitoringu jsou </w:t>
      </w:r>
      <w:r>
        <w:t xml:space="preserve">velmi důležitým </w:t>
      </w:r>
      <w:r w:rsidRPr="00183932">
        <w:t>pokladem pro úvodní – hodnotící fázi nového cyklu KPSS</w:t>
      </w:r>
      <w:r>
        <w:t xml:space="preserve"> pro nové plánovací období</w:t>
      </w:r>
      <w:r w:rsidRPr="00183932">
        <w:t>.</w:t>
      </w:r>
      <w:r>
        <w:t xml:space="preserve"> </w:t>
      </w:r>
      <w:r w:rsidRPr="00183932">
        <w:t>Při implementační fázi musí</w:t>
      </w:r>
      <w:r>
        <w:t>m</w:t>
      </w:r>
      <w:r w:rsidRPr="00183932">
        <w:t>e klá</w:t>
      </w:r>
      <w:r>
        <w:t xml:space="preserve">st důraz na </w:t>
      </w:r>
      <w:r w:rsidR="005F425E">
        <w:br/>
      </w:r>
      <w:r>
        <w:t>n</w:t>
      </w:r>
      <w:r w:rsidRPr="00183932">
        <w:t>aplňování a hodnoce</w:t>
      </w:r>
      <w:r>
        <w:t>ní jednotlivých cílů a opatření, v</w:t>
      </w:r>
      <w:r w:rsidRPr="00183932">
        <w:t>ytváření s</w:t>
      </w:r>
      <w:r>
        <w:t xml:space="preserve">ystému podpory pro </w:t>
      </w:r>
      <w:r w:rsidR="005F425E">
        <w:br/>
      </w:r>
      <w:r>
        <w:t>implementaci a v</w:t>
      </w:r>
      <w:r w:rsidRPr="00183932">
        <w:t>yužívání a upevňování organizační str</w:t>
      </w:r>
      <w:r>
        <w:t>uktury, která byla v rámci komunitního plánování vytvořena.</w:t>
      </w:r>
    </w:p>
    <w:p w14:paraId="28D7D7BC" w14:textId="77777777" w:rsidR="002800E5" w:rsidRDefault="002800E5" w:rsidP="002800E5">
      <w:pPr>
        <w:pStyle w:val="Zkladntext"/>
        <w:spacing w:line="276" w:lineRule="auto"/>
        <w:jc w:val="both"/>
      </w:pPr>
      <w:r w:rsidRPr="002800E5">
        <w:rPr>
          <w:i/>
        </w:rPr>
        <w:t xml:space="preserve">„Základem pro efektivní monitorování a vyhodnocování je volba vhodného systému práce, který zaručí, že vždy získáte ucelený obraz o stavu realizační fáze KPSS. Správně zvolený </w:t>
      </w:r>
      <w:r w:rsidRPr="002800E5">
        <w:rPr>
          <w:i/>
        </w:rPr>
        <w:lastRenderedPageBreak/>
        <w:t>systém monitoringu a vyhodnocování je schopen v každém monitorovacím okamžiku přinášet řídící skupině informace o tom, zda se stav a realizace KPSS shoduje (nebo neshoduje) s původním plánem“</w:t>
      </w:r>
      <w:r w:rsidRPr="007660EB">
        <w:t xml:space="preserve"> (</w:t>
      </w:r>
      <w:proofErr w:type="spellStart"/>
      <w:r w:rsidRPr="007660EB">
        <w:t>Oriniaková</w:t>
      </w:r>
      <w:proofErr w:type="spellEnd"/>
      <w:r>
        <w:t>,</w:t>
      </w:r>
      <w:r w:rsidRPr="007660EB">
        <w:t xml:space="preserve"> 2005, s.</w:t>
      </w:r>
      <w:r>
        <w:t xml:space="preserve"> </w:t>
      </w:r>
      <w:r w:rsidRPr="007660EB">
        <w:t>109)</w:t>
      </w:r>
      <w:r>
        <w:t>.</w:t>
      </w:r>
    </w:p>
    <w:p w14:paraId="7B7C20E8" w14:textId="352748B6" w:rsidR="002800E5" w:rsidRDefault="002800E5" w:rsidP="002800E5">
      <w:pPr>
        <w:pStyle w:val="Zkladntext"/>
        <w:spacing w:line="276" w:lineRule="auto"/>
        <w:jc w:val="both"/>
      </w:pPr>
      <w:r w:rsidRPr="007660EB">
        <w:t xml:space="preserve"> Kromě toho správně zvolený systém může přispět k včasnému rozpoznání případných ohrožení procesu realizace jednotlivých cílů a opatření a může být rovněž cenný pro </w:t>
      </w:r>
      <w:r w:rsidR="005F425E">
        <w:br/>
      </w:r>
      <w:r w:rsidRPr="007660EB">
        <w:t>případné korekce celého procesu a jeho zkvalitňování</w:t>
      </w:r>
      <w:r>
        <w:t>.</w:t>
      </w:r>
    </w:p>
    <w:p w14:paraId="64076DC6" w14:textId="6AEC08AE" w:rsidR="002800E5" w:rsidRDefault="002800E5" w:rsidP="002800E5">
      <w:pPr>
        <w:pStyle w:val="Zkladntext"/>
        <w:spacing w:line="276" w:lineRule="auto"/>
        <w:jc w:val="both"/>
        <w:rPr>
          <w:b/>
        </w:rPr>
      </w:pPr>
      <w:proofErr w:type="spellStart"/>
      <w:r w:rsidRPr="007660EB">
        <w:t>Oriniaková</w:t>
      </w:r>
      <w:proofErr w:type="spellEnd"/>
      <w:r w:rsidRPr="007660EB">
        <w:t xml:space="preserve"> (2005) uvádí </w:t>
      </w:r>
      <w:r>
        <w:t>sedm základních kroků</w:t>
      </w:r>
      <w:r w:rsidRPr="007660EB">
        <w:t xml:space="preserve"> vedoucích k úspěšné</w:t>
      </w:r>
      <w:r>
        <w:t xml:space="preserve">mu monitoringu </w:t>
      </w:r>
      <w:r>
        <w:br/>
        <w:t>a vyhodnocování A</w:t>
      </w:r>
      <w:r w:rsidRPr="007660EB">
        <w:t>kčního plánu realizace priorit, který rozpracovává jednotlivé aktivity (cíle)</w:t>
      </w:r>
      <w:r>
        <w:t xml:space="preserve">. Jedná se o následující kroky: (1) </w:t>
      </w:r>
      <w:r w:rsidRPr="000847D7">
        <w:t xml:space="preserve">příprava systému monitorování </w:t>
      </w:r>
      <w:r>
        <w:br/>
      </w:r>
      <w:r w:rsidRPr="000847D7">
        <w:t xml:space="preserve">a vyhodnocování aktivit; (2) zřízení monitorovacího týmu; (3) stanovení pravomocí jednotlivým členům monitorovacího týmu; (4) zpracování plánu monitoringu; </w:t>
      </w:r>
      <w:r>
        <w:br/>
      </w:r>
      <w:r w:rsidRPr="000847D7">
        <w:t>(5) monitorování a vyhodnocování</w:t>
      </w:r>
      <w:r>
        <w:t xml:space="preserve">; (6) </w:t>
      </w:r>
      <w:r w:rsidRPr="000847D7">
        <w:t xml:space="preserve">zohlednění dopadů důležitých </w:t>
      </w:r>
      <w:r w:rsidRPr="000847D7">
        <w:br/>
        <w:t>a neočekávaných okolností na plnění naplánovaných úkolů v průběhu plánovacího období; (7) zlepšování – využití získaných zkušeností pro další plánovací období</w:t>
      </w:r>
      <w:r>
        <w:rPr>
          <w:b/>
        </w:rPr>
        <w:t>.</w:t>
      </w:r>
    </w:p>
    <w:p w14:paraId="0C0B2AC3" w14:textId="3F1D3FCA" w:rsidR="002800E5" w:rsidRDefault="002800E5" w:rsidP="002800E5">
      <w:pPr>
        <w:pStyle w:val="Zkladntext"/>
        <w:spacing w:line="276" w:lineRule="auto"/>
        <w:jc w:val="both"/>
      </w:pPr>
      <w:r w:rsidRPr="000847D7">
        <w:t xml:space="preserve">Komunitní plánování tvoří spirálu, v níž se fáze, témata a mnohé problémy cyklicky </w:t>
      </w:r>
      <w:r w:rsidR="005F425E">
        <w:br/>
      </w:r>
      <w:r w:rsidRPr="000847D7">
        <w:t>opakují a je nutné se jimi znov</w:t>
      </w:r>
      <w:r>
        <w:t xml:space="preserve">u zabývat na nové úrovni vývoje, </w:t>
      </w:r>
      <w:r w:rsidRPr="000847D7">
        <w:t>výsledky monitor</w:t>
      </w:r>
      <w:r>
        <w:t>ingu se tak stávají podkladem pro úvodní (hodnotící) fázi nového cyklu komunitního plánování sociálních služeb.</w:t>
      </w:r>
    </w:p>
    <w:p w14:paraId="22C3BCF1" w14:textId="61D84804" w:rsidR="002800E5" w:rsidRPr="00D071F6" w:rsidRDefault="002800E5" w:rsidP="00D071F6">
      <w:pPr>
        <w:pStyle w:val="Nadpis2"/>
      </w:pPr>
      <w:bookmarkStart w:id="4" w:name="_Toc426968577"/>
      <w:bookmarkStart w:id="5" w:name="_Toc45057513"/>
      <w:bookmarkStart w:id="6" w:name="_Toc64451093"/>
      <w:r w:rsidRPr="00D071F6">
        <w:t>Evaluace v procesu komunitního plánování</w:t>
      </w:r>
      <w:bookmarkEnd w:id="4"/>
      <w:bookmarkEnd w:id="5"/>
      <w:bookmarkEnd w:id="6"/>
    </w:p>
    <w:p w14:paraId="4A343980" w14:textId="196B51F4" w:rsidR="002800E5" w:rsidRPr="00D071F6" w:rsidRDefault="002800E5" w:rsidP="00D071F6">
      <w:pPr>
        <w:pStyle w:val="Nadpis3"/>
      </w:pPr>
      <w:bookmarkStart w:id="7" w:name="_Toc426968578"/>
      <w:bookmarkStart w:id="8" w:name="_Toc45057514"/>
      <w:bookmarkStart w:id="9" w:name="_Toc64451094"/>
      <w:r w:rsidRPr="00D071F6">
        <w:t>Obecné charakteristiky evaluace</w:t>
      </w:r>
      <w:bookmarkEnd w:id="7"/>
      <w:bookmarkEnd w:id="8"/>
      <w:bookmarkEnd w:id="9"/>
    </w:p>
    <w:p w14:paraId="508EB612" w14:textId="602501C5" w:rsidR="002800E5" w:rsidRPr="00760280" w:rsidRDefault="002800E5" w:rsidP="005F425E">
      <w:pPr>
        <w:jc w:val="both"/>
        <w:rPr>
          <w:b/>
        </w:rPr>
      </w:pPr>
      <w:r w:rsidRPr="00760280">
        <w:t xml:space="preserve">Velmi významnou, ale ne příliš populární, a dokonce často opomíjenou součástí procesu KPSS je hodnocení neboli evaluace, prostřednictvím které zjišťujeme, jaké změny </w:t>
      </w:r>
      <w:r w:rsidR="005F425E">
        <w:br/>
      </w:r>
      <w:r w:rsidRPr="00760280">
        <w:t>komunitní plánování v oblasti poskytování sociálních služeb přineslo, přičemž nestačí výstupy plánování pouze popsat, ale je nutné je především interpretovat.</w:t>
      </w:r>
    </w:p>
    <w:p w14:paraId="583B687B" w14:textId="525F0EE2" w:rsidR="002800E5" w:rsidRDefault="002800E5" w:rsidP="005F425E">
      <w:pPr>
        <w:jc w:val="both"/>
        <w:rPr>
          <w:rStyle w:val="CittHTML"/>
          <w:i w:val="0"/>
          <w:iCs w:val="0"/>
        </w:rPr>
      </w:pPr>
      <w:r w:rsidRPr="00760280">
        <w:rPr>
          <w:b/>
          <w:bCs/>
        </w:rPr>
        <w:t>Evaluace</w:t>
      </w:r>
      <w:r w:rsidRPr="00760280">
        <w:t xml:space="preserve"> (</w:t>
      </w:r>
      <w:r w:rsidRPr="005F425E">
        <w:t xml:space="preserve">z </w:t>
      </w:r>
      <w:hyperlink r:id="rId30" w:tooltip="Francouzština" w:history="1">
        <w:r w:rsidRPr="005F425E">
          <w:rPr>
            <w:rStyle w:val="Hypertextovodkaz"/>
            <w:color w:val="auto"/>
          </w:rPr>
          <w:t>fr.</w:t>
        </w:r>
      </w:hyperlink>
      <w:r w:rsidRPr="00760280">
        <w:t xml:space="preserve"> </w:t>
      </w:r>
      <w:proofErr w:type="spellStart"/>
      <w:r w:rsidRPr="00760280">
        <w:rPr>
          <w:i/>
          <w:iCs/>
        </w:rPr>
        <w:t>évaluer</w:t>
      </w:r>
      <w:proofErr w:type="spellEnd"/>
      <w:r w:rsidRPr="00760280">
        <w:t xml:space="preserve"> – vyhodnotit) je systematické posouzení kvality a hodnoty, </w:t>
      </w:r>
      <w:r w:rsidR="005F425E">
        <w:br/>
      </w:r>
      <w:r w:rsidRPr="00760280">
        <w:t>popřípadě významu určitého objektu. Obvykle se vztahuje k tzv. programové</w:t>
      </w:r>
      <w:r w:rsidRPr="00760280">
        <w:rPr>
          <w:rStyle w:val="Znakapoznpodarou"/>
        </w:rPr>
        <w:footnoteReference w:id="2"/>
      </w:r>
      <w:r w:rsidRPr="00760280">
        <w:t xml:space="preserve"> evaluaci jako </w:t>
      </w:r>
      <w:r w:rsidR="005F425E">
        <w:br/>
      </w:r>
      <w:r w:rsidR="005F425E" w:rsidRPr="00760280">
        <w:t>sociálně vědní</w:t>
      </w:r>
      <w:r w:rsidRPr="00760280">
        <w:t xml:space="preserve"> aktivitě zaměřené na sběr, analýzu, interpretaci, syntézu a sdělování </w:t>
      </w:r>
      <w:r w:rsidR="005F425E">
        <w:br/>
      </w:r>
      <w:r w:rsidRPr="00760280">
        <w:t xml:space="preserve">informací o činnosti a efektivitě veřejných politik a programů </w:t>
      </w:r>
      <w:r w:rsidRPr="002800E5">
        <w:rPr>
          <w:i/>
        </w:rPr>
        <w:t>(</w:t>
      </w:r>
      <w:proofErr w:type="spellStart"/>
      <w:r w:rsidRPr="002800E5">
        <w:rPr>
          <w:rStyle w:val="CittHTML"/>
          <w:i w:val="0"/>
        </w:rPr>
        <w:t>Rossi</w:t>
      </w:r>
      <w:proofErr w:type="spellEnd"/>
      <w:r w:rsidRPr="002800E5">
        <w:rPr>
          <w:rStyle w:val="CittHTML"/>
          <w:i w:val="0"/>
        </w:rPr>
        <w:t xml:space="preserve">, </w:t>
      </w:r>
      <w:proofErr w:type="spellStart"/>
      <w:r w:rsidRPr="002800E5">
        <w:rPr>
          <w:rStyle w:val="CittHTML"/>
          <w:i w:val="0"/>
        </w:rPr>
        <w:t>Lipsey</w:t>
      </w:r>
      <w:proofErr w:type="spellEnd"/>
      <w:r w:rsidRPr="002800E5">
        <w:rPr>
          <w:rStyle w:val="CittHTML"/>
          <w:i w:val="0"/>
        </w:rPr>
        <w:t xml:space="preserve"> a </w:t>
      </w:r>
      <w:proofErr w:type="spellStart"/>
      <w:r w:rsidRPr="002800E5">
        <w:rPr>
          <w:rStyle w:val="CittHTML"/>
          <w:i w:val="0"/>
        </w:rPr>
        <w:t>Freeman</w:t>
      </w:r>
      <w:proofErr w:type="spellEnd"/>
      <w:r w:rsidRPr="002800E5">
        <w:rPr>
          <w:rStyle w:val="CittHTML"/>
          <w:i w:val="0"/>
        </w:rPr>
        <w:t>, 2004).</w:t>
      </w:r>
    </w:p>
    <w:p w14:paraId="25EB51CA" w14:textId="23CAE58C" w:rsidR="002800E5" w:rsidRPr="00760280" w:rsidRDefault="002800E5" w:rsidP="005F425E">
      <w:pPr>
        <w:jc w:val="both"/>
      </w:pPr>
      <w:proofErr w:type="spellStart"/>
      <w:r w:rsidRPr="00760280">
        <w:t>Rossi</w:t>
      </w:r>
      <w:proofErr w:type="spellEnd"/>
      <w:r w:rsidRPr="00760280">
        <w:t xml:space="preserve">, </w:t>
      </w:r>
      <w:proofErr w:type="spellStart"/>
      <w:r w:rsidRPr="00760280">
        <w:t>Lipsey</w:t>
      </w:r>
      <w:proofErr w:type="spellEnd"/>
      <w:r w:rsidRPr="00760280">
        <w:t xml:space="preserve"> a </w:t>
      </w:r>
      <w:proofErr w:type="spellStart"/>
      <w:r w:rsidRPr="00760280">
        <w:t>Freeman</w:t>
      </w:r>
      <w:proofErr w:type="spellEnd"/>
      <w:r w:rsidRPr="00760280">
        <w:t xml:space="preserve"> (2004, s. 28) ve své publikaci definují programovou evaluaci jako </w:t>
      </w:r>
      <w:r w:rsidRPr="00760280">
        <w:rPr>
          <w:i/>
        </w:rPr>
        <w:t>„… využití metod sociálního výzkumu k systematickému zkoumání efektivity program</w:t>
      </w:r>
      <w:r w:rsidRPr="00760280">
        <w:rPr>
          <w:rFonts w:eastAsia="TimesNewRoman"/>
          <w:i/>
        </w:rPr>
        <w:t xml:space="preserve">ů </w:t>
      </w:r>
      <w:r w:rsidR="005F425E">
        <w:rPr>
          <w:rFonts w:eastAsia="TimesNewRoman"/>
          <w:i/>
        </w:rPr>
        <w:br/>
      </w:r>
      <w:r w:rsidRPr="00760280">
        <w:rPr>
          <w:i/>
        </w:rPr>
        <w:t>sociální intervence“.</w:t>
      </w:r>
      <w:r w:rsidRPr="00760280">
        <w:t xml:space="preserve"> </w:t>
      </w:r>
    </w:p>
    <w:p w14:paraId="4FAD82A1" w14:textId="77777777" w:rsidR="002800E5" w:rsidRPr="00760280" w:rsidRDefault="002800E5" w:rsidP="005F425E">
      <w:pPr>
        <w:jc w:val="both"/>
      </w:pPr>
      <w:r w:rsidRPr="00760280">
        <w:rPr>
          <w:bCs/>
        </w:rPr>
        <w:lastRenderedPageBreak/>
        <w:t>Evaluaci</w:t>
      </w:r>
      <w:r w:rsidRPr="00760280">
        <w:rPr>
          <w:b/>
          <w:bCs/>
        </w:rPr>
        <w:t xml:space="preserve"> </w:t>
      </w:r>
      <w:r w:rsidRPr="00760280">
        <w:t>lze v obecné rovině obecn</w:t>
      </w:r>
      <w:r w:rsidRPr="00760280">
        <w:rPr>
          <w:rFonts w:eastAsia="TimesNewRoman"/>
        </w:rPr>
        <w:t xml:space="preserve">ě </w:t>
      </w:r>
      <w:r w:rsidRPr="00760280">
        <w:t xml:space="preserve">chápat jako </w:t>
      </w:r>
      <w:r w:rsidRPr="00760280">
        <w:rPr>
          <w:i/>
        </w:rPr>
        <w:t>„… formu disciplinovaného zkoumání, která aplikuje v</w:t>
      </w:r>
      <w:r w:rsidRPr="00760280">
        <w:rPr>
          <w:rFonts w:eastAsia="TimesNewRoman"/>
          <w:i/>
        </w:rPr>
        <w:t>ě</w:t>
      </w:r>
      <w:r w:rsidRPr="00760280">
        <w:rPr>
          <w:i/>
        </w:rPr>
        <w:t>decké procedury ke sb</w:t>
      </w:r>
      <w:r w:rsidRPr="00760280">
        <w:rPr>
          <w:rFonts w:eastAsia="TimesNewRoman"/>
          <w:i/>
        </w:rPr>
        <w:t>ě</w:t>
      </w:r>
      <w:r w:rsidRPr="00760280">
        <w:rPr>
          <w:i/>
        </w:rPr>
        <w:t>ru a analýze informací o obsahu, struktu</w:t>
      </w:r>
      <w:r w:rsidRPr="00760280">
        <w:rPr>
          <w:rFonts w:eastAsia="TimesNewRoman"/>
          <w:i/>
        </w:rPr>
        <w:t>ř</w:t>
      </w:r>
      <w:r w:rsidRPr="00760280">
        <w:rPr>
          <w:i/>
        </w:rPr>
        <w:t>e a výsledcích program</w:t>
      </w:r>
      <w:r w:rsidRPr="00760280">
        <w:rPr>
          <w:rFonts w:eastAsia="TimesNewRoman"/>
          <w:i/>
        </w:rPr>
        <w:t>ů</w:t>
      </w:r>
      <w:r w:rsidRPr="00760280">
        <w:rPr>
          <w:i/>
        </w:rPr>
        <w:t>, projekt</w:t>
      </w:r>
      <w:r w:rsidRPr="00760280">
        <w:rPr>
          <w:rFonts w:eastAsia="TimesNewRoman"/>
          <w:i/>
        </w:rPr>
        <w:t xml:space="preserve">ů </w:t>
      </w:r>
      <w:r w:rsidRPr="00760280">
        <w:rPr>
          <w:i/>
        </w:rPr>
        <w:t xml:space="preserve">a naplánovaných intervencí“ </w:t>
      </w:r>
      <w:r w:rsidRPr="00760280">
        <w:t>(Smutek, 2005, s. 9).</w:t>
      </w:r>
    </w:p>
    <w:p w14:paraId="1A590746" w14:textId="101CCF79" w:rsidR="002800E5" w:rsidRDefault="002800E5" w:rsidP="005F425E">
      <w:pPr>
        <w:jc w:val="both"/>
      </w:pPr>
      <w:r w:rsidRPr="00760280">
        <w:t xml:space="preserve">Abychom mohli práci zhodnotit, tedy posoudit, zda mají její výstupy pozitivní dopad </w:t>
      </w:r>
      <w:r w:rsidR="005F425E">
        <w:br/>
      </w:r>
      <w:r w:rsidRPr="00760280">
        <w:t xml:space="preserve">v širším slova smyslu, musíme je nějakým způsobem monitorovat, to znamená sledovat pravidelné aktivity a sbírat a evidovat informace o určitém jevu. Na základě takto získaných informací je potom třeba zhodnotit, jestli tyto výstupy odrážejí kvantitu a kvalitu, zda </w:t>
      </w:r>
      <w:r w:rsidR="005F425E">
        <w:br/>
      </w:r>
      <w:r w:rsidRPr="00760280">
        <w:t xml:space="preserve">poskytují dostatečné množství informací pro zhodnocení a jestli můžeme na základě těchto výstupů vyslovit určitý závěr a poučení pro budoucí rozhodovací procesy. V praxi se </w:t>
      </w:r>
      <w:r w:rsidR="005F425E">
        <w:br/>
      </w:r>
      <w:r w:rsidRPr="00760280">
        <w:t>můžeme setkat s tím, že se pojmy monitoring a evaluace slučují (Plamínek a kol., 1996).</w:t>
      </w:r>
    </w:p>
    <w:p w14:paraId="3C502043" w14:textId="77777777" w:rsidR="005701D9" w:rsidRPr="00760280" w:rsidRDefault="005701D9" w:rsidP="005F425E">
      <w:pPr>
        <w:jc w:val="both"/>
      </w:pPr>
    </w:p>
    <w:p w14:paraId="12F066C3" w14:textId="0027C265" w:rsidR="002800E5" w:rsidRPr="00760280" w:rsidRDefault="002800E5" w:rsidP="005F425E">
      <w:pPr>
        <w:jc w:val="both"/>
        <w:rPr>
          <w:i/>
        </w:rPr>
      </w:pPr>
      <w:r w:rsidRPr="00760280">
        <w:rPr>
          <w:b/>
          <w:i/>
        </w:rPr>
        <w:t xml:space="preserve">Tab. </w:t>
      </w:r>
      <w:r w:rsidRPr="00760280">
        <w:rPr>
          <w:i/>
        </w:rPr>
        <w:t xml:space="preserve"> Monitoring a evaluace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27"/>
        <w:gridCol w:w="4329"/>
      </w:tblGrid>
      <w:tr w:rsidR="002800E5" w:rsidRPr="00760280" w14:paraId="30F0F60B" w14:textId="77777777" w:rsidTr="00757BA8">
        <w:tc>
          <w:tcPr>
            <w:tcW w:w="4606" w:type="dxa"/>
          </w:tcPr>
          <w:p w14:paraId="2BA30901" w14:textId="77777777" w:rsidR="002800E5" w:rsidRPr="00760280" w:rsidRDefault="002800E5" w:rsidP="005F425E">
            <w:pPr>
              <w:spacing w:line="276" w:lineRule="auto"/>
              <w:jc w:val="both"/>
              <w:rPr>
                <w:b/>
              </w:rPr>
            </w:pPr>
            <w:r w:rsidRPr="00760280">
              <w:rPr>
                <w:b/>
              </w:rPr>
              <w:t>Monitoring</w:t>
            </w:r>
          </w:p>
        </w:tc>
        <w:tc>
          <w:tcPr>
            <w:tcW w:w="4606" w:type="dxa"/>
          </w:tcPr>
          <w:p w14:paraId="289D2DC0" w14:textId="77777777" w:rsidR="002800E5" w:rsidRPr="00760280" w:rsidRDefault="002800E5" w:rsidP="005F425E">
            <w:pPr>
              <w:spacing w:line="276" w:lineRule="auto"/>
              <w:jc w:val="both"/>
              <w:rPr>
                <w:b/>
              </w:rPr>
            </w:pPr>
            <w:r w:rsidRPr="00760280">
              <w:rPr>
                <w:b/>
              </w:rPr>
              <w:t>Evaluace</w:t>
            </w:r>
          </w:p>
        </w:tc>
      </w:tr>
      <w:tr w:rsidR="002800E5" w:rsidRPr="00760280" w14:paraId="156A67A9" w14:textId="77777777" w:rsidTr="00757BA8">
        <w:tc>
          <w:tcPr>
            <w:tcW w:w="4606" w:type="dxa"/>
          </w:tcPr>
          <w:p w14:paraId="271BCEED" w14:textId="6EB2656F" w:rsidR="002800E5" w:rsidRPr="00760280" w:rsidRDefault="002800E5" w:rsidP="005F425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60280">
              <w:t>Monitoring je rutinní sb</w:t>
            </w:r>
            <w:r w:rsidRPr="00760280">
              <w:rPr>
                <w:rFonts w:eastAsia="TimesNewRoman"/>
              </w:rPr>
              <w:t>ě</w:t>
            </w:r>
            <w:r w:rsidRPr="00760280">
              <w:t xml:space="preserve">r a evidence </w:t>
            </w:r>
            <w:r w:rsidR="005F425E">
              <w:br/>
            </w:r>
            <w:r w:rsidRPr="00760280">
              <w:t xml:space="preserve">informací o určitých aktivitách a </w:t>
            </w:r>
            <w:r w:rsidR="005F425E">
              <w:br/>
            </w:r>
            <w:r w:rsidRPr="00760280">
              <w:t>výstupech. Smyslem je zajistit pravidelnou zp</w:t>
            </w:r>
            <w:r w:rsidRPr="00760280">
              <w:rPr>
                <w:rFonts w:eastAsia="TimesNewRoman"/>
              </w:rPr>
              <w:t>ě</w:t>
            </w:r>
            <w:r w:rsidRPr="00760280">
              <w:t>tnou vazbu a tím pomáhat organizaci p</w:t>
            </w:r>
            <w:r w:rsidRPr="00760280">
              <w:rPr>
                <w:rFonts w:eastAsia="TimesNewRoman"/>
              </w:rPr>
              <w:t>ř</w:t>
            </w:r>
            <w:r w:rsidRPr="00760280">
              <w:t>i rozhodování.</w:t>
            </w:r>
          </w:p>
        </w:tc>
        <w:tc>
          <w:tcPr>
            <w:tcW w:w="4606" w:type="dxa"/>
          </w:tcPr>
          <w:p w14:paraId="70DE2626" w14:textId="684B68AF" w:rsidR="002800E5" w:rsidRPr="00760280" w:rsidRDefault="002800E5" w:rsidP="005F425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60280">
              <w:t>Evaluace je (na základ</w:t>
            </w:r>
            <w:r w:rsidRPr="00760280">
              <w:rPr>
                <w:rFonts w:eastAsia="TimesNewRoman"/>
              </w:rPr>
              <w:t xml:space="preserve">ě </w:t>
            </w:r>
            <w:r w:rsidRPr="00760280">
              <w:t>zjišt</w:t>
            </w:r>
            <w:r w:rsidRPr="00760280">
              <w:rPr>
                <w:rFonts w:eastAsia="TimesNewRoman"/>
              </w:rPr>
              <w:t>ě</w:t>
            </w:r>
            <w:r w:rsidRPr="00760280">
              <w:t xml:space="preserve">ných </w:t>
            </w:r>
            <w:r w:rsidR="005F425E">
              <w:br/>
            </w:r>
            <w:r w:rsidRPr="00760280">
              <w:t>informací) posouzení a zvážení, zda naše aktivity a výstupy jsou skute</w:t>
            </w:r>
            <w:r w:rsidRPr="00760280">
              <w:rPr>
                <w:rFonts w:eastAsia="TimesNewRoman"/>
              </w:rPr>
              <w:t>č</w:t>
            </w:r>
            <w:r w:rsidRPr="00760280">
              <w:t>n</w:t>
            </w:r>
            <w:r w:rsidRPr="00760280">
              <w:rPr>
                <w:rFonts w:eastAsia="TimesNewRoman"/>
              </w:rPr>
              <w:t xml:space="preserve">ě </w:t>
            </w:r>
            <w:r w:rsidRPr="00760280">
              <w:t>žádané, prosp</w:t>
            </w:r>
            <w:r w:rsidRPr="00760280">
              <w:rPr>
                <w:rFonts w:eastAsia="TimesNewRoman"/>
              </w:rPr>
              <w:t>ě</w:t>
            </w:r>
            <w:r w:rsidRPr="00760280">
              <w:t>šné a efektivní. Smyslem je zjistit, jak můžeme kvalitu práce zlepšit.</w:t>
            </w:r>
          </w:p>
        </w:tc>
      </w:tr>
    </w:tbl>
    <w:p w14:paraId="2E176895" w14:textId="77777777" w:rsidR="002800E5" w:rsidRPr="00760280" w:rsidRDefault="002800E5" w:rsidP="005F425E">
      <w:pPr>
        <w:jc w:val="both"/>
      </w:pPr>
    </w:p>
    <w:p w14:paraId="5313D9B8" w14:textId="77777777" w:rsidR="002800E5" w:rsidRPr="00760280" w:rsidRDefault="002800E5" w:rsidP="005F425E">
      <w:pPr>
        <w:jc w:val="both"/>
      </w:pPr>
      <w:r w:rsidRPr="00760280">
        <w:rPr>
          <w:i/>
        </w:rPr>
        <w:t>Zdroj:</w:t>
      </w:r>
      <w:r w:rsidRPr="00760280">
        <w:t xml:space="preserve"> Plamínek a kol., 1996, s. 110 (upraveno).</w:t>
      </w:r>
    </w:p>
    <w:p w14:paraId="27CA5A9A" w14:textId="0BB48954" w:rsidR="002800E5" w:rsidRDefault="002800E5" w:rsidP="005F425E">
      <w:pPr>
        <w:jc w:val="both"/>
      </w:pPr>
      <w:r w:rsidRPr="00760280">
        <w:t xml:space="preserve">Při </w:t>
      </w:r>
      <w:r w:rsidRPr="00760280">
        <w:rPr>
          <w:b/>
        </w:rPr>
        <w:t>monitorování</w:t>
      </w:r>
      <w:r w:rsidRPr="00760280">
        <w:t xml:space="preserve"> můžeme například klást otázky: Kdo využívá naše služby? Kolik </w:t>
      </w:r>
      <w:r w:rsidR="005F425E">
        <w:br/>
      </w:r>
      <w:r w:rsidRPr="00760280">
        <w:t>zákazník</w:t>
      </w:r>
      <w:r w:rsidRPr="00760280">
        <w:rPr>
          <w:rFonts w:eastAsia="TimesNewRoman"/>
        </w:rPr>
        <w:t xml:space="preserve">ů </w:t>
      </w:r>
      <w:r w:rsidRPr="00760280">
        <w:t>za m</w:t>
      </w:r>
      <w:r w:rsidRPr="00760280">
        <w:rPr>
          <w:rFonts w:eastAsia="TimesNewRoman"/>
        </w:rPr>
        <w:t>ě</w:t>
      </w:r>
      <w:r w:rsidRPr="00760280">
        <w:t>síc (rok) využilo naše služby? Jaké náklady máme na zajišt</w:t>
      </w:r>
      <w:r w:rsidRPr="00760280">
        <w:rPr>
          <w:rFonts w:eastAsia="TimesNewRoman"/>
        </w:rPr>
        <w:t>ě</w:t>
      </w:r>
      <w:r w:rsidRPr="00760280">
        <w:t xml:space="preserve">ní služby? </w:t>
      </w:r>
      <w:r w:rsidR="005F425E">
        <w:br/>
      </w:r>
      <w:r w:rsidRPr="00760280">
        <w:t>Z jakých zdroj</w:t>
      </w:r>
      <w:r w:rsidRPr="00760280">
        <w:rPr>
          <w:rFonts w:eastAsia="TimesNewRoman"/>
        </w:rPr>
        <w:t xml:space="preserve">ů </w:t>
      </w:r>
      <w:r w:rsidRPr="00760280">
        <w:t xml:space="preserve">a v jaké výši jsou služby financovány? Při </w:t>
      </w:r>
      <w:r w:rsidRPr="00760280">
        <w:rPr>
          <w:b/>
        </w:rPr>
        <w:t xml:space="preserve">evaluaci </w:t>
      </w:r>
      <w:r w:rsidRPr="00760280">
        <w:t>můžeme například klást otázky: Plníme pot</w:t>
      </w:r>
      <w:r w:rsidRPr="00760280">
        <w:rPr>
          <w:rFonts w:eastAsia="TimesNewRoman"/>
        </w:rPr>
        <w:t>ř</w:t>
      </w:r>
      <w:r w:rsidRPr="00760280">
        <w:t>eby našich klient</w:t>
      </w:r>
      <w:r w:rsidRPr="00760280">
        <w:rPr>
          <w:rFonts w:eastAsia="TimesNewRoman"/>
        </w:rPr>
        <w:t>ů</w:t>
      </w:r>
      <w:r w:rsidRPr="00760280">
        <w:t xml:space="preserve">? Jaký je trend ve využívání našich služeb? </w:t>
      </w:r>
      <w:r w:rsidR="005F425E">
        <w:br/>
      </w:r>
      <w:r w:rsidRPr="00760280">
        <w:t>Vynaložili jsme prost</w:t>
      </w:r>
      <w:r w:rsidRPr="00760280">
        <w:rPr>
          <w:rFonts w:eastAsia="TimesNewRoman"/>
        </w:rPr>
        <w:t>ř</w:t>
      </w:r>
      <w:r w:rsidRPr="00760280">
        <w:t>edky k zajišt</w:t>
      </w:r>
      <w:r w:rsidRPr="00760280">
        <w:rPr>
          <w:rFonts w:eastAsia="TimesNewRoman"/>
        </w:rPr>
        <w:t>ě</w:t>
      </w:r>
      <w:r w:rsidRPr="00760280">
        <w:t>ní služeb efektivn</w:t>
      </w:r>
      <w:r w:rsidRPr="00760280">
        <w:rPr>
          <w:rFonts w:eastAsia="TimesNewRoman"/>
        </w:rPr>
        <w:t>ě</w:t>
      </w:r>
      <w:r w:rsidRPr="00760280">
        <w:t xml:space="preserve">? V </w:t>
      </w:r>
      <w:r w:rsidRPr="00760280">
        <w:rPr>
          <w:rFonts w:eastAsia="TimesNewRoman"/>
        </w:rPr>
        <w:t>č</w:t>
      </w:r>
      <w:r w:rsidRPr="00760280">
        <w:t>em jsme ud</w:t>
      </w:r>
      <w:r w:rsidRPr="00760280">
        <w:rPr>
          <w:rFonts w:eastAsia="TimesNewRoman"/>
        </w:rPr>
        <w:t>ě</w:t>
      </w:r>
      <w:r w:rsidRPr="00760280">
        <w:t>lali chyby? Jaká opatření je t</w:t>
      </w:r>
      <w:r w:rsidRPr="00760280">
        <w:rPr>
          <w:rFonts w:eastAsia="TimesNewRoman"/>
        </w:rPr>
        <w:t>ř</w:t>
      </w:r>
      <w:r w:rsidRPr="00760280">
        <w:t>eba p</w:t>
      </w:r>
      <w:r w:rsidRPr="00760280">
        <w:rPr>
          <w:rFonts w:eastAsia="TimesNewRoman"/>
        </w:rPr>
        <w:t>ř</w:t>
      </w:r>
      <w:r w:rsidRPr="00760280">
        <w:t>ijmout pro budoucnost? Jak jsme zhodnotili naše úsilí? (Plamínek a kol., 1996).</w:t>
      </w:r>
    </w:p>
    <w:p w14:paraId="33B9BC0E" w14:textId="72E073E0" w:rsidR="002800E5" w:rsidRPr="00760280" w:rsidRDefault="002800E5" w:rsidP="005F425E">
      <w:pPr>
        <w:jc w:val="both"/>
      </w:pPr>
      <w:r w:rsidRPr="00760280">
        <w:t xml:space="preserve">V obecné rovině Patton (in </w:t>
      </w:r>
      <w:proofErr w:type="spellStart"/>
      <w:r w:rsidRPr="00760280">
        <w:t>Miovský</w:t>
      </w:r>
      <w:proofErr w:type="spellEnd"/>
      <w:r w:rsidRPr="00760280">
        <w:t>, 2006, s. 116) popisuje tyto typy evaluace:</w:t>
      </w:r>
    </w:p>
    <w:p w14:paraId="777043DE" w14:textId="77777777" w:rsidR="002800E5" w:rsidRPr="00760280" w:rsidRDefault="002800E5" w:rsidP="005614A4">
      <w:pPr>
        <w:pStyle w:val="Vet1"/>
        <w:numPr>
          <w:ilvl w:val="0"/>
          <w:numId w:val="7"/>
        </w:numPr>
        <w:tabs>
          <w:tab w:val="clear" w:pos="720"/>
        </w:tabs>
        <w:spacing w:line="276" w:lineRule="auto"/>
        <w:ind w:left="927"/>
        <w:jc w:val="both"/>
        <w:rPr>
          <w:i/>
          <w:sz w:val="24"/>
          <w:szCs w:val="24"/>
        </w:rPr>
      </w:pPr>
      <w:r w:rsidRPr="00760280">
        <w:rPr>
          <w:i/>
          <w:sz w:val="24"/>
          <w:szCs w:val="24"/>
        </w:rPr>
        <w:t xml:space="preserve"> „evaluace přípravy (plánování),</w:t>
      </w:r>
    </w:p>
    <w:p w14:paraId="28E8933C" w14:textId="77777777" w:rsidR="002800E5" w:rsidRPr="00760280" w:rsidRDefault="002800E5" w:rsidP="005614A4">
      <w:pPr>
        <w:pStyle w:val="Vet1"/>
        <w:numPr>
          <w:ilvl w:val="0"/>
          <w:numId w:val="7"/>
        </w:numPr>
        <w:tabs>
          <w:tab w:val="clear" w:pos="720"/>
        </w:tabs>
        <w:spacing w:line="276" w:lineRule="auto"/>
        <w:ind w:left="927"/>
        <w:jc w:val="both"/>
        <w:rPr>
          <w:i/>
          <w:sz w:val="24"/>
          <w:szCs w:val="24"/>
        </w:rPr>
      </w:pPr>
      <w:r w:rsidRPr="00760280">
        <w:rPr>
          <w:i/>
          <w:sz w:val="24"/>
          <w:szCs w:val="24"/>
        </w:rPr>
        <w:t>evaluace procesu (provádění, realizace),</w:t>
      </w:r>
    </w:p>
    <w:p w14:paraId="7D653ABC" w14:textId="77777777" w:rsidR="002800E5" w:rsidRPr="00760280" w:rsidRDefault="002800E5" w:rsidP="005614A4">
      <w:pPr>
        <w:pStyle w:val="Vet1"/>
        <w:numPr>
          <w:ilvl w:val="0"/>
          <w:numId w:val="7"/>
        </w:numPr>
        <w:tabs>
          <w:tab w:val="clear" w:pos="720"/>
        </w:tabs>
        <w:spacing w:line="276" w:lineRule="auto"/>
        <w:ind w:left="927"/>
        <w:jc w:val="both"/>
        <w:rPr>
          <w:i/>
          <w:sz w:val="24"/>
          <w:szCs w:val="24"/>
        </w:rPr>
      </w:pPr>
      <w:r w:rsidRPr="00760280">
        <w:rPr>
          <w:i/>
          <w:sz w:val="24"/>
          <w:szCs w:val="24"/>
        </w:rPr>
        <w:t>evaluace výsledků (výstupů, dopadů).“</w:t>
      </w:r>
      <w:r>
        <w:rPr>
          <w:rStyle w:val="Znakapoznpodarou"/>
          <w:i/>
          <w:sz w:val="24"/>
          <w:szCs w:val="24"/>
        </w:rPr>
        <w:footnoteReference w:id="3"/>
      </w:r>
    </w:p>
    <w:p w14:paraId="2F8B4B9D" w14:textId="280516C9" w:rsidR="002800E5" w:rsidRPr="00760280" w:rsidRDefault="002800E5" w:rsidP="005F425E">
      <w:pPr>
        <w:jc w:val="both"/>
      </w:pPr>
      <w:r w:rsidRPr="00760280">
        <w:t>Krom</w:t>
      </w:r>
      <w:r w:rsidRPr="00760280">
        <w:rPr>
          <w:rFonts w:eastAsia="TimesNewRoman"/>
        </w:rPr>
        <w:t xml:space="preserve">ě </w:t>
      </w:r>
      <w:r w:rsidRPr="00760280">
        <w:t xml:space="preserve">výše uvedeného </w:t>
      </w:r>
      <w:r w:rsidRPr="00760280">
        <w:rPr>
          <w:rFonts w:eastAsia="TimesNewRoman"/>
        </w:rPr>
        <w:t>č</w:t>
      </w:r>
      <w:r w:rsidRPr="00760280">
        <w:t>len</w:t>
      </w:r>
      <w:r w:rsidRPr="00760280">
        <w:rPr>
          <w:rFonts w:eastAsia="TimesNewRoman"/>
        </w:rPr>
        <w:t>ě</w:t>
      </w:r>
      <w:r w:rsidRPr="00760280">
        <w:t>ní se ješt</w:t>
      </w:r>
      <w:r w:rsidRPr="00760280">
        <w:rPr>
          <w:rFonts w:eastAsia="TimesNewRoman"/>
        </w:rPr>
        <w:t xml:space="preserve">ě </w:t>
      </w:r>
      <w:r w:rsidRPr="00760280">
        <w:t>můžeme setkat s rozd</w:t>
      </w:r>
      <w:r w:rsidRPr="00760280">
        <w:rPr>
          <w:rFonts w:eastAsia="TimesNewRoman"/>
        </w:rPr>
        <w:t>ě</w:t>
      </w:r>
      <w:r w:rsidRPr="00760280">
        <w:t xml:space="preserve">lením evaluací na </w:t>
      </w:r>
      <w:r w:rsidRPr="00760280">
        <w:rPr>
          <w:b/>
          <w:bCs/>
        </w:rPr>
        <w:t xml:space="preserve">evaluace procesu a evaluace dopadu </w:t>
      </w:r>
      <w:r w:rsidRPr="00760280">
        <w:t>(Smutek, 2005). Evaluace dopadu se zam</w:t>
      </w:r>
      <w:r w:rsidRPr="00760280">
        <w:rPr>
          <w:rFonts w:eastAsia="TimesNewRoman"/>
        </w:rPr>
        <w:t>ěř</w:t>
      </w:r>
      <w:r w:rsidRPr="00760280">
        <w:t xml:space="preserve">uje na rozsah, </w:t>
      </w:r>
      <w:r w:rsidR="005F425E">
        <w:br/>
      </w:r>
      <w:r w:rsidRPr="00760280">
        <w:lastRenderedPageBreak/>
        <w:t>v jakém byly cíle dosaženy, zatímco evaluace procesu se zam</w:t>
      </w:r>
      <w:r w:rsidRPr="00760280">
        <w:rPr>
          <w:rFonts w:eastAsia="TimesNewRoman"/>
        </w:rPr>
        <w:t>ěř</w:t>
      </w:r>
      <w:r w:rsidRPr="00760280">
        <w:t>uje na to, jakým zp</w:t>
      </w:r>
      <w:r w:rsidRPr="00760280">
        <w:rPr>
          <w:rFonts w:eastAsia="TimesNewRoman"/>
        </w:rPr>
        <w:t>ů</w:t>
      </w:r>
      <w:r w:rsidRPr="00760280">
        <w:t>sobem byl program implementován.</w:t>
      </w:r>
    </w:p>
    <w:p w14:paraId="0DE08FB1" w14:textId="77777777" w:rsidR="002800E5" w:rsidRPr="00760280" w:rsidRDefault="002800E5" w:rsidP="005F425E">
      <w:pPr>
        <w:autoSpaceDE w:val="0"/>
        <w:autoSpaceDN w:val="0"/>
        <w:adjustRightInd w:val="0"/>
        <w:jc w:val="both"/>
        <w:rPr>
          <w:color w:val="000000"/>
        </w:rPr>
      </w:pPr>
      <w:r w:rsidRPr="00760280">
        <w:rPr>
          <w:color w:val="000000"/>
        </w:rPr>
        <w:t xml:space="preserve">V oblasti sociální práce se můžeme rovněž setkat s pojmem </w:t>
      </w:r>
      <w:r w:rsidRPr="00760280">
        <w:rPr>
          <w:b/>
          <w:bCs/>
          <w:color w:val="000000"/>
        </w:rPr>
        <w:t>evaluace eficience</w:t>
      </w:r>
      <w:r w:rsidRPr="00760280">
        <w:rPr>
          <w:bCs/>
          <w:color w:val="000000"/>
        </w:rPr>
        <w:t>, která se zabývá</w:t>
      </w:r>
      <w:r w:rsidRPr="00760280">
        <w:rPr>
          <w:b/>
          <w:bCs/>
          <w:color w:val="000000"/>
        </w:rPr>
        <w:t xml:space="preserve"> </w:t>
      </w:r>
      <w:r w:rsidRPr="00760280">
        <w:rPr>
          <w:color w:val="000000"/>
        </w:rPr>
        <w:t>užitečností vynaložených nákladů.</w:t>
      </w:r>
    </w:p>
    <w:p w14:paraId="7AF541FA" w14:textId="3DC8D525" w:rsidR="002800E5" w:rsidRPr="00D071F6" w:rsidRDefault="002800E5" w:rsidP="00D071F6">
      <w:pPr>
        <w:pStyle w:val="Nadpis3"/>
      </w:pPr>
      <w:bookmarkStart w:id="10" w:name="_Toc426968579"/>
      <w:bookmarkStart w:id="11" w:name="_Toc45057515"/>
      <w:bookmarkStart w:id="12" w:name="_Toc64451095"/>
      <w:r w:rsidRPr="00D071F6">
        <w:t>Evaluace v komunitním plánování sociálních služeb</w:t>
      </w:r>
      <w:bookmarkEnd w:id="10"/>
      <w:bookmarkEnd w:id="11"/>
      <w:bookmarkEnd w:id="12"/>
    </w:p>
    <w:p w14:paraId="2DF11B5E" w14:textId="77777777" w:rsidR="002800E5" w:rsidRPr="00760280" w:rsidRDefault="002800E5" w:rsidP="005F425E">
      <w:pPr>
        <w:pStyle w:val="CM33"/>
        <w:spacing w:line="276" w:lineRule="auto"/>
        <w:jc w:val="both"/>
        <w:rPr>
          <w:rFonts w:ascii="Times New Roman" w:hAnsi="Times New Roman" w:cs="Times New Roman"/>
        </w:rPr>
      </w:pPr>
      <w:r w:rsidRPr="00760280">
        <w:rPr>
          <w:rFonts w:ascii="Times New Roman" w:hAnsi="Times New Roman" w:cs="Times New Roman"/>
          <w:i/>
          <w:color w:val="221E1F"/>
        </w:rPr>
        <w:t>„</w:t>
      </w:r>
      <w:r w:rsidRPr="00760280">
        <w:rPr>
          <w:rFonts w:ascii="Times New Roman" w:hAnsi="Times New Roman" w:cs="Times New Roman"/>
          <w:i/>
        </w:rPr>
        <w:t xml:space="preserve">Pro účely komunitního plánování budeme evaluaci chápat jako proces důkladného sběru </w:t>
      </w:r>
      <w:r>
        <w:rPr>
          <w:rFonts w:ascii="Times New Roman" w:hAnsi="Times New Roman" w:cs="Times New Roman"/>
          <w:i/>
        </w:rPr>
        <w:br/>
      </w:r>
      <w:r w:rsidRPr="00760280">
        <w:rPr>
          <w:rFonts w:ascii="Times New Roman" w:hAnsi="Times New Roman" w:cs="Times New Roman"/>
          <w:i/>
        </w:rPr>
        <w:t xml:space="preserve">a následného zhodnocení informací o průběhu tvorby a implementace komunitního plánu </w:t>
      </w:r>
      <w:r>
        <w:rPr>
          <w:rFonts w:ascii="Times New Roman" w:hAnsi="Times New Roman" w:cs="Times New Roman"/>
          <w:i/>
        </w:rPr>
        <w:br/>
      </w:r>
      <w:r w:rsidRPr="00760280">
        <w:rPr>
          <w:rFonts w:ascii="Times New Roman" w:hAnsi="Times New Roman" w:cs="Times New Roman"/>
          <w:i/>
        </w:rPr>
        <w:t xml:space="preserve">a o jeho kvalitativních i kvantitativních výsledcích, s cílem učinit na základě zjištěných skutečností potřebná rozhodnutí“ </w:t>
      </w:r>
      <w:r w:rsidRPr="00760280">
        <w:rPr>
          <w:rFonts w:ascii="Times New Roman" w:hAnsi="Times New Roman" w:cs="Times New Roman"/>
        </w:rPr>
        <w:t>(Krbcová Mašínová a Polesný, 2008, M9, s. 6).</w:t>
      </w:r>
    </w:p>
    <w:p w14:paraId="15B3AF41" w14:textId="77777777" w:rsidR="002800E5" w:rsidRPr="00AB1F17" w:rsidRDefault="002800E5" w:rsidP="005F425E">
      <w:pPr>
        <w:autoSpaceDE w:val="0"/>
        <w:autoSpaceDN w:val="0"/>
        <w:adjustRightInd w:val="0"/>
        <w:jc w:val="both"/>
        <w:rPr>
          <w:highlight w:val="yellow"/>
        </w:rPr>
      </w:pPr>
      <w:r w:rsidRPr="00760280">
        <w:t>Pokud evaluační proces vhodně uchopíme, může nám například pomoci ověřit, zda opravdu naplňujeme to, co si myslíme, že naplňujeme.</w:t>
      </w:r>
      <w:r>
        <w:rPr>
          <w:rStyle w:val="Znakapoznpodarou"/>
        </w:rPr>
        <w:footnoteReference w:id="4"/>
      </w:r>
      <w:r w:rsidRPr="00760280">
        <w:t xml:space="preserve"> </w:t>
      </w:r>
    </w:p>
    <w:p w14:paraId="29571CBE" w14:textId="77777777" w:rsidR="002800E5" w:rsidRPr="00760280" w:rsidRDefault="002800E5" w:rsidP="005F425E">
      <w:pPr>
        <w:autoSpaceDE w:val="0"/>
        <w:autoSpaceDN w:val="0"/>
        <w:adjustRightInd w:val="0"/>
        <w:jc w:val="both"/>
      </w:pPr>
      <w:r w:rsidRPr="00760280">
        <w:t xml:space="preserve">Praktické schéma procesu evaluace nabízejí autoři </w:t>
      </w:r>
      <w:proofErr w:type="spellStart"/>
      <w:r w:rsidRPr="00760280">
        <w:t>Taylor</w:t>
      </w:r>
      <w:proofErr w:type="spellEnd"/>
      <w:r w:rsidRPr="00760280">
        <w:t xml:space="preserve">-Powellová, </w:t>
      </w:r>
      <w:proofErr w:type="spellStart"/>
      <w:r w:rsidRPr="00760280">
        <w:t>Steeleová</w:t>
      </w:r>
      <w:proofErr w:type="spellEnd"/>
      <w:r w:rsidRPr="00760280">
        <w:t xml:space="preserve"> a </w:t>
      </w:r>
      <w:proofErr w:type="spellStart"/>
      <w:r w:rsidRPr="00760280">
        <w:t>Douglah</w:t>
      </w:r>
      <w:proofErr w:type="spellEnd"/>
      <w:r w:rsidRPr="00760280">
        <w:t xml:space="preserve"> (in Zatloukal, 2008). Popisují v něm p</w:t>
      </w:r>
      <w:r w:rsidRPr="00760280">
        <w:rPr>
          <w:rFonts w:eastAsia="TimesNewRoman"/>
        </w:rPr>
        <w:t>ě</w:t>
      </w:r>
      <w:r w:rsidRPr="00760280">
        <w:t>t základních fází, jimž je t</w:t>
      </w:r>
      <w:r w:rsidRPr="00760280">
        <w:rPr>
          <w:rFonts w:eastAsia="TimesNewRoman"/>
        </w:rPr>
        <w:t>ř</w:t>
      </w:r>
      <w:r w:rsidRPr="00760280">
        <w:t>eba v</w:t>
      </w:r>
      <w:r w:rsidRPr="00760280">
        <w:rPr>
          <w:rFonts w:eastAsia="TimesNewRoman"/>
        </w:rPr>
        <w:t>ě</w:t>
      </w:r>
      <w:r w:rsidRPr="00760280">
        <w:t>novat pozornost:</w:t>
      </w:r>
    </w:p>
    <w:p w14:paraId="0DF66D7C" w14:textId="77777777" w:rsidR="002800E5" w:rsidRPr="00760280" w:rsidRDefault="002800E5" w:rsidP="005614A4">
      <w:pPr>
        <w:pStyle w:val="Vet2"/>
        <w:numPr>
          <w:ilvl w:val="0"/>
          <w:numId w:val="8"/>
        </w:numPr>
        <w:spacing w:line="276" w:lineRule="auto"/>
        <w:jc w:val="both"/>
        <w:rPr>
          <w:rFonts w:eastAsia="TimesNewRoman"/>
          <w:sz w:val="24"/>
          <w:szCs w:val="24"/>
        </w:rPr>
      </w:pPr>
      <w:r w:rsidRPr="00760280">
        <w:rPr>
          <w:sz w:val="24"/>
          <w:szCs w:val="24"/>
        </w:rPr>
        <w:t xml:space="preserve">zapojení </w:t>
      </w:r>
      <w:proofErr w:type="spellStart"/>
      <w:r w:rsidRPr="00760280">
        <w:rPr>
          <w:i/>
          <w:sz w:val="24"/>
          <w:szCs w:val="24"/>
        </w:rPr>
        <w:t>stakeholders</w:t>
      </w:r>
      <w:proofErr w:type="spellEnd"/>
      <w:r w:rsidRPr="00760280">
        <w:rPr>
          <w:sz w:val="24"/>
          <w:szCs w:val="24"/>
        </w:rPr>
        <w:t>, tedy zainteresovaných osobností a skupin v komunit</w:t>
      </w:r>
      <w:r w:rsidRPr="00760280">
        <w:rPr>
          <w:rFonts w:eastAsia="TimesNewRoman"/>
          <w:sz w:val="24"/>
          <w:szCs w:val="24"/>
        </w:rPr>
        <w:t>ě,</w:t>
      </w:r>
    </w:p>
    <w:p w14:paraId="41D2D3F6" w14:textId="77777777" w:rsidR="002800E5" w:rsidRPr="00760280" w:rsidRDefault="002800E5" w:rsidP="005614A4">
      <w:pPr>
        <w:pStyle w:val="Vet2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60280">
        <w:rPr>
          <w:sz w:val="24"/>
          <w:szCs w:val="24"/>
        </w:rPr>
        <w:t>zam</w:t>
      </w:r>
      <w:r w:rsidRPr="00760280">
        <w:rPr>
          <w:rFonts w:eastAsia="TimesNewRoman"/>
          <w:sz w:val="24"/>
          <w:szCs w:val="24"/>
        </w:rPr>
        <w:t>ěř</w:t>
      </w:r>
      <w:r w:rsidRPr="00760280">
        <w:rPr>
          <w:sz w:val="24"/>
          <w:szCs w:val="24"/>
        </w:rPr>
        <w:t>ení evaluace – jde o stanovení p</w:t>
      </w:r>
      <w:r w:rsidRPr="00760280">
        <w:rPr>
          <w:rFonts w:eastAsia="TimesNewRoman"/>
          <w:sz w:val="24"/>
          <w:szCs w:val="24"/>
        </w:rPr>
        <w:t>ř</w:t>
      </w:r>
      <w:r w:rsidRPr="00760280">
        <w:rPr>
          <w:sz w:val="24"/>
          <w:szCs w:val="24"/>
        </w:rPr>
        <w:t>edm</w:t>
      </w:r>
      <w:r w:rsidRPr="00760280">
        <w:rPr>
          <w:rFonts w:eastAsia="TimesNewRoman"/>
          <w:sz w:val="24"/>
          <w:szCs w:val="24"/>
        </w:rPr>
        <w:t>ě</w:t>
      </w:r>
      <w:r w:rsidRPr="00760280">
        <w:rPr>
          <w:sz w:val="24"/>
          <w:szCs w:val="24"/>
        </w:rPr>
        <w:t>tu zájmu a cíle evaluace,</w:t>
      </w:r>
    </w:p>
    <w:p w14:paraId="501A5AC2" w14:textId="77777777" w:rsidR="002800E5" w:rsidRPr="00760280" w:rsidRDefault="002800E5" w:rsidP="005614A4">
      <w:pPr>
        <w:pStyle w:val="Vet2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60280">
        <w:rPr>
          <w:sz w:val="24"/>
          <w:szCs w:val="24"/>
        </w:rPr>
        <w:t>sb</w:t>
      </w:r>
      <w:r w:rsidRPr="00760280">
        <w:rPr>
          <w:rFonts w:eastAsia="TimesNewRoman"/>
          <w:sz w:val="24"/>
          <w:szCs w:val="24"/>
        </w:rPr>
        <w:t>ě</w:t>
      </w:r>
      <w:r w:rsidRPr="00760280">
        <w:rPr>
          <w:sz w:val="24"/>
          <w:szCs w:val="24"/>
        </w:rPr>
        <w:t>r dat – je d</w:t>
      </w:r>
      <w:r w:rsidRPr="00760280">
        <w:rPr>
          <w:rFonts w:eastAsia="TimesNewRoman"/>
          <w:sz w:val="24"/>
          <w:szCs w:val="24"/>
        </w:rPr>
        <w:t>ů</w:t>
      </w:r>
      <w:r w:rsidRPr="00760280">
        <w:rPr>
          <w:sz w:val="24"/>
          <w:szCs w:val="24"/>
        </w:rPr>
        <w:t>ležité naplánovat, odkud získáme informace nezbytné pro hodnocení,</w:t>
      </w:r>
    </w:p>
    <w:p w14:paraId="1E18AEE1" w14:textId="77777777" w:rsidR="002800E5" w:rsidRPr="00760280" w:rsidRDefault="002800E5" w:rsidP="005614A4">
      <w:pPr>
        <w:pStyle w:val="Vet2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60280">
        <w:rPr>
          <w:sz w:val="24"/>
          <w:szCs w:val="24"/>
        </w:rPr>
        <w:t>interpretace dat – protože rozhodující nejsou pouhá data, ale jejich interpretace, je nutné naplánovat, jakým zp</w:t>
      </w:r>
      <w:r w:rsidRPr="00760280">
        <w:rPr>
          <w:rFonts w:eastAsia="TimesNewRoman"/>
          <w:sz w:val="24"/>
          <w:szCs w:val="24"/>
        </w:rPr>
        <w:t>ů</w:t>
      </w:r>
      <w:r w:rsidRPr="00760280">
        <w:rPr>
          <w:sz w:val="24"/>
          <w:szCs w:val="24"/>
        </w:rPr>
        <w:t>sobem bude s daty dále nakládáno a jakým zp</w:t>
      </w:r>
      <w:r w:rsidRPr="00760280">
        <w:rPr>
          <w:rFonts w:eastAsia="TimesNewRoman"/>
          <w:sz w:val="24"/>
          <w:szCs w:val="24"/>
        </w:rPr>
        <w:t>ů</w:t>
      </w:r>
      <w:r w:rsidRPr="00760280">
        <w:rPr>
          <w:sz w:val="24"/>
          <w:szCs w:val="24"/>
        </w:rPr>
        <w:t>sobem z nich hodnotitelé budou vyvozovat své záv</w:t>
      </w:r>
      <w:r w:rsidRPr="00760280">
        <w:rPr>
          <w:rFonts w:eastAsia="TimesNewRoman"/>
          <w:sz w:val="24"/>
          <w:szCs w:val="24"/>
        </w:rPr>
        <w:t>ě</w:t>
      </w:r>
      <w:r w:rsidRPr="00760280">
        <w:rPr>
          <w:sz w:val="24"/>
          <w:szCs w:val="24"/>
        </w:rPr>
        <w:t>ry,</w:t>
      </w:r>
    </w:p>
    <w:p w14:paraId="33F99E85" w14:textId="77777777" w:rsidR="002800E5" w:rsidRPr="00760280" w:rsidRDefault="002800E5" w:rsidP="005614A4">
      <w:pPr>
        <w:pStyle w:val="Vet2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60280">
        <w:rPr>
          <w:sz w:val="24"/>
          <w:szCs w:val="24"/>
        </w:rPr>
        <w:t>využití – p</w:t>
      </w:r>
      <w:r w:rsidRPr="00760280">
        <w:rPr>
          <w:rFonts w:eastAsia="TimesNewRoman"/>
          <w:sz w:val="24"/>
          <w:szCs w:val="24"/>
        </w:rPr>
        <w:t>ř</w:t>
      </w:r>
      <w:r w:rsidRPr="00760280">
        <w:rPr>
          <w:sz w:val="24"/>
          <w:szCs w:val="24"/>
        </w:rPr>
        <w:t>i evaluaci je t</w:t>
      </w:r>
      <w:r w:rsidRPr="00760280">
        <w:rPr>
          <w:rFonts w:eastAsia="TimesNewRoman"/>
          <w:sz w:val="24"/>
          <w:szCs w:val="24"/>
        </w:rPr>
        <w:t>ř</w:t>
      </w:r>
      <w:r w:rsidRPr="00760280">
        <w:rPr>
          <w:sz w:val="24"/>
          <w:szCs w:val="24"/>
        </w:rPr>
        <w:t>eba si po</w:t>
      </w:r>
      <w:r w:rsidRPr="00760280">
        <w:rPr>
          <w:rFonts w:eastAsia="TimesNewRoman"/>
          <w:sz w:val="24"/>
          <w:szCs w:val="24"/>
        </w:rPr>
        <w:t>č</w:t>
      </w:r>
      <w:r w:rsidRPr="00760280">
        <w:rPr>
          <w:sz w:val="24"/>
          <w:szCs w:val="24"/>
        </w:rPr>
        <w:t xml:space="preserve">ínat stále s ohledem na to, k </w:t>
      </w:r>
      <w:r w:rsidRPr="00760280">
        <w:rPr>
          <w:rFonts w:eastAsia="TimesNewRoman"/>
          <w:sz w:val="24"/>
          <w:szCs w:val="24"/>
        </w:rPr>
        <w:t>č</w:t>
      </w:r>
      <w:r w:rsidRPr="00760280">
        <w:rPr>
          <w:sz w:val="24"/>
          <w:szCs w:val="24"/>
        </w:rPr>
        <w:t>emu má evaluace sloužit.</w:t>
      </w:r>
    </w:p>
    <w:p w14:paraId="0A431150" w14:textId="6D867EA8" w:rsidR="002800E5" w:rsidRPr="00760280" w:rsidRDefault="002800E5" w:rsidP="005F425E">
      <w:pPr>
        <w:pStyle w:val="Vet2"/>
        <w:spacing w:line="276" w:lineRule="auto"/>
        <w:ind w:left="0" w:firstLine="0"/>
        <w:jc w:val="both"/>
        <w:rPr>
          <w:sz w:val="24"/>
          <w:szCs w:val="24"/>
        </w:rPr>
      </w:pPr>
      <w:r w:rsidRPr="00760280">
        <w:rPr>
          <w:sz w:val="24"/>
          <w:szCs w:val="24"/>
        </w:rPr>
        <w:t>Krom</w:t>
      </w:r>
      <w:r w:rsidRPr="00760280">
        <w:rPr>
          <w:rFonts w:eastAsia="TimesNewRoman"/>
          <w:sz w:val="24"/>
          <w:szCs w:val="24"/>
        </w:rPr>
        <w:t xml:space="preserve">ě </w:t>
      </w:r>
      <w:r w:rsidRPr="00760280">
        <w:rPr>
          <w:sz w:val="24"/>
          <w:szCs w:val="24"/>
        </w:rPr>
        <w:t>t</w:t>
      </w:r>
      <w:r w:rsidRPr="00760280">
        <w:rPr>
          <w:rFonts w:eastAsia="TimesNewRoman"/>
          <w:sz w:val="24"/>
          <w:szCs w:val="24"/>
        </w:rPr>
        <w:t>ě</w:t>
      </w:r>
      <w:r w:rsidRPr="00760280">
        <w:rPr>
          <w:sz w:val="24"/>
          <w:szCs w:val="24"/>
        </w:rPr>
        <w:t>chto fází by se podle autorů do plánu evaluace m</w:t>
      </w:r>
      <w:r w:rsidRPr="00760280">
        <w:rPr>
          <w:rFonts w:eastAsia="TimesNewRoman"/>
          <w:sz w:val="24"/>
          <w:szCs w:val="24"/>
        </w:rPr>
        <w:t>ě</w:t>
      </w:r>
      <w:r w:rsidRPr="00760280">
        <w:rPr>
          <w:sz w:val="24"/>
          <w:szCs w:val="24"/>
        </w:rPr>
        <w:t xml:space="preserve">lo promítnout i </w:t>
      </w:r>
      <w:r w:rsidRPr="00760280">
        <w:rPr>
          <w:rFonts w:eastAsia="TimesNewRoman"/>
          <w:sz w:val="24"/>
          <w:szCs w:val="24"/>
        </w:rPr>
        <w:t>ř</w:t>
      </w:r>
      <w:r w:rsidRPr="00760280">
        <w:rPr>
          <w:sz w:val="24"/>
          <w:szCs w:val="24"/>
        </w:rPr>
        <w:t>ízení evaluace (odpov</w:t>
      </w:r>
      <w:r w:rsidRPr="00760280">
        <w:rPr>
          <w:rFonts w:eastAsia="TimesNewRoman"/>
          <w:sz w:val="24"/>
          <w:szCs w:val="24"/>
        </w:rPr>
        <w:t>ě</w:t>
      </w:r>
      <w:r w:rsidRPr="00760280">
        <w:rPr>
          <w:sz w:val="24"/>
          <w:szCs w:val="24"/>
        </w:rPr>
        <w:t>dnosti, rozpo</w:t>
      </w:r>
      <w:r w:rsidRPr="00760280">
        <w:rPr>
          <w:rFonts w:eastAsia="TimesNewRoman"/>
          <w:sz w:val="24"/>
          <w:szCs w:val="24"/>
        </w:rPr>
        <w:t>č</w:t>
      </w:r>
      <w:r w:rsidRPr="00760280">
        <w:rPr>
          <w:sz w:val="24"/>
          <w:szCs w:val="24"/>
        </w:rPr>
        <w:t xml:space="preserve">et, </w:t>
      </w:r>
      <w:r w:rsidRPr="00760280">
        <w:rPr>
          <w:rFonts w:eastAsia="TimesNewRoman"/>
          <w:sz w:val="24"/>
          <w:szCs w:val="24"/>
        </w:rPr>
        <w:t>č</w:t>
      </w:r>
      <w:r w:rsidRPr="00760280">
        <w:rPr>
          <w:sz w:val="24"/>
          <w:szCs w:val="24"/>
        </w:rPr>
        <w:t>asový plán apod.) a je vhodné ud</w:t>
      </w:r>
      <w:r w:rsidRPr="00760280">
        <w:rPr>
          <w:rFonts w:eastAsia="TimesNewRoman"/>
          <w:sz w:val="24"/>
          <w:szCs w:val="24"/>
        </w:rPr>
        <w:t>ě</w:t>
      </w:r>
      <w:r w:rsidRPr="00760280">
        <w:rPr>
          <w:sz w:val="24"/>
          <w:szCs w:val="24"/>
        </w:rPr>
        <w:t xml:space="preserve">lat i malou </w:t>
      </w:r>
      <w:proofErr w:type="spellStart"/>
      <w:r w:rsidRPr="00760280">
        <w:rPr>
          <w:b/>
          <w:sz w:val="24"/>
          <w:szCs w:val="24"/>
        </w:rPr>
        <w:t>metaevaluaci</w:t>
      </w:r>
      <w:proofErr w:type="spellEnd"/>
      <w:r w:rsidRPr="00760280">
        <w:rPr>
          <w:b/>
          <w:sz w:val="24"/>
          <w:szCs w:val="24"/>
        </w:rPr>
        <w:t>,</w:t>
      </w:r>
      <w:r w:rsidRPr="00760280">
        <w:rPr>
          <w:sz w:val="24"/>
          <w:szCs w:val="24"/>
        </w:rPr>
        <w:t xml:space="preserve"> </w:t>
      </w:r>
      <w:r w:rsidR="005F425E">
        <w:rPr>
          <w:sz w:val="24"/>
          <w:szCs w:val="24"/>
        </w:rPr>
        <w:br/>
      </w:r>
      <w:r w:rsidRPr="00760280">
        <w:rPr>
          <w:sz w:val="24"/>
          <w:szCs w:val="24"/>
        </w:rPr>
        <w:t>tedy zhodnocení samotné evaluace.</w:t>
      </w:r>
    </w:p>
    <w:p w14:paraId="2374288C" w14:textId="4C5DBB81" w:rsidR="002800E5" w:rsidRPr="00B864B7" w:rsidRDefault="002800E5" w:rsidP="00B864B7">
      <w:pPr>
        <w:autoSpaceDE w:val="0"/>
        <w:autoSpaceDN w:val="0"/>
        <w:adjustRightInd w:val="0"/>
        <w:jc w:val="both"/>
        <w:rPr>
          <w:bCs/>
        </w:rPr>
      </w:pPr>
      <w:r w:rsidRPr="00760280">
        <w:rPr>
          <w:bCs/>
        </w:rPr>
        <w:t xml:space="preserve">Není a ani nemůže být předmětem této </w:t>
      </w:r>
      <w:r w:rsidR="005F425E">
        <w:rPr>
          <w:bCs/>
        </w:rPr>
        <w:t>stati</w:t>
      </w:r>
      <w:r w:rsidRPr="00760280">
        <w:rPr>
          <w:bCs/>
        </w:rPr>
        <w:t xml:space="preserve"> podrobněji se zabývat jednotlivými </w:t>
      </w:r>
      <w:r w:rsidR="005F425E">
        <w:rPr>
          <w:bCs/>
        </w:rPr>
        <w:br/>
      </w:r>
      <w:r w:rsidRPr="00760280">
        <w:rPr>
          <w:bCs/>
        </w:rPr>
        <w:t>typologiemi fází evaluačního procesu či jejich komparací, stejně jako metodickými postupy a doporučeními evaluace v procesu komunitního plánování, a proto odkazujeme na díla výše citovaných autorů</w:t>
      </w:r>
      <w:r w:rsidR="005F425E">
        <w:rPr>
          <w:bCs/>
        </w:rPr>
        <w:t xml:space="preserve"> a doporučenou literaturu.</w:t>
      </w:r>
    </w:p>
    <w:p w14:paraId="3A44550E" w14:textId="580A41E7" w:rsidR="002800E5" w:rsidRPr="00D071F6" w:rsidRDefault="002800E5" w:rsidP="00D071F6">
      <w:pPr>
        <w:pStyle w:val="Nadpis2"/>
      </w:pPr>
      <w:bookmarkStart w:id="13" w:name="_Toc219522376"/>
      <w:bookmarkStart w:id="14" w:name="_Toc64451096"/>
      <w:r w:rsidRPr="00D071F6">
        <w:lastRenderedPageBreak/>
        <w:t>Kritéria kvality plánování sociálních služeb</w:t>
      </w:r>
      <w:bookmarkEnd w:id="13"/>
      <w:bookmarkEnd w:id="14"/>
      <w:r w:rsidRPr="00D071F6">
        <w:t xml:space="preserve"> </w:t>
      </w:r>
    </w:p>
    <w:p w14:paraId="6A7FDDE3" w14:textId="523D44F3" w:rsidR="002800E5" w:rsidRDefault="002800E5" w:rsidP="005F425E">
      <w:pPr>
        <w:pStyle w:val="Zkladntext"/>
        <w:spacing w:line="276" w:lineRule="auto"/>
        <w:jc w:val="both"/>
      </w:pPr>
      <w:r>
        <w:t xml:space="preserve">V současné době se plánování sociálních služeb stává běžným přístupem k zajištění </w:t>
      </w:r>
      <w:r w:rsidR="005F425E">
        <w:br/>
      </w:r>
      <w:r>
        <w:t xml:space="preserve">potřebné sítě sociálních služeb obcí a krajů. Stejně jako v oblasti poskytování sociálních služeb, tak i v oblasti komunitního plánování sociálních služeb se odborná veřejnost </w:t>
      </w:r>
      <w:r w:rsidR="005F425E">
        <w:br/>
      </w:r>
      <w:r>
        <w:t xml:space="preserve">v nedávné době začala zabývat otázkou odlišení kvalitních sociálních služeb i komunitních plánů sociálních služeb od těch, které za kvalitní považovat nelze. Jelikož jedním </w:t>
      </w:r>
      <w:r w:rsidR="005F425E">
        <w:br/>
      </w:r>
      <w:r>
        <w:t xml:space="preserve">z hlavních cílů komunitního plánování sociálních služeb je vytvoření udržitelných </w:t>
      </w:r>
      <w:r w:rsidR="005F425E">
        <w:br/>
      </w:r>
      <w:r>
        <w:t xml:space="preserve">a efektivních systémů sociálních služeb na daném území, které odpovídají zjištěným </w:t>
      </w:r>
      <w:r w:rsidR="005F425E">
        <w:br/>
      </w:r>
      <w:r>
        <w:t xml:space="preserve">potřebám uživatelů, je v současné době pociťováno jako žádoucí zajištění kompaktnosti </w:t>
      </w:r>
      <w:r w:rsidR="005F425E">
        <w:br/>
      </w:r>
      <w:r>
        <w:t xml:space="preserve">a propojenosti vstupů, výstupů a výsledků plánování sociálních služeb. </w:t>
      </w:r>
    </w:p>
    <w:p w14:paraId="46704B92" w14:textId="68AAE9BE" w:rsidR="002800E5" w:rsidRDefault="002800E5" w:rsidP="005F425E">
      <w:pPr>
        <w:pStyle w:val="Zkladntext"/>
        <w:spacing w:line="276" w:lineRule="auto"/>
        <w:jc w:val="both"/>
      </w:pPr>
      <w:r>
        <w:t xml:space="preserve">Zároveň odborná veřejnost čím dál tím zřetelněji vnímá, a to zejména v oblasti tvorby krajských plánů sociálních služeb, nejednotnost výstupů vzniklých plánů, jejich inkompatibilitu a obtížnou skladebnost, rozdílnou úroveň zapojování uživatelů do procesů plánování sociálních služeb či různou kvalitu informování. Tato potřeba praxe vyvolala otázku </w:t>
      </w:r>
      <w:r w:rsidR="00A766C8">
        <w:br/>
      </w:r>
      <w:r>
        <w:t>potřeby vzniku kritérií kvality sociálních služeb (MPSV, 2008).</w:t>
      </w:r>
    </w:p>
    <w:p w14:paraId="5D0FEE6A" w14:textId="54218AF1" w:rsidR="002800E5" w:rsidRDefault="002800E5" w:rsidP="005F425E">
      <w:pPr>
        <w:pStyle w:val="Zkladntext"/>
        <w:spacing w:line="276" w:lineRule="auto"/>
        <w:jc w:val="both"/>
      </w:pPr>
      <w:r>
        <w:t xml:space="preserve">V rámci veřejné zakázky MPSV „Zajištění místní a typové dostupnosti sociálních služeb“ tak vznikla kritéria kvality sociálních služeb, a to díky činnosti pracovní skupiny za tímto účelem MPSV ČR ustanovené, která byla složena z řad odborníků, kteří se plánováním sociálních služeb dlouhodobě zabývají, a to ať už z pozice neziskových organizací, </w:t>
      </w:r>
      <w:r w:rsidR="005F425E">
        <w:br/>
      </w:r>
      <w:r>
        <w:t xml:space="preserve">tak z pozice zaměstnanců úřadů různých stupňů a úrovní. V průběhu setkávání pracovní skupiny bylo rozpracováno osm klíčových oblastí. Každá oblast sestává, kromě stručného popisu a předmětu hodnocení, z několika kritérií, včetně způsobu jejich hodnocení. U každé oblasti můžeme rovněž nalézt komentáře a praktická doporučení. Toto popsané členění umožňuje snadnou orientaci v problematice a zároveň cíleně doplňuje Metodiky pro </w:t>
      </w:r>
      <w:r w:rsidR="005F425E">
        <w:br/>
      </w:r>
      <w:r>
        <w:t xml:space="preserve">plánování sociálních služeb, které jsou jedním z hlavních výstupů předmětné veřejné </w:t>
      </w:r>
      <w:r w:rsidR="00A766C8">
        <w:br/>
      </w:r>
      <w:r>
        <w:t xml:space="preserve">zakázky. Celá koncepce kritérií kvality plánování sociálních služeb a znění jednotlivých </w:t>
      </w:r>
      <w:r w:rsidR="00A766C8">
        <w:br/>
      </w:r>
      <w:r>
        <w:t>kritérií bylo ověřeno v devíti městech České republiky a na základě výsledků ověřování došlo k jejich korekci</w:t>
      </w:r>
      <w:r w:rsidR="00A766C8">
        <w:t xml:space="preserve">. </w:t>
      </w:r>
      <w:r>
        <w:t xml:space="preserve"> </w:t>
      </w:r>
    </w:p>
    <w:p w14:paraId="473A3232" w14:textId="6A5ED38B" w:rsidR="002800E5" w:rsidRPr="00E76AF5" w:rsidRDefault="002800E5" w:rsidP="005F425E">
      <w:pPr>
        <w:pStyle w:val="Zkladntext"/>
        <w:spacing w:line="276" w:lineRule="auto"/>
        <w:jc w:val="both"/>
      </w:pPr>
      <w:r>
        <w:t xml:space="preserve">Jsme přesvědčeni, že kritéria kvality plánování sociálních služeb a zpracované Metodiky pro plánování sociálních služeb, které jsou jedním z klíčových výstupů veřejné zakázky MPSV „Zajištění místní a typové dostupnosti sociálních služeb,“ se mohou stát při odborné aplikaci funkčními nástroji pro zvýšení vzájemné využitelnosti a užší provázanosti a kompatibility plánů sociálních služeb na místní a krajské úrovni a účinným nástrojem pro sebehodnocení, což by se ve svém důsledku mělo pozitivně </w:t>
      </w:r>
      <w:r w:rsidR="00A766C8">
        <w:br/>
      </w:r>
      <w:r>
        <w:t>projevit kvalitnější reflexí potřeb uživatelů sociálních služeb.</w:t>
      </w:r>
    </w:p>
    <w:p w14:paraId="15453359" w14:textId="0D491CFF" w:rsidR="00CF098A" w:rsidRPr="00BE3447" w:rsidRDefault="00B75879" w:rsidP="00B36AAB">
      <w:pPr>
        <w:pStyle w:val="Nadpis1"/>
      </w:pPr>
      <w:bookmarkStart w:id="15" w:name="_Toc64451097"/>
      <w:r w:rsidRPr="00BE3447">
        <w:lastRenderedPageBreak/>
        <w:t>Pedagogicko didaktické poznámky</w:t>
      </w:r>
      <w:bookmarkEnd w:id="15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A84FD" w14:textId="4B018AC4" w:rsidR="008B3F32" w:rsidRDefault="008B3F32" w:rsidP="00D071F6">
      <w:pPr>
        <w:pStyle w:val="Tlotextu"/>
      </w:pPr>
      <w:r w:rsidRPr="00D071F6">
        <w:t xml:space="preserve">Obory </w:t>
      </w:r>
      <w:r>
        <w:t>092 Sociální péče, péče o příznivé životní podmínky; 0922 Péče o děti a mládež;</w:t>
      </w:r>
    </w:p>
    <w:p w14:paraId="3B747B44" w14:textId="4CDB46D0" w:rsidR="008B3F32" w:rsidRDefault="008B3F32" w:rsidP="00D071F6">
      <w:pPr>
        <w:pStyle w:val="Tlotextu"/>
      </w:pPr>
      <w:r>
        <w:t>0923 Sociální práce a poradenství; 0988 Interdisciplinární programy a kvalifikace zahrnující zdravotní a sociální péči, péči o příznivé životní podmínky.</w:t>
      </w:r>
    </w:p>
    <w:p w14:paraId="5D4DF72B" w14:textId="318D6683" w:rsidR="00D071F6" w:rsidRPr="00D071F6" w:rsidRDefault="00BE3447" w:rsidP="00D071F6">
      <w:pPr>
        <w:pStyle w:val="Tlotextu"/>
        <w:spacing w:after="120"/>
      </w:pPr>
      <w:r w:rsidRPr="00D071F6">
        <w:t xml:space="preserve">Po prostudování kapitoly a shlédnutí videa ke kapitole budou studenti seznámeni </w:t>
      </w:r>
      <w:r w:rsidR="005701D9" w:rsidRPr="00D071F6">
        <w:br/>
      </w:r>
      <w:r w:rsidR="00E86684" w:rsidRPr="00D071F6">
        <w:t>s různými</w:t>
      </w:r>
      <w:r w:rsidR="005701D9">
        <w:t xml:space="preserve"> pojetími fází komunitního plánování sociálních služeb </w:t>
      </w:r>
      <w:r w:rsidR="00D65093">
        <w:t>s</w:t>
      </w:r>
      <w:r w:rsidR="005701D9">
        <w:t xml:space="preserve"> akcentem na čtyřfázový model.</w:t>
      </w:r>
      <w:r w:rsidR="00E86684">
        <w:t xml:space="preserve"> Dále budou obsah</w:t>
      </w:r>
      <w:r w:rsidR="005701D9">
        <w:t xml:space="preserve"> pojm</w:t>
      </w:r>
      <w:r w:rsidR="00E86684">
        <w:t>ů</w:t>
      </w:r>
      <w:r w:rsidR="005701D9">
        <w:t xml:space="preserve"> evaluace</w:t>
      </w:r>
      <w:r w:rsidR="00E86684">
        <w:t>,</w:t>
      </w:r>
      <w:r w:rsidR="005701D9">
        <w:t xml:space="preserve"> monitoring </w:t>
      </w:r>
      <w:r w:rsidR="00E86684">
        <w:t xml:space="preserve">a </w:t>
      </w:r>
      <w:r w:rsidR="005701D9" w:rsidRPr="00D071F6">
        <w:t xml:space="preserve">evaluace kvality procesu </w:t>
      </w:r>
      <w:r w:rsidR="00E86684" w:rsidRPr="00D071F6">
        <w:br/>
      </w:r>
      <w:r w:rsidR="005701D9" w:rsidRPr="00D071F6">
        <w:t>komunitního plánování sociálních služeb</w:t>
      </w:r>
      <w:r w:rsidR="00E86684" w:rsidRPr="00D071F6">
        <w:t xml:space="preserve">. </w:t>
      </w:r>
      <w:r w:rsidRPr="00D071F6">
        <w:t>Průvodní listy jsou logicky řazeny pro dobrý přehled jednotlivých kapitol pro studenty a odpovídají tématům v prezentaci a ve videích</w:t>
      </w:r>
    </w:p>
    <w:p w14:paraId="1310172C" w14:textId="77777777" w:rsidR="00D071F6" w:rsidRDefault="00D071F6" w:rsidP="00D071F6">
      <w:pPr>
        <w:pStyle w:val="parUkonceniPrvku"/>
        <w:spacing w:after="0"/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D1ED3" w14:textId="3B9A7129" w:rsidR="00CF098A" w:rsidRPr="00D071F6" w:rsidRDefault="00F030E0" w:rsidP="00D071F6">
      <w:pPr>
        <w:pStyle w:val="Tlotextu"/>
        <w:spacing w:after="120"/>
      </w:pPr>
      <w:r w:rsidRPr="00D071F6">
        <w:t xml:space="preserve">Zamyslete se nad tím, </w:t>
      </w:r>
      <w:r w:rsidR="005D75D7" w:rsidRPr="00D071F6">
        <w:t>so je to sociálně demografická analýza a jaký má význam pro KPSS</w:t>
      </w:r>
      <w:r w:rsidR="00D65093" w:rsidRPr="00D071F6">
        <w:t>.</w:t>
      </w:r>
    </w:p>
    <w:p w14:paraId="1B1B8AC6" w14:textId="07651726" w:rsidR="00D071F6" w:rsidRDefault="00D071F6" w:rsidP="00D071F6">
      <w:pPr>
        <w:pStyle w:val="parUkonceniPrvku"/>
        <w:spacing w:after="0"/>
      </w:pPr>
    </w:p>
    <w:p w14:paraId="0C547772" w14:textId="586587C9" w:rsidR="00CF098A" w:rsidRPr="004B005B" w:rsidRDefault="00CF098A" w:rsidP="00CF098A">
      <w:pPr>
        <w:pStyle w:val="parNadpisPrvkuModry"/>
      </w:pPr>
      <w:r w:rsidRPr="004B005B">
        <w:t>Kontrolní otázk</w:t>
      </w:r>
      <w:r w:rsidR="00F030E0">
        <w:t>Y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ED8CD" w14:textId="77777777" w:rsidR="00DD24D7" w:rsidRPr="00D071F6" w:rsidRDefault="00DD24D7" w:rsidP="00D071F6">
      <w:pPr>
        <w:pStyle w:val="Tlotextu"/>
      </w:pPr>
      <w:r w:rsidRPr="00D071F6">
        <w:t>Kde získáte data potřebná pro sociálně demografickou analýzu?</w:t>
      </w:r>
    </w:p>
    <w:p w14:paraId="180CAEAC" w14:textId="77777777" w:rsidR="00DD24D7" w:rsidRPr="00D071F6" w:rsidRDefault="00DD24D7" w:rsidP="00D071F6">
      <w:pPr>
        <w:pStyle w:val="Tlotextu"/>
      </w:pPr>
      <w:r w:rsidRPr="00D071F6">
        <w:t>Kdo schvaluje komunitní plán sociálních služeb?</w:t>
      </w:r>
    </w:p>
    <w:p w14:paraId="593BC595" w14:textId="77777777" w:rsidR="00D65093" w:rsidRPr="00D071F6" w:rsidRDefault="00D65093" w:rsidP="00D071F6">
      <w:pPr>
        <w:pStyle w:val="Tlotextu"/>
      </w:pPr>
      <w:r w:rsidRPr="00D071F6">
        <w:t xml:space="preserve">V obecné rovině Patton (in </w:t>
      </w:r>
      <w:proofErr w:type="spellStart"/>
      <w:r w:rsidRPr="00D071F6">
        <w:t>Miovský</w:t>
      </w:r>
      <w:proofErr w:type="spellEnd"/>
      <w:r w:rsidRPr="00D071F6">
        <w:t>, 2006, s. 116) popisuje tři typy evaluace. Které to jsou?</w:t>
      </w:r>
    </w:p>
    <w:p w14:paraId="2EDD7CB9" w14:textId="50013051" w:rsidR="00C60315" w:rsidRPr="00D071F6" w:rsidRDefault="00D65093" w:rsidP="00D071F6">
      <w:pPr>
        <w:pStyle w:val="Tlotextu"/>
        <w:spacing w:after="120"/>
      </w:pPr>
      <w:r w:rsidRPr="00D071F6">
        <w:t>Jsou rozdíly mezi evaluací a monitoringem?</w:t>
      </w:r>
    </w:p>
    <w:p w14:paraId="11C3D796" w14:textId="77777777" w:rsidR="00CF098A" w:rsidRPr="00F030E0" w:rsidRDefault="00CF098A" w:rsidP="00D071F6">
      <w:pPr>
        <w:pStyle w:val="parUkonceniPrvku"/>
        <w:spacing w:after="0"/>
        <w:rPr>
          <w:b/>
          <w:i/>
        </w:rPr>
      </w:pP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FC9B2" w14:textId="4A7D6578" w:rsidR="00C60315" w:rsidRPr="00D071F6" w:rsidRDefault="005D75D7" w:rsidP="00D071F6">
      <w:pPr>
        <w:pStyle w:val="Tlotextu"/>
        <w:spacing w:after="120"/>
      </w:pPr>
      <w:r w:rsidRPr="00D071F6">
        <w:t>Uveďte dostupné dokumenty, které byste jako realizátoři komunitního plánování sociálních služeb využili v analyticko-popisné fázi KPSS.</w:t>
      </w:r>
    </w:p>
    <w:p w14:paraId="289CC85D" w14:textId="77777777" w:rsidR="000F0EE0" w:rsidRDefault="000F0EE0" w:rsidP="00D071F6">
      <w:pPr>
        <w:pStyle w:val="parUkonceniPrvku"/>
        <w:spacing w:after="0"/>
      </w:pPr>
    </w:p>
    <w:sdt>
      <w:sdtPr>
        <w:id w:val="-1920393414"/>
        <w:lock w:val="sdtContentLocked"/>
        <w:placeholder>
          <w:docPart w:val="DefaultPlaceholder_1081868574"/>
        </w:placeholder>
        <w:showingPlcHdr/>
      </w:sdtPr>
      <w:sdtEndPr/>
      <w:sdtContent>
        <w:p w14:paraId="4D05AFB2" w14:textId="44C5F656" w:rsidR="00CC3B3A" w:rsidRDefault="009A3C94" w:rsidP="00CC3B3A">
          <w:pPr>
            <w:pStyle w:val="Tlotextu"/>
            <w:sectPr w:rsidR="00CC3B3A" w:rsidSect="006A4C4F">
              <w:headerReference w:type="even" r:id="rId34"/>
              <w:headerReference w:type="default" r:id="rId35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  <w:r w:rsidRPr="00BB0F0B">
            <w:rPr>
              <w:rStyle w:val="Zstupntext"/>
            </w:rPr>
            <w:t>Klikněte sem a zadejte text.</w:t>
          </w:r>
        </w:p>
      </w:sdtContent>
    </w:sdt>
    <w:bookmarkStart w:id="16" w:name="_Toc64451098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6" w:displacedByCustomXml="prev"/>
    <w:p w14:paraId="7D3BF0DE" w14:textId="77777777" w:rsidR="008C4DCD" w:rsidRPr="00B720DC" w:rsidRDefault="008C4DCD" w:rsidP="008C4DCD">
      <w:pPr>
        <w:pStyle w:val="StylZarovnatdoblokudkovn15dku"/>
        <w:spacing w:after="240" w:line="276" w:lineRule="auto"/>
        <w:rPr>
          <w:szCs w:val="24"/>
        </w:rPr>
      </w:pPr>
      <w:bookmarkStart w:id="17" w:name="_Hlk63499404"/>
      <w:r w:rsidRPr="00B720DC">
        <w:rPr>
          <w:szCs w:val="24"/>
        </w:rPr>
        <w:t xml:space="preserve">BRUEGGEMANN, G. William. </w:t>
      </w:r>
      <w:proofErr w:type="spellStart"/>
      <w:r w:rsidRPr="00B720DC">
        <w:rPr>
          <w:i/>
          <w:szCs w:val="24"/>
        </w:rPr>
        <w:t>The</w:t>
      </w:r>
      <w:proofErr w:type="spellEnd"/>
      <w:r w:rsidRPr="00B720DC">
        <w:rPr>
          <w:i/>
          <w:szCs w:val="24"/>
        </w:rPr>
        <w:t xml:space="preserve"> Praktice </w:t>
      </w:r>
      <w:proofErr w:type="spellStart"/>
      <w:r w:rsidRPr="00B720DC">
        <w:rPr>
          <w:i/>
          <w:szCs w:val="24"/>
        </w:rPr>
        <w:t>of</w:t>
      </w:r>
      <w:proofErr w:type="spellEnd"/>
      <w:r w:rsidRPr="00B720DC">
        <w:rPr>
          <w:i/>
          <w:szCs w:val="24"/>
        </w:rPr>
        <w:t xml:space="preserve"> </w:t>
      </w:r>
      <w:proofErr w:type="spellStart"/>
      <w:r w:rsidRPr="00B720DC">
        <w:rPr>
          <w:i/>
          <w:szCs w:val="24"/>
        </w:rPr>
        <w:t>Macro</w:t>
      </w:r>
      <w:proofErr w:type="spellEnd"/>
      <w:r w:rsidRPr="00B720DC">
        <w:rPr>
          <w:i/>
          <w:szCs w:val="24"/>
        </w:rPr>
        <w:t xml:space="preserve"> </w:t>
      </w:r>
      <w:proofErr w:type="spellStart"/>
      <w:r w:rsidRPr="00B720DC">
        <w:rPr>
          <w:i/>
          <w:szCs w:val="24"/>
        </w:rPr>
        <w:t>Social</w:t>
      </w:r>
      <w:proofErr w:type="spellEnd"/>
      <w:r w:rsidRPr="00B720DC">
        <w:rPr>
          <w:i/>
          <w:szCs w:val="24"/>
        </w:rPr>
        <w:t xml:space="preserve"> </w:t>
      </w:r>
      <w:proofErr w:type="spellStart"/>
      <w:r w:rsidRPr="00B720DC">
        <w:rPr>
          <w:i/>
          <w:szCs w:val="24"/>
        </w:rPr>
        <w:t>Work</w:t>
      </w:r>
      <w:proofErr w:type="spellEnd"/>
      <w:r w:rsidRPr="00B720DC">
        <w:rPr>
          <w:szCs w:val="24"/>
        </w:rPr>
        <w:t xml:space="preserve">. Sekond </w:t>
      </w:r>
      <w:proofErr w:type="spellStart"/>
      <w:r w:rsidRPr="00B720DC">
        <w:rPr>
          <w:szCs w:val="24"/>
        </w:rPr>
        <w:t>Edition</w:t>
      </w:r>
      <w:proofErr w:type="spellEnd"/>
      <w:r w:rsidRPr="00B720DC">
        <w:rPr>
          <w:szCs w:val="24"/>
        </w:rPr>
        <w:t xml:space="preserve">. </w:t>
      </w:r>
      <w:proofErr w:type="spellStart"/>
      <w:r w:rsidRPr="00B720DC">
        <w:rPr>
          <w:szCs w:val="24"/>
        </w:rPr>
        <w:t>Belmont</w:t>
      </w:r>
      <w:proofErr w:type="spellEnd"/>
      <w:r w:rsidRPr="00B720DC">
        <w:rPr>
          <w:szCs w:val="24"/>
        </w:rPr>
        <w:t xml:space="preserve">, Kalifornia: BROOKS/COLE Thomson </w:t>
      </w:r>
      <w:proofErr w:type="spellStart"/>
      <w:r w:rsidRPr="00B720DC">
        <w:rPr>
          <w:szCs w:val="24"/>
        </w:rPr>
        <w:t>Learning</w:t>
      </w:r>
      <w:proofErr w:type="spellEnd"/>
      <w:r w:rsidRPr="00B720DC">
        <w:rPr>
          <w:szCs w:val="24"/>
        </w:rPr>
        <w:t xml:space="preserve">, 2002. ISBN 0-534-57322-3. </w:t>
      </w:r>
    </w:p>
    <w:p w14:paraId="7429A8C1" w14:textId="299ECEBC" w:rsidR="008C4DCD" w:rsidRPr="008C4DCD" w:rsidRDefault="008C4DCD" w:rsidP="008C4DCD">
      <w:pPr>
        <w:pStyle w:val="StylZarovnatdoblokudkovn15dku"/>
        <w:spacing w:after="240" w:line="276" w:lineRule="auto"/>
        <w:rPr>
          <w:szCs w:val="24"/>
        </w:rPr>
      </w:pPr>
      <w:r w:rsidRPr="00B720DC">
        <w:rPr>
          <w:szCs w:val="24"/>
        </w:rPr>
        <w:t xml:space="preserve">BRUEGGEMANN, G. William. </w:t>
      </w:r>
      <w:proofErr w:type="spellStart"/>
      <w:r w:rsidRPr="00B720DC">
        <w:rPr>
          <w:i/>
          <w:szCs w:val="24"/>
        </w:rPr>
        <w:t>The</w:t>
      </w:r>
      <w:proofErr w:type="spellEnd"/>
      <w:r w:rsidRPr="00B720DC">
        <w:rPr>
          <w:i/>
          <w:szCs w:val="24"/>
        </w:rPr>
        <w:t xml:space="preserve"> Praktice </w:t>
      </w:r>
      <w:proofErr w:type="spellStart"/>
      <w:r w:rsidRPr="00B720DC">
        <w:rPr>
          <w:i/>
          <w:szCs w:val="24"/>
        </w:rPr>
        <w:t>of</w:t>
      </w:r>
      <w:proofErr w:type="spellEnd"/>
      <w:r w:rsidRPr="00B720DC">
        <w:rPr>
          <w:i/>
          <w:szCs w:val="24"/>
        </w:rPr>
        <w:t xml:space="preserve"> </w:t>
      </w:r>
      <w:proofErr w:type="spellStart"/>
      <w:r w:rsidRPr="00B720DC">
        <w:rPr>
          <w:i/>
          <w:szCs w:val="24"/>
        </w:rPr>
        <w:t>Macro</w:t>
      </w:r>
      <w:proofErr w:type="spellEnd"/>
      <w:r w:rsidRPr="00B720DC">
        <w:rPr>
          <w:i/>
          <w:szCs w:val="24"/>
        </w:rPr>
        <w:t xml:space="preserve"> </w:t>
      </w:r>
      <w:proofErr w:type="spellStart"/>
      <w:r w:rsidRPr="00B720DC">
        <w:rPr>
          <w:i/>
          <w:szCs w:val="24"/>
        </w:rPr>
        <w:t>Social</w:t>
      </w:r>
      <w:proofErr w:type="spellEnd"/>
      <w:r w:rsidRPr="00B720DC">
        <w:rPr>
          <w:i/>
          <w:szCs w:val="24"/>
        </w:rPr>
        <w:t xml:space="preserve"> </w:t>
      </w:r>
      <w:proofErr w:type="spellStart"/>
      <w:r w:rsidRPr="00B720DC">
        <w:rPr>
          <w:i/>
          <w:szCs w:val="24"/>
        </w:rPr>
        <w:t>Work</w:t>
      </w:r>
      <w:proofErr w:type="spellEnd"/>
      <w:r w:rsidRPr="00B720DC">
        <w:rPr>
          <w:szCs w:val="24"/>
        </w:rPr>
        <w:t xml:space="preserve">. </w:t>
      </w:r>
      <w:proofErr w:type="spellStart"/>
      <w:r w:rsidRPr="00B720DC">
        <w:rPr>
          <w:szCs w:val="24"/>
        </w:rPr>
        <w:t>Edition</w:t>
      </w:r>
      <w:proofErr w:type="spellEnd"/>
      <w:r w:rsidRPr="00B720DC">
        <w:rPr>
          <w:szCs w:val="24"/>
        </w:rPr>
        <w:t xml:space="preserve"> 4. </w:t>
      </w:r>
      <w:r w:rsidRPr="00B720DC">
        <w:rPr>
          <w:rFonts w:cs="Arial"/>
          <w:szCs w:val="24"/>
          <w:lang w:val="en"/>
        </w:rPr>
        <w:t xml:space="preserve">Cengage Learning, </w:t>
      </w:r>
      <w:r w:rsidRPr="00B720DC">
        <w:rPr>
          <w:szCs w:val="24"/>
        </w:rPr>
        <w:t xml:space="preserve">2013. ISBN-13 </w:t>
      </w:r>
      <w:r w:rsidRPr="00B720DC">
        <w:rPr>
          <w:rFonts w:cs="Arial"/>
          <w:szCs w:val="24"/>
          <w:lang w:val="en"/>
        </w:rPr>
        <w:t>9780495602286</w:t>
      </w:r>
      <w:r w:rsidRPr="00B720DC">
        <w:rPr>
          <w:szCs w:val="24"/>
        </w:rPr>
        <w:t>.</w:t>
      </w:r>
      <w:bookmarkEnd w:id="17"/>
    </w:p>
    <w:p w14:paraId="6A3F2DFB" w14:textId="208E29B2" w:rsidR="00487016" w:rsidRDefault="00487016" w:rsidP="008C4DCD">
      <w:pPr>
        <w:spacing w:after="240"/>
        <w:jc w:val="both"/>
      </w:pPr>
      <w:r w:rsidRPr="00A63B73">
        <w:rPr>
          <w:smallCaps/>
        </w:rPr>
        <w:t>KRBCOVÁ MAŠÍNOVÁ, L</w:t>
      </w:r>
      <w:r w:rsidRPr="00A63B73">
        <w:t xml:space="preserve">enka a </w:t>
      </w:r>
      <w:r w:rsidRPr="00A63B73">
        <w:rPr>
          <w:smallCaps/>
        </w:rPr>
        <w:t>M</w:t>
      </w:r>
      <w:r w:rsidRPr="00A63B73">
        <w:t>ichal POLESNÝ</w:t>
      </w:r>
      <w:r w:rsidRPr="00A63B73">
        <w:rPr>
          <w:smallCaps/>
        </w:rPr>
        <w:t xml:space="preserve">, </w:t>
      </w:r>
      <w:proofErr w:type="spellStart"/>
      <w:r w:rsidRPr="00A63B73">
        <w:t>eds</w:t>
      </w:r>
      <w:proofErr w:type="spellEnd"/>
      <w:r w:rsidRPr="00A63B73">
        <w:t xml:space="preserve">. </w:t>
      </w:r>
      <w:r w:rsidRPr="00A63B73">
        <w:rPr>
          <w:i/>
        </w:rPr>
        <w:t>Deset kroků procesem komunitního plánování.</w:t>
      </w:r>
      <w:r w:rsidRPr="00A63B73">
        <w:t xml:space="preserve"> Ústí nad Labem: Centrum komunitní práce Ústí nad Labem, 2008. ISBN 978-80-254-2800-9.</w:t>
      </w:r>
    </w:p>
    <w:p w14:paraId="12574F4C" w14:textId="77777777" w:rsidR="008C4DCD" w:rsidRPr="00A63B73" w:rsidRDefault="008C4DCD" w:rsidP="008C4DCD">
      <w:pPr>
        <w:pStyle w:val="Zkladntext"/>
        <w:spacing w:after="240" w:line="276" w:lineRule="auto"/>
        <w:jc w:val="both"/>
      </w:pPr>
      <w:r w:rsidRPr="00A63B73">
        <w:t xml:space="preserve">MIOVSKÝ, Michal.  </w:t>
      </w:r>
      <w:r w:rsidRPr="00A63B73">
        <w:rPr>
          <w:i/>
        </w:rPr>
        <w:t>Kvalitativní přístup a metody v psychologickém výzkumu.</w:t>
      </w:r>
      <w:r w:rsidRPr="00A63B73">
        <w:t xml:space="preserve"> 1. vydání. Praha: </w:t>
      </w:r>
      <w:proofErr w:type="spellStart"/>
      <w:r w:rsidRPr="00A63B73">
        <w:t>Grada</w:t>
      </w:r>
      <w:proofErr w:type="spellEnd"/>
      <w:r w:rsidRPr="00A63B73">
        <w:t xml:space="preserve"> </w:t>
      </w:r>
      <w:proofErr w:type="spellStart"/>
      <w:r w:rsidRPr="00A63B73">
        <w:t>Publishing</w:t>
      </w:r>
      <w:proofErr w:type="spellEnd"/>
      <w:r w:rsidRPr="00A63B73">
        <w:t>, 2006. ISBN 80-247-1362-4.</w:t>
      </w:r>
    </w:p>
    <w:p w14:paraId="36244CB0" w14:textId="77777777" w:rsidR="008C4DCD" w:rsidRDefault="008C4DCD" w:rsidP="008C4DCD">
      <w:pPr>
        <w:pStyle w:val="Zkladntext"/>
        <w:spacing w:line="276" w:lineRule="auto"/>
        <w:jc w:val="both"/>
      </w:pPr>
      <w:r w:rsidRPr="00A63B73">
        <w:t xml:space="preserve">MPSV. </w:t>
      </w:r>
      <w:r w:rsidRPr="00A63B73">
        <w:rPr>
          <w:i/>
        </w:rPr>
        <w:t>Kritéria kvality plánování sociálních služeb.</w:t>
      </w:r>
      <w:r w:rsidRPr="00A63B73">
        <w:t xml:space="preserve"> Praha: Ministerstvo práce a sociálních věcí, 2008. </w:t>
      </w:r>
    </w:p>
    <w:p w14:paraId="14AAD455" w14:textId="77777777" w:rsidR="008C4DCD" w:rsidRDefault="00487016" w:rsidP="008C4DCD">
      <w:pPr>
        <w:pStyle w:val="Zkladntext"/>
        <w:spacing w:after="240" w:line="276" w:lineRule="auto"/>
        <w:jc w:val="both"/>
        <w:rPr>
          <w:rStyle w:val="Hypertextovodkaz"/>
          <w:color w:val="auto"/>
        </w:rPr>
      </w:pPr>
      <w:r w:rsidRPr="00D02D75">
        <w:rPr>
          <w:smallCaps/>
        </w:rPr>
        <w:t>ORINIAKOVÁ,</w:t>
      </w:r>
      <w:r w:rsidRPr="00D02D75">
        <w:t xml:space="preserve"> Pavla a kol.</w:t>
      </w:r>
      <w:r w:rsidRPr="00D02D75">
        <w:rPr>
          <w:smallCaps/>
        </w:rPr>
        <w:t xml:space="preserve"> </w:t>
      </w:r>
      <w:r w:rsidRPr="00D02D75">
        <w:t xml:space="preserve"> </w:t>
      </w:r>
      <w:r w:rsidRPr="00D02D75">
        <w:rPr>
          <w:i/>
        </w:rPr>
        <w:t>Návrhy kapitol pro komunitní plánování sociálních služeb v ČR</w:t>
      </w:r>
      <w:r w:rsidRPr="00D02D75">
        <w:t xml:space="preserve"> [online]. Praha:</w:t>
      </w:r>
      <w:r w:rsidRPr="00D02D75">
        <w:rPr>
          <w:bCs/>
        </w:rPr>
        <w:t xml:space="preserve"> Komunitní plánování, o. p. s.</w:t>
      </w:r>
      <w:r w:rsidRPr="00D02D75">
        <w:t xml:space="preserve">, c2005 [cit. 2015-2-9]. Dostupné </w:t>
      </w:r>
      <w:r w:rsidRPr="00D02D75">
        <w:br/>
        <w:t xml:space="preserve">z: </w:t>
      </w:r>
      <w:hyperlink r:id="rId36" w:history="1">
        <w:r w:rsidRPr="00D02D75">
          <w:rPr>
            <w:rStyle w:val="Hypertextovodkaz"/>
            <w:color w:val="auto"/>
          </w:rPr>
          <w:t>http://www.mpsv.cz/files/clanky/2472/Kapitoly_KPSS.pdf</w:t>
        </w:r>
      </w:hyperlink>
      <w:r w:rsidRPr="00D02D75">
        <w:rPr>
          <w:rStyle w:val="Hypertextovodkaz"/>
          <w:color w:val="auto"/>
        </w:rPr>
        <w:t xml:space="preserve">   </w:t>
      </w:r>
    </w:p>
    <w:p w14:paraId="207DDE36" w14:textId="07D3229C" w:rsidR="00487016" w:rsidRPr="008C4DCD" w:rsidRDefault="008C4DCD" w:rsidP="008C4DCD">
      <w:pPr>
        <w:jc w:val="both"/>
        <w:rPr>
          <w:rStyle w:val="Hypertextovodkaz"/>
          <w:color w:val="auto"/>
          <w:u w:val="none"/>
        </w:rPr>
      </w:pPr>
      <w:bookmarkStart w:id="18" w:name="_Hlk63499590"/>
      <w:r w:rsidRPr="00A63B73">
        <w:t xml:space="preserve">ORINIAKOVÁ, Pavla a Daniel ROSECKÝ. </w:t>
      </w:r>
      <w:r w:rsidRPr="00A63B73">
        <w:rPr>
          <w:i/>
        </w:rPr>
        <w:t>Komunitní plánování sociálních služeb</w:t>
      </w:r>
      <w:r w:rsidRPr="00A63B73">
        <w:t xml:space="preserve">. Plzeň: </w:t>
      </w:r>
      <w:proofErr w:type="spellStart"/>
      <w:r w:rsidRPr="00A63B73">
        <w:t>CpKP</w:t>
      </w:r>
      <w:proofErr w:type="spellEnd"/>
      <w:r w:rsidRPr="00A63B73">
        <w:t xml:space="preserve"> ČR, 2003.</w:t>
      </w:r>
      <w:bookmarkEnd w:id="18"/>
      <w:r w:rsidR="00487016" w:rsidRPr="00D02D75">
        <w:rPr>
          <w:rStyle w:val="Hypertextovodkaz"/>
          <w:color w:val="auto"/>
        </w:rPr>
        <w:t xml:space="preserve">  </w:t>
      </w:r>
    </w:p>
    <w:p w14:paraId="17C28062" w14:textId="04D1C15C" w:rsidR="00487016" w:rsidRDefault="00487016" w:rsidP="008C4DCD">
      <w:pPr>
        <w:pStyle w:val="Zkladntext"/>
        <w:spacing w:line="276" w:lineRule="auto"/>
        <w:jc w:val="both"/>
        <w:rPr>
          <w:rStyle w:val="right4"/>
        </w:rPr>
      </w:pPr>
      <w:r w:rsidRPr="00B720DC">
        <w:rPr>
          <w:bCs/>
        </w:rPr>
        <w:t xml:space="preserve">PILÁT, Miroslav. </w:t>
      </w:r>
      <w:r w:rsidRPr="00B720DC">
        <w:rPr>
          <w:bCs/>
          <w:i/>
        </w:rPr>
        <w:t>Komunitní plánování sociálních služeb v současné teorii a praxi</w:t>
      </w:r>
      <w:r w:rsidRPr="00B720DC">
        <w:rPr>
          <w:bCs/>
        </w:rPr>
        <w:t xml:space="preserve">. Praha: Portál, 2015. ISBN </w:t>
      </w:r>
      <w:r w:rsidRPr="00B720DC">
        <w:rPr>
          <w:rStyle w:val="right4"/>
        </w:rPr>
        <w:t>978-80-262-0932-4.</w:t>
      </w:r>
    </w:p>
    <w:p w14:paraId="055E1E7D" w14:textId="77777777" w:rsidR="008C4DCD" w:rsidRPr="00C6583D" w:rsidRDefault="008C4DCD" w:rsidP="008C4DCD">
      <w:pPr>
        <w:pStyle w:val="Zkladntext"/>
        <w:spacing w:line="276" w:lineRule="auto"/>
        <w:jc w:val="both"/>
      </w:pPr>
      <w:r w:rsidRPr="00C6583D">
        <w:t xml:space="preserve">PLAMÍNEK, Jiří et al. </w:t>
      </w:r>
      <w:r w:rsidRPr="00C6583D">
        <w:rPr>
          <w:i/>
        </w:rPr>
        <w:t>Řízení neziskových organizací</w:t>
      </w:r>
      <w:r w:rsidRPr="00C6583D">
        <w:t>. Praha: Lotos, 1996.</w:t>
      </w:r>
    </w:p>
    <w:p w14:paraId="73FF47EB" w14:textId="269F3F41" w:rsidR="008C4DCD" w:rsidRDefault="008C4DCD" w:rsidP="008C4DCD">
      <w:pPr>
        <w:pStyle w:val="Zkladntext"/>
        <w:spacing w:line="276" w:lineRule="auto"/>
        <w:jc w:val="both"/>
        <w:rPr>
          <w:rStyle w:val="right4"/>
        </w:rPr>
      </w:pPr>
      <w:r w:rsidRPr="002954EA">
        <w:rPr>
          <w:rStyle w:val="CittHTML"/>
          <w:i w:val="0"/>
        </w:rPr>
        <w:t xml:space="preserve">ROSSI, Peter H., Mark W. LIPSEY&amp; </w:t>
      </w:r>
      <w:proofErr w:type="spellStart"/>
      <w:r w:rsidRPr="002954EA">
        <w:rPr>
          <w:rStyle w:val="CittHTML"/>
          <w:i w:val="0"/>
        </w:rPr>
        <w:t>Howard</w:t>
      </w:r>
      <w:proofErr w:type="spellEnd"/>
      <w:r w:rsidRPr="002954EA">
        <w:rPr>
          <w:rStyle w:val="CittHTML"/>
          <w:i w:val="0"/>
        </w:rPr>
        <w:t xml:space="preserve"> E. FREEMAN</w:t>
      </w:r>
      <w:r w:rsidRPr="00A63B73">
        <w:rPr>
          <w:rStyle w:val="CittHTML"/>
        </w:rPr>
        <w:t xml:space="preserve">. </w:t>
      </w:r>
      <w:proofErr w:type="spellStart"/>
      <w:r w:rsidRPr="00A63B73">
        <w:rPr>
          <w:rStyle w:val="CittHTML"/>
        </w:rPr>
        <w:t>Evaluation</w:t>
      </w:r>
      <w:proofErr w:type="spellEnd"/>
      <w:r w:rsidRPr="00A63B73">
        <w:rPr>
          <w:rStyle w:val="CittHTML"/>
        </w:rPr>
        <w:t xml:space="preserve">: A </w:t>
      </w:r>
      <w:proofErr w:type="spellStart"/>
      <w:r w:rsidRPr="00A63B73">
        <w:rPr>
          <w:rStyle w:val="CittHTML"/>
        </w:rPr>
        <w:t>Systematic</w:t>
      </w:r>
      <w:proofErr w:type="spellEnd"/>
      <w:r w:rsidRPr="00A63B73">
        <w:rPr>
          <w:rStyle w:val="CittHTML"/>
        </w:rPr>
        <w:t xml:space="preserve"> </w:t>
      </w:r>
      <w:proofErr w:type="spellStart"/>
      <w:r w:rsidRPr="00A63B73">
        <w:rPr>
          <w:rStyle w:val="CittHTML"/>
        </w:rPr>
        <w:t>Approach</w:t>
      </w:r>
      <w:proofErr w:type="spellEnd"/>
      <w:r w:rsidRPr="00A63B73">
        <w:rPr>
          <w:rStyle w:val="CittHTML"/>
        </w:rPr>
        <w:t xml:space="preserve">. </w:t>
      </w:r>
      <w:r w:rsidRPr="002954EA">
        <w:rPr>
          <w:rStyle w:val="CittHTML"/>
          <w:i w:val="0"/>
        </w:rPr>
        <w:t xml:space="preserve">7th. </w:t>
      </w:r>
      <w:proofErr w:type="spellStart"/>
      <w:r w:rsidRPr="002954EA">
        <w:rPr>
          <w:rStyle w:val="CittHTML"/>
          <w:i w:val="0"/>
        </w:rPr>
        <w:t>ed</w:t>
      </w:r>
      <w:proofErr w:type="spellEnd"/>
      <w:r w:rsidRPr="002954EA">
        <w:rPr>
          <w:rStyle w:val="CittHTML"/>
          <w:i w:val="0"/>
        </w:rPr>
        <w:t xml:space="preserve">. </w:t>
      </w:r>
      <w:proofErr w:type="spellStart"/>
      <w:r w:rsidRPr="002954EA">
        <w:rPr>
          <w:rStyle w:val="CittHTML"/>
          <w:i w:val="0"/>
        </w:rPr>
        <w:t>Thousand</w:t>
      </w:r>
      <w:proofErr w:type="spellEnd"/>
      <w:r w:rsidRPr="002954EA">
        <w:rPr>
          <w:rStyle w:val="CittHTML"/>
          <w:i w:val="0"/>
        </w:rPr>
        <w:t xml:space="preserve"> </w:t>
      </w:r>
      <w:proofErr w:type="spellStart"/>
      <w:r w:rsidRPr="002954EA">
        <w:rPr>
          <w:rStyle w:val="CittHTML"/>
          <w:i w:val="0"/>
        </w:rPr>
        <w:t>Oaks</w:t>
      </w:r>
      <w:proofErr w:type="spellEnd"/>
      <w:r w:rsidRPr="002954EA">
        <w:rPr>
          <w:rStyle w:val="CittHTML"/>
          <w:i w:val="0"/>
        </w:rPr>
        <w:t xml:space="preserve">, CA: </w:t>
      </w:r>
      <w:proofErr w:type="spellStart"/>
      <w:r w:rsidRPr="002954EA">
        <w:rPr>
          <w:rStyle w:val="CittHTML"/>
          <w:i w:val="0"/>
        </w:rPr>
        <w:t>Sage</w:t>
      </w:r>
      <w:proofErr w:type="spellEnd"/>
      <w:r w:rsidRPr="002954EA">
        <w:rPr>
          <w:rStyle w:val="CittHTML"/>
          <w:i w:val="0"/>
        </w:rPr>
        <w:t xml:space="preserve"> </w:t>
      </w:r>
      <w:proofErr w:type="spellStart"/>
      <w:r w:rsidRPr="002954EA">
        <w:rPr>
          <w:rStyle w:val="CittHTML"/>
          <w:i w:val="0"/>
        </w:rPr>
        <w:t>Publications</w:t>
      </w:r>
      <w:proofErr w:type="spellEnd"/>
      <w:r w:rsidRPr="002954EA">
        <w:rPr>
          <w:rStyle w:val="CittHTML"/>
          <w:i w:val="0"/>
        </w:rPr>
        <w:t>, 2004</w:t>
      </w:r>
      <w:r w:rsidRPr="008C4DCD">
        <w:rPr>
          <w:rStyle w:val="CittHTML"/>
        </w:rPr>
        <w:t xml:space="preserve">. </w:t>
      </w:r>
      <w:hyperlink r:id="rId37" w:history="1">
        <w:r w:rsidRPr="008C4DCD">
          <w:rPr>
            <w:rStyle w:val="Hypertextovodkaz"/>
            <w:color w:val="auto"/>
            <w:u w:val="none"/>
          </w:rPr>
          <w:t>ISBN 9780761908944</w:t>
        </w:r>
      </w:hyperlink>
      <w:r>
        <w:rPr>
          <w:rStyle w:val="Hypertextovodkaz"/>
          <w:color w:val="auto"/>
          <w:u w:val="none"/>
        </w:rPr>
        <w:t>.</w:t>
      </w:r>
    </w:p>
    <w:p w14:paraId="7890F0CC" w14:textId="491B7108" w:rsidR="008C4DCD" w:rsidRDefault="008C4DCD" w:rsidP="008C4DCD">
      <w:pPr>
        <w:jc w:val="both"/>
      </w:pPr>
      <w:r w:rsidRPr="008C4DCD">
        <w:rPr>
          <w:rStyle w:val="Hypertextovodkaz"/>
          <w:color w:val="auto"/>
          <w:u w:val="none"/>
        </w:rPr>
        <w:t>SMUTEK, Martin</w:t>
      </w:r>
      <w:r w:rsidRPr="008C4DCD">
        <w:t xml:space="preserve">. </w:t>
      </w:r>
      <w:r w:rsidRPr="008C4DCD">
        <w:rPr>
          <w:i/>
          <w:iCs/>
        </w:rPr>
        <w:t xml:space="preserve">Evaluace sociálních programů. </w:t>
      </w:r>
      <w:r w:rsidRPr="008C4DCD">
        <w:t xml:space="preserve">Hradec Králové: </w:t>
      </w:r>
      <w:proofErr w:type="spellStart"/>
      <w:r w:rsidRPr="008C4DCD">
        <w:t>Gaudeamus</w:t>
      </w:r>
      <w:proofErr w:type="spellEnd"/>
      <w:r w:rsidRPr="008C4DCD">
        <w:t>, 2005. ISBN 80-704-1811-7.</w:t>
      </w:r>
    </w:p>
    <w:p w14:paraId="7AAEA0F5" w14:textId="77777777" w:rsidR="008C4DCD" w:rsidRPr="00A63B73" w:rsidRDefault="008C4DCD" w:rsidP="008C4DCD">
      <w:pPr>
        <w:pStyle w:val="Zkladntext"/>
        <w:spacing w:after="240" w:line="276" w:lineRule="auto"/>
        <w:jc w:val="both"/>
        <w:rPr>
          <w:rStyle w:val="right4"/>
        </w:rPr>
      </w:pPr>
      <w:r w:rsidRPr="00A63B73">
        <w:t xml:space="preserve">ZATLOUKAL, Leoš. </w:t>
      </w:r>
      <w:r w:rsidRPr="00A63B73">
        <w:rPr>
          <w:i/>
        </w:rPr>
        <w:t>Plánování rozvoje sociálních služeb metodou komunitního plánování.</w:t>
      </w:r>
      <w:r w:rsidRPr="00A63B73">
        <w:t xml:space="preserve"> 1. vydání. Olomouc: Univerzita Palackého v Olomouci, 2008. ISBN 978-80-244-2128-5.</w:t>
      </w:r>
    </w:p>
    <w:p w14:paraId="3CCC0A29" w14:textId="77777777" w:rsidR="008C4DCD" w:rsidRPr="008C4DCD" w:rsidRDefault="008C4DCD" w:rsidP="008C4DCD">
      <w:pPr>
        <w:spacing w:line="360" w:lineRule="auto"/>
        <w:jc w:val="both"/>
      </w:pPr>
    </w:p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8"/>
          <w:headerReference w:type="default" r:id="rId39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9" w:name="_Toc64451099"/>
      <w:r w:rsidRPr="004E2697">
        <w:lastRenderedPageBreak/>
        <w:t>Přehled dostupných ikon</w:t>
      </w:r>
      <w:bookmarkEnd w:id="19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20" w:name="frmCas" w:colFirst="0" w:colLast="0"/>
            <w:bookmarkStart w:id="21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22" w:name="frmKlicovaSlova" w:colFirst="0" w:colLast="0"/>
            <w:bookmarkStart w:id="23" w:name="frmOdpocinek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24" w:name="frmPruvodceStudiem" w:colFirst="0" w:colLast="0"/>
            <w:bookmarkStart w:id="25" w:name="frmPruvodceTextem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26" w:name="frmRychlyNahled" w:colFirst="0" w:colLast="0"/>
            <w:bookmarkStart w:id="27" w:name="frmShrnuti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28" w:name="frmTutorialy" w:colFirst="0" w:colLast="0"/>
            <w:bookmarkStart w:id="29" w:name="frmDefinice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30" w:name="frmKZapamatovani" w:colFirst="0" w:colLast="0"/>
            <w:bookmarkStart w:id="31" w:name="frmPripadovaStudie" w:colFirst="2" w:colLast="2"/>
            <w:bookmarkEnd w:id="28"/>
            <w:bookmarkEnd w:id="29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32" w:name="frmResenaUloha" w:colFirst="0" w:colLast="0"/>
            <w:bookmarkStart w:id="33" w:name="frmVeta" w:colFirst="2" w:colLast="2"/>
            <w:bookmarkEnd w:id="30"/>
            <w:bookmarkEnd w:id="31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34" w:name="frmKontrolniOtazka" w:colFirst="0" w:colLast="0"/>
            <w:bookmarkStart w:id="35" w:name="frmKorespondencniUkol" w:colFirst="2" w:colLast="2"/>
            <w:bookmarkEnd w:id="32"/>
            <w:bookmarkEnd w:id="33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36" w:name="frmOdpovedi" w:colFirst="0" w:colLast="0"/>
            <w:bookmarkStart w:id="37" w:name="frmOtazky" w:colFirst="2" w:colLast="2"/>
            <w:bookmarkEnd w:id="34"/>
            <w:bookmarkEnd w:id="35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38" w:name="frmSamostatnyUkol" w:colFirst="0" w:colLast="0"/>
            <w:bookmarkStart w:id="39" w:name="frmLiteratura" w:colFirst="2" w:colLast="2"/>
            <w:bookmarkEnd w:id="36"/>
            <w:bookmarkEnd w:id="37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40" w:name="frmProZajemce" w:colFirst="0" w:colLast="0"/>
            <w:bookmarkStart w:id="41" w:name="frmUkolKZamysleni" w:colFirst="2" w:colLast="2"/>
            <w:bookmarkEnd w:id="38"/>
            <w:bookmarkEnd w:id="39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40"/>
      <w:bookmarkEnd w:id="41"/>
    </w:tbl>
    <w:p w14:paraId="7836C96D" w14:textId="77777777" w:rsidR="004E2697" w:rsidRDefault="004E2697" w:rsidP="008D302D">
      <w:pPr>
        <w:pStyle w:val="Tlotextu"/>
      </w:pP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53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70F43281" w:rsidR="007C7BE5" w:rsidRDefault="00657FA1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sdt>
            <w:sdtPr>
              <w:rPr>
                <w:rStyle w:val="Nzevknihy"/>
              </w:rPr>
              <w:id w:val="-433048552"/>
              <w:placeholder>
                <w:docPart w:val="258199EC41884FD4BD47EB8A02DB3FD2"/>
              </w:placeholder>
            </w:sdtPr>
            <w:sdtEndPr>
              <w:rPr>
                <w:rStyle w:val="Nzevknihy"/>
                <w:sz w:val="40"/>
                <w:szCs w:val="40"/>
              </w:rPr>
            </w:sdtEndPr>
            <w:sdtContent>
              <w:sdt>
                <w:sdtPr>
                  <w:rPr>
                    <w:rStyle w:val="Nzevknihy"/>
                    <w:sz w:val="40"/>
                    <w:szCs w:val="40"/>
                  </w:rPr>
                  <w:id w:val="-566026900"/>
                  <w:placeholder>
                    <w:docPart w:val="0A0BCB1C90BF454CA1AE88FC7B258163"/>
                  </w:placeholder>
                </w:sdtPr>
                <w:sdtEndPr>
                  <w:rPr>
                    <w:rStyle w:val="Nzevknihy"/>
                  </w:rPr>
                </w:sdtEndPr>
                <w:sdtContent>
                  <w:r w:rsidR="00326EFE" w:rsidRPr="00326EFE">
                    <w:rPr>
                      <w:rStyle w:val="Nzevknihy"/>
                      <w:color w:val="auto"/>
                      <w:sz w:val="24"/>
                      <w:szCs w:val="24"/>
                    </w:rPr>
                    <w:t xml:space="preserve">Komunitní plánování sociálních služeb jako </w:t>
                  </w:r>
                  <w:proofErr w:type="spellStart"/>
                  <w:r w:rsidR="00326EFE" w:rsidRPr="00326EFE">
                    <w:rPr>
                      <w:rStyle w:val="Nzevknihy"/>
                      <w:color w:val="auto"/>
                      <w:sz w:val="24"/>
                      <w:szCs w:val="24"/>
                    </w:rPr>
                    <w:t>makrometoda</w:t>
                  </w:r>
                  <w:proofErr w:type="spellEnd"/>
                  <w:r w:rsidR="00326EFE" w:rsidRPr="00326EFE">
                    <w:rPr>
                      <w:rStyle w:val="Nzevknihy"/>
                      <w:color w:val="auto"/>
                      <w:sz w:val="24"/>
                      <w:szCs w:val="24"/>
                    </w:rPr>
                    <w:t xml:space="preserve"> sociální práce – </w:t>
                  </w:r>
                  <w:r w:rsidR="006371C6">
                    <w:rPr>
                      <w:rStyle w:val="Nzevknihy"/>
                      <w:color w:val="auto"/>
                      <w:sz w:val="24"/>
                      <w:szCs w:val="24"/>
                    </w:rPr>
                    <w:t>8</w:t>
                  </w:r>
                  <w:r w:rsidR="00326EFE" w:rsidRPr="00326EFE">
                    <w:rPr>
                      <w:rStyle w:val="Nzevknihy"/>
                      <w:color w:val="auto"/>
                      <w:sz w:val="24"/>
                      <w:szCs w:val="24"/>
                    </w:rPr>
                    <w:t xml:space="preserve">. část: </w:t>
                  </w:r>
                  <w:r w:rsidR="006371C6" w:rsidRPr="006371C6">
                    <w:rPr>
                      <w:b/>
                      <w:bCs/>
                    </w:rPr>
                    <w:t>Fáze komunitního plánování sociálních služeb. Evaluace KPSS</w:t>
                  </w:r>
                </w:sdtContent>
              </w:sdt>
            </w:sdtContent>
          </w:sdt>
          <w:r w:rsidR="00326EFE">
            <w:rPr>
              <w:rStyle w:val="Nzevknihy"/>
              <w:sz w:val="40"/>
              <w:szCs w:val="40"/>
            </w:rPr>
            <w:t xml:space="preserve">  </w:t>
          </w:r>
        </w:sdtContent>
      </w:sdt>
    </w:p>
    <w:p w14:paraId="09474BAE" w14:textId="50B82076" w:rsidR="007C7BE5" w:rsidRDefault="00657FA1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B36AAB">
            <w:rPr>
              <w:b/>
            </w:rPr>
            <w:t>PaedDr. Miroslav Pilát,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3882ECCA" w:rsidR="007C7BE5" w:rsidRDefault="00C22162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39814D22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C22162">
            <w:t>pedagogickým zaměstnancům SU</w:t>
          </w:r>
        </w:p>
      </w:sdtContent>
    </w:sdt>
    <w:p w14:paraId="0D18933B" w14:textId="034CD1E8" w:rsidR="007C7BE5" w:rsidRDefault="00657FA1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326EFE">
            <w:rPr>
              <w:noProof/>
            </w:rPr>
            <w:t>1</w:t>
          </w:r>
          <w:r w:rsidR="00D65093">
            <w:rPr>
              <w:noProof/>
            </w:rPr>
            <w:t>4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54"/>
      <w:headerReference w:type="default" r:id="rId55"/>
      <w:footerReference w:type="even" r:id="rId56"/>
      <w:footerReference w:type="default" r:id="rId57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AD00" w14:textId="77777777" w:rsidR="00657FA1" w:rsidRDefault="00657FA1" w:rsidP="00B60DC8">
      <w:pPr>
        <w:spacing w:after="0" w:line="240" w:lineRule="auto"/>
      </w:pPr>
      <w:r>
        <w:separator/>
      </w:r>
    </w:p>
  </w:endnote>
  <w:endnote w:type="continuationSeparator" w:id="0">
    <w:p w14:paraId="3B1FAF95" w14:textId="77777777" w:rsidR="00657FA1" w:rsidRDefault="00657FA1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EKD M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doSTF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7F910180" w:rsidR="00B36AAB" w:rsidRDefault="00B36AA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162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B36AAB" w:rsidRDefault="00B36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E776" w14:textId="77777777" w:rsidR="009A3C94" w:rsidRDefault="009A3C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B36AAB" w:rsidRDefault="00B36AA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B36AAB" w:rsidRDefault="00B36AA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2372118C" w:rsidR="00B36AAB" w:rsidRDefault="00B36AA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1F6">
          <w:rPr>
            <w:noProof/>
          </w:rPr>
          <w:t>12</w:t>
        </w:r>
        <w:r>
          <w:fldChar w:fldCharType="end"/>
        </w:r>
      </w:p>
    </w:sdtContent>
  </w:sdt>
  <w:p w14:paraId="5572053D" w14:textId="77777777" w:rsidR="00B36AAB" w:rsidRDefault="00B36AAB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3065E27E" w:rsidR="00B36AAB" w:rsidRDefault="00B36AA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1F6">
          <w:rPr>
            <w:noProof/>
          </w:rPr>
          <w:t>11</w:t>
        </w:r>
        <w:r>
          <w:fldChar w:fldCharType="end"/>
        </w:r>
      </w:p>
    </w:sdtContent>
  </w:sdt>
  <w:p w14:paraId="3EB9FB73" w14:textId="77777777" w:rsidR="00B36AAB" w:rsidRDefault="00B36AAB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E51F" w14:textId="77777777" w:rsidR="00B36AAB" w:rsidRDefault="00B36AAB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EFA7" w14:textId="77777777" w:rsidR="00B36AAB" w:rsidRDefault="00B36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11719" w14:textId="77777777" w:rsidR="00657FA1" w:rsidRDefault="00657FA1" w:rsidP="00B60DC8">
      <w:pPr>
        <w:spacing w:after="0" w:line="240" w:lineRule="auto"/>
      </w:pPr>
      <w:r>
        <w:separator/>
      </w:r>
    </w:p>
  </w:footnote>
  <w:footnote w:type="continuationSeparator" w:id="0">
    <w:p w14:paraId="7E84967A" w14:textId="77777777" w:rsidR="00657FA1" w:rsidRDefault="00657FA1" w:rsidP="00B60DC8">
      <w:pPr>
        <w:spacing w:after="0" w:line="240" w:lineRule="auto"/>
      </w:pPr>
      <w:r>
        <w:continuationSeparator/>
      </w:r>
    </w:p>
  </w:footnote>
  <w:footnote w:id="1">
    <w:p w14:paraId="1EA49244" w14:textId="480C70DE" w:rsidR="002800E5" w:rsidRPr="00932F9F" w:rsidRDefault="002800E5" w:rsidP="005F425E">
      <w:pPr>
        <w:pStyle w:val="Zkladntext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932F9F">
        <w:rPr>
          <w:sz w:val="20"/>
          <w:szCs w:val="20"/>
        </w:rPr>
        <w:t xml:space="preserve">Krbcová Mašínová a Polesný (2008) doporučují ustanovení speciálního týmu pro zpracování komunitních plánů, který je účelově a situačně vytvořen na dobu potřebnou a jeho činnost se aktivuje vždy při tvorbě nového komunitního plánu v daném místě. Jeho hlavním úkolem je zajistit celkovou logistiku pro </w:t>
      </w:r>
      <w:r w:rsidR="005F425E">
        <w:rPr>
          <w:sz w:val="20"/>
          <w:szCs w:val="20"/>
        </w:rPr>
        <w:br/>
      </w:r>
      <w:r w:rsidRPr="00932F9F">
        <w:rPr>
          <w:sz w:val="20"/>
          <w:szCs w:val="20"/>
        </w:rPr>
        <w:t xml:space="preserve">zpracovatelskou fázi komunitního plánu. Je tedy zřejmé, že tento tým má na starosti vše, co souvisí </w:t>
      </w:r>
      <w:r w:rsidR="005F425E">
        <w:rPr>
          <w:sz w:val="20"/>
          <w:szCs w:val="20"/>
        </w:rPr>
        <w:br/>
      </w:r>
      <w:r w:rsidRPr="00932F9F">
        <w:rPr>
          <w:sz w:val="20"/>
          <w:szCs w:val="20"/>
        </w:rPr>
        <w:t xml:space="preserve">s managementem a logistikou procesu komunitního plánování, nikoliv však s odbornou a expertní stránkou cílů a opatření komunitního plánu. Tento tým je většinou tvořen manažerským týmem, vedoucím manažerem, zástupci zadavatele komunitního plánu a supervizorem procesů komunitního plánování. Po zpracování </w:t>
      </w:r>
      <w:r w:rsidR="005F425E">
        <w:rPr>
          <w:sz w:val="20"/>
          <w:szCs w:val="20"/>
        </w:rPr>
        <w:br/>
      </w:r>
      <w:r w:rsidRPr="00932F9F">
        <w:rPr>
          <w:sz w:val="20"/>
          <w:szCs w:val="20"/>
        </w:rPr>
        <w:t>komunitního plánu ustupuje činnost týmu do pozadí, ale v realizační fázi plánu může vyvíjet tým činnost v oblasti příprav nových a rozvojových projektů zaměřených na získávání finančních prostředků z veřejných zdrojů (Krbcová Mašínová</w:t>
      </w:r>
      <w:r w:rsidR="005F425E">
        <w:rPr>
          <w:sz w:val="20"/>
          <w:szCs w:val="20"/>
        </w:rPr>
        <w:t xml:space="preserve"> a </w:t>
      </w:r>
      <w:r w:rsidRPr="00932F9F">
        <w:rPr>
          <w:sz w:val="20"/>
          <w:szCs w:val="20"/>
        </w:rPr>
        <w:t>Polesný, 2008)</w:t>
      </w:r>
      <w:r>
        <w:rPr>
          <w:sz w:val="20"/>
          <w:szCs w:val="20"/>
        </w:rPr>
        <w:t>.</w:t>
      </w:r>
    </w:p>
    <w:p w14:paraId="2A8BF5F9" w14:textId="77777777" w:rsidR="002800E5" w:rsidRDefault="002800E5" w:rsidP="005F425E">
      <w:pPr>
        <w:pStyle w:val="Zkladntext"/>
        <w:jc w:val="both"/>
      </w:pPr>
      <w:r>
        <w:t xml:space="preserve">. </w:t>
      </w:r>
    </w:p>
    <w:p w14:paraId="56681EEF" w14:textId="77777777" w:rsidR="002800E5" w:rsidRDefault="002800E5" w:rsidP="005F425E">
      <w:pPr>
        <w:pStyle w:val="Textpoznpodarou"/>
        <w:spacing w:after="72"/>
        <w:jc w:val="both"/>
      </w:pPr>
    </w:p>
  </w:footnote>
  <w:footnote w:id="2">
    <w:p w14:paraId="5D9A1260" w14:textId="44DA7482" w:rsidR="002800E5" w:rsidRPr="00D36E6D" w:rsidRDefault="002800E5" w:rsidP="002800E5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601A23">
        <w:rPr>
          <w:sz w:val="20"/>
          <w:szCs w:val="20"/>
        </w:rPr>
        <w:t>Weinbach</w:t>
      </w:r>
      <w:proofErr w:type="spellEnd"/>
      <w:r w:rsidRPr="00601A23">
        <w:rPr>
          <w:sz w:val="20"/>
          <w:szCs w:val="20"/>
        </w:rPr>
        <w:t xml:space="preserve"> (</w:t>
      </w:r>
      <w:r>
        <w:rPr>
          <w:sz w:val="20"/>
          <w:szCs w:val="20"/>
        </w:rPr>
        <w:t>in</w:t>
      </w:r>
      <w:r w:rsidRPr="00601A23">
        <w:rPr>
          <w:sz w:val="20"/>
          <w:szCs w:val="20"/>
        </w:rPr>
        <w:t xml:space="preserve"> Smutek, 2005) rozlišuje mezi tzv.</w:t>
      </w:r>
      <w:r>
        <w:rPr>
          <w:sz w:val="20"/>
          <w:szCs w:val="20"/>
        </w:rPr>
        <w:t xml:space="preserve"> </w:t>
      </w:r>
      <w:r w:rsidRPr="001857F9">
        <w:rPr>
          <w:sz w:val="20"/>
          <w:szCs w:val="20"/>
        </w:rPr>
        <w:t>single-</w:t>
      </w:r>
      <w:r w:rsidR="005F425E" w:rsidRPr="001857F9">
        <w:rPr>
          <w:sz w:val="20"/>
          <w:szCs w:val="20"/>
        </w:rPr>
        <w:t>systém</w:t>
      </w:r>
      <w:r w:rsidRPr="00601A23">
        <w:rPr>
          <w:sz w:val="20"/>
          <w:szCs w:val="20"/>
        </w:rPr>
        <w:t xml:space="preserve"> evaluací (evaluace efektivity n</w:t>
      </w:r>
      <w:r w:rsidRPr="00601A23">
        <w:rPr>
          <w:rFonts w:ascii="TimesNewRoman" w:eastAsia="TimesNewRoman" w:cs="TimesNewRoman" w:hint="eastAsia"/>
          <w:sz w:val="20"/>
          <w:szCs w:val="20"/>
        </w:rPr>
        <w:t>ěč</w:t>
      </w:r>
      <w:r w:rsidRPr="00601A23">
        <w:rPr>
          <w:sz w:val="20"/>
          <w:szCs w:val="20"/>
        </w:rPr>
        <w:t>í individuáln</w:t>
      </w:r>
      <w:r>
        <w:rPr>
          <w:sz w:val="20"/>
          <w:szCs w:val="20"/>
        </w:rPr>
        <w:t xml:space="preserve">í praxe) a programovou evaluací </w:t>
      </w:r>
      <w:r w:rsidRPr="00601A23">
        <w:rPr>
          <w:sz w:val="20"/>
          <w:szCs w:val="20"/>
        </w:rPr>
        <w:t>(hodnocení všech aspekt</w:t>
      </w:r>
      <w:r w:rsidRPr="00601A23">
        <w:rPr>
          <w:rFonts w:ascii="TimesNewRoman" w:eastAsia="TimesNewRoman" w:cs="TimesNewRoman" w:hint="eastAsia"/>
          <w:sz w:val="20"/>
          <w:szCs w:val="20"/>
        </w:rPr>
        <w:t>ů</w:t>
      </w:r>
      <w:r w:rsidRPr="00601A23">
        <w:rPr>
          <w:rFonts w:ascii="TimesNewRoman" w:eastAsia="TimesNewRoman" w:cs="TimesNewRoman"/>
          <w:sz w:val="20"/>
          <w:szCs w:val="20"/>
        </w:rPr>
        <w:t xml:space="preserve"> </w:t>
      </w:r>
      <w:r w:rsidRPr="00601A23">
        <w:rPr>
          <w:sz w:val="20"/>
          <w:szCs w:val="20"/>
        </w:rPr>
        <w:t>sociálních program</w:t>
      </w:r>
      <w:r w:rsidRPr="00601A23">
        <w:rPr>
          <w:rFonts w:ascii="TimesNewRoman" w:eastAsia="TimesNewRoman" w:cs="TimesNewRoman" w:hint="eastAsia"/>
          <w:sz w:val="20"/>
          <w:szCs w:val="20"/>
        </w:rPr>
        <w:t>ů</w:t>
      </w:r>
      <w:r w:rsidRPr="00601A23">
        <w:rPr>
          <w:rFonts w:ascii="TimesNewRoman" w:eastAsia="TimesNewRoman" w:cs="TimesNewRoman"/>
          <w:sz w:val="20"/>
          <w:szCs w:val="20"/>
        </w:rPr>
        <w:t xml:space="preserve"> </w:t>
      </w:r>
      <w:r w:rsidRPr="00601A23">
        <w:rPr>
          <w:rFonts w:ascii="TimesNewRoman" w:eastAsia="TimesNewRoman" w:cs="TimesNewRoman" w:hint="eastAsia"/>
          <w:sz w:val="20"/>
          <w:szCs w:val="20"/>
        </w:rPr>
        <w:t>č</w:t>
      </w:r>
      <w:r>
        <w:rPr>
          <w:sz w:val="20"/>
          <w:szCs w:val="20"/>
        </w:rPr>
        <w:t>i intervencí).</w:t>
      </w:r>
    </w:p>
  </w:footnote>
  <w:footnote w:id="3">
    <w:p w14:paraId="7ABFC450" w14:textId="77777777" w:rsidR="002800E5" w:rsidRPr="005F425E" w:rsidRDefault="002800E5" w:rsidP="005F425E">
      <w:pPr>
        <w:pStyle w:val="Zkladntext"/>
        <w:spacing w:after="0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5F425E">
        <w:rPr>
          <w:sz w:val="20"/>
          <w:szCs w:val="20"/>
        </w:rPr>
        <w:t xml:space="preserve">Viz MIOVSKÝ, Michal.  </w:t>
      </w:r>
      <w:r w:rsidRPr="005F425E">
        <w:rPr>
          <w:i/>
          <w:sz w:val="20"/>
          <w:szCs w:val="20"/>
        </w:rPr>
        <w:t>Kvalitativní přístup a metody v psychologickém výzkumu.</w:t>
      </w:r>
      <w:r w:rsidRPr="005F425E">
        <w:rPr>
          <w:sz w:val="20"/>
          <w:szCs w:val="20"/>
        </w:rPr>
        <w:t xml:space="preserve"> 1. vydání. Praha: </w:t>
      </w:r>
      <w:proofErr w:type="spellStart"/>
      <w:r w:rsidRPr="005F425E">
        <w:rPr>
          <w:sz w:val="20"/>
          <w:szCs w:val="20"/>
        </w:rPr>
        <w:t>Grada</w:t>
      </w:r>
      <w:proofErr w:type="spellEnd"/>
      <w:r w:rsidRPr="005F425E">
        <w:rPr>
          <w:sz w:val="20"/>
          <w:szCs w:val="20"/>
        </w:rPr>
        <w:t xml:space="preserve"> </w:t>
      </w:r>
      <w:proofErr w:type="spellStart"/>
      <w:r w:rsidRPr="005F425E">
        <w:rPr>
          <w:sz w:val="20"/>
          <w:szCs w:val="20"/>
        </w:rPr>
        <w:t>Publishing</w:t>
      </w:r>
      <w:proofErr w:type="spellEnd"/>
      <w:r w:rsidRPr="005F425E">
        <w:rPr>
          <w:sz w:val="20"/>
          <w:szCs w:val="20"/>
        </w:rPr>
        <w:t>, 2006. ISBN 80-247-1362-4.</w:t>
      </w:r>
    </w:p>
    <w:p w14:paraId="29DB304B" w14:textId="77777777" w:rsidR="002800E5" w:rsidRPr="005F425E" w:rsidRDefault="002800E5" w:rsidP="005F425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F425E">
        <w:rPr>
          <w:rFonts w:ascii="Times New Roman" w:hAnsi="Times New Roman" w:cs="Times New Roman"/>
          <w:bCs/>
          <w:sz w:val="20"/>
          <w:szCs w:val="20"/>
        </w:rPr>
        <w:t xml:space="preserve">PILÁT, Miroslav. </w:t>
      </w:r>
      <w:r w:rsidRPr="005F425E">
        <w:rPr>
          <w:rFonts w:ascii="Times New Roman" w:hAnsi="Times New Roman" w:cs="Times New Roman"/>
          <w:bCs/>
          <w:i/>
          <w:sz w:val="20"/>
          <w:szCs w:val="20"/>
        </w:rPr>
        <w:t>Komunitní plánování sociálních služeb v současné teorii a praxi</w:t>
      </w:r>
      <w:r w:rsidRPr="005F425E">
        <w:rPr>
          <w:rFonts w:ascii="Times New Roman" w:hAnsi="Times New Roman" w:cs="Times New Roman"/>
          <w:bCs/>
          <w:sz w:val="20"/>
          <w:szCs w:val="20"/>
        </w:rPr>
        <w:t xml:space="preserve">. Praha: Portál, 2015. ISBN </w:t>
      </w:r>
      <w:r w:rsidRPr="005F425E">
        <w:rPr>
          <w:rStyle w:val="right4"/>
          <w:rFonts w:ascii="Times New Roman" w:hAnsi="Times New Roman" w:cs="Times New Roman"/>
          <w:sz w:val="20"/>
          <w:szCs w:val="20"/>
        </w:rPr>
        <w:t>978-80-262-0932-4.</w:t>
      </w:r>
    </w:p>
  </w:footnote>
  <w:footnote w:id="4">
    <w:p w14:paraId="58D87134" w14:textId="77777777" w:rsidR="002800E5" w:rsidRPr="005F425E" w:rsidRDefault="002800E5" w:rsidP="005F425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F425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5F425E">
        <w:rPr>
          <w:rFonts w:ascii="Times New Roman" w:hAnsi="Times New Roman" w:cs="Times New Roman"/>
          <w:sz w:val="20"/>
          <w:szCs w:val="20"/>
        </w:rPr>
        <w:t xml:space="preserve"> Viz </w:t>
      </w:r>
      <w:r w:rsidRPr="005F425E">
        <w:rPr>
          <w:rFonts w:ascii="Times New Roman" w:hAnsi="Times New Roman" w:cs="Times New Roman"/>
          <w:smallCaps/>
          <w:sz w:val="20"/>
          <w:szCs w:val="20"/>
        </w:rPr>
        <w:t>KRBCOVÁ MAŠÍNOVÁ, L</w:t>
      </w:r>
      <w:r w:rsidRPr="005F425E">
        <w:rPr>
          <w:rFonts w:ascii="Times New Roman" w:hAnsi="Times New Roman" w:cs="Times New Roman"/>
          <w:sz w:val="20"/>
          <w:szCs w:val="20"/>
        </w:rPr>
        <w:t xml:space="preserve">enka a </w:t>
      </w:r>
      <w:r w:rsidRPr="005F425E">
        <w:rPr>
          <w:rFonts w:ascii="Times New Roman" w:hAnsi="Times New Roman" w:cs="Times New Roman"/>
          <w:smallCaps/>
          <w:sz w:val="20"/>
          <w:szCs w:val="20"/>
        </w:rPr>
        <w:t>M</w:t>
      </w:r>
      <w:r w:rsidRPr="005F425E">
        <w:rPr>
          <w:rFonts w:ascii="Times New Roman" w:hAnsi="Times New Roman" w:cs="Times New Roman"/>
          <w:sz w:val="20"/>
          <w:szCs w:val="20"/>
        </w:rPr>
        <w:t>ichal POLESNÝ</w:t>
      </w:r>
      <w:r w:rsidRPr="005F425E">
        <w:rPr>
          <w:rFonts w:ascii="Times New Roman" w:hAnsi="Times New Roman" w:cs="Times New Roman"/>
          <w:smallCaps/>
          <w:sz w:val="20"/>
          <w:szCs w:val="20"/>
        </w:rPr>
        <w:t xml:space="preserve">, </w:t>
      </w:r>
      <w:proofErr w:type="spellStart"/>
      <w:r w:rsidRPr="005F425E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5F425E">
        <w:rPr>
          <w:rFonts w:ascii="Times New Roman" w:hAnsi="Times New Roman" w:cs="Times New Roman"/>
          <w:sz w:val="20"/>
          <w:szCs w:val="20"/>
        </w:rPr>
        <w:t xml:space="preserve">. </w:t>
      </w:r>
      <w:r w:rsidRPr="005F425E">
        <w:rPr>
          <w:rFonts w:ascii="Times New Roman" w:hAnsi="Times New Roman" w:cs="Times New Roman"/>
          <w:i/>
          <w:sz w:val="20"/>
          <w:szCs w:val="20"/>
        </w:rPr>
        <w:t>Deset kroků procesem komunitního plánování.</w:t>
      </w:r>
      <w:r w:rsidRPr="005F425E">
        <w:rPr>
          <w:rFonts w:ascii="Times New Roman" w:hAnsi="Times New Roman" w:cs="Times New Roman"/>
          <w:sz w:val="20"/>
          <w:szCs w:val="20"/>
        </w:rPr>
        <w:t xml:space="preserve"> Ústí nad Labem: Centrum komunitní práce Ústí nad Labem, 2008. ISBN 978-80-254-2800-9.</w:t>
      </w:r>
    </w:p>
    <w:p w14:paraId="027BCE6E" w14:textId="77777777" w:rsidR="002800E5" w:rsidRPr="005F425E" w:rsidRDefault="002800E5" w:rsidP="005F425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F425E">
        <w:rPr>
          <w:rFonts w:ascii="Times New Roman" w:hAnsi="Times New Roman" w:cs="Times New Roman"/>
          <w:bCs/>
          <w:sz w:val="20"/>
          <w:szCs w:val="20"/>
        </w:rPr>
        <w:t xml:space="preserve">PILÁT, Miroslav. </w:t>
      </w:r>
      <w:r w:rsidRPr="005F425E">
        <w:rPr>
          <w:rFonts w:ascii="Times New Roman" w:hAnsi="Times New Roman" w:cs="Times New Roman"/>
          <w:bCs/>
          <w:i/>
          <w:sz w:val="20"/>
          <w:szCs w:val="20"/>
        </w:rPr>
        <w:t>Komunitní plánování sociálních služeb v současné teorii a praxi</w:t>
      </w:r>
      <w:r w:rsidRPr="005F425E">
        <w:rPr>
          <w:rFonts w:ascii="Times New Roman" w:hAnsi="Times New Roman" w:cs="Times New Roman"/>
          <w:bCs/>
          <w:sz w:val="20"/>
          <w:szCs w:val="20"/>
        </w:rPr>
        <w:t xml:space="preserve">. Praha: Portál, 2015. ISBN </w:t>
      </w:r>
      <w:r w:rsidRPr="005F425E">
        <w:rPr>
          <w:rStyle w:val="right4"/>
          <w:rFonts w:ascii="Times New Roman" w:hAnsi="Times New Roman" w:cs="Times New Roman"/>
          <w:sz w:val="20"/>
          <w:szCs w:val="20"/>
        </w:rPr>
        <w:t>978-80-262-0932-4.</w:t>
      </w:r>
    </w:p>
    <w:p w14:paraId="62AB1312" w14:textId="77777777" w:rsidR="002800E5" w:rsidRPr="005F425E" w:rsidRDefault="002800E5" w:rsidP="005F425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80793D3" w14:textId="77777777" w:rsidR="002800E5" w:rsidRPr="00AB1F17" w:rsidRDefault="002800E5" w:rsidP="002800E5">
      <w:pPr>
        <w:pStyle w:val="Default"/>
        <w:spacing w:after="240"/>
        <w:jc w:val="both"/>
        <w:rPr>
          <w:sz w:val="20"/>
          <w:szCs w:val="20"/>
        </w:rPr>
      </w:pPr>
    </w:p>
    <w:p w14:paraId="35BEE0EA" w14:textId="77777777" w:rsidR="002800E5" w:rsidRPr="00AB1F17" w:rsidRDefault="002800E5" w:rsidP="002800E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4034" w14:textId="77777777" w:rsidR="00B36AAB" w:rsidRDefault="00B36AAB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DE10" w14:textId="367840BB" w:rsidR="00B36AAB" w:rsidRPr="00C87D9B" w:rsidRDefault="006371C6" w:rsidP="006371C6">
    <w:pPr>
      <w:spacing w:after="0"/>
      <w:jc w:val="both"/>
      <w:rPr>
        <w:i/>
      </w:rPr>
    </w:pPr>
    <w:r w:rsidRPr="002B35DF">
      <w:rPr>
        <w:i/>
      </w:rPr>
      <w:t xml:space="preserve">Miroslav Pilát – </w:t>
    </w:r>
    <w:r>
      <w:rPr>
        <w:i/>
      </w:rPr>
      <w:t>8</w:t>
    </w:r>
    <w:r w:rsidRPr="002B35DF">
      <w:rPr>
        <w:i/>
      </w:rPr>
      <w:t xml:space="preserve">. část: </w:t>
    </w:r>
    <w:r w:rsidRPr="006371C6">
      <w:rPr>
        <w:bCs/>
        <w:i/>
      </w:rPr>
      <w:t>Fáze komunitního plánování sociálních služeb. Evaluace KPSS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9741" w14:textId="3319955C" w:rsidR="00B36AAB" w:rsidRPr="009A3C94" w:rsidRDefault="00B36AAB" w:rsidP="009A3C94">
    <w:pPr>
      <w:pStyle w:val="Zhlav"/>
    </w:pPr>
    <w:bookmarkStart w:id="42" w:name="_GoBack"/>
    <w:bookmarkEnd w:id="42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F7E2" w14:textId="77777777" w:rsidR="00B36AAB" w:rsidRDefault="00B36AAB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17A6" w14:textId="69E99543" w:rsidR="00B36AAB" w:rsidRDefault="00B36AAB">
    <w:pPr>
      <w:pStyle w:val="Zhlav"/>
    </w:pPr>
  </w:p>
  <w:p w14:paraId="28EA38BB" w14:textId="77777777" w:rsidR="00B36AAB" w:rsidRDefault="00B36AA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3922" w14:textId="77777777" w:rsidR="009A3C94" w:rsidRDefault="009A3C9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72EC" w14:textId="4A456BAB" w:rsidR="00B36AAB" w:rsidRPr="00F02230" w:rsidRDefault="00B36AAB" w:rsidP="00F02230">
    <w:pPr>
      <w:spacing w:after="0"/>
      <w:jc w:val="both"/>
      <w:rPr>
        <w:i/>
      </w:rPr>
    </w:pPr>
    <w:r w:rsidRPr="002B35DF">
      <w:rPr>
        <w:i/>
      </w:rPr>
      <w:t xml:space="preserve">Miroslav Pilát – </w:t>
    </w:r>
    <w:r w:rsidR="006371C6">
      <w:rPr>
        <w:i/>
      </w:rPr>
      <w:t>8</w:t>
    </w:r>
    <w:r w:rsidRPr="002B35DF">
      <w:rPr>
        <w:i/>
      </w:rPr>
      <w:t xml:space="preserve">. část: </w:t>
    </w:r>
    <w:r w:rsidR="006371C6" w:rsidRPr="006371C6">
      <w:rPr>
        <w:bCs/>
        <w:i/>
      </w:rPr>
      <w:t>Fáze komunitního plánování sociálních služeb. Evaluace KPSS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DCB0" w14:textId="59733566" w:rsidR="00B36AAB" w:rsidRDefault="00B36AAB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22162">
      <w:rPr>
        <w:i/>
        <w:noProof/>
      </w:rPr>
      <w:t>Miroslav Pilát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22162">
      <w:rPr>
        <w:i/>
        <w:noProof/>
      </w:rPr>
      <w:t>1. část: Stručný náhled vývoje poskytování sociálních služeb v ČR do roku 2006 a jejich legislativní ukotvení. Systém sociální ochrany obyvatel v ČR</w:t>
    </w:r>
    <w:r w:rsidR="00C22162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65E1" w14:textId="1EF0D253" w:rsidR="00B36AAB" w:rsidRPr="006371C6" w:rsidRDefault="006371C6" w:rsidP="006371C6">
    <w:pPr>
      <w:spacing w:after="0"/>
      <w:jc w:val="both"/>
      <w:rPr>
        <w:i/>
      </w:rPr>
    </w:pPr>
    <w:r w:rsidRPr="002B35DF">
      <w:rPr>
        <w:i/>
      </w:rPr>
      <w:t xml:space="preserve">Miroslav Pilát – </w:t>
    </w:r>
    <w:r>
      <w:rPr>
        <w:i/>
      </w:rPr>
      <w:t>8</w:t>
    </w:r>
    <w:r w:rsidRPr="002B35DF">
      <w:rPr>
        <w:i/>
      </w:rPr>
      <w:t xml:space="preserve">. část: </w:t>
    </w:r>
    <w:r w:rsidRPr="006371C6">
      <w:rPr>
        <w:bCs/>
        <w:i/>
      </w:rPr>
      <w:t>Fáze komunitního plánování sociálních služeb. Evaluace KPSS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F75E" w14:textId="5EF4E6D6" w:rsidR="00B36AAB" w:rsidRPr="00F02230" w:rsidRDefault="006371C6" w:rsidP="006371C6">
    <w:pPr>
      <w:spacing w:after="0"/>
      <w:jc w:val="both"/>
      <w:rPr>
        <w:i/>
      </w:rPr>
    </w:pPr>
    <w:r w:rsidRPr="002B35DF">
      <w:rPr>
        <w:i/>
      </w:rPr>
      <w:t xml:space="preserve">Miroslav Pilát – </w:t>
    </w:r>
    <w:r>
      <w:rPr>
        <w:i/>
      </w:rPr>
      <w:t>8</w:t>
    </w:r>
    <w:r w:rsidRPr="002B35DF">
      <w:rPr>
        <w:i/>
      </w:rPr>
      <w:t xml:space="preserve">. část: </w:t>
    </w:r>
    <w:r w:rsidRPr="006371C6">
      <w:rPr>
        <w:bCs/>
        <w:i/>
      </w:rPr>
      <w:t>Fáze komunitního plánování sociálních služeb. Evaluace KPSS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8707" w14:textId="2F5DCF0A" w:rsidR="00B864B7" w:rsidRPr="00B864B7" w:rsidRDefault="00B864B7" w:rsidP="00B864B7">
    <w:pPr>
      <w:spacing w:after="0"/>
      <w:jc w:val="both"/>
      <w:rPr>
        <w:i/>
      </w:rPr>
    </w:pPr>
    <w:r w:rsidRPr="002B35DF">
      <w:rPr>
        <w:i/>
      </w:rPr>
      <w:t xml:space="preserve">Miroslav Pilát – </w:t>
    </w:r>
    <w:r>
      <w:rPr>
        <w:i/>
      </w:rPr>
      <w:t>8</w:t>
    </w:r>
    <w:r w:rsidRPr="002B35DF">
      <w:rPr>
        <w:i/>
      </w:rPr>
      <w:t xml:space="preserve">. část: </w:t>
    </w:r>
    <w:r w:rsidRPr="006371C6">
      <w:rPr>
        <w:bCs/>
        <w:i/>
      </w:rPr>
      <w:t>Fáze komunitního plánování sociálních služeb. Evaluace KPSS</w:t>
    </w:r>
  </w:p>
  <w:p w14:paraId="5B522BBC" w14:textId="1A2EF674" w:rsidR="00B36AAB" w:rsidRPr="00B37E40" w:rsidRDefault="00B36AAB" w:rsidP="00B37E40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7687" w14:textId="3E580DF1" w:rsidR="00B36AAB" w:rsidRPr="006371C6" w:rsidRDefault="006371C6" w:rsidP="006371C6">
    <w:pPr>
      <w:spacing w:after="0"/>
      <w:jc w:val="both"/>
      <w:rPr>
        <w:i/>
      </w:rPr>
    </w:pPr>
    <w:r w:rsidRPr="002B35DF">
      <w:rPr>
        <w:i/>
      </w:rPr>
      <w:t xml:space="preserve">Miroslav Pilát – </w:t>
    </w:r>
    <w:r>
      <w:rPr>
        <w:i/>
      </w:rPr>
      <w:t>8</w:t>
    </w:r>
    <w:r w:rsidRPr="002B35DF">
      <w:rPr>
        <w:i/>
      </w:rPr>
      <w:t xml:space="preserve">. část: </w:t>
    </w:r>
    <w:r w:rsidRPr="006371C6">
      <w:rPr>
        <w:bCs/>
        <w:i/>
      </w:rPr>
      <w:t>Fáze komunitního plánování sociálních služeb. Evaluace KPSS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F10D61"/>
    <w:multiLevelType w:val="hybridMultilevel"/>
    <w:tmpl w:val="5462B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A677F1"/>
    <w:multiLevelType w:val="hybridMultilevel"/>
    <w:tmpl w:val="625CFC4C"/>
    <w:lvl w:ilvl="0" w:tplc="04050001">
      <w:start w:val="1"/>
      <w:numFmt w:val="bullet"/>
      <w:pStyle w:val="odrky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A9025F"/>
    <w:multiLevelType w:val="hybridMultilevel"/>
    <w:tmpl w:val="337C72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122FA"/>
    <w:multiLevelType w:val="hybridMultilevel"/>
    <w:tmpl w:val="B9B86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43F58"/>
    <w:multiLevelType w:val="hybridMultilevel"/>
    <w:tmpl w:val="9126F57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E6"/>
    <w:rsid w:val="0000763F"/>
    <w:rsid w:val="00021BF3"/>
    <w:rsid w:val="00024132"/>
    <w:rsid w:val="0003015C"/>
    <w:rsid w:val="00034F57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1F1E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1DF2"/>
    <w:rsid w:val="001F6C64"/>
    <w:rsid w:val="0021176E"/>
    <w:rsid w:val="00211F29"/>
    <w:rsid w:val="00213E90"/>
    <w:rsid w:val="00222B7D"/>
    <w:rsid w:val="0024438F"/>
    <w:rsid w:val="00253DF7"/>
    <w:rsid w:val="0025557F"/>
    <w:rsid w:val="00260C30"/>
    <w:rsid w:val="00262122"/>
    <w:rsid w:val="0027156A"/>
    <w:rsid w:val="00273C7E"/>
    <w:rsid w:val="002800E5"/>
    <w:rsid w:val="00280F3E"/>
    <w:rsid w:val="00281DD9"/>
    <w:rsid w:val="002854DF"/>
    <w:rsid w:val="00290227"/>
    <w:rsid w:val="0029469F"/>
    <w:rsid w:val="002976F6"/>
    <w:rsid w:val="002A7304"/>
    <w:rsid w:val="002B0BC7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26EFE"/>
    <w:rsid w:val="0033481A"/>
    <w:rsid w:val="00345C68"/>
    <w:rsid w:val="003479A6"/>
    <w:rsid w:val="003633BF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E4509"/>
    <w:rsid w:val="003F65B2"/>
    <w:rsid w:val="00407651"/>
    <w:rsid w:val="00410F8D"/>
    <w:rsid w:val="00411D4D"/>
    <w:rsid w:val="0041362C"/>
    <w:rsid w:val="0042223D"/>
    <w:rsid w:val="00433DE9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87016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14A4"/>
    <w:rsid w:val="00563017"/>
    <w:rsid w:val="0056301F"/>
    <w:rsid w:val="005633CC"/>
    <w:rsid w:val="00566B72"/>
    <w:rsid w:val="005701D9"/>
    <w:rsid w:val="00574E4A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D75D7"/>
    <w:rsid w:val="005E2341"/>
    <w:rsid w:val="005E35B4"/>
    <w:rsid w:val="005E6570"/>
    <w:rsid w:val="005F425E"/>
    <w:rsid w:val="006035C9"/>
    <w:rsid w:val="00603CB1"/>
    <w:rsid w:val="0060768D"/>
    <w:rsid w:val="00611DAA"/>
    <w:rsid w:val="006200F1"/>
    <w:rsid w:val="00631A0C"/>
    <w:rsid w:val="0063253B"/>
    <w:rsid w:val="00633903"/>
    <w:rsid w:val="0063623F"/>
    <w:rsid w:val="006371C6"/>
    <w:rsid w:val="006400F5"/>
    <w:rsid w:val="00657FA1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A7E54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566C6"/>
    <w:rsid w:val="00760711"/>
    <w:rsid w:val="0077075B"/>
    <w:rsid w:val="00772981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1AAC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3F32"/>
    <w:rsid w:val="008B7B33"/>
    <w:rsid w:val="008C36F8"/>
    <w:rsid w:val="008C4DCD"/>
    <w:rsid w:val="008C6708"/>
    <w:rsid w:val="008D281C"/>
    <w:rsid w:val="008D302D"/>
    <w:rsid w:val="008D46C2"/>
    <w:rsid w:val="008E53FE"/>
    <w:rsid w:val="008E6EBB"/>
    <w:rsid w:val="008E7B57"/>
    <w:rsid w:val="008E7EA5"/>
    <w:rsid w:val="008F55D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3C94"/>
    <w:rsid w:val="009A5122"/>
    <w:rsid w:val="009A5CEE"/>
    <w:rsid w:val="009A7E7F"/>
    <w:rsid w:val="009B2FE1"/>
    <w:rsid w:val="009D51B7"/>
    <w:rsid w:val="009D61CC"/>
    <w:rsid w:val="009E055B"/>
    <w:rsid w:val="009E3A96"/>
    <w:rsid w:val="009E3BFF"/>
    <w:rsid w:val="009E48C1"/>
    <w:rsid w:val="009F02CE"/>
    <w:rsid w:val="009F1E08"/>
    <w:rsid w:val="009F2C61"/>
    <w:rsid w:val="009F7D81"/>
    <w:rsid w:val="00A13F7C"/>
    <w:rsid w:val="00A4367C"/>
    <w:rsid w:val="00A50070"/>
    <w:rsid w:val="00A51BA3"/>
    <w:rsid w:val="00A54B0D"/>
    <w:rsid w:val="00A61994"/>
    <w:rsid w:val="00A619F1"/>
    <w:rsid w:val="00A63833"/>
    <w:rsid w:val="00A66262"/>
    <w:rsid w:val="00A74971"/>
    <w:rsid w:val="00A766C8"/>
    <w:rsid w:val="00A803C2"/>
    <w:rsid w:val="00A82C3B"/>
    <w:rsid w:val="00A909E9"/>
    <w:rsid w:val="00AB53D1"/>
    <w:rsid w:val="00AB57A5"/>
    <w:rsid w:val="00AB791E"/>
    <w:rsid w:val="00AC1475"/>
    <w:rsid w:val="00AC1E06"/>
    <w:rsid w:val="00AC2EC7"/>
    <w:rsid w:val="00AD1E20"/>
    <w:rsid w:val="00AD2FFB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6AAB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864B7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E3447"/>
    <w:rsid w:val="00BF697F"/>
    <w:rsid w:val="00C07D62"/>
    <w:rsid w:val="00C10C2E"/>
    <w:rsid w:val="00C2149F"/>
    <w:rsid w:val="00C22162"/>
    <w:rsid w:val="00C2242A"/>
    <w:rsid w:val="00C22594"/>
    <w:rsid w:val="00C244DE"/>
    <w:rsid w:val="00C37391"/>
    <w:rsid w:val="00C547EF"/>
    <w:rsid w:val="00C60315"/>
    <w:rsid w:val="00C652ED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181E"/>
    <w:rsid w:val="00CE30AD"/>
    <w:rsid w:val="00CF098A"/>
    <w:rsid w:val="00CF3DE1"/>
    <w:rsid w:val="00D071F6"/>
    <w:rsid w:val="00D13959"/>
    <w:rsid w:val="00D15B94"/>
    <w:rsid w:val="00D254E3"/>
    <w:rsid w:val="00D302BE"/>
    <w:rsid w:val="00D31C96"/>
    <w:rsid w:val="00D46101"/>
    <w:rsid w:val="00D65093"/>
    <w:rsid w:val="00D706BB"/>
    <w:rsid w:val="00D70B15"/>
    <w:rsid w:val="00D77C97"/>
    <w:rsid w:val="00D830FF"/>
    <w:rsid w:val="00D86381"/>
    <w:rsid w:val="00D9582E"/>
    <w:rsid w:val="00D96223"/>
    <w:rsid w:val="00DA00BD"/>
    <w:rsid w:val="00DB46A9"/>
    <w:rsid w:val="00DD0FDA"/>
    <w:rsid w:val="00DD11C6"/>
    <w:rsid w:val="00DD24D7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06B3"/>
    <w:rsid w:val="00E4131E"/>
    <w:rsid w:val="00E4447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77804"/>
    <w:rsid w:val="00E80D9E"/>
    <w:rsid w:val="00E82092"/>
    <w:rsid w:val="00E852A1"/>
    <w:rsid w:val="00E86638"/>
    <w:rsid w:val="00E86684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C1F40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2230"/>
    <w:rsid w:val="00F030E0"/>
    <w:rsid w:val="00F04906"/>
    <w:rsid w:val="00F05115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67BAB"/>
    <w:rsid w:val="00F703B2"/>
    <w:rsid w:val="00F72330"/>
    <w:rsid w:val="00F7438C"/>
    <w:rsid w:val="00F83696"/>
    <w:rsid w:val="00F83D92"/>
    <w:rsid w:val="00F86509"/>
    <w:rsid w:val="00F92E62"/>
    <w:rsid w:val="00F949B2"/>
    <w:rsid w:val="00F96D1E"/>
    <w:rsid w:val="00F975CC"/>
    <w:rsid w:val="00FA06F1"/>
    <w:rsid w:val="00FB2D0B"/>
    <w:rsid w:val="00FC00F3"/>
    <w:rsid w:val="00FC208A"/>
    <w:rsid w:val="00FC7076"/>
    <w:rsid w:val="00FD311F"/>
    <w:rsid w:val="00FE47A0"/>
    <w:rsid w:val="00FE4BBC"/>
    <w:rsid w:val="00FF043A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9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9"/>
    <w:rsid w:val="00D071F6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49549D"/>
    <w:pPr>
      <w:ind w:left="720"/>
      <w:contextualSpacing/>
    </w:pPr>
  </w:style>
  <w:style w:type="paragraph" w:styleId="Textpoznpodarou">
    <w:name w:val="footnote text"/>
    <w:aliases w:val="Schriftart: 9 pt,Schriftart: 10 pt,Schriftart: 8 pt,Char"/>
    <w:basedOn w:val="Normln"/>
    <w:link w:val="TextpoznpodarouChar"/>
    <w:uiPriority w:val="99"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"/>
    <w:basedOn w:val="Standardnpsmoodstavce"/>
    <w:link w:val="Textpoznpodarou"/>
    <w:uiPriority w:val="99"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paragraph" w:customStyle="1" w:styleId="odstavec">
    <w:name w:val="odstavec"/>
    <w:basedOn w:val="Normln"/>
    <w:qFormat/>
    <w:rsid w:val="00831AAC"/>
    <w:pPr>
      <w:spacing w:after="120" w:line="360" w:lineRule="auto"/>
      <w:jc w:val="both"/>
    </w:pPr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433DE9"/>
    <w:pPr>
      <w:spacing w:after="120" w:line="240" w:lineRule="auto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3D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">
    <w:name w:val="odrážky"/>
    <w:basedOn w:val="Zkladntext"/>
    <w:rsid w:val="00433DE9"/>
    <w:pPr>
      <w:numPr>
        <w:numId w:val="5"/>
      </w:numPr>
      <w:spacing w:after="0" w:line="360" w:lineRule="auto"/>
      <w:jc w:val="both"/>
    </w:pPr>
    <w:rPr>
      <w:rFonts w:cs="Courier New"/>
    </w:rPr>
  </w:style>
  <w:style w:type="character" w:customStyle="1" w:styleId="right4">
    <w:name w:val="right4"/>
    <w:rsid w:val="002B0BC7"/>
  </w:style>
  <w:style w:type="paragraph" w:customStyle="1" w:styleId="-wm-tlotextu">
    <w:name w:val="-wm-tlotextu"/>
    <w:basedOn w:val="Normln"/>
    <w:rsid w:val="008B3F3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2800E5"/>
    <w:rPr>
      <w:i/>
      <w:iCs/>
    </w:rPr>
  </w:style>
  <w:style w:type="paragraph" w:customStyle="1" w:styleId="CM33">
    <w:name w:val="CM33"/>
    <w:basedOn w:val="Default"/>
    <w:next w:val="Default"/>
    <w:uiPriority w:val="99"/>
    <w:rsid w:val="002800E5"/>
    <w:pPr>
      <w:widowControl w:val="0"/>
    </w:pPr>
    <w:rPr>
      <w:rFonts w:ascii="HEEKD M+ Times" w:eastAsiaTheme="minorEastAsia" w:hAnsi="HEEKD M+ Times" w:cstheme="minorBidi"/>
      <w:color w:val="auto"/>
      <w:lang w:eastAsia="cs-CZ"/>
    </w:rPr>
  </w:style>
  <w:style w:type="paragraph" w:customStyle="1" w:styleId="Vet1">
    <w:name w:val="Výčet 1"/>
    <w:basedOn w:val="Normln"/>
    <w:qFormat/>
    <w:rsid w:val="002800E5"/>
    <w:pPr>
      <w:autoSpaceDE w:val="0"/>
      <w:autoSpaceDN w:val="0"/>
      <w:adjustRightInd w:val="0"/>
      <w:spacing w:before="120" w:after="120" w:line="360" w:lineRule="auto"/>
      <w:ind w:left="927" w:hanging="360"/>
    </w:pPr>
    <w:rPr>
      <w:rFonts w:eastAsia="Times New Roman" w:cs="Times New Roman"/>
      <w:sz w:val="32"/>
      <w:szCs w:val="32"/>
      <w:lang w:eastAsia="cs-CZ"/>
    </w:rPr>
  </w:style>
  <w:style w:type="paragraph" w:customStyle="1" w:styleId="Vet2">
    <w:name w:val="Výčet 2"/>
    <w:basedOn w:val="Odstavecseseznamem"/>
    <w:qFormat/>
    <w:rsid w:val="002800E5"/>
    <w:pPr>
      <w:autoSpaceDE w:val="0"/>
      <w:autoSpaceDN w:val="0"/>
      <w:adjustRightInd w:val="0"/>
      <w:spacing w:before="120" w:after="120" w:line="360" w:lineRule="auto"/>
      <w:ind w:left="357" w:hanging="357"/>
    </w:pPr>
    <w:rPr>
      <w:rFonts w:eastAsia="LidoSTF" w:cs="Times New Roman"/>
      <w:sz w:val="32"/>
      <w:szCs w:val="32"/>
    </w:rPr>
  </w:style>
  <w:style w:type="paragraph" w:customStyle="1" w:styleId="StylZarovnatdoblokudkovn15dku">
    <w:name w:val="Styl Zarovnat do bloku Řádkování:  15 řádku"/>
    <w:basedOn w:val="Normln"/>
    <w:rsid w:val="008C4DCD"/>
    <w:pPr>
      <w:spacing w:after="0" w:line="360" w:lineRule="auto"/>
      <w:jc w:val="both"/>
    </w:pPr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8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5.png"/><Relationship Id="rId39" Type="http://schemas.openxmlformats.org/officeDocument/2006/relationships/header" Target="header9.xml"/><Relationship Id="rId21" Type="http://schemas.openxmlformats.org/officeDocument/2006/relationships/header" Target="header5.xml"/><Relationship Id="rId34" Type="http://schemas.openxmlformats.org/officeDocument/2006/relationships/header" Target="header6.xml"/><Relationship Id="rId42" Type="http://schemas.openxmlformats.org/officeDocument/2006/relationships/image" Target="media/image14.png"/><Relationship Id="rId47" Type="http://schemas.openxmlformats.org/officeDocument/2006/relationships/image" Target="media/image19.png"/><Relationship Id="rId50" Type="http://schemas.openxmlformats.org/officeDocument/2006/relationships/image" Target="media/image22.png"/><Relationship Id="rId55" Type="http://schemas.openxmlformats.org/officeDocument/2006/relationships/header" Target="header1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9" Type="http://schemas.openxmlformats.org/officeDocument/2006/relationships/image" Target="media/image8.png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32" Type="http://schemas.openxmlformats.org/officeDocument/2006/relationships/image" Target="media/image10.png"/><Relationship Id="rId37" Type="http://schemas.openxmlformats.org/officeDocument/2006/relationships/hyperlink" Target="http://cs.wikipedia.org/wiki/Speci%C3%A1ln%C3%AD:Zdroje_knih/9780761908944" TargetMode="External"/><Relationship Id="rId40" Type="http://schemas.openxmlformats.org/officeDocument/2006/relationships/image" Target="media/image12.png"/><Relationship Id="rId45" Type="http://schemas.openxmlformats.org/officeDocument/2006/relationships/image" Target="media/image17.png"/><Relationship Id="rId53" Type="http://schemas.openxmlformats.org/officeDocument/2006/relationships/header" Target="header10.xml"/><Relationship Id="rId58" Type="http://schemas.openxmlformats.org/officeDocument/2006/relationships/fontTable" Target="fontTable.xml"/><Relationship Id="rId5" Type="http://schemas.openxmlformats.org/officeDocument/2006/relationships/customXml" Target="../customXml/item4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image" Target="media/image6.png"/><Relationship Id="rId30" Type="http://schemas.openxmlformats.org/officeDocument/2006/relationships/hyperlink" Target="http://cs.wikipedia.org/wiki/Francouz%C5%A1tina" TargetMode="External"/><Relationship Id="rId35" Type="http://schemas.openxmlformats.org/officeDocument/2006/relationships/header" Target="header7.xml"/><Relationship Id="rId43" Type="http://schemas.openxmlformats.org/officeDocument/2006/relationships/image" Target="media/image15.png"/><Relationship Id="rId48" Type="http://schemas.openxmlformats.org/officeDocument/2006/relationships/image" Target="media/image20.png"/><Relationship Id="rId56" Type="http://schemas.openxmlformats.org/officeDocument/2006/relationships/footer" Target="footer6.xml"/><Relationship Id="rId8" Type="http://schemas.openxmlformats.org/officeDocument/2006/relationships/settings" Target="settings.xml"/><Relationship Id="rId51" Type="http://schemas.openxmlformats.org/officeDocument/2006/relationships/image" Target="media/image23.png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image" Target="media/image4.png"/><Relationship Id="rId33" Type="http://schemas.openxmlformats.org/officeDocument/2006/relationships/image" Target="media/image11.png"/><Relationship Id="rId38" Type="http://schemas.openxmlformats.org/officeDocument/2006/relationships/header" Target="header8.xml"/><Relationship Id="rId46" Type="http://schemas.openxmlformats.org/officeDocument/2006/relationships/image" Target="media/image18.png"/><Relationship Id="rId59" Type="http://schemas.openxmlformats.org/officeDocument/2006/relationships/glossaryDocument" Target="glossary/document.xml"/><Relationship Id="rId20" Type="http://schemas.openxmlformats.org/officeDocument/2006/relationships/header" Target="header4.xml"/><Relationship Id="rId41" Type="http://schemas.openxmlformats.org/officeDocument/2006/relationships/image" Target="media/image13.png"/><Relationship Id="rId54" Type="http://schemas.openxmlformats.org/officeDocument/2006/relationships/header" Target="header1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image" Target="media/image7.png"/><Relationship Id="rId36" Type="http://schemas.openxmlformats.org/officeDocument/2006/relationships/hyperlink" Target="http://www.mpsv.cz/files/clanky/2472/Kapitoly_KPSS.pdf" TargetMode="External"/><Relationship Id="rId49" Type="http://schemas.openxmlformats.org/officeDocument/2006/relationships/image" Target="media/image21.png"/><Relationship Id="rId57" Type="http://schemas.openxmlformats.org/officeDocument/2006/relationships/footer" Target="footer7.xml"/><Relationship Id="rId10" Type="http://schemas.openxmlformats.org/officeDocument/2006/relationships/footnotes" Target="footnotes.xml"/><Relationship Id="rId31" Type="http://schemas.openxmlformats.org/officeDocument/2006/relationships/image" Target="media/image9.png"/><Relationship Id="rId44" Type="http://schemas.openxmlformats.org/officeDocument/2006/relationships/image" Target="media/image16.png"/><Relationship Id="rId52" Type="http://schemas.openxmlformats.org/officeDocument/2006/relationships/image" Target="media/image24.png"/><Relationship Id="rId6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50D0C7691FE434EB18A82A130F6E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890AC-F9B0-4E1B-94DE-5B87B9412D91}"/>
      </w:docPartPr>
      <w:docPartBody>
        <w:p w:rsidR="00381775" w:rsidRDefault="00B27ACB" w:rsidP="00B27ACB">
          <w:pPr>
            <w:pStyle w:val="D50D0C7691FE434EB18A82A130F6E6BF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258199EC41884FD4BD47EB8A02DB3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0A8E5-6D75-4BED-97C6-AAB14E00F954}"/>
      </w:docPartPr>
      <w:docPartBody>
        <w:p w:rsidR="00F05B9E" w:rsidRDefault="00381775" w:rsidP="00381775">
          <w:pPr>
            <w:pStyle w:val="258199EC41884FD4BD47EB8A02DB3FD2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0A0BCB1C90BF454CA1AE88FC7B2581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E03F1-C4D2-4702-BDEF-F6FDFFE8E941}"/>
      </w:docPartPr>
      <w:docPartBody>
        <w:p w:rsidR="00F05B9E" w:rsidRDefault="00381775" w:rsidP="00381775">
          <w:pPr>
            <w:pStyle w:val="0A0BCB1C90BF454CA1AE88FC7B258163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EKD M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doSTF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F0"/>
    <w:rsid w:val="00030F6B"/>
    <w:rsid w:val="000F32F1"/>
    <w:rsid w:val="001A54F5"/>
    <w:rsid w:val="001B5670"/>
    <w:rsid w:val="0022418E"/>
    <w:rsid w:val="00231964"/>
    <w:rsid w:val="002A725E"/>
    <w:rsid w:val="002D48AB"/>
    <w:rsid w:val="002F0299"/>
    <w:rsid w:val="0033312D"/>
    <w:rsid w:val="00366C95"/>
    <w:rsid w:val="00381775"/>
    <w:rsid w:val="003F290B"/>
    <w:rsid w:val="004B1D18"/>
    <w:rsid w:val="004B2106"/>
    <w:rsid w:val="004F17DC"/>
    <w:rsid w:val="005F5A46"/>
    <w:rsid w:val="006671FA"/>
    <w:rsid w:val="006B0B42"/>
    <w:rsid w:val="006C5B3A"/>
    <w:rsid w:val="00744235"/>
    <w:rsid w:val="00781E62"/>
    <w:rsid w:val="007822D3"/>
    <w:rsid w:val="007D3569"/>
    <w:rsid w:val="008102EA"/>
    <w:rsid w:val="0089079A"/>
    <w:rsid w:val="008A67F0"/>
    <w:rsid w:val="008C3C3A"/>
    <w:rsid w:val="008D71AC"/>
    <w:rsid w:val="00941350"/>
    <w:rsid w:val="009B7B45"/>
    <w:rsid w:val="009C1C55"/>
    <w:rsid w:val="009F23AE"/>
    <w:rsid w:val="00B27ACB"/>
    <w:rsid w:val="00B76D21"/>
    <w:rsid w:val="00B8255F"/>
    <w:rsid w:val="00BB36DB"/>
    <w:rsid w:val="00C17660"/>
    <w:rsid w:val="00C51E8D"/>
    <w:rsid w:val="00C542F9"/>
    <w:rsid w:val="00C743CC"/>
    <w:rsid w:val="00D642F0"/>
    <w:rsid w:val="00DA3205"/>
    <w:rsid w:val="00DF6E01"/>
    <w:rsid w:val="00E82245"/>
    <w:rsid w:val="00E82E6F"/>
    <w:rsid w:val="00EB60FA"/>
    <w:rsid w:val="00F05B9E"/>
    <w:rsid w:val="00F302BB"/>
    <w:rsid w:val="00FB564F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1775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  <w:style w:type="paragraph" w:customStyle="1" w:styleId="C0591017E6CC49FDB99593E236050C5E">
    <w:name w:val="C0591017E6CC49FDB99593E236050C5E"/>
    <w:rsid w:val="00B27ACB"/>
  </w:style>
  <w:style w:type="paragraph" w:customStyle="1" w:styleId="F65F80C41F0B4A2F8433AE8FA58229ED">
    <w:name w:val="F65F80C41F0B4A2F8433AE8FA58229ED"/>
    <w:rsid w:val="00B27ACB"/>
  </w:style>
  <w:style w:type="paragraph" w:customStyle="1" w:styleId="D50D0C7691FE434EB18A82A130F6E6BF">
    <w:name w:val="D50D0C7691FE434EB18A82A130F6E6BF"/>
    <w:rsid w:val="00B27ACB"/>
  </w:style>
  <w:style w:type="paragraph" w:customStyle="1" w:styleId="C69DF5E950DD4506B4C6E24E18E82A3E">
    <w:name w:val="C69DF5E950DD4506B4C6E24E18E82A3E"/>
    <w:rsid w:val="00381775"/>
  </w:style>
  <w:style w:type="paragraph" w:customStyle="1" w:styleId="258199EC41884FD4BD47EB8A02DB3FD2">
    <w:name w:val="258199EC41884FD4BD47EB8A02DB3FD2"/>
    <w:rsid w:val="00381775"/>
  </w:style>
  <w:style w:type="paragraph" w:customStyle="1" w:styleId="0A0BCB1C90BF454CA1AE88FC7B258163">
    <w:name w:val="0A0BCB1C90BF454CA1AE88FC7B258163"/>
    <w:rsid w:val="00381775"/>
  </w:style>
  <w:style w:type="paragraph" w:customStyle="1" w:styleId="0DC9051C49DD4BB2813FEEB2220540CB">
    <w:name w:val="0DC9051C49DD4BB2813FEEB2220540CB"/>
    <w:rsid w:val="004F17DC"/>
  </w:style>
  <w:style w:type="paragraph" w:customStyle="1" w:styleId="F54CD0CBA6994D13B92D5D38FFA550C9">
    <w:name w:val="F54CD0CBA6994D13B92D5D38FFA550C9"/>
    <w:rsid w:val="004F1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3" ma:contentTypeDescription="Vytvoří nový dokument" ma:contentTypeScope="" ma:versionID="ee5b6b88d513909e3ec28fe3579bebc3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7298930277b2b3e53e458440e5182639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9DB0EF-6E6C-4209-B7AC-B4E346719E52}"/>
</file>

<file path=customXml/itemProps4.xml><?xml version="1.0" encoding="utf-8"?>
<ds:datastoreItem xmlns:ds="http://schemas.openxmlformats.org/officeDocument/2006/customXml" ds:itemID="{987819F6-ED53-47B5-AE3C-2697F710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14</Pages>
  <Words>3251</Words>
  <Characters>19187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Eva Prokšová</cp:lastModifiedBy>
  <cp:revision>51</cp:revision>
  <cp:lastPrinted>2015-04-15T12:20:00Z</cp:lastPrinted>
  <dcterms:created xsi:type="dcterms:W3CDTF">2018-02-26T09:43:00Z</dcterms:created>
  <dcterms:modified xsi:type="dcterms:W3CDTF">2021-02-18T09:21:00Z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